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6F" w:rsidRDefault="0093326F" w:rsidP="0093326F">
      <w:pPr>
        <w:jc w:val="right"/>
        <w:rPr>
          <w:rFonts w:ascii="Calibri Light" w:hAnsi="Calibri Light"/>
          <w:i/>
          <w:sz w:val="20"/>
          <w:szCs w:val="20"/>
        </w:rPr>
      </w:pPr>
      <w:bookmarkStart w:id="0" w:name="_GoBack"/>
      <w:bookmarkEnd w:id="0"/>
      <w:r w:rsidRPr="00B10FD2">
        <w:rPr>
          <w:rFonts w:ascii="Calibri Light" w:hAnsi="Calibri Light"/>
          <w:b/>
          <w:i/>
          <w:sz w:val="20"/>
          <w:szCs w:val="20"/>
        </w:rPr>
        <w:t xml:space="preserve">Załącznik nr </w:t>
      </w:r>
      <w:r w:rsidRPr="0093326F">
        <w:rPr>
          <w:rFonts w:ascii="Calibri Light" w:hAnsi="Calibri Light"/>
          <w:b/>
          <w:bCs/>
          <w:i/>
          <w:iCs/>
          <w:sz w:val="20"/>
          <w:szCs w:val="20"/>
        </w:rPr>
        <w:t>1</w:t>
      </w:r>
      <w:r>
        <w:rPr>
          <w:rFonts w:ascii="Calibri Light" w:hAnsi="Calibri Light"/>
          <w:b/>
          <w:bCs/>
          <w:i/>
          <w:iCs/>
          <w:sz w:val="20"/>
          <w:szCs w:val="20"/>
        </w:rPr>
        <w:t>A</w:t>
      </w:r>
      <w:r w:rsidRPr="0093326F">
        <w:rPr>
          <w:rFonts w:ascii="Calibri Light" w:hAnsi="Calibri Light"/>
          <w:b/>
          <w:bCs/>
          <w:i/>
          <w:iCs/>
          <w:sz w:val="20"/>
          <w:szCs w:val="20"/>
        </w:rPr>
        <w:t xml:space="preserve"> do ogłoszenia o zamówieniu</w:t>
      </w:r>
      <w:r>
        <w:rPr>
          <w:rFonts w:ascii="Calibri Light" w:hAnsi="Calibri Light"/>
          <w:b/>
          <w:bCs/>
          <w:i/>
          <w:iCs/>
          <w:sz w:val="20"/>
          <w:szCs w:val="20"/>
        </w:rPr>
        <w:t xml:space="preserve"> </w:t>
      </w:r>
      <w:r w:rsidRPr="00676C34">
        <w:rPr>
          <w:rFonts w:ascii="Calibri Light" w:hAnsi="Calibri Light"/>
          <w:i/>
          <w:sz w:val="20"/>
          <w:szCs w:val="20"/>
        </w:rPr>
        <w:t>/składany do oferty/</w:t>
      </w:r>
    </w:p>
    <w:p w:rsidR="0093326F" w:rsidRPr="00B10FD2" w:rsidRDefault="0093326F" w:rsidP="0093326F">
      <w:pPr>
        <w:jc w:val="right"/>
        <w:rPr>
          <w:rFonts w:ascii="Calibri Light" w:hAnsi="Calibri Light"/>
          <w:b/>
          <w:i/>
          <w:sz w:val="20"/>
          <w:szCs w:val="20"/>
        </w:rPr>
      </w:pPr>
    </w:p>
    <w:p w:rsidR="0093326F" w:rsidRPr="00676C34" w:rsidRDefault="0093326F" w:rsidP="0093326F">
      <w:pPr>
        <w:keepNext/>
        <w:jc w:val="center"/>
        <w:outlineLvl w:val="3"/>
        <w:rPr>
          <w:rFonts w:ascii="Calibri Light" w:hAnsi="Calibri Light"/>
          <w:b/>
          <w:bCs/>
          <w:sz w:val="20"/>
          <w:szCs w:val="20"/>
          <w:lang w:val="x-none" w:eastAsia="x-none"/>
        </w:rPr>
      </w:pPr>
      <w:r w:rsidRPr="00676C34">
        <w:rPr>
          <w:rFonts w:ascii="Calibri Light" w:hAnsi="Calibri Light"/>
          <w:b/>
          <w:bCs/>
          <w:sz w:val="20"/>
          <w:szCs w:val="20"/>
          <w:lang w:val="x-none" w:eastAsia="x-none"/>
        </w:rPr>
        <w:t>ZESTAWIENIE KOSZTÓW ZADANIA</w:t>
      </w:r>
    </w:p>
    <w:p w:rsidR="0093326F" w:rsidRPr="00676C34" w:rsidRDefault="0093326F" w:rsidP="0093326F">
      <w:pPr>
        <w:jc w:val="center"/>
        <w:rPr>
          <w:rFonts w:ascii="Calibri Light" w:hAnsi="Calibri Light"/>
          <w:i/>
          <w:sz w:val="20"/>
          <w:szCs w:val="20"/>
        </w:rPr>
      </w:pPr>
      <w:r w:rsidRPr="00676C34">
        <w:rPr>
          <w:rFonts w:ascii="Calibri Light" w:hAnsi="Calibri Light"/>
          <w:i/>
          <w:sz w:val="20"/>
          <w:szCs w:val="20"/>
        </w:rPr>
        <w:t xml:space="preserve">dotyczy </w:t>
      </w:r>
      <w:r w:rsidR="002E2899">
        <w:rPr>
          <w:rFonts w:ascii="Calibri Light" w:hAnsi="Calibri Light"/>
          <w:i/>
          <w:sz w:val="20"/>
          <w:szCs w:val="20"/>
        </w:rPr>
        <w:t>ogłoszenia o zamówieniu</w:t>
      </w:r>
      <w:r w:rsidRPr="00676C34">
        <w:rPr>
          <w:rFonts w:ascii="Calibri Light" w:hAnsi="Calibri Light"/>
          <w:i/>
          <w:sz w:val="20"/>
          <w:szCs w:val="20"/>
        </w:rPr>
        <w:t xml:space="preserve"> na:</w:t>
      </w:r>
    </w:p>
    <w:p w:rsidR="0093326F" w:rsidRPr="003949C4" w:rsidRDefault="0093326F" w:rsidP="000075E0">
      <w:pPr>
        <w:jc w:val="center"/>
        <w:rPr>
          <w:rFonts w:ascii="Calibri Light" w:hAnsi="Calibri Light"/>
          <w:b/>
          <w:bCs/>
          <w:sz w:val="20"/>
          <w:szCs w:val="20"/>
        </w:rPr>
      </w:pPr>
      <w:r w:rsidRPr="003949C4">
        <w:rPr>
          <w:rFonts w:ascii="Calibri Light" w:hAnsi="Calibri Light"/>
          <w:b/>
          <w:bCs/>
          <w:sz w:val="20"/>
          <w:szCs w:val="20"/>
        </w:rPr>
        <w:t>„</w:t>
      </w:r>
      <w:r w:rsidR="000075E0" w:rsidRPr="000075E0">
        <w:rPr>
          <w:rFonts w:ascii="Calibri Light" w:hAnsi="Calibri Light"/>
          <w:b/>
          <w:bCs/>
          <w:sz w:val="20"/>
          <w:szCs w:val="20"/>
        </w:rPr>
        <w:t xml:space="preserve">Zaprojektowanie i wybudowanie zjazdu z chodnikiem i przełożeniem odcinka nawierzchni jezdni w rejonie </w:t>
      </w:r>
      <w:r w:rsidR="000075E0">
        <w:rPr>
          <w:rFonts w:ascii="Calibri Light" w:hAnsi="Calibri Light"/>
          <w:b/>
          <w:bCs/>
          <w:sz w:val="20"/>
          <w:szCs w:val="20"/>
        </w:rPr>
        <w:br/>
      </w:r>
      <w:r w:rsidR="000075E0" w:rsidRPr="000075E0">
        <w:rPr>
          <w:rFonts w:ascii="Calibri Light" w:hAnsi="Calibri Light"/>
          <w:b/>
          <w:bCs/>
          <w:sz w:val="20"/>
          <w:szCs w:val="20"/>
        </w:rPr>
        <w:t>ul. Generała Józefa Hallera w Białymstoku wraz z przebudową niezbędnej infrastruktury technicznej</w:t>
      </w:r>
      <w:r w:rsidRPr="003949C4">
        <w:rPr>
          <w:rFonts w:ascii="Calibri Light" w:hAnsi="Calibri Light"/>
          <w:b/>
          <w:bCs/>
          <w:sz w:val="20"/>
          <w:szCs w:val="20"/>
        </w:rPr>
        <w:t xml:space="preserve">” </w:t>
      </w:r>
    </w:p>
    <w:p w:rsidR="0093326F" w:rsidRPr="00497C5F" w:rsidRDefault="0093326F" w:rsidP="0093326F">
      <w:pPr>
        <w:jc w:val="center"/>
        <w:rPr>
          <w:bCs/>
          <w:color w:val="000000"/>
          <w:sz w:val="20"/>
          <w:szCs w:val="20"/>
          <w:lang w:eastAsia="x-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6396"/>
        <w:gridCol w:w="1798"/>
      </w:tblGrid>
      <w:tr w:rsidR="0093326F" w:rsidRPr="00497C5F" w:rsidTr="009C37E6">
        <w:trPr>
          <w:trHeight w:val="322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Wyszczególnienie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prac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Wartość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PLN</w:t>
            </w:r>
          </w:p>
        </w:tc>
      </w:tr>
      <w:tr w:rsidR="0093326F" w:rsidRPr="00497C5F" w:rsidTr="009C37E6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b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color w:val="000000"/>
                <w:sz w:val="16"/>
                <w:szCs w:val="16"/>
              </w:rPr>
              <w:t>DOKUMENTACJA PROJEKTOWA</w:t>
            </w: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Wykonanie kompletnych projektów budowlanych wraz z projektem zagospodarowania terenu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Wykonanie projektów wykonawczych branżowych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Szczegółowe specyfikacje techniczne wykonania i odbioru robót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Badania geotechniczne podłoża oraz nośności podłoża na siatce w pełni odzwierciedlających układ warstw geotechnicznych oraz ewentualne badania warunków hydrogeologicznych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Uzyskanie i przygotowanie wtórnika aktualnej mapy geodezyjnej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B4101A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Projekt czasowej organizacji ruchu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Uzyskanie wszelkich decyzji i uzgodnień z gestorami sieci oraz usunięcia kolizji ( w tym przygotowanie wniosków)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Informacja BIOZ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Wersja elektroniczna kompletnej dokumentacji projektowej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42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Inne materiały niezbędne do wystąpienia o uzyskanie niezębnych opinii i decyzji na etapie przygotowania dokumentacji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01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netto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brutto (cena ofertowa)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b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color w:val="000000"/>
                <w:sz w:val="16"/>
                <w:szCs w:val="16"/>
              </w:rPr>
              <w:t>BUDOWA</w:t>
            </w: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Badania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Inne koszty (nieujęte w kosztorysie ofertowym):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organizacja i zabezpie</w:t>
            </w:r>
            <w:r>
              <w:rPr>
                <w:rFonts w:ascii="Calibri Light" w:hAnsi="Calibri Light"/>
                <w:color w:val="000000"/>
                <w:sz w:val="16"/>
                <w:szCs w:val="16"/>
              </w:rPr>
              <w:t>czenie budowy oraz przekazania p</w:t>
            </w: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asa drogowego Zarządowi Dróg miejskich Urzędu Miejskiego w Białymstoku, zapewnienie ciągłego dostępu/dojścia/do pobliskich przejść dla ruchu pieszego;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-związane z pełna obsługa geodezyjną ( w tym inwentaryzacją powykonawcza w 6 egz.);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odbudowa poziomej osnowy geodezyjnej III klasy w zakresie objętym terenem inwestycji;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odtworzenie warstwy humusu i zniszczonej zieleni;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niezbędne badania laboratoryjne;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wdrożenie organizacji ruchu na czas budowy;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zajecie pasa drogowego;</w:t>
            </w:r>
          </w:p>
          <w:p w:rsidR="0093326F" w:rsidRPr="008053FB" w:rsidRDefault="0093326F" w:rsidP="009C37E6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uzyskanie wszelkich niezębnych opinii i uzgodnień.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2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netto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9C37E6">
            <w:pPr>
              <w:snapToGrid w:val="0"/>
              <w:jc w:val="both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7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43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brutto (cena ofertowa)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9C37E6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</w:tbl>
    <w:p w:rsidR="0093326F" w:rsidRPr="00497C5F" w:rsidRDefault="0093326F" w:rsidP="0093326F">
      <w:pPr>
        <w:rPr>
          <w:rFonts w:ascii="Calibri Light" w:hAnsi="Calibri Light"/>
          <w:sz w:val="20"/>
          <w:szCs w:val="20"/>
        </w:rPr>
      </w:pPr>
    </w:p>
    <w:p w:rsidR="0093326F" w:rsidRPr="00497C5F" w:rsidRDefault="0093326F" w:rsidP="0093326F">
      <w:pPr>
        <w:ind w:left="4248" w:firstLine="708"/>
        <w:jc w:val="center"/>
        <w:rPr>
          <w:rFonts w:ascii="Calibri Light" w:hAnsi="Calibri Light"/>
          <w:sz w:val="18"/>
          <w:szCs w:val="18"/>
        </w:rPr>
      </w:pPr>
      <w:r w:rsidRPr="00497C5F">
        <w:rPr>
          <w:rFonts w:ascii="Calibri Light" w:hAnsi="Calibri Light"/>
          <w:sz w:val="18"/>
          <w:szCs w:val="18"/>
        </w:rPr>
        <w:t>..............................................................</w:t>
      </w:r>
    </w:p>
    <w:p w:rsidR="0093326F" w:rsidRPr="003949C4" w:rsidRDefault="0093326F" w:rsidP="0093326F">
      <w:pPr>
        <w:jc w:val="both"/>
        <w:rPr>
          <w:rFonts w:ascii="Calibri Light" w:hAnsi="Calibri Light"/>
          <w:sz w:val="18"/>
          <w:szCs w:val="18"/>
        </w:rPr>
      </w:pPr>
      <w:r w:rsidRPr="00497C5F">
        <w:rPr>
          <w:rFonts w:ascii="Calibri Light" w:hAnsi="Calibri Light"/>
          <w:i/>
          <w:sz w:val="18"/>
          <w:szCs w:val="18"/>
        </w:rPr>
        <w:t xml:space="preserve"> </w:t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  <w:t xml:space="preserve">   </w:t>
      </w:r>
      <w:r w:rsidRPr="00497C5F">
        <w:rPr>
          <w:rFonts w:ascii="Calibri Light" w:hAnsi="Calibri Light"/>
          <w:i/>
          <w:sz w:val="18"/>
          <w:szCs w:val="18"/>
        </w:rPr>
        <w:tab/>
        <w:t xml:space="preserve">  /Podpis upoważnionego przedstawiciela</w:t>
      </w:r>
    </w:p>
    <w:p w:rsidR="00954CCE" w:rsidRDefault="00954CCE" w:rsidP="0093326F"/>
    <w:sectPr w:rsidR="0095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F"/>
    <w:rsid w:val="000075E0"/>
    <w:rsid w:val="002E2899"/>
    <w:rsid w:val="0093326F"/>
    <w:rsid w:val="00954CCE"/>
    <w:rsid w:val="00B4101A"/>
    <w:rsid w:val="00C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1FA6-EA02-4A1F-A98C-CE274F6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2021-03-24T13:26:00Z</dcterms:created>
  <dcterms:modified xsi:type="dcterms:W3CDTF">2021-03-24T13:26:00Z</dcterms:modified>
</cp:coreProperties>
</file>