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AE" w:rsidRPr="00C020AE" w:rsidRDefault="00C020AE" w:rsidP="00C020AE">
      <w:pPr>
        <w:jc w:val="right"/>
        <w:rPr>
          <w:sz w:val="20"/>
          <w:szCs w:val="20"/>
        </w:rPr>
      </w:pPr>
      <w:bookmarkStart w:id="0" w:name="_GoBack"/>
      <w:bookmarkEnd w:id="0"/>
      <w:r w:rsidRPr="00C020AE">
        <w:rPr>
          <w:sz w:val="20"/>
          <w:szCs w:val="20"/>
        </w:rPr>
        <w:t>Białystok</w:t>
      </w:r>
      <w:r w:rsidR="00FF04C8">
        <w:rPr>
          <w:sz w:val="20"/>
          <w:szCs w:val="20"/>
        </w:rPr>
        <w:t>,29.06.2020</w:t>
      </w:r>
    </w:p>
    <w:p w:rsidR="00027344" w:rsidRPr="005A0CD4" w:rsidRDefault="00B311DF" w:rsidP="005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PRZETARGU</w:t>
      </w:r>
    </w:p>
    <w:p w:rsidR="0040721A" w:rsidRPr="005A0CD4" w:rsidRDefault="00B311DF" w:rsidP="005A0CD4">
      <w:pPr>
        <w:jc w:val="center"/>
        <w:rPr>
          <w:b/>
        </w:rPr>
      </w:pPr>
      <w:r>
        <w:rPr>
          <w:b/>
        </w:rPr>
        <w:t xml:space="preserve">Dyrektor </w:t>
      </w:r>
      <w:r w:rsidR="0040721A" w:rsidRPr="005A0CD4">
        <w:rPr>
          <w:b/>
        </w:rPr>
        <w:t>Zespołu Szkół Ogólnokształcących nr 2 w Białymstoku ogłasza pisemny przetarg na wynajem pomieszcze</w:t>
      </w:r>
      <w:r w:rsidR="007D2C5F">
        <w:rPr>
          <w:b/>
        </w:rPr>
        <w:t>nia użytkowego o powierzchni  49</w:t>
      </w:r>
      <w:r w:rsidR="0040721A" w:rsidRPr="005A0CD4">
        <w:rPr>
          <w:b/>
        </w:rPr>
        <w:t xml:space="preserve"> m</w:t>
      </w:r>
      <w:r w:rsidR="0040721A" w:rsidRPr="005A0CD4">
        <w:rPr>
          <w:b/>
          <w:vertAlign w:val="superscript"/>
        </w:rPr>
        <w:t>2</w:t>
      </w:r>
      <w:r w:rsidR="0040721A" w:rsidRPr="005A0CD4">
        <w:rPr>
          <w:b/>
        </w:rPr>
        <w:t xml:space="preserve"> z przeznaczeniem na sklepik szkolny</w:t>
      </w:r>
    </w:p>
    <w:p w:rsidR="0040721A" w:rsidRPr="005A0CD4" w:rsidRDefault="00336F4B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="00A0071F">
        <w:rPr>
          <w:b/>
        </w:rPr>
        <w:t xml:space="preserve"> I  </w:t>
      </w:r>
      <w:r w:rsidRPr="005A0CD4">
        <w:rPr>
          <w:b/>
        </w:rPr>
        <w:t>Oznaczenie nieruchomości:</w:t>
      </w:r>
    </w:p>
    <w:p w:rsidR="00336F4B" w:rsidRDefault="00336F4B" w:rsidP="004A52EF">
      <w:pPr>
        <w:spacing w:after="0"/>
        <w:jc w:val="both"/>
      </w:pPr>
      <w:r>
        <w:t>1. położenie: ul. Narewska 11, 15-840 Białystok;</w:t>
      </w:r>
    </w:p>
    <w:p w:rsidR="00336F4B" w:rsidRDefault="00336F4B" w:rsidP="004A52EF">
      <w:pPr>
        <w:spacing w:after="0"/>
        <w:jc w:val="both"/>
      </w:pPr>
      <w:r>
        <w:t>2. pomieszczenie znajduje się w budynku szkoły w podpiwniczeniu. Pomieszczenie jest p</w:t>
      </w:r>
      <w:r w:rsidR="007E0173">
        <w:t>rzeznaczone na prowadzenie sklepiku szkolnego</w:t>
      </w:r>
      <w:r w:rsidR="00704864">
        <w:t>.</w:t>
      </w:r>
    </w:p>
    <w:p w:rsidR="007B1683" w:rsidRPr="005A0CD4" w:rsidRDefault="007B1683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="00A0071F">
        <w:rPr>
          <w:rFonts w:cstheme="minorHAnsi"/>
          <w:b/>
        </w:rPr>
        <w:t xml:space="preserve"> </w:t>
      </w:r>
      <w:r w:rsidRPr="005A0CD4">
        <w:rPr>
          <w:b/>
        </w:rPr>
        <w:t>II</w:t>
      </w:r>
      <w:r w:rsidR="00A0071F">
        <w:rPr>
          <w:b/>
        </w:rPr>
        <w:t xml:space="preserve"> </w:t>
      </w:r>
      <w:r w:rsidRPr="005A0CD4">
        <w:rPr>
          <w:b/>
        </w:rPr>
        <w:t xml:space="preserve"> Warunki wynajmu:</w:t>
      </w:r>
    </w:p>
    <w:p w:rsidR="007B1683" w:rsidRDefault="007B1683" w:rsidP="004A52EF">
      <w:pPr>
        <w:spacing w:after="0"/>
        <w:jc w:val="both"/>
      </w:pPr>
      <w:r>
        <w:t>1</w:t>
      </w:r>
      <w:r w:rsidR="00F55C7E">
        <w:t>. O</w:t>
      </w:r>
      <w:r w:rsidR="00317F0F">
        <w:t>kres wynajmu: 01.09.20</w:t>
      </w:r>
      <w:r w:rsidR="00FF04C8">
        <w:t>20</w:t>
      </w:r>
      <w:r w:rsidR="00A0071F">
        <w:t>r. – 30.06.202</w:t>
      </w:r>
      <w:r w:rsidR="00FF04C8">
        <w:t>3</w:t>
      </w:r>
      <w:r w:rsidR="00536D76">
        <w:t>r.</w:t>
      </w:r>
    </w:p>
    <w:p w:rsidR="00F55C7E" w:rsidRDefault="00F55C7E" w:rsidP="004A52EF">
      <w:pPr>
        <w:spacing w:after="0"/>
        <w:jc w:val="both"/>
      </w:pPr>
      <w:r>
        <w:t>2. C</w:t>
      </w:r>
      <w:r w:rsidR="007B1683">
        <w:t xml:space="preserve">ena </w:t>
      </w:r>
      <w:r w:rsidR="00536D76">
        <w:t>wywoławcza za wynaje</w:t>
      </w:r>
      <w:r w:rsidR="00317F0F">
        <w:t xml:space="preserve">m wynosi   </w:t>
      </w:r>
      <w:r w:rsidR="00D12D91">
        <w:t>1 675,00</w:t>
      </w:r>
      <w:r w:rsidR="00317F0F">
        <w:t xml:space="preserve"> zł netto</w:t>
      </w:r>
      <w:r w:rsidR="00536D76">
        <w:t xml:space="preserve"> </w:t>
      </w:r>
      <w:r w:rsidR="00A0071F">
        <w:t>miesięcznie + 23% VAT (</w:t>
      </w:r>
      <w:r w:rsidR="00D12D91">
        <w:t xml:space="preserve">385,25 </w:t>
      </w:r>
      <w:r w:rsidR="00DA47EA">
        <w:t xml:space="preserve">zł) =  </w:t>
      </w:r>
      <w:r w:rsidR="007A1476">
        <w:t>2 </w:t>
      </w:r>
      <w:r w:rsidR="00D12D91">
        <w:t>0</w:t>
      </w:r>
      <w:r w:rsidR="007A1476">
        <w:t>60,</w:t>
      </w:r>
      <w:r w:rsidR="00D12D91">
        <w:t>25</w:t>
      </w:r>
    </w:p>
    <w:p w:rsidR="00216E56" w:rsidRDefault="00F55C7E" w:rsidP="004A52EF">
      <w:pPr>
        <w:spacing w:after="0"/>
        <w:jc w:val="both"/>
      </w:pPr>
      <w:r>
        <w:t xml:space="preserve"> </w:t>
      </w:r>
      <w:r w:rsidR="00216E56">
        <w:t>Wylicytowana w przetargu kwota miesięcznego czynszu będzie obowiązywała w miesiącach od września do czerwca każdego roku.</w:t>
      </w:r>
      <w:r w:rsidR="00A0071F">
        <w:t xml:space="preserve"> Przerwa w zajęciach w okresie </w:t>
      </w:r>
      <w:r w:rsidR="00CE5490">
        <w:t xml:space="preserve">wakacyjnym i </w:t>
      </w:r>
      <w:r w:rsidR="00A0071F">
        <w:t>ferii</w:t>
      </w:r>
      <w:r w:rsidR="0090349F">
        <w:t xml:space="preserve"> zimowych</w:t>
      </w:r>
      <w:r w:rsidR="00CE5490">
        <w:t xml:space="preserve"> </w:t>
      </w:r>
      <w:r w:rsidR="00A0071F">
        <w:t xml:space="preserve"> (czynsz płatny </w:t>
      </w:r>
      <w:r w:rsidR="00CE5490">
        <w:t>1</w:t>
      </w:r>
      <w:r w:rsidR="00A0071F">
        <w:t xml:space="preserve">0 % </w:t>
      </w:r>
      <w:r w:rsidR="00CE5490">
        <w:t>obowiązującej stawki netto czynszu + 23% podatek VAT</w:t>
      </w:r>
      <w:r w:rsidR="00A0071F">
        <w:t>)</w:t>
      </w:r>
    </w:p>
    <w:p w:rsidR="007B1683" w:rsidRDefault="00F55C7E" w:rsidP="004A52EF">
      <w:pPr>
        <w:spacing w:after="0"/>
        <w:jc w:val="both"/>
      </w:pPr>
      <w:r>
        <w:t>3. T</w:t>
      </w:r>
      <w:r w:rsidR="007B1683">
        <w:t>ermin płatności czynszu ustala się mi</w:t>
      </w:r>
      <w:r w:rsidR="00317F0F">
        <w:t xml:space="preserve">esięcznie z góry, w terminie 14 dni od dnia wystawienia </w:t>
      </w:r>
      <w:r w:rsidR="0090349F">
        <w:t>faktury VAT</w:t>
      </w:r>
      <w:r>
        <w:t>.</w:t>
      </w:r>
    </w:p>
    <w:p w:rsidR="007B1683" w:rsidRDefault="00F55C7E" w:rsidP="004A52EF">
      <w:pPr>
        <w:spacing w:after="0"/>
        <w:jc w:val="both"/>
      </w:pPr>
      <w:r>
        <w:t>4. P</w:t>
      </w:r>
      <w:r w:rsidR="007B1683">
        <w:t xml:space="preserve">omieszczenie może być </w:t>
      </w:r>
      <w:r w:rsidR="00837FCD">
        <w:t>przeznaczone wy</w:t>
      </w:r>
      <w:r>
        <w:t>łącznie na prowadzenie sklepiku.</w:t>
      </w:r>
    </w:p>
    <w:p w:rsidR="00837FCD" w:rsidRDefault="00F55C7E" w:rsidP="004A52EF">
      <w:pPr>
        <w:spacing w:after="0"/>
        <w:jc w:val="both"/>
      </w:pPr>
      <w:r>
        <w:t>5. W</w:t>
      </w:r>
      <w:r w:rsidR="00837FCD">
        <w:t xml:space="preserve"> cenie czynszu zawarte są koszty związane z eksploatacją przedmiotu najmu:</w:t>
      </w:r>
      <w:r w:rsidR="0090349F">
        <w:t xml:space="preserve"> energia elektryczna,</w:t>
      </w:r>
      <w:r w:rsidR="00837FCD">
        <w:t xml:space="preserve"> woda, ścieki oraz centralne ogrzewanie.</w:t>
      </w:r>
    </w:p>
    <w:p w:rsidR="0011541D" w:rsidRDefault="0090349F" w:rsidP="004A52EF">
      <w:pPr>
        <w:spacing w:after="0"/>
        <w:jc w:val="both"/>
      </w:pPr>
      <w:r>
        <w:t>6</w:t>
      </w:r>
      <w:r w:rsidR="0011541D">
        <w:t>. Na najemcy będzie spoczywał obowiązek utrzymania czystości i porz</w:t>
      </w:r>
      <w:r w:rsidR="00FD0E1A">
        <w:t>ądku na terenie sklepiku oraz w </w:t>
      </w:r>
      <w:r w:rsidR="0011541D">
        <w:t xml:space="preserve">bezpośrednim jego sąsiedztwie. </w:t>
      </w:r>
    </w:p>
    <w:p w:rsidR="0011541D" w:rsidRPr="00413EBC" w:rsidRDefault="0011541D" w:rsidP="004A52EF">
      <w:pPr>
        <w:spacing w:after="0"/>
        <w:jc w:val="both"/>
        <w:rPr>
          <w:b/>
          <w:bCs/>
        </w:rPr>
      </w:pPr>
      <w:r>
        <w:t>8. Najemcę będzie obowiązywał zakaz sprzedawania artykułów zagrażających zdrowiu lub życiu uczniów.</w:t>
      </w:r>
      <w:r w:rsidR="00EE69DA">
        <w:t xml:space="preserve"> </w:t>
      </w:r>
      <w:r w:rsidR="00413EBC" w:rsidRPr="00413EBC">
        <w:rPr>
          <w:b/>
          <w:bCs/>
        </w:rPr>
        <w:t>w</w:t>
      </w:r>
      <w:r w:rsidR="00EE69DA" w:rsidRPr="00413EBC">
        <w:rPr>
          <w:b/>
          <w:bCs/>
        </w:rPr>
        <w:t>g Rozporządzenia Ministra Zdrowia z dn. 26 lipca 2016 r. w sprawie grup środków spożywczych przeznaczonych do sprzedaży dzieciom i młodzieży w jednostkach systemu oświaty (Dz. U. z 2016 r. poz. 1154</w:t>
      </w:r>
      <w:r w:rsidR="00413EBC">
        <w:rPr>
          <w:b/>
          <w:bCs/>
        </w:rPr>
        <w:t>)</w:t>
      </w:r>
      <w:r w:rsidR="00EE69DA" w:rsidRPr="00413EBC">
        <w:rPr>
          <w:b/>
          <w:bCs/>
        </w:rPr>
        <w:t>.</w:t>
      </w:r>
    </w:p>
    <w:p w:rsidR="00837FCD" w:rsidRPr="005A0CD4" w:rsidRDefault="00837FCD" w:rsidP="00A0071F">
      <w:pPr>
        <w:spacing w:after="0"/>
        <w:jc w:val="center"/>
        <w:rPr>
          <w:b/>
        </w:rPr>
      </w:pPr>
      <w:r w:rsidRPr="005A0CD4">
        <w:rPr>
          <w:rFonts w:cstheme="minorHAnsi"/>
          <w:b/>
        </w:rPr>
        <w:t>§</w:t>
      </w:r>
      <w:r w:rsidRPr="005A0CD4">
        <w:rPr>
          <w:b/>
        </w:rPr>
        <w:t xml:space="preserve"> III </w:t>
      </w:r>
      <w:r w:rsidR="00A0071F">
        <w:rPr>
          <w:b/>
        </w:rPr>
        <w:t xml:space="preserve"> </w:t>
      </w:r>
      <w:r w:rsidRPr="005A0CD4">
        <w:rPr>
          <w:b/>
        </w:rPr>
        <w:t>Termin i warunki przetargu:</w:t>
      </w:r>
    </w:p>
    <w:p w:rsidR="004568B7" w:rsidRDefault="00F55C7E" w:rsidP="004A52EF">
      <w:pPr>
        <w:spacing w:after="0"/>
        <w:jc w:val="both"/>
      </w:pPr>
      <w:r>
        <w:t>1. O</w:t>
      </w:r>
      <w:r w:rsidR="004568B7">
        <w:t>ferent biorący udział w przetargu zobowiązuje się do zawarcia umowy na warunkach zawart</w:t>
      </w:r>
      <w:r w:rsidR="005E3070">
        <w:t>ych w projekcie umowy o wynajem.</w:t>
      </w:r>
    </w:p>
    <w:p w:rsidR="004568B7" w:rsidRDefault="00F55C7E" w:rsidP="004A52EF">
      <w:pPr>
        <w:spacing w:after="0"/>
        <w:jc w:val="both"/>
      </w:pPr>
      <w:r>
        <w:t>2. P</w:t>
      </w:r>
      <w:r w:rsidR="004568B7">
        <w:t>rzed przystąpieniem do sporządzenia oferty Oferent winien dokonać wizji lokalnej pomiesz</w:t>
      </w:r>
      <w:r w:rsidR="0098392F">
        <w:t>czenia będącego</w:t>
      </w:r>
      <w:r w:rsidR="005E3070">
        <w:t xml:space="preserve"> przedmiotem najmu.</w:t>
      </w:r>
    </w:p>
    <w:p w:rsidR="004568B7" w:rsidRDefault="004568B7" w:rsidP="004A52EF">
      <w:pPr>
        <w:spacing w:after="0"/>
        <w:jc w:val="both"/>
      </w:pPr>
      <w:r>
        <w:t>3. Oferent może złożyć tylko jed</w:t>
      </w:r>
      <w:r w:rsidR="00015C69">
        <w:t>ną ofertę dotyczącą przedmiotu najmu</w:t>
      </w:r>
      <w:r>
        <w:t>. Złożenie przez Oferenta więcej niż jednej oferty skutkować</w:t>
      </w:r>
      <w:r w:rsidR="00ED69BE">
        <w:t xml:space="preserve"> będzie odrzuceniem wszystkich złożonych p</w:t>
      </w:r>
      <w:r w:rsidR="005E3070">
        <w:t>rzez niego ofert.</w:t>
      </w:r>
    </w:p>
    <w:p w:rsidR="000037C6" w:rsidRDefault="0011541D" w:rsidP="004A52EF">
      <w:pPr>
        <w:spacing w:after="0"/>
        <w:jc w:val="both"/>
      </w:pPr>
      <w:r>
        <w:t>4</w:t>
      </w:r>
      <w:r w:rsidR="000037C6">
        <w:t>. Oferent może wprowadzić zmiany lub wycofać złożoną ofertę przed upływem terminu składania ofert.</w:t>
      </w:r>
    </w:p>
    <w:p w:rsidR="00A77C1C" w:rsidRDefault="00A77C1C" w:rsidP="00A77C1C">
      <w:pPr>
        <w:spacing w:after="0"/>
        <w:jc w:val="both"/>
      </w:pPr>
      <w:r>
        <w:t>5. Oferta powinna zawierać następujące dane:</w:t>
      </w:r>
    </w:p>
    <w:p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>a) imię i nazwisko, adres, nr PESEL, nazwę firmy, siedzibę, nr NIP,</w:t>
      </w:r>
      <w:r w:rsidR="00FD0E1A">
        <w:rPr>
          <w:rFonts w:asciiTheme="minorHAnsi" w:hAnsiTheme="minorHAnsi" w:cstheme="minorHAnsi"/>
          <w:sz w:val="22"/>
          <w:szCs w:val="22"/>
        </w:rPr>
        <w:t xml:space="preserve"> umowę spółki cywilnej, odpis właściwego </w:t>
      </w:r>
      <w:r w:rsidRPr="007E0173">
        <w:rPr>
          <w:rFonts w:asciiTheme="minorHAnsi" w:hAnsiTheme="minorHAnsi" w:cstheme="minorHAnsi"/>
          <w:sz w:val="22"/>
          <w:szCs w:val="22"/>
        </w:rPr>
        <w:t>rejestru nie starszy niż 6 miesięcy,</w:t>
      </w:r>
    </w:p>
    <w:p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 xml:space="preserve">b) </w:t>
      </w:r>
      <w:r w:rsidR="0059289C">
        <w:rPr>
          <w:rFonts w:asciiTheme="minorHAnsi" w:hAnsiTheme="minorHAnsi" w:cstheme="minorHAnsi"/>
          <w:sz w:val="22"/>
          <w:szCs w:val="22"/>
        </w:rPr>
        <w:t>z</w:t>
      </w:r>
      <w:r w:rsidR="00F40176">
        <w:rPr>
          <w:rFonts w:asciiTheme="minorHAnsi" w:hAnsiTheme="minorHAnsi" w:cstheme="minorHAnsi"/>
          <w:sz w:val="22"/>
          <w:szCs w:val="22"/>
        </w:rPr>
        <w:t xml:space="preserve">ałącznik nr. 1 </w:t>
      </w:r>
      <w:r w:rsidRPr="007E0173">
        <w:rPr>
          <w:rFonts w:asciiTheme="minorHAnsi" w:hAnsiTheme="minorHAnsi" w:cstheme="minorHAnsi"/>
          <w:sz w:val="22"/>
          <w:szCs w:val="22"/>
        </w:rPr>
        <w:t xml:space="preserve">oświadczenie o zapoznaniu się z regulaminem przetargu, </w:t>
      </w:r>
      <w:r w:rsidR="00FD0E1A">
        <w:rPr>
          <w:rFonts w:asciiTheme="minorHAnsi" w:hAnsiTheme="minorHAnsi" w:cstheme="minorHAnsi"/>
          <w:sz w:val="22"/>
          <w:szCs w:val="22"/>
        </w:rPr>
        <w:t>warunkami przetargu zawartymi w </w:t>
      </w:r>
      <w:r w:rsidRPr="007E0173">
        <w:rPr>
          <w:rFonts w:asciiTheme="minorHAnsi" w:hAnsiTheme="minorHAnsi" w:cstheme="minorHAnsi"/>
          <w:sz w:val="22"/>
          <w:szCs w:val="22"/>
        </w:rPr>
        <w:t>ogłoszeniu, warunkami umowy najmu oraz o przyjęciu ich bez zastrzeżeń,</w:t>
      </w:r>
      <w:r w:rsidR="00F40176" w:rsidRPr="00F40176">
        <w:rPr>
          <w:rFonts w:asciiTheme="minorHAnsi" w:hAnsiTheme="minorHAnsi" w:cstheme="minorHAnsi"/>
          <w:sz w:val="22"/>
          <w:szCs w:val="22"/>
        </w:rPr>
        <w:t xml:space="preserve"> </w:t>
      </w:r>
      <w:r w:rsidR="00F40176" w:rsidRPr="007E0173">
        <w:rPr>
          <w:rFonts w:asciiTheme="minorHAnsi" w:hAnsiTheme="minorHAnsi" w:cstheme="minorHAnsi"/>
          <w:sz w:val="22"/>
          <w:szCs w:val="22"/>
        </w:rPr>
        <w:t>, o tym że znany jest mu stan techniczny lokalu lub nieruchomości oraz jest świadomy, iż na najemcy lub dzierżawcy ciąży obowiązek uzyskania opinii, zezwoleń lub decyzji stosownych organów w przedmiocie możliwości przeprowadzenia zamierzonej działalności.</w:t>
      </w:r>
    </w:p>
    <w:p w:rsidR="00A77C1C" w:rsidRPr="007E0173" w:rsidRDefault="00A77C1C" w:rsidP="00A77C1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173">
        <w:rPr>
          <w:rFonts w:asciiTheme="minorHAnsi" w:hAnsiTheme="minorHAnsi" w:cstheme="minorHAnsi"/>
          <w:sz w:val="22"/>
          <w:szCs w:val="22"/>
        </w:rPr>
        <w:t xml:space="preserve">c) </w:t>
      </w:r>
      <w:r w:rsidR="0059289C">
        <w:rPr>
          <w:rFonts w:asciiTheme="minorHAnsi" w:hAnsiTheme="minorHAnsi" w:cstheme="minorHAnsi"/>
          <w:sz w:val="22"/>
          <w:szCs w:val="22"/>
        </w:rPr>
        <w:t>z</w:t>
      </w:r>
      <w:r w:rsidR="00F40176" w:rsidRPr="00F40176">
        <w:rPr>
          <w:rFonts w:asciiTheme="minorHAnsi" w:hAnsiTheme="minorHAnsi" w:cstheme="minorHAnsi"/>
          <w:sz w:val="22"/>
          <w:szCs w:val="22"/>
        </w:rPr>
        <w:t>ał</w:t>
      </w:r>
      <w:r w:rsidR="00F40176">
        <w:rPr>
          <w:rFonts w:asciiTheme="minorHAnsi" w:hAnsiTheme="minorHAnsi" w:cstheme="minorHAnsi"/>
          <w:sz w:val="22"/>
          <w:szCs w:val="22"/>
        </w:rPr>
        <w:t>ącznik</w:t>
      </w:r>
      <w:r w:rsidR="00F40176" w:rsidRPr="00F40176">
        <w:rPr>
          <w:rFonts w:asciiTheme="minorHAnsi" w:hAnsiTheme="minorHAnsi" w:cstheme="minorHAnsi"/>
          <w:sz w:val="22"/>
          <w:szCs w:val="22"/>
        </w:rPr>
        <w:t xml:space="preserve"> nr 2 Klauzula informacyjna przy umowach przetargowych.</w:t>
      </w:r>
    </w:p>
    <w:p w:rsidR="00A77C1C" w:rsidRDefault="00A77C1C" w:rsidP="00A77C1C">
      <w:pPr>
        <w:spacing w:after="0"/>
        <w:jc w:val="both"/>
      </w:pPr>
      <w:r>
        <w:t xml:space="preserve">6. Oferty należy składać w </w:t>
      </w:r>
      <w:r w:rsidR="003A57CC" w:rsidRPr="00FA7EA0">
        <w:t xml:space="preserve">do dnia </w:t>
      </w:r>
      <w:r w:rsidR="003A57CC">
        <w:t xml:space="preserve">13 lipca  2020 r. </w:t>
      </w:r>
      <w:r w:rsidR="003A57CC" w:rsidRPr="00FA7EA0">
        <w:rPr>
          <w:i/>
        </w:rPr>
        <w:t xml:space="preserve">r.  </w:t>
      </w:r>
      <w:r w:rsidR="003A57CC" w:rsidRPr="00FA7EA0">
        <w:t xml:space="preserve">do godz. </w:t>
      </w:r>
      <w:r w:rsidR="004F14CE">
        <w:t>12</w:t>
      </w:r>
      <w:r w:rsidR="003A57CC">
        <w:t>:</w:t>
      </w:r>
      <w:r w:rsidR="004F14CE">
        <w:t>00</w:t>
      </w:r>
      <w:r w:rsidR="003A57CC" w:rsidRPr="00FA7EA0">
        <w:t xml:space="preserve"> w sekretariacie szkoły</w:t>
      </w:r>
      <w:r w:rsidR="003A57CC">
        <w:t xml:space="preserve"> w </w:t>
      </w:r>
      <w:r>
        <w:t>nieprzejrzystych, zamkniętych kopertach z napisem:</w:t>
      </w:r>
    </w:p>
    <w:p w:rsidR="00FA7EA0" w:rsidRDefault="00FA7EA0" w:rsidP="00A77C1C">
      <w:pPr>
        <w:spacing w:after="0"/>
        <w:jc w:val="both"/>
      </w:pPr>
    </w:p>
    <w:p w:rsidR="00FA7EA0" w:rsidRDefault="00A77C1C" w:rsidP="00FA7EA0">
      <w:pPr>
        <w:spacing w:after="0"/>
        <w:jc w:val="center"/>
        <w:rPr>
          <w:b/>
          <w:i/>
        </w:rPr>
      </w:pPr>
      <w:r w:rsidRPr="00A0071F">
        <w:rPr>
          <w:b/>
          <w:i/>
        </w:rPr>
        <w:t>„Przetarg na wynajem powierzchni na sklepik szkolny w Z</w:t>
      </w:r>
      <w:r w:rsidR="003C50D6">
        <w:rPr>
          <w:b/>
          <w:i/>
        </w:rPr>
        <w:t xml:space="preserve">espole </w:t>
      </w:r>
      <w:r w:rsidRPr="00A0071F">
        <w:rPr>
          <w:b/>
          <w:i/>
        </w:rPr>
        <w:t>S</w:t>
      </w:r>
      <w:r w:rsidR="003C50D6">
        <w:rPr>
          <w:b/>
          <w:i/>
        </w:rPr>
        <w:t xml:space="preserve">zkół </w:t>
      </w:r>
      <w:r w:rsidRPr="00A0071F">
        <w:rPr>
          <w:b/>
          <w:i/>
        </w:rPr>
        <w:t>O</w:t>
      </w:r>
      <w:r w:rsidR="003C50D6">
        <w:rPr>
          <w:b/>
          <w:i/>
        </w:rPr>
        <w:t xml:space="preserve">gólnokształcących </w:t>
      </w:r>
      <w:r w:rsidRPr="00A0071F">
        <w:rPr>
          <w:b/>
          <w:i/>
        </w:rPr>
        <w:t>nr 2</w:t>
      </w:r>
    </w:p>
    <w:p w:rsidR="00A77C1C" w:rsidRDefault="003C50D6" w:rsidP="00FA7EA0">
      <w:pPr>
        <w:spacing w:after="0"/>
        <w:jc w:val="center"/>
        <w:rPr>
          <w:b/>
          <w:i/>
        </w:rPr>
      </w:pPr>
      <w:r>
        <w:rPr>
          <w:b/>
          <w:i/>
        </w:rPr>
        <w:t>w Białymstoku</w:t>
      </w:r>
      <w:r w:rsidR="005643CE">
        <w:rPr>
          <w:b/>
          <w:i/>
        </w:rPr>
        <w:t xml:space="preserve">, </w:t>
      </w:r>
      <w:r w:rsidR="00E259DE" w:rsidRPr="00A0071F">
        <w:rPr>
          <w:b/>
          <w:i/>
        </w:rPr>
        <w:t xml:space="preserve">Nie otwierać do </w:t>
      </w:r>
      <w:r w:rsidR="001A5D66">
        <w:rPr>
          <w:b/>
          <w:i/>
        </w:rPr>
        <w:t>13 lipca</w:t>
      </w:r>
      <w:r w:rsidR="00876335">
        <w:rPr>
          <w:b/>
          <w:i/>
        </w:rPr>
        <w:t xml:space="preserve"> 20</w:t>
      </w:r>
      <w:r w:rsidR="003A57CC">
        <w:rPr>
          <w:b/>
          <w:i/>
        </w:rPr>
        <w:t>20</w:t>
      </w:r>
      <w:r w:rsidR="00876335">
        <w:rPr>
          <w:b/>
          <w:i/>
        </w:rPr>
        <w:t xml:space="preserve"> r.</w:t>
      </w:r>
      <w:r w:rsidR="002806C0">
        <w:rPr>
          <w:b/>
          <w:i/>
        </w:rPr>
        <w:t xml:space="preserve"> do godz. </w:t>
      </w:r>
      <w:r w:rsidR="004F14CE">
        <w:rPr>
          <w:b/>
          <w:i/>
        </w:rPr>
        <w:t>12</w:t>
      </w:r>
      <w:r w:rsidR="002806C0">
        <w:rPr>
          <w:b/>
          <w:i/>
        </w:rPr>
        <w:t>:</w:t>
      </w:r>
      <w:r w:rsidR="004F14CE">
        <w:rPr>
          <w:b/>
          <w:i/>
        </w:rPr>
        <w:t>00</w:t>
      </w:r>
      <w:r w:rsidR="00A77C1C" w:rsidRPr="00A0071F">
        <w:rPr>
          <w:b/>
          <w:i/>
        </w:rPr>
        <w:t>”</w:t>
      </w:r>
    </w:p>
    <w:p w:rsidR="00FA7EA0" w:rsidRPr="00A0071F" w:rsidRDefault="00FA7EA0" w:rsidP="00FA7EA0">
      <w:pPr>
        <w:spacing w:after="0"/>
        <w:jc w:val="both"/>
        <w:rPr>
          <w:b/>
          <w:i/>
        </w:rPr>
      </w:pPr>
    </w:p>
    <w:p w:rsidR="00A77C1C" w:rsidRDefault="00A77C1C" w:rsidP="00A77C1C">
      <w:pPr>
        <w:spacing w:after="0"/>
        <w:jc w:val="both"/>
      </w:pPr>
      <w:r>
        <w:lastRenderedPageBreak/>
        <w:t>7. Oferty złożone po terminie składania ofert zostaną zwrócone bez otwierania.</w:t>
      </w:r>
    </w:p>
    <w:p w:rsidR="00A0071F" w:rsidRDefault="00A77C1C" w:rsidP="00A77C1C">
      <w:pPr>
        <w:spacing w:after="0"/>
        <w:jc w:val="both"/>
      </w:pPr>
      <w:r>
        <w:t>8. Wniesienie wadium</w:t>
      </w:r>
      <w:r w:rsidR="00872C5D">
        <w:t xml:space="preserve"> jest wymagane w wysokości 3 x </w:t>
      </w:r>
      <w:r w:rsidR="003A57CC">
        <w:t>2 060,00</w:t>
      </w:r>
      <w:r w:rsidR="00872C5D">
        <w:t xml:space="preserve"> = </w:t>
      </w:r>
      <w:r w:rsidR="003A57CC">
        <w:t>6 180,</w:t>
      </w:r>
      <w:r w:rsidR="00A0071F">
        <w:t>0</w:t>
      </w:r>
      <w:r>
        <w:t>0 zł</w:t>
      </w:r>
    </w:p>
    <w:p w:rsidR="00A77C1C" w:rsidRDefault="00A77C1C" w:rsidP="00A77C1C">
      <w:pPr>
        <w:spacing w:after="0"/>
        <w:jc w:val="both"/>
        <w:rPr>
          <w:b/>
        </w:rPr>
      </w:pPr>
      <w:r>
        <w:t xml:space="preserve"> </w:t>
      </w:r>
      <w:r w:rsidRPr="007C2E81">
        <w:rPr>
          <w:b/>
          <w:bCs/>
        </w:rPr>
        <w:t>na konto 90 1240 1154 1111 0010 3577 7985</w:t>
      </w:r>
      <w:r>
        <w:t xml:space="preserve"> prowadzone w Banku Pekao S. A. o/Białystok</w:t>
      </w:r>
      <w:r w:rsidR="00872C5D">
        <w:t xml:space="preserve"> do dnia </w:t>
      </w:r>
      <w:r w:rsidR="001A5D66">
        <w:rPr>
          <w:b/>
        </w:rPr>
        <w:t xml:space="preserve">13 lipca </w:t>
      </w:r>
      <w:r w:rsidR="00876335">
        <w:rPr>
          <w:b/>
        </w:rPr>
        <w:t>20</w:t>
      </w:r>
      <w:r w:rsidR="003A57CC">
        <w:rPr>
          <w:b/>
        </w:rPr>
        <w:t>20</w:t>
      </w:r>
      <w:r w:rsidR="00876335">
        <w:rPr>
          <w:b/>
        </w:rPr>
        <w:t xml:space="preserve"> r. </w:t>
      </w:r>
      <w:r w:rsidR="002806C0">
        <w:rPr>
          <w:b/>
        </w:rPr>
        <w:t xml:space="preserve">do godz. </w:t>
      </w:r>
      <w:r w:rsidR="004F14CE">
        <w:rPr>
          <w:b/>
        </w:rPr>
        <w:t>12</w:t>
      </w:r>
      <w:r w:rsidR="00F00E71">
        <w:rPr>
          <w:b/>
        </w:rPr>
        <w:t xml:space="preserve">:00, </w:t>
      </w:r>
      <w:r w:rsidR="004F14CE">
        <w:rPr>
          <w:b/>
        </w:rPr>
        <w:t>lub</w:t>
      </w:r>
      <w:r w:rsidR="00F00E71">
        <w:rPr>
          <w:b/>
        </w:rPr>
        <w:t xml:space="preserve"> przedłożenie kopii </w:t>
      </w:r>
      <w:r w:rsidR="002806C0">
        <w:rPr>
          <w:b/>
        </w:rPr>
        <w:t>dokumentu potwierdzającego dokonanie wpłaty. Za datę wpłaty uważać się będzie datę wpływu pieniędzy na konto organizatora przetargu.</w:t>
      </w:r>
      <w:r w:rsidR="00246AED">
        <w:rPr>
          <w:b/>
        </w:rPr>
        <w:t xml:space="preserve"> </w:t>
      </w:r>
    </w:p>
    <w:p w:rsidR="007C2E81" w:rsidRPr="0031422F" w:rsidRDefault="007C2E81" w:rsidP="00A77C1C">
      <w:pPr>
        <w:spacing w:after="0"/>
        <w:jc w:val="both"/>
        <w:rPr>
          <w:bCs/>
        </w:rPr>
      </w:pPr>
      <w:r w:rsidRPr="007C2E81">
        <w:rPr>
          <w:bCs/>
        </w:rPr>
        <w:t xml:space="preserve">Zwrot wadium nastąpi niezwłocznie po odwołaniu lub rozstrzygnięciu przetargu, jednak  nie później niż 22 dni od odwołania lub zamknięcia przetargu. </w:t>
      </w:r>
    </w:p>
    <w:p w:rsidR="00A77C1C" w:rsidRDefault="00A77C1C" w:rsidP="00A77C1C">
      <w:pPr>
        <w:spacing w:after="0"/>
        <w:jc w:val="both"/>
      </w:pPr>
      <w:r>
        <w:t>9. Otwarc</w:t>
      </w:r>
      <w:r w:rsidR="00872C5D">
        <w:t xml:space="preserve">ie ofert odbędzie się </w:t>
      </w:r>
      <w:r w:rsidR="005643CE">
        <w:rPr>
          <w:b/>
          <w:i/>
        </w:rPr>
        <w:t>1</w:t>
      </w:r>
      <w:r w:rsidR="001A5D66">
        <w:rPr>
          <w:b/>
          <w:i/>
        </w:rPr>
        <w:t>3</w:t>
      </w:r>
      <w:r w:rsidR="005643CE">
        <w:rPr>
          <w:b/>
          <w:i/>
        </w:rPr>
        <w:t xml:space="preserve"> </w:t>
      </w:r>
      <w:r w:rsidR="001A5D66">
        <w:rPr>
          <w:b/>
          <w:i/>
        </w:rPr>
        <w:t>lipca</w:t>
      </w:r>
      <w:r w:rsidR="005643CE">
        <w:rPr>
          <w:b/>
          <w:i/>
        </w:rPr>
        <w:t xml:space="preserve"> 2017 r.</w:t>
      </w:r>
      <w:r w:rsidR="005643CE" w:rsidRPr="00A0071F">
        <w:rPr>
          <w:b/>
          <w:i/>
        </w:rPr>
        <w:t xml:space="preserve"> o godz. </w:t>
      </w:r>
      <w:r w:rsidR="004F14CE">
        <w:rPr>
          <w:b/>
          <w:i/>
        </w:rPr>
        <w:t>13</w:t>
      </w:r>
      <w:r w:rsidR="005643CE" w:rsidRPr="00A0071F">
        <w:rPr>
          <w:b/>
          <w:i/>
        </w:rPr>
        <w:t>:</w:t>
      </w:r>
      <w:r w:rsidR="004F14CE">
        <w:rPr>
          <w:b/>
          <w:i/>
        </w:rPr>
        <w:t>00</w:t>
      </w:r>
      <w:r>
        <w:t xml:space="preserve"> w gabinecie dyrektora szkoły.</w:t>
      </w:r>
    </w:p>
    <w:p w:rsidR="00A77C1C" w:rsidRDefault="00A77C1C" w:rsidP="00A77C1C">
      <w:pPr>
        <w:spacing w:after="0"/>
        <w:jc w:val="both"/>
      </w:pPr>
      <w:r>
        <w:t>10</w:t>
      </w:r>
      <w:r w:rsidR="00A0071F">
        <w:t>.</w:t>
      </w:r>
      <w:r>
        <w:t xml:space="preserve"> </w:t>
      </w:r>
      <w:r w:rsidR="0031422F">
        <w:t>Przetarg wygrywa oferujący najwyższą miesięczną stawkę  czynszu netto za najem</w:t>
      </w:r>
      <w:r>
        <w:t>.</w:t>
      </w:r>
    </w:p>
    <w:p w:rsidR="00A77C1C" w:rsidRDefault="00A0071F" w:rsidP="00A77C1C">
      <w:pPr>
        <w:spacing w:after="0"/>
        <w:jc w:val="both"/>
      </w:pPr>
      <w:r>
        <w:t>1</w:t>
      </w:r>
      <w:r w:rsidR="004B106B">
        <w:t>1</w:t>
      </w:r>
      <w:r w:rsidR="00A77C1C">
        <w:t>. Zespół Szkół Ogólnokształcących nr 2 w Białymstoku zastrzega sobie prawo zamknięcia przetargu bez wybrania którejkolwiek z ofert.</w:t>
      </w:r>
    </w:p>
    <w:p w:rsidR="00A77C1C" w:rsidRDefault="00A0071F" w:rsidP="00A77C1C">
      <w:pPr>
        <w:spacing w:after="0"/>
        <w:jc w:val="both"/>
      </w:pPr>
      <w:r>
        <w:t>12</w:t>
      </w:r>
      <w:r w:rsidR="00A77C1C">
        <w:t>. Organizator przetargu odrzuci ofertę, jeżeli:</w:t>
      </w:r>
    </w:p>
    <w:p w:rsidR="00A77C1C" w:rsidRDefault="00A77C1C" w:rsidP="00A77C1C">
      <w:pPr>
        <w:spacing w:after="0"/>
        <w:jc w:val="both"/>
      </w:pPr>
      <w:r>
        <w:t>a) została złożona po wyznaczonym terminie, w niewłaściwym miejscu lub została podpisana przez osobę nie upoważnioną do reprezentowania Oferenta;</w:t>
      </w:r>
    </w:p>
    <w:p w:rsidR="00A77C1C" w:rsidRDefault="00A77C1C" w:rsidP="00A77C1C">
      <w:pPr>
        <w:spacing w:after="0"/>
        <w:jc w:val="both"/>
      </w:pPr>
      <w:r>
        <w:t>b) uczestnik przetargu nie zaoferował co najmniej ceny wywoławczej.</w:t>
      </w:r>
    </w:p>
    <w:p w:rsidR="00193E0F" w:rsidRDefault="00193E0F" w:rsidP="00A77C1C">
      <w:pPr>
        <w:spacing w:after="0"/>
        <w:jc w:val="both"/>
      </w:pPr>
    </w:p>
    <w:p w:rsidR="00A77C1C" w:rsidRPr="0040721A" w:rsidRDefault="00A77C1C" w:rsidP="00A77C1C">
      <w:pPr>
        <w:spacing w:after="0"/>
        <w:jc w:val="both"/>
      </w:pPr>
      <w:r>
        <w:t xml:space="preserve">Oferent zostanie niezwłocznie poinformowany o odrzuceniu oferty. </w:t>
      </w:r>
    </w:p>
    <w:p w:rsidR="00A77C1C" w:rsidRDefault="00A77C1C" w:rsidP="00A77C1C">
      <w:pPr>
        <w:spacing w:after="0"/>
        <w:jc w:val="both"/>
      </w:pPr>
    </w:p>
    <w:p w:rsidR="00A77C1C" w:rsidRDefault="00A77C1C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770846">
      <w:pPr>
        <w:spacing w:after="0"/>
        <w:ind w:left="3540" w:firstLine="708"/>
        <w:jc w:val="center"/>
      </w:pPr>
      <w:r>
        <w:t xml:space="preserve">Dyrektor </w:t>
      </w:r>
    </w:p>
    <w:p w:rsidR="00770846" w:rsidRDefault="00770846" w:rsidP="00770846">
      <w:pPr>
        <w:spacing w:after="0"/>
        <w:ind w:left="3540" w:firstLine="708"/>
        <w:jc w:val="center"/>
      </w:pPr>
      <w:r>
        <w:t>Zespołu Szkół Ogólnokształcących nr 2</w:t>
      </w:r>
    </w:p>
    <w:p w:rsidR="00770846" w:rsidRDefault="00770846" w:rsidP="00770846">
      <w:pPr>
        <w:spacing w:after="0"/>
        <w:ind w:left="3540" w:firstLine="708"/>
        <w:jc w:val="center"/>
      </w:pPr>
      <w:r>
        <w:t>w Białymstoku</w:t>
      </w:r>
    </w:p>
    <w:p w:rsidR="00770846" w:rsidRDefault="00770846" w:rsidP="00770846">
      <w:pPr>
        <w:spacing w:after="0"/>
        <w:ind w:left="3540" w:firstLine="708"/>
        <w:jc w:val="center"/>
      </w:pPr>
      <w:r>
        <w:t xml:space="preserve">mgr Dariusz </w:t>
      </w:r>
      <w:proofErr w:type="spellStart"/>
      <w:r>
        <w:t>Bossowski</w:t>
      </w:r>
      <w:proofErr w:type="spellEnd"/>
      <w:r>
        <w:t xml:space="preserve"> </w:t>
      </w:r>
    </w:p>
    <w:p w:rsidR="00770846" w:rsidRDefault="00770846" w:rsidP="00770846">
      <w:pPr>
        <w:spacing w:after="0"/>
        <w:jc w:val="center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p w:rsidR="00770846" w:rsidRDefault="00770846" w:rsidP="004A52EF">
      <w:pPr>
        <w:spacing w:after="0"/>
        <w:jc w:val="both"/>
      </w:pPr>
    </w:p>
    <w:sectPr w:rsidR="00770846" w:rsidSect="00C020AE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A"/>
    <w:rsid w:val="000037C6"/>
    <w:rsid w:val="00015C69"/>
    <w:rsid w:val="00027344"/>
    <w:rsid w:val="000B7A7B"/>
    <w:rsid w:val="0011541D"/>
    <w:rsid w:val="00193E0F"/>
    <w:rsid w:val="001A5D66"/>
    <w:rsid w:val="001F4BCE"/>
    <w:rsid w:val="00216E56"/>
    <w:rsid w:val="00235810"/>
    <w:rsid w:val="00246011"/>
    <w:rsid w:val="00246AED"/>
    <w:rsid w:val="002806C0"/>
    <w:rsid w:val="0031422F"/>
    <w:rsid w:val="00317F0F"/>
    <w:rsid w:val="00321403"/>
    <w:rsid w:val="00336F4B"/>
    <w:rsid w:val="003A136D"/>
    <w:rsid w:val="003A57CC"/>
    <w:rsid w:val="003C50D6"/>
    <w:rsid w:val="0040182B"/>
    <w:rsid w:val="0040721A"/>
    <w:rsid w:val="00413EBC"/>
    <w:rsid w:val="004568B7"/>
    <w:rsid w:val="004A52B2"/>
    <w:rsid w:val="004A52EF"/>
    <w:rsid w:val="004B106B"/>
    <w:rsid w:val="004F14CE"/>
    <w:rsid w:val="00536D76"/>
    <w:rsid w:val="0054646E"/>
    <w:rsid w:val="005643CE"/>
    <w:rsid w:val="0059289C"/>
    <w:rsid w:val="005A0CD4"/>
    <w:rsid w:val="005E3070"/>
    <w:rsid w:val="00652280"/>
    <w:rsid w:val="006D1CE4"/>
    <w:rsid w:val="00704864"/>
    <w:rsid w:val="00713026"/>
    <w:rsid w:val="0072035C"/>
    <w:rsid w:val="0076126E"/>
    <w:rsid w:val="00761882"/>
    <w:rsid w:val="00770846"/>
    <w:rsid w:val="0078449E"/>
    <w:rsid w:val="007A1476"/>
    <w:rsid w:val="007B1683"/>
    <w:rsid w:val="007C2E81"/>
    <w:rsid w:val="007D2C5F"/>
    <w:rsid w:val="007E0173"/>
    <w:rsid w:val="00837FCD"/>
    <w:rsid w:val="0084247D"/>
    <w:rsid w:val="00846D08"/>
    <w:rsid w:val="00865728"/>
    <w:rsid w:val="00872C5D"/>
    <w:rsid w:val="00876335"/>
    <w:rsid w:val="0090349F"/>
    <w:rsid w:val="00906982"/>
    <w:rsid w:val="0098392F"/>
    <w:rsid w:val="00A0071F"/>
    <w:rsid w:val="00A77C1C"/>
    <w:rsid w:val="00AA7570"/>
    <w:rsid w:val="00B311DF"/>
    <w:rsid w:val="00B572FA"/>
    <w:rsid w:val="00C020AE"/>
    <w:rsid w:val="00C347F2"/>
    <w:rsid w:val="00CA3CAA"/>
    <w:rsid w:val="00CB68AD"/>
    <w:rsid w:val="00CE5490"/>
    <w:rsid w:val="00D12D91"/>
    <w:rsid w:val="00D616CF"/>
    <w:rsid w:val="00D8548B"/>
    <w:rsid w:val="00DA47EA"/>
    <w:rsid w:val="00DD63A8"/>
    <w:rsid w:val="00E259DE"/>
    <w:rsid w:val="00E35735"/>
    <w:rsid w:val="00E96893"/>
    <w:rsid w:val="00ED69BE"/>
    <w:rsid w:val="00EE69DA"/>
    <w:rsid w:val="00F00E71"/>
    <w:rsid w:val="00F135EC"/>
    <w:rsid w:val="00F40176"/>
    <w:rsid w:val="00F55C7E"/>
    <w:rsid w:val="00F765B6"/>
    <w:rsid w:val="00FA4325"/>
    <w:rsid w:val="00FA7EA0"/>
    <w:rsid w:val="00FD0E1A"/>
    <w:rsid w:val="00FE68DE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76A9D-C5E3-4688-A719-9621DE7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Jadwiga Bałdowska</cp:lastModifiedBy>
  <cp:revision>2</cp:revision>
  <cp:lastPrinted>2017-06-20T09:11:00Z</cp:lastPrinted>
  <dcterms:created xsi:type="dcterms:W3CDTF">2020-06-26T10:42:00Z</dcterms:created>
  <dcterms:modified xsi:type="dcterms:W3CDTF">2020-06-26T10:42:00Z</dcterms:modified>
</cp:coreProperties>
</file>