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E4966" w14:textId="08C81487" w:rsidR="001D2045" w:rsidRPr="009C3EF8" w:rsidRDefault="00AF42CF" w:rsidP="0052217E">
      <w:p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Bi</w:t>
      </w:r>
      <w:r w:rsidR="00C77D99" w:rsidRPr="009C3EF8">
        <w:rPr>
          <w:rFonts w:ascii="Calibri Light" w:hAnsi="Calibri Light"/>
          <w:sz w:val="22"/>
        </w:rPr>
        <w:t>ałystok,</w:t>
      </w:r>
      <w:r w:rsidR="00006E61">
        <w:rPr>
          <w:rFonts w:ascii="Calibri Light" w:hAnsi="Calibri Light"/>
          <w:sz w:val="22"/>
        </w:rPr>
        <w:t xml:space="preserve"> 7 </w:t>
      </w:r>
      <w:r w:rsidR="009C3EF8" w:rsidRPr="009C3EF8">
        <w:rPr>
          <w:rFonts w:ascii="Calibri Light" w:hAnsi="Calibri Light"/>
          <w:sz w:val="22"/>
        </w:rPr>
        <w:t>listopada</w:t>
      </w:r>
      <w:r w:rsidR="000F2A8E" w:rsidRPr="009C3EF8">
        <w:rPr>
          <w:rFonts w:ascii="Calibri Light" w:hAnsi="Calibri Light"/>
          <w:sz w:val="22"/>
        </w:rPr>
        <w:t xml:space="preserve"> </w:t>
      </w:r>
      <w:r w:rsidR="008101AD" w:rsidRPr="009C3EF8">
        <w:rPr>
          <w:rFonts w:ascii="Calibri Light" w:hAnsi="Calibri Light"/>
          <w:sz w:val="22"/>
        </w:rPr>
        <w:t>2019</w:t>
      </w:r>
      <w:r w:rsidR="00D576FA" w:rsidRPr="009C3EF8">
        <w:rPr>
          <w:rFonts w:ascii="Calibri Light" w:hAnsi="Calibri Light"/>
          <w:sz w:val="22"/>
        </w:rPr>
        <w:t xml:space="preserve"> r.</w:t>
      </w:r>
    </w:p>
    <w:p w14:paraId="16C2C558" w14:textId="77777777" w:rsidR="001F0060" w:rsidRPr="009C3EF8" w:rsidRDefault="001F0060" w:rsidP="0052217E">
      <w:pPr>
        <w:rPr>
          <w:rFonts w:ascii="Calibri Light" w:hAnsi="Calibri Light"/>
          <w:b/>
          <w:sz w:val="22"/>
        </w:rPr>
      </w:pPr>
    </w:p>
    <w:p w14:paraId="49197B0A" w14:textId="2761446C" w:rsidR="003F3531" w:rsidRPr="009C3EF8" w:rsidRDefault="00B67D57" w:rsidP="0052217E">
      <w:pPr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b/>
          <w:sz w:val="22"/>
        </w:rPr>
        <w:t>DIN</w:t>
      </w:r>
      <w:r w:rsidR="00EC2097" w:rsidRPr="009C3EF8">
        <w:rPr>
          <w:rFonts w:ascii="Calibri Light" w:hAnsi="Calibri Light"/>
          <w:b/>
          <w:sz w:val="22"/>
        </w:rPr>
        <w:t>-I</w:t>
      </w:r>
      <w:r w:rsidR="004274C2" w:rsidRPr="009C3EF8">
        <w:rPr>
          <w:rFonts w:ascii="Calibri Light" w:hAnsi="Calibri Light"/>
          <w:b/>
          <w:sz w:val="22"/>
        </w:rPr>
        <w:t>I</w:t>
      </w:r>
      <w:r w:rsidR="00694BA5" w:rsidRPr="009C3EF8">
        <w:rPr>
          <w:rFonts w:ascii="Calibri Light" w:hAnsi="Calibri Light"/>
          <w:b/>
          <w:sz w:val="22"/>
        </w:rPr>
        <w:t>I</w:t>
      </w:r>
      <w:r w:rsidR="0009736C" w:rsidRPr="009C3EF8">
        <w:rPr>
          <w:rFonts w:ascii="Calibri Light" w:hAnsi="Calibri Light"/>
          <w:b/>
          <w:sz w:val="22"/>
        </w:rPr>
        <w:t>.271.</w:t>
      </w:r>
      <w:r w:rsidR="00B8165D" w:rsidRPr="009C3EF8">
        <w:rPr>
          <w:rFonts w:ascii="Calibri Light" w:hAnsi="Calibri Light"/>
          <w:b/>
          <w:sz w:val="22"/>
        </w:rPr>
        <w:t>3</w:t>
      </w:r>
      <w:r w:rsidR="00117FC1" w:rsidRPr="009C3EF8">
        <w:rPr>
          <w:rFonts w:ascii="Calibri Light" w:hAnsi="Calibri Light"/>
          <w:b/>
          <w:sz w:val="22"/>
        </w:rPr>
        <w:t>1.2019</w:t>
      </w:r>
    </w:p>
    <w:p w14:paraId="7191FFB4" w14:textId="77777777" w:rsidR="006F7E75" w:rsidRPr="009C3EF8" w:rsidRDefault="006F7E75" w:rsidP="0052217E">
      <w:pPr>
        <w:rPr>
          <w:rFonts w:ascii="Calibri Light" w:hAnsi="Calibri Light"/>
          <w:sz w:val="22"/>
        </w:rPr>
      </w:pPr>
    </w:p>
    <w:p w14:paraId="090B8AC4" w14:textId="77777777" w:rsidR="001D2045" w:rsidRPr="009C3EF8" w:rsidRDefault="001D2045" w:rsidP="0052217E">
      <w:pPr>
        <w:rPr>
          <w:rFonts w:ascii="Calibri Light" w:hAnsi="Calibri Light" w:cs="Times New Roman"/>
          <w:sz w:val="22"/>
        </w:rPr>
      </w:pPr>
    </w:p>
    <w:p w14:paraId="48092100" w14:textId="190F0940" w:rsidR="00F55ACC" w:rsidRPr="00563062" w:rsidRDefault="00CF2681" w:rsidP="0052217E">
      <w:pPr>
        <w:pStyle w:val="Nagwek1"/>
        <w:rPr>
          <w:rFonts w:asciiTheme="majorHAnsi" w:hAnsiTheme="majorHAnsi"/>
          <w:sz w:val="22"/>
          <w:szCs w:val="22"/>
          <w:lang w:val="pl-PL"/>
        </w:rPr>
      </w:pPr>
      <w:r w:rsidRPr="00563062">
        <w:rPr>
          <w:rFonts w:asciiTheme="majorHAnsi" w:hAnsiTheme="majorHAnsi"/>
          <w:sz w:val="22"/>
          <w:szCs w:val="22"/>
          <w:lang w:val="pl-PL"/>
        </w:rPr>
        <w:t>SPECYFIKACJA ISTOTNYCH WARUNKÓW ZAMÓWIENIA</w:t>
      </w:r>
      <w:r w:rsidR="001D2045" w:rsidRPr="00563062">
        <w:rPr>
          <w:rFonts w:asciiTheme="majorHAnsi" w:hAnsiTheme="majorHAnsi"/>
          <w:sz w:val="22"/>
          <w:szCs w:val="22"/>
          <w:lang w:val="pl-PL"/>
        </w:rPr>
        <w:t xml:space="preserve"> (SIWZ)</w:t>
      </w:r>
    </w:p>
    <w:p w14:paraId="07693E5D" w14:textId="77777777" w:rsidR="00563062" w:rsidRPr="00563062" w:rsidRDefault="00563062" w:rsidP="0052217E"/>
    <w:p w14:paraId="4A83261C" w14:textId="2143D318" w:rsidR="001D2045" w:rsidRPr="009C3EF8" w:rsidRDefault="001D2045" w:rsidP="0052217E">
      <w:pPr>
        <w:rPr>
          <w:rFonts w:ascii="Calibri Light" w:hAnsi="Calibri Light" w:cs="Times New Roman"/>
          <w:b/>
          <w:bCs/>
          <w:sz w:val="22"/>
        </w:rPr>
      </w:pPr>
      <w:r w:rsidRPr="009C3EF8">
        <w:rPr>
          <w:rFonts w:ascii="Calibri Light" w:hAnsi="Calibri Light" w:cs="Times New Roman"/>
          <w:b/>
          <w:bCs/>
          <w:sz w:val="22"/>
        </w:rPr>
        <w:t xml:space="preserve">na wykonanie </w:t>
      </w:r>
      <w:r w:rsidR="00E5588D" w:rsidRPr="009C3EF8">
        <w:rPr>
          <w:rFonts w:ascii="Calibri Light" w:hAnsi="Calibri Light"/>
          <w:b/>
          <w:bCs/>
          <w:sz w:val="22"/>
        </w:rPr>
        <w:t>robót budowlanych</w:t>
      </w:r>
      <w:r w:rsidR="00980D5B" w:rsidRPr="009C3EF8">
        <w:rPr>
          <w:rFonts w:ascii="Calibri Light" w:hAnsi="Calibri Light"/>
          <w:b/>
          <w:bCs/>
          <w:sz w:val="22"/>
        </w:rPr>
        <w:t xml:space="preserve"> pn.</w:t>
      </w:r>
    </w:p>
    <w:p w14:paraId="2459E434" w14:textId="77777777" w:rsidR="001D2045" w:rsidRPr="009C3EF8" w:rsidRDefault="001D2045" w:rsidP="0052217E">
      <w:pPr>
        <w:rPr>
          <w:rFonts w:ascii="Calibri Light" w:hAnsi="Calibri Light" w:cs="Times New Roman"/>
          <w:b/>
          <w:bCs/>
          <w:sz w:val="22"/>
        </w:rPr>
      </w:pPr>
    </w:p>
    <w:p w14:paraId="02FA315D" w14:textId="2F1E5859" w:rsidR="008C0EC4" w:rsidRPr="00563062" w:rsidRDefault="00224C81" w:rsidP="0052217E">
      <w:pPr>
        <w:pStyle w:val="Nagwek1"/>
        <w:rPr>
          <w:rFonts w:asciiTheme="majorHAnsi" w:hAnsiTheme="majorHAnsi"/>
          <w:sz w:val="22"/>
          <w:szCs w:val="22"/>
        </w:rPr>
      </w:pPr>
      <w:r w:rsidRPr="00563062">
        <w:rPr>
          <w:rFonts w:asciiTheme="majorHAnsi" w:hAnsiTheme="majorHAnsi"/>
          <w:sz w:val="22"/>
          <w:szCs w:val="22"/>
          <w:lang w:val="pl-PL"/>
        </w:rPr>
        <w:t>Opracowanie kompletnej dokumentacji projektowej i w</w:t>
      </w:r>
      <w:r w:rsidR="00F55ACC" w:rsidRPr="00563062">
        <w:rPr>
          <w:rFonts w:asciiTheme="majorHAnsi" w:hAnsiTheme="majorHAnsi"/>
          <w:sz w:val="22"/>
          <w:szCs w:val="22"/>
          <w:lang w:val="pl-PL"/>
        </w:rPr>
        <w:t xml:space="preserve">ykonanie placu zabaw </w:t>
      </w:r>
      <w:r w:rsidR="00B8165D" w:rsidRPr="00563062">
        <w:rPr>
          <w:rFonts w:asciiTheme="majorHAnsi" w:hAnsiTheme="majorHAnsi"/>
          <w:sz w:val="22"/>
          <w:szCs w:val="22"/>
          <w:lang w:val="pl-PL"/>
        </w:rPr>
        <w:t>przy Zes</w:t>
      </w:r>
      <w:r w:rsidR="004B6D35" w:rsidRPr="00563062">
        <w:rPr>
          <w:rFonts w:asciiTheme="majorHAnsi" w:hAnsiTheme="majorHAnsi"/>
          <w:sz w:val="22"/>
          <w:szCs w:val="22"/>
          <w:lang w:val="pl-PL"/>
        </w:rPr>
        <w:t>pole Szkolno-Przedszkolnym Nr 4 w Białymstoku,</w:t>
      </w:r>
      <w:r w:rsidR="00B8165D" w:rsidRPr="00563062">
        <w:rPr>
          <w:rFonts w:asciiTheme="majorHAnsi" w:hAnsiTheme="majorHAnsi"/>
          <w:sz w:val="22"/>
          <w:szCs w:val="22"/>
          <w:lang w:val="pl-PL"/>
        </w:rPr>
        <w:t xml:space="preserve"> ul. </w:t>
      </w:r>
      <w:proofErr w:type="spellStart"/>
      <w:r w:rsidR="00563062">
        <w:rPr>
          <w:rFonts w:asciiTheme="majorHAnsi" w:hAnsiTheme="majorHAnsi"/>
          <w:sz w:val="22"/>
          <w:szCs w:val="22"/>
        </w:rPr>
        <w:t>Porzeczkowa</w:t>
      </w:r>
      <w:proofErr w:type="spellEnd"/>
      <w:r w:rsidR="00B8165D" w:rsidRPr="00563062">
        <w:rPr>
          <w:rFonts w:asciiTheme="majorHAnsi" w:hAnsiTheme="majorHAnsi"/>
          <w:sz w:val="22"/>
          <w:szCs w:val="22"/>
        </w:rPr>
        <w:t xml:space="preserve"> 11</w:t>
      </w:r>
    </w:p>
    <w:p w14:paraId="7694BC3A" w14:textId="77777777" w:rsidR="00302364" w:rsidRPr="009C3EF8" w:rsidRDefault="00302364" w:rsidP="0052217E">
      <w:pPr>
        <w:rPr>
          <w:rFonts w:ascii="Calibri Light" w:hAnsi="Calibri Light"/>
          <w:b/>
          <w:bCs/>
          <w:sz w:val="22"/>
        </w:rPr>
      </w:pPr>
    </w:p>
    <w:p w14:paraId="5344713C" w14:textId="77777777" w:rsidR="001D2045" w:rsidRPr="009C3EF8" w:rsidRDefault="00732A22" w:rsidP="0052217E">
      <w:pPr>
        <w:pStyle w:val="Nagwek1"/>
        <w:numPr>
          <w:ilvl w:val="0"/>
          <w:numId w:val="12"/>
        </w:numPr>
        <w:ind w:left="0" w:firstLine="0"/>
        <w:rPr>
          <w:rFonts w:ascii="Calibri Light" w:hAnsi="Calibri Light"/>
          <w:sz w:val="22"/>
          <w:szCs w:val="22"/>
          <w:lang w:val="pl-PL"/>
        </w:rPr>
      </w:pPr>
      <w:r w:rsidRPr="009C3EF8">
        <w:rPr>
          <w:rFonts w:ascii="Calibri Light" w:hAnsi="Calibri Light"/>
          <w:sz w:val="22"/>
          <w:szCs w:val="22"/>
          <w:lang w:val="pl-PL"/>
        </w:rPr>
        <w:t>NAZWA I ADRES ZAMAWIAJĄCEGO</w:t>
      </w:r>
      <w:r w:rsidR="00BD2A7F" w:rsidRPr="009C3EF8">
        <w:rPr>
          <w:rFonts w:ascii="Calibri Light" w:hAnsi="Calibri Light"/>
          <w:sz w:val="22"/>
          <w:szCs w:val="22"/>
          <w:lang w:val="pl-PL"/>
        </w:rPr>
        <w:t>:</w:t>
      </w:r>
    </w:p>
    <w:p w14:paraId="03B8EA56" w14:textId="77777777" w:rsidR="001D2045" w:rsidRPr="009C3EF8" w:rsidRDefault="001D2045" w:rsidP="00F55ACC">
      <w:pPr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Miasto Białystok</w:t>
      </w:r>
    </w:p>
    <w:p w14:paraId="6802A00F" w14:textId="77777777" w:rsidR="001D2045" w:rsidRPr="009C3EF8" w:rsidRDefault="001D2045" w:rsidP="00F55ACC">
      <w:pPr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ul. Słonimska 1</w:t>
      </w:r>
    </w:p>
    <w:p w14:paraId="47C34FD7" w14:textId="77777777" w:rsidR="001D2045" w:rsidRPr="009C3EF8" w:rsidRDefault="001D2045" w:rsidP="00F55ACC">
      <w:pPr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15-950 Białystok</w:t>
      </w:r>
    </w:p>
    <w:p w14:paraId="2ADAD6A1" w14:textId="77777777" w:rsidR="00E369D5" w:rsidRPr="009C3EF8" w:rsidRDefault="00E369D5" w:rsidP="00F55ACC">
      <w:pPr>
        <w:rPr>
          <w:rFonts w:ascii="Calibri Light" w:hAnsi="Calibri Light" w:cs="Times New Roman"/>
          <w:sz w:val="22"/>
        </w:rPr>
      </w:pPr>
    </w:p>
    <w:p w14:paraId="2868AB11" w14:textId="77777777" w:rsidR="00E369D5" w:rsidRPr="009C3EF8" w:rsidRDefault="00E369D5" w:rsidP="00F55ACC">
      <w:pPr>
        <w:rPr>
          <w:rFonts w:ascii="Calibri Light" w:hAnsi="Calibri Light" w:cs="Times New Roman"/>
          <w:b/>
          <w:sz w:val="22"/>
        </w:rPr>
      </w:pPr>
      <w:r w:rsidRPr="009C3EF8">
        <w:rPr>
          <w:rFonts w:ascii="Calibri Light" w:hAnsi="Calibri Light" w:cs="Times New Roman"/>
          <w:b/>
          <w:sz w:val="22"/>
        </w:rPr>
        <w:t>Sprawę prowadzi:</w:t>
      </w:r>
    </w:p>
    <w:p w14:paraId="52777714" w14:textId="4CA88D2B" w:rsidR="00C23E97" w:rsidRPr="009C3EF8" w:rsidRDefault="00C72E00" w:rsidP="00F55ACC">
      <w:p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Departament Inwestycji</w:t>
      </w:r>
    </w:p>
    <w:p w14:paraId="4C20142E" w14:textId="77777777" w:rsidR="00C23E97" w:rsidRPr="009C3EF8" w:rsidRDefault="00C23E97" w:rsidP="00F55ACC">
      <w:p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ul. Składowa 11, 15-399 Białystok</w:t>
      </w:r>
    </w:p>
    <w:p w14:paraId="05B3015B" w14:textId="77777777" w:rsidR="00C23E97" w:rsidRPr="009C3EF8" w:rsidRDefault="00C23E97" w:rsidP="00F55ACC">
      <w:pPr>
        <w:rPr>
          <w:rFonts w:ascii="Calibri Light" w:hAnsi="Calibri Light"/>
          <w:sz w:val="22"/>
          <w:lang w:val="en-US"/>
        </w:rPr>
      </w:pPr>
      <w:r w:rsidRPr="009C3EF8">
        <w:rPr>
          <w:rFonts w:ascii="Calibri Light" w:hAnsi="Calibri Light"/>
          <w:sz w:val="22"/>
          <w:lang w:val="en-US"/>
        </w:rPr>
        <w:t xml:space="preserve">tel. +48 85 869 </w:t>
      </w:r>
      <w:r w:rsidR="00BE0C73" w:rsidRPr="009C3EF8">
        <w:rPr>
          <w:rFonts w:ascii="Calibri Light" w:hAnsi="Calibri Light"/>
          <w:sz w:val="22"/>
          <w:lang w:val="en-US"/>
        </w:rPr>
        <w:t>60 80</w:t>
      </w:r>
      <w:r w:rsidRPr="009C3EF8">
        <w:rPr>
          <w:rFonts w:ascii="Calibri Light" w:hAnsi="Calibri Light"/>
          <w:sz w:val="22"/>
          <w:lang w:val="en-US"/>
        </w:rPr>
        <w:t xml:space="preserve">, fax +48 869 </w:t>
      </w:r>
      <w:r w:rsidR="00BE0C73" w:rsidRPr="009C3EF8">
        <w:rPr>
          <w:rFonts w:ascii="Calibri Light" w:hAnsi="Calibri Light"/>
          <w:sz w:val="22"/>
          <w:lang w:val="en-US"/>
        </w:rPr>
        <w:t>68 52</w:t>
      </w:r>
    </w:p>
    <w:p w14:paraId="3F47AEF7" w14:textId="77777777" w:rsidR="00C23E97" w:rsidRPr="009C3EF8" w:rsidRDefault="002765FF" w:rsidP="00F55ACC">
      <w:pPr>
        <w:rPr>
          <w:rFonts w:ascii="Calibri Light" w:hAnsi="Calibri Light"/>
          <w:sz w:val="22"/>
          <w:lang w:val="en-US"/>
        </w:rPr>
      </w:pPr>
      <w:hyperlink r:id="rId8" w:history="1">
        <w:r w:rsidR="00BE0C73" w:rsidRPr="009C3EF8">
          <w:rPr>
            <w:rStyle w:val="Hipercze"/>
            <w:rFonts w:ascii="Calibri Light" w:hAnsi="Calibri Light"/>
            <w:bCs/>
            <w:color w:val="auto"/>
            <w:sz w:val="22"/>
            <w:lang w:val="en-US"/>
          </w:rPr>
          <w:t>din@um.bialystok.pl</w:t>
        </w:r>
      </w:hyperlink>
      <w:r w:rsidR="00C23E97" w:rsidRPr="009C3EF8">
        <w:rPr>
          <w:rFonts w:ascii="Calibri Light" w:hAnsi="Calibri Light"/>
          <w:sz w:val="22"/>
          <w:lang w:val="en-US"/>
        </w:rPr>
        <w:t xml:space="preserve"> ,</w:t>
      </w:r>
      <w:hyperlink r:id="rId9" w:history="1">
        <w:r w:rsidR="00C23E97" w:rsidRPr="009C3EF8">
          <w:rPr>
            <w:rStyle w:val="Hipercze"/>
            <w:rFonts w:ascii="Calibri Light" w:hAnsi="Calibri Light"/>
            <w:color w:val="auto"/>
            <w:sz w:val="22"/>
            <w:lang w:val="en-US"/>
          </w:rPr>
          <w:t>www.bip.bialystok.pl</w:t>
        </w:r>
      </w:hyperlink>
    </w:p>
    <w:p w14:paraId="3C100855" w14:textId="77777777" w:rsidR="00693AA3" w:rsidRPr="009C3EF8" w:rsidRDefault="00693AA3" w:rsidP="00F55ACC">
      <w:pPr>
        <w:rPr>
          <w:rFonts w:ascii="Calibri Light" w:hAnsi="Calibri Light" w:cs="Times New Roman"/>
          <w:sz w:val="22"/>
          <w:lang w:val="en-US"/>
        </w:rPr>
      </w:pPr>
    </w:p>
    <w:p w14:paraId="4E1C6D1C" w14:textId="77777777" w:rsidR="00693AA3" w:rsidRPr="009C3EF8" w:rsidRDefault="00693AA3" w:rsidP="00F55ACC">
      <w:pPr>
        <w:rPr>
          <w:rFonts w:ascii="Calibri Light" w:hAnsi="Calibri Light" w:cs="Times New Roman"/>
          <w:b/>
          <w:sz w:val="22"/>
        </w:rPr>
      </w:pPr>
      <w:r w:rsidRPr="009C3EF8">
        <w:rPr>
          <w:rFonts w:ascii="Calibri Light" w:hAnsi="Calibri Light" w:cs="Times New Roman"/>
          <w:b/>
          <w:sz w:val="22"/>
        </w:rPr>
        <w:t>Osoby do kontaktów:</w:t>
      </w:r>
    </w:p>
    <w:p w14:paraId="3392A8E9" w14:textId="3D25B2A9" w:rsidR="00693AA3" w:rsidRPr="009C3EF8" w:rsidRDefault="004E6959" w:rsidP="00F55ACC">
      <w:pPr>
        <w:pStyle w:val="Akapitzlist"/>
        <w:numPr>
          <w:ilvl w:val="0"/>
          <w:numId w:val="56"/>
        </w:numPr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 xml:space="preserve">w </w:t>
      </w:r>
      <w:r w:rsidR="003F2F6B" w:rsidRPr="009C3EF8">
        <w:rPr>
          <w:rFonts w:ascii="Calibri Light" w:hAnsi="Calibri Light" w:cs="Times New Roman"/>
          <w:sz w:val="22"/>
        </w:rPr>
        <w:t xml:space="preserve">sprawach merytorycznych: </w:t>
      </w:r>
      <w:r w:rsidR="006856A1" w:rsidRPr="009C3EF8">
        <w:rPr>
          <w:rFonts w:ascii="Calibri Light" w:hAnsi="Calibri Light" w:cs="Times New Roman"/>
          <w:sz w:val="22"/>
        </w:rPr>
        <w:t>Izabela Konecka</w:t>
      </w:r>
      <w:r w:rsidR="00726AC0" w:rsidRPr="009C3EF8">
        <w:rPr>
          <w:rFonts w:ascii="Calibri Light" w:hAnsi="Calibri Light" w:cs="Times New Roman"/>
          <w:sz w:val="22"/>
        </w:rPr>
        <w:t xml:space="preserve">, </w:t>
      </w:r>
      <w:r w:rsidR="006856A1" w:rsidRPr="009C3EF8">
        <w:rPr>
          <w:rFonts w:ascii="Calibri Light" w:hAnsi="Calibri Light" w:cs="Times New Roman"/>
          <w:sz w:val="22"/>
        </w:rPr>
        <w:t>tel. (85) 869 60 30</w:t>
      </w:r>
    </w:p>
    <w:p w14:paraId="1C66AF0A" w14:textId="52875568" w:rsidR="00236563" w:rsidRPr="009C3EF8" w:rsidRDefault="00693AA3" w:rsidP="00F55ACC">
      <w:pPr>
        <w:pStyle w:val="Akapitzlist"/>
        <w:numPr>
          <w:ilvl w:val="0"/>
          <w:numId w:val="56"/>
        </w:numPr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w</w:t>
      </w:r>
      <w:r w:rsidR="00726AC0" w:rsidRPr="009C3EF8">
        <w:rPr>
          <w:rFonts w:ascii="Calibri Light" w:hAnsi="Calibri Light" w:cs="Times New Roman"/>
          <w:sz w:val="22"/>
        </w:rPr>
        <w:t xml:space="preserve"> sprawach proceduralnych</w:t>
      </w:r>
      <w:r w:rsidR="00F37C58" w:rsidRPr="009C3EF8">
        <w:rPr>
          <w:rFonts w:ascii="Calibri Light" w:hAnsi="Calibri Light" w:cs="Times New Roman"/>
          <w:sz w:val="22"/>
        </w:rPr>
        <w:t xml:space="preserve">: </w:t>
      </w:r>
      <w:r w:rsidR="0033724E" w:rsidRPr="009C3EF8">
        <w:rPr>
          <w:rFonts w:ascii="Calibri Light" w:hAnsi="Calibri Light" w:cs="Times New Roman"/>
          <w:sz w:val="22"/>
        </w:rPr>
        <w:t>Joanna Pieńkowska, tel. (85) 869 69 32</w:t>
      </w:r>
    </w:p>
    <w:p w14:paraId="2A55D58C" w14:textId="371D24ED" w:rsidR="00E34D84" w:rsidRPr="009C3EF8" w:rsidRDefault="00732A22" w:rsidP="00F55ACC">
      <w:pPr>
        <w:pStyle w:val="Nagwek1"/>
        <w:numPr>
          <w:ilvl w:val="0"/>
          <w:numId w:val="12"/>
        </w:numPr>
        <w:spacing w:after="0"/>
        <w:ind w:left="0" w:firstLine="0"/>
        <w:rPr>
          <w:rFonts w:ascii="Calibri Light" w:hAnsi="Calibri Light"/>
          <w:sz w:val="22"/>
          <w:szCs w:val="22"/>
          <w:lang w:val="pl-PL"/>
        </w:rPr>
      </w:pPr>
      <w:r w:rsidRPr="009C3EF8">
        <w:rPr>
          <w:rStyle w:val="Nagwek1Znak"/>
          <w:rFonts w:ascii="Calibri Light" w:eastAsiaTheme="minorHAnsi" w:hAnsi="Calibri Light"/>
          <w:b/>
          <w:sz w:val="22"/>
          <w:szCs w:val="22"/>
          <w:lang w:val="pl-PL"/>
        </w:rPr>
        <w:t>TRYB POSTĘPOWANIA</w:t>
      </w:r>
      <w:r w:rsidR="001B7223" w:rsidRPr="009C3EF8">
        <w:rPr>
          <w:rFonts w:ascii="Calibri Light" w:hAnsi="Calibri Light" w:cs="Times New Roman"/>
          <w:b w:val="0"/>
          <w:sz w:val="22"/>
          <w:szCs w:val="22"/>
          <w:lang w:val="pl-PL"/>
        </w:rPr>
        <w:t xml:space="preserve">: </w:t>
      </w:r>
      <w:r w:rsidR="00BE0C73" w:rsidRPr="009C3EF8">
        <w:rPr>
          <w:rFonts w:ascii="Calibri Light" w:hAnsi="Calibri Light"/>
          <w:b w:val="0"/>
          <w:sz w:val="22"/>
          <w:szCs w:val="22"/>
          <w:lang w:val="pl-PL"/>
        </w:rPr>
        <w:t xml:space="preserve">przetarg nieograniczony </w:t>
      </w:r>
      <w:r w:rsidR="00E34D84" w:rsidRPr="009C3EF8">
        <w:rPr>
          <w:rFonts w:ascii="Calibri Light" w:hAnsi="Calibri Light" w:cs="Times New Roman"/>
          <w:b w:val="0"/>
          <w:sz w:val="22"/>
          <w:szCs w:val="22"/>
          <w:lang w:val="pl-PL"/>
        </w:rPr>
        <w:t>o wartości nieprzekraczającej kwoty określonej</w:t>
      </w:r>
      <w:r w:rsidR="00F55ACC">
        <w:rPr>
          <w:rFonts w:ascii="Calibri Light" w:hAnsi="Calibri Light" w:cs="Times New Roman"/>
          <w:b w:val="0"/>
          <w:sz w:val="22"/>
          <w:szCs w:val="22"/>
          <w:lang w:val="pl-PL"/>
        </w:rPr>
        <w:t xml:space="preserve"> w </w:t>
      </w:r>
      <w:r w:rsidR="00E34D84" w:rsidRPr="009C3EF8">
        <w:rPr>
          <w:rFonts w:ascii="Calibri Light" w:hAnsi="Calibri Light" w:cs="Times New Roman"/>
          <w:b w:val="0"/>
          <w:sz w:val="22"/>
          <w:szCs w:val="22"/>
          <w:lang w:val="pl-PL"/>
        </w:rPr>
        <w:t>przepisach wydanych na podstawie art. 11 ust. 8  ustawy Prawo zamówień publicznych.</w:t>
      </w:r>
    </w:p>
    <w:p w14:paraId="39EE1734" w14:textId="77777777" w:rsidR="006425A8" w:rsidRPr="009C3EF8" w:rsidRDefault="006425A8" w:rsidP="00F55ACC">
      <w:pPr>
        <w:rPr>
          <w:rFonts w:ascii="Calibri Light" w:hAnsi="Calibri Light"/>
          <w:sz w:val="22"/>
        </w:rPr>
      </w:pPr>
    </w:p>
    <w:p w14:paraId="7DFCFA55" w14:textId="1F28266F" w:rsidR="00AF42CF" w:rsidRPr="009C3EF8" w:rsidRDefault="00AF42CF" w:rsidP="00F55ACC">
      <w:pPr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b/>
          <w:sz w:val="22"/>
        </w:rPr>
        <w:t>Podstawa prawna</w:t>
      </w:r>
      <w:r w:rsidRPr="009C3EF8">
        <w:rPr>
          <w:rFonts w:ascii="Calibri Light" w:hAnsi="Calibri Light" w:cs="Times New Roman"/>
          <w:sz w:val="22"/>
        </w:rPr>
        <w:t>: ustawa z dnia 29 stycznia 2004 r. Praw</w:t>
      </w:r>
      <w:r w:rsidR="006425A8" w:rsidRPr="009C3EF8">
        <w:rPr>
          <w:rFonts w:ascii="Calibri Light" w:hAnsi="Calibri Light" w:cs="Times New Roman"/>
          <w:sz w:val="22"/>
        </w:rPr>
        <w:t xml:space="preserve">o zamówień publicznych </w:t>
      </w:r>
      <w:r w:rsidR="001B7223" w:rsidRPr="009C3EF8">
        <w:rPr>
          <w:rFonts w:ascii="Calibri Light" w:hAnsi="Calibri Light" w:cs="Times New Roman"/>
          <w:sz w:val="22"/>
        </w:rPr>
        <w:t xml:space="preserve">(Dz. U. </w:t>
      </w:r>
      <w:r w:rsidRPr="009C3EF8">
        <w:rPr>
          <w:rFonts w:ascii="Calibri Light" w:hAnsi="Calibri Light" w:cs="Times New Roman"/>
          <w:sz w:val="22"/>
        </w:rPr>
        <w:t>z 201</w:t>
      </w:r>
      <w:r w:rsidR="00E90034" w:rsidRPr="009C3EF8">
        <w:rPr>
          <w:rFonts w:ascii="Calibri Light" w:hAnsi="Calibri Light" w:cs="Times New Roman"/>
          <w:sz w:val="22"/>
        </w:rPr>
        <w:t>9</w:t>
      </w:r>
      <w:r w:rsidR="00F55ACC">
        <w:rPr>
          <w:rFonts w:ascii="Calibri Light" w:hAnsi="Calibri Light" w:cs="Times New Roman"/>
          <w:sz w:val="22"/>
        </w:rPr>
        <w:t xml:space="preserve"> r. </w:t>
      </w:r>
      <w:r w:rsidRPr="009C3EF8">
        <w:rPr>
          <w:rFonts w:ascii="Calibri Light" w:hAnsi="Calibri Light" w:cs="Times New Roman"/>
          <w:sz w:val="22"/>
        </w:rPr>
        <w:t xml:space="preserve">poz. </w:t>
      </w:r>
      <w:r w:rsidR="00E90034" w:rsidRPr="009C3EF8">
        <w:rPr>
          <w:rFonts w:ascii="Calibri Light" w:hAnsi="Calibri Light" w:cs="Times New Roman"/>
          <w:sz w:val="22"/>
        </w:rPr>
        <w:t xml:space="preserve">1843 </w:t>
      </w:r>
      <w:proofErr w:type="spellStart"/>
      <w:r w:rsidR="00E90034" w:rsidRPr="009C3EF8">
        <w:rPr>
          <w:rFonts w:ascii="Calibri Light" w:hAnsi="Calibri Light" w:cs="Times New Roman"/>
          <w:sz w:val="22"/>
        </w:rPr>
        <w:t>t.j</w:t>
      </w:r>
      <w:proofErr w:type="spellEnd"/>
      <w:r w:rsidR="008C2F98" w:rsidRPr="009C3EF8">
        <w:rPr>
          <w:rFonts w:ascii="Calibri Light" w:hAnsi="Calibri Light" w:cs="Times New Roman"/>
          <w:sz w:val="22"/>
        </w:rPr>
        <w:t>.</w:t>
      </w:r>
      <w:r w:rsidR="00356D8E" w:rsidRPr="009C3EF8">
        <w:rPr>
          <w:rFonts w:ascii="Calibri Light" w:hAnsi="Calibri Light" w:cs="Times New Roman"/>
          <w:sz w:val="22"/>
        </w:rPr>
        <w:t>)</w:t>
      </w:r>
      <w:r w:rsidRPr="009C3EF8">
        <w:rPr>
          <w:rFonts w:ascii="Calibri Light" w:hAnsi="Calibri Light" w:cs="Times New Roman"/>
          <w:sz w:val="22"/>
        </w:rPr>
        <w:t xml:space="preserve"> zwana dalej ustawą </w:t>
      </w:r>
      <w:r w:rsidR="00B966F8" w:rsidRPr="009C3EF8">
        <w:rPr>
          <w:rFonts w:ascii="Calibri Light" w:hAnsi="Calibri Light" w:cs="Times New Roman"/>
          <w:sz w:val="22"/>
        </w:rPr>
        <w:t>Pzp.</w:t>
      </w:r>
    </w:p>
    <w:p w14:paraId="6D1C83EA" w14:textId="77777777" w:rsidR="000B6FB7" w:rsidRPr="009C3EF8" w:rsidRDefault="000B6FB7" w:rsidP="00F55ACC">
      <w:pPr>
        <w:rPr>
          <w:rFonts w:ascii="Calibri Light" w:hAnsi="Calibri Light" w:cs="Times New Roman"/>
          <w:sz w:val="22"/>
        </w:rPr>
      </w:pPr>
    </w:p>
    <w:p w14:paraId="79FD9DB8" w14:textId="1E2C0F65" w:rsidR="000B6FB7" w:rsidRPr="009C3EF8" w:rsidRDefault="000B6FB7" w:rsidP="00F55ACC">
      <w:pPr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b/>
          <w:sz w:val="22"/>
        </w:rPr>
        <w:t xml:space="preserve">Zamawiający przewiduje stosowanie procedury „odwróconej” o której mowa w art. 24aa </w:t>
      </w:r>
      <w:r w:rsidR="00D90A2F" w:rsidRPr="009C3EF8">
        <w:rPr>
          <w:rFonts w:ascii="Calibri Light" w:hAnsi="Calibri Light"/>
          <w:b/>
          <w:sz w:val="22"/>
        </w:rPr>
        <w:t xml:space="preserve">ust. 1 </w:t>
      </w:r>
      <w:r w:rsidRPr="009C3EF8">
        <w:rPr>
          <w:rFonts w:ascii="Calibri Light" w:hAnsi="Calibri Light"/>
          <w:b/>
          <w:sz w:val="22"/>
        </w:rPr>
        <w:t>ustawy Pzp.</w:t>
      </w:r>
    </w:p>
    <w:p w14:paraId="11E6425B" w14:textId="77777777" w:rsidR="00F92D5E" w:rsidRPr="009C3EF8" w:rsidRDefault="00F92D5E" w:rsidP="00F55ACC">
      <w:pPr>
        <w:rPr>
          <w:rFonts w:ascii="Calibri Light" w:hAnsi="Calibri Light"/>
          <w:b/>
          <w:sz w:val="22"/>
        </w:rPr>
      </w:pPr>
    </w:p>
    <w:p w14:paraId="498C67C3" w14:textId="78F0278B" w:rsidR="00F92D5E" w:rsidRPr="009C3EF8" w:rsidRDefault="00F92D5E" w:rsidP="00F55ACC">
      <w:pPr>
        <w:rPr>
          <w:rFonts w:ascii="Calibri Light" w:eastAsia="Calibri" w:hAnsi="Calibri Light" w:cs="Times New Roman"/>
          <w:b/>
          <w:sz w:val="22"/>
        </w:rPr>
      </w:pPr>
      <w:r w:rsidRPr="009C3EF8">
        <w:rPr>
          <w:rFonts w:ascii="Calibri Light" w:eastAsia="Calibri" w:hAnsi="Calibri Light" w:cs="Times New Roman"/>
          <w:b/>
          <w:sz w:val="22"/>
        </w:rPr>
        <w:t xml:space="preserve">Zamawiający nie dopuszcza możliwości składania ofert przy użyciu środków komunikacji elektronicznej.  </w:t>
      </w:r>
    </w:p>
    <w:p w14:paraId="11988379" w14:textId="77777777" w:rsidR="00BD2A7F" w:rsidRPr="009C3EF8" w:rsidRDefault="00BD2A7F" w:rsidP="00F55ACC">
      <w:pPr>
        <w:rPr>
          <w:rFonts w:ascii="Calibri Light" w:hAnsi="Calibri Light" w:cs="Times New Roman"/>
          <w:sz w:val="22"/>
        </w:rPr>
      </w:pPr>
    </w:p>
    <w:p w14:paraId="22F87487" w14:textId="77777777" w:rsidR="00CF2681" w:rsidRPr="009C3EF8" w:rsidRDefault="00BE0C73" w:rsidP="00F55ACC">
      <w:pPr>
        <w:pStyle w:val="Nagwek1"/>
        <w:spacing w:before="0"/>
        <w:rPr>
          <w:rFonts w:ascii="Calibri Light" w:hAnsi="Calibri Light"/>
          <w:sz w:val="22"/>
          <w:szCs w:val="22"/>
          <w:lang w:val="pl-PL"/>
        </w:rPr>
      </w:pPr>
      <w:r w:rsidRPr="009C3EF8">
        <w:rPr>
          <w:rFonts w:ascii="Calibri Light" w:hAnsi="Calibri Light"/>
          <w:sz w:val="22"/>
          <w:szCs w:val="22"/>
          <w:lang w:val="pl-PL"/>
        </w:rPr>
        <w:t xml:space="preserve">III. </w:t>
      </w:r>
      <w:r w:rsidR="00732A22" w:rsidRPr="009C3EF8">
        <w:rPr>
          <w:rFonts w:ascii="Calibri Light" w:hAnsi="Calibri Light"/>
          <w:sz w:val="22"/>
          <w:szCs w:val="22"/>
          <w:lang w:val="pl-PL"/>
        </w:rPr>
        <w:t>PRZEDMIOT ZAMÓWIENIA</w:t>
      </w:r>
      <w:r w:rsidR="00CF2681" w:rsidRPr="009C3EF8">
        <w:rPr>
          <w:rFonts w:ascii="Calibri Light" w:hAnsi="Calibri Light"/>
          <w:sz w:val="22"/>
          <w:szCs w:val="22"/>
          <w:lang w:val="pl-PL"/>
        </w:rPr>
        <w:t xml:space="preserve">: </w:t>
      </w:r>
    </w:p>
    <w:p w14:paraId="3CA11B7C" w14:textId="442D7F56" w:rsidR="00DA6419" w:rsidRPr="009C3EF8" w:rsidRDefault="00D90A2F" w:rsidP="00F55ACC">
      <w:pPr>
        <w:pStyle w:val="Akapitzlist"/>
        <w:numPr>
          <w:ilvl w:val="0"/>
          <w:numId w:val="13"/>
        </w:numPr>
        <w:rPr>
          <w:rFonts w:ascii="Calibri Light" w:eastAsia="Calibri" w:hAnsi="Calibri Light"/>
          <w:bCs/>
          <w:iCs/>
          <w:sz w:val="22"/>
        </w:rPr>
      </w:pPr>
      <w:r w:rsidRPr="009C3EF8">
        <w:rPr>
          <w:rFonts w:ascii="Calibri Light" w:hAnsi="Calibri Light"/>
          <w:sz w:val="22"/>
        </w:rPr>
        <w:t>Przedmiotem zamówienia</w:t>
      </w:r>
      <w:r w:rsidR="00593417" w:rsidRPr="009C3EF8">
        <w:rPr>
          <w:rFonts w:ascii="Calibri Light" w:hAnsi="Calibri Light"/>
          <w:sz w:val="22"/>
        </w:rPr>
        <w:t xml:space="preserve"> jest</w:t>
      </w:r>
      <w:r w:rsidR="00B8165D" w:rsidRPr="009C3EF8">
        <w:rPr>
          <w:rFonts w:ascii="Calibri Light" w:hAnsi="Calibri Light"/>
          <w:sz w:val="22"/>
        </w:rPr>
        <w:t xml:space="preserve"> </w:t>
      </w:r>
      <w:r w:rsidR="00B8165D" w:rsidRPr="009C3EF8">
        <w:rPr>
          <w:rFonts w:ascii="Calibri Light" w:hAnsi="Calibri Light"/>
          <w:b/>
          <w:sz w:val="22"/>
        </w:rPr>
        <w:t>o</w:t>
      </w:r>
      <w:r w:rsidR="003351A3" w:rsidRPr="009C3EF8">
        <w:rPr>
          <w:rFonts w:ascii="Calibri Light" w:hAnsi="Calibri Light"/>
          <w:b/>
          <w:bCs/>
          <w:sz w:val="22"/>
        </w:rPr>
        <w:t>pracowanie kompletnej dokumentacj</w:t>
      </w:r>
      <w:r w:rsidR="00F55ACC">
        <w:rPr>
          <w:rFonts w:ascii="Calibri Light" w:hAnsi="Calibri Light"/>
          <w:b/>
          <w:bCs/>
          <w:sz w:val="22"/>
        </w:rPr>
        <w:t xml:space="preserve">i projektowej i wykonanie placu </w:t>
      </w:r>
      <w:r w:rsidR="003351A3" w:rsidRPr="009C3EF8">
        <w:rPr>
          <w:rFonts w:ascii="Calibri Light" w:hAnsi="Calibri Light"/>
          <w:b/>
          <w:bCs/>
          <w:sz w:val="22"/>
        </w:rPr>
        <w:t>zabaw przy Ze</w:t>
      </w:r>
      <w:r w:rsidR="00CB3A39" w:rsidRPr="009C3EF8">
        <w:rPr>
          <w:rFonts w:ascii="Calibri Light" w:hAnsi="Calibri Light"/>
          <w:b/>
          <w:bCs/>
          <w:sz w:val="22"/>
        </w:rPr>
        <w:t>spole Szkolno-Przedszkolnym Nr 4</w:t>
      </w:r>
      <w:r w:rsidR="003351A3" w:rsidRPr="009C3EF8">
        <w:rPr>
          <w:rFonts w:ascii="Calibri Light" w:hAnsi="Calibri Light"/>
          <w:b/>
          <w:bCs/>
          <w:sz w:val="22"/>
        </w:rPr>
        <w:t xml:space="preserve"> w Białymstoku, ul. Porzeczkowa 11.</w:t>
      </w:r>
    </w:p>
    <w:p w14:paraId="0EC8C8E3" w14:textId="681BA2B9" w:rsidR="00290082" w:rsidRPr="009C3EF8" w:rsidRDefault="0065603C" w:rsidP="00F55ACC">
      <w:pPr>
        <w:pStyle w:val="Akapitzlist"/>
        <w:numPr>
          <w:ilvl w:val="0"/>
          <w:numId w:val="13"/>
        </w:numPr>
        <w:ind w:hanging="357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Przedmiot zamówienia obejmuje:</w:t>
      </w:r>
    </w:p>
    <w:p w14:paraId="54425C6E" w14:textId="3E404E7B" w:rsidR="00D33C5D" w:rsidRPr="009C3EF8" w:rsidRDefault="003351A3" w:rsidP="00F55ACC">
      <w:pPr>
        <w:pStyle w:val="Akapitzlist"/>
        <w:numPr>
          <w:ilvl w:val="0"/>
          <w:numId w:val="68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 w:cs="Times New Roman"/>
          <w:sz w:val="22"/>
        </w:rPr>
        <w:t>o</w:t>
      </w:r>
      <w:r w:rsidR="002E58FC" w:rsidRPr="009C3EF8">
        <w:rPr>
          <w:rFonts w:ascii="Calibri Light" w:hAnsi="Calibri Light" w:cs="Times New Roman"/>
          <w:sz w:val="22"/>
        </w:rPr>
        <w:t>pracowanie k</w:t>
      </w:r>
      <w:r w:rsidR="007D0295" w:rsidRPr="009C3EF8">
        <w:rPr>
          <w:rFonts w:ascii="Calibri Light" w:hAnsi="Calibri Light" w:cs="Times New Roman"/>
          <w:sz w:val="22"/>
        </w:rPr>
        <w:t>oncepcji zagospodarowania placu zabaw oraz</w:t>
      </w:r>
      <w:r w:rsidR="00D33C5D" w:rsidRPr="009C3EF8">
        <w:rPr>
          <w:rFonts w:ascii="Calibri Light" w:hAnsi="Calibri Light" w:cs="Times New Roman"/>
          <w:sz w:val="22"/>
        </w:rPr>
        <w:t xml:space="preserve"> drogi pożarowej </w:t>
      </w:r>
      <w:r w:rsidR="00F55ACC">
        <w:rPr>
          <w:rFonts w:ascii="Calibri Light" w:hAnsi="Calibri Light" w:cs="Times New Roman"/>
          <w:sz w:val="22"/>
        </w:rPr>
        <w:t xml:space="preserve">w Zespole </w:t>
      </w:r>
      <w:proofErr w:type="spellStart"/>
      <w:r w:rsidR="007D0295" w:rsidRPr="009C3EF8">
        <w:rPr>
          <w:rFonts w:ascii="Calibri Light" w:hAnsi="Calibri Light" w:cs="Times New Roman"/>
          <w:sz w:val="22"/>
        </w:rPr>
        <w:t>Szkolno</w:t>
      </w:r>
      <w:proofErr w:type="spellEnd"/>
      <w:r w:rsidR="007D0295" w:rsidRPr="009C3EF8">
        <w:rPr>
          <w:rFonts w:ascii="Calibri Light" w:hAnsi="Calibri Light" w:cs="Times New Roman"/>
          <w:sz w:val="22"/>
        </w:rPr>
        <w:t xml:space="preserve"> – Przedszkolnym</w:t>
      </w:r>
      <w:r w:rsidR="00D33C5D" w:rsidRPr="009C3EF8">
        <w:rPr>
          <w:rFonts w:ascii="Calibri Light" w:hAnsi="Calibri Light" w:cs="Times New Roman"/>
          <w:sz w:val="22"/>
        </w:rPr>
        <w:t xml:space="preserve"> Nr 4 w</w:t>
      </w:r>
      <w:r w:rsidR="002E58FC" w:rsidRPr="009C3EF8">
        <w:rPr>
          <w:rFonts w:ascii="Calibri Light" w:hAnsi="Calibri Light" w:cs="Times New Roman"/>
          <w:sz w:val="22"/>
        </w:rPr>
        <w:t xml:space="preserve"> 2 egz., </w:t>
      </w:r>
      <w:r w:rsidR="00E90034" w:rsidRPr="009C3EF8">
        <w:rPr>
          <w:rFonts w:ascii="Calibri Light" w:eastAsia="Calibri" w:hAnsi="Calibri Light" w:cs="Times New Roman"/>
          <w:sz w:val="22"/>
        </w:rPr>
        <w:t>zawieraj</w:t>
      </w:r>
      <w:r w:rsidR="00D33C5D" w:rsidRPr="009C3EF8">
        <w:rPr>
          <w:rFonts w:ascii="Calibri Light" w:eastAsia="Calibri" w:hAnsi="Calibri Light" w:cs="Times New Roman"/>
          <w:sz w:val="22"/>
        </w:rPr>
        <w:t>ącej:</w:t>
      </w:r>
    </w:p>
    <w:p w14:paraId="68BE7EBA" w14:textId="1A613B14" w:rsidR="00FA6F8C" w:rsidRPr="009C3EF8" w:rsidRDefault="00D33C5D" w:rsidP="00F55ACC">
      <w:pPr>
        <w:pStyle w:val="Akapitzlist"/>
        <w:numPr>
          <w:ilvl w:val="0"/>
          <w:numId w:val="69"/>
        </w:numPr>
        <w:rPr>
          <w:rFonts w:ascii="Calibri Light" w:eastAsia="Calibri" w:hAnsi="Calibri Light" w:cs="Times New Roman"/>
          <w:sz w:val="22"/>
        </w:rPr>
      </w:pPr>
      <w:r w:rsidRPr="009C3EF8">
        <w:rPr>
          <w:rFonts w:ascii="Calibri Light" w:eastAsia="Calibri" w:hAnsi="Calibri Light" w:cs="Times New Roman"/>
          <w:sz w:val="22"/>
          <w:u w:val="single"/>
        </w:rPr>
        <w:t>planszę zagospodarowania terenu na mapie do celów opiniodawczych</w:t>
      </w:r>
      <w:r w:rsidR="00F473DC" w:rsidRPr="009C3EF8">
        <w:rPr>
          <w:rFonts w:ascii="Calibri Light" w:eastAsia="Calibri" w:hAnsi="Calibri Light" w:cs="Times New Roman"/>
          <w:sz w:val="22"/>
        </w:rPr>
        <w:t>, obejmu</w:t>
      </w:r>
      <w:r w:rsidRPr="009C3EF8">
        <w:rPr>
          <w:rFonts w:ascii="Calibri Light" w:eastAsia="Calibri" w:hAnsi="Calibri Light" w:cs="Times New Roman"/>
          <w:sz w:val="22"/>
        </w:rPr>
        <w:t>jącą</w:t>
      </w:r>
      <w:r w:rsidR="007D0295" w:rsidRPr="009C3EF8">
        <w:rPr>
          <w:rFonts w:ascii="Calibri Light" w:eastAsia="Calibri" w:hAnsi="Calibri Light" w:cs="Times New Roman"/>
          <w:sz w:val="22"/>
        </w:rPr>
        <w:t>:</w:t>
      </w:r>
    </w:p>
    <w:p w14:paraId="6BB49A1C" w14:textId="6226597F" w:rsidR="00FA6F8C" w:rsidRPr="009C3EF8" w:rsidRDefault="00AA7C42" w:rsidP="00F55ACC">
      <w:pPr>
        <w:pStyle w:val="Akapitzlist"/>
        <w:numPr>
          <w:ilvl w:val="0"/>
          <w:numId w:val="70"/>
        </w:numPr>
        <w:rPr>
          <w:rFonts w:ascii="Calibri Light" w:eastAsia="Calibri" w:hAnsi="Calibri Light" w:cs="Times New Roman"/>
          <w:sz w:val="22"/>
        </w:rPr>
      </w:pPr>
      <w:r w:rsidRPr="009C3EF8">
        <w:rPr>
          <w:rFonts w:ascii="Calibri Light" w:eastAsia="Calibri" w:hAnsi="Calibri Light" w:cs="Times New Roman"/>
          <w:sz w:val="22"/>
        </w:rPr>
        <w:t>lokalizacje</w:t>
      </w:r>
      <w:r w:rsidR="007D0295" w:rsidRPr="009C3EF8">
        <w:rPr>
          <w:rFonts w:ascii="Calibri Light" w:eastAsia="Calibri" w:hAnsi="Calibri Light" w:cs="Times New Roman"/>
          <w:sz w:val="22"/>
        </w:rPr>
        <w:t xml:space="preserve"> drogi pożarowej</w:t>
      </w:r>
      <w:r w:rsidR="0018509C" w:rsidRPr="009C3EF8">
        <w:rPr>
          <w:rFonts w:ascii="Calibri Light" w:eastAsia="Calibri" w:hAnsi="Calibri Light" w:cs="Times New Roman"/>
          <w:sz w:val="22"/>
        </w:rPr>
        <w:t xml:space="preserve"> zgodnie z Rozporządzen</w:t>
      </w:r>
      <w:r w:rsidR="00F55ACC">
        <w:rPr>
          <w:rFonts w:ascii="Calibri Light" w:eastAsia="Calibri" w:hAnsi="Calibri Light" w:cs="Times New Roman"/>
          <w:sz w:val="22"/>
        </w:rPr>
        <w:t xml:space="preserve">iem Ministra Spraw Wewnętrznych </w:t>
      </w:r>
      <w:r w:rsidR="0018509C" w:rsidRPr="009C3EF8">
        <w:rPr>
          <w:rFonts w:ascii="Calibri Light" w:eastAsia="Calibri" w:hAnsi="Calibri Light" w:cs="Times New Roman"/>
          <w:sz w:val="22"/>
        </w:rPr>
        <w:t>i Administracji z dnia 24 lipca 2009 r. zaopatrze</w:t>
      </w:r>
      <w:r w:rsidR="00F55ACC">
        <w:rPr>
          <w:rFonts w:ascii="Calibri Light" w:eastAsia="Calibri" w:hAnsi="Calibri Light" w:cs="Times New Roman"/>
          <w:sz w:val="22"/>
        </w:rPr>
        <w:t xml:space="preserve">nia w wodę oraz dróg pożarowych </w:t>
      </w:r>
      <w:r w:rsidR="0018509C" w:rsidRPr="009C3EF8">
        <w:rPr>
          <w:rFonts w:ascii="Calibri Light" w:eastAsia="Calibri" w:hAnsi="Calibri Light" w:cs="Times New Roman"/>
          <w:sz w:val="22"/>
        </w:rPr>
        <w:t>(Dz. U. 2009.</w:t>
      </w:r>
      <w:r w:rsidRPr="009C3EF8">
        <w:rPr>
          <w:rFonts w:ascii="Calibri Light" w:eastAsia="Calibri" w:hAnsi="Calibri Light" w:cs="Times New Roman"/>
          <w:sz w:val="22"/>
        </w:rPr>
        <w:t>124.1030),</w:t>
      </w:r>
    </w:p>
    <w:p w14:paraId="1AF03635" w14:textId="78400384" w:rsidR="00D33C5D" w:rsidRPr="009C3EF8" w:rsidRDefault="00D33C5D" w:rsidP="00F55ACC">
      <w:pPr>
        <w:pStyle w:val="Akapitzlist"/>
        <w:numPr>
          <w:ilvl w:val="0"/>
          <w:numId w:val="70"/>
        </w:numPr>
        <w:rPr>
          <w:rFonts w:ascii="Calibri Light" w:eastAsia="Calibri" w:hAnsi="Calibri Light" w:cs="Times New Roman"/>
          <w:sz w:val="22"/>
        </w:rPr>
      </w:pPr>
      <w:r w:rsidRPr="009C3EF8">
        <w:rPr>
          <w:rFonts w:ascii="Calibri Light" w:eastAsia="Calibri" w:hAnsi="Calibri Light" w:cs="Times New Roman"/>
          <w:sz w:val="22"/>
        </w:rPr>
        <w:lastRenderedPageBreak/>
        <w:t>lokalizacje projektowanych obiektów na działce zgodnie z Rozporządzeniem Ministra Infrastruktury z dnia 12 kwietnia 2002 r. w</w:t>
      </w:r>
      <w:r w:rsidR="0033724E" w:rsidRPr="009C3EF8">
        <w:rPr>
          <w:rFonts w:ascii="Calibri Light" w:eastAsia="Calibri" w:hAnsi="Calibri Light" w:cs="Times New Roman"/>
          <w:sz w:val="22"/>
        </w:rPr>
        <w:t xml:space="preserve"> </w:t>
      </w:r>
      <w:r w:rsidR="00F55ACC">
        <w:rPr>
          <w:rFonts w:ascii="Calibri Light" w:eastAsia="Calibri" w:hAnsi="Calibri Light" w:cs="Times New Roman"/>
          <w:sz w:val="22"/>
        </w:rPr>
        <w:t xml:space="preserve">sprawie warunków technicznych, </w:t>
      </w:r>
      <w:r w:rsidRPr="009C3EF8">
        <w:rPr>
          <w:rFonts w:ascii="Calibri Light" w:eastAsia="Calibri" w:hAnsi="Calibri Light" w:cs="Times New Roman"/>
          <w:sz w:val="22"/>
        </w:rPr>
        <w:t>jakim powinny odpowiadać budynk</w:t>
      </w:r>
      <w:r w:rsidR="00FA6F8C" w:rsidRPr="009C3EF8">
        <w:rPr>
          <w:rFonts w:ascii="Calibri Light" w:eastAsia="Calibri" w:hAnsi="Calibri Light" w:cs="Times New Roman"/>
          <w:sz w:val="22"/>
        </w:rPr>
        <w:t>i i ich usytuowanie (Dz. U. 2019.1065 j.t.</w:t>
      </w:r>
      <w:r w:rsidRPr="009C3EF8">
        <w:rPr>
          <w:rFonts w:ascii="Calibri Light" w:eastAsia="Calibri" w:hAnsi="Calibri Light" w:cs="Times New Roman"/>
          <w:sz w:val="22"/>
        </w:rPr>
        <w:t xml:space="preserve">), </w:t>
      </w:r>
    </w:p>
    <w:p w14:paraId="477BA6C9" w14:textId="60A44C4B" w:rsidR="00FA6F8C" w:rsidRPr="009C3EF8" w:rsidRDefault="00FA6F8C" w:rsidP="00F55ACC">
      <w:pPr>
        <w:pStyle w:val="Akapitzlist"/>
        <w:numPr>
          <w:ilvl w:val="0"/>
          <w:numId w:val="70"/>
        </w:numPr>
        <w:rPr>
          <w:rFonts w:ascii="Calibri Light" w:eastAsia="Calibri" w:hAnsi="Calibri Light" w:cs="Times New Roman"/>
          <w:sz w:val="22"/>
        </w:rPr>
      </w:pPr>
      <w:r w:rsidRPr="009C3EF8">
        <w:rPr>
          <w:rFonts w:ascii="Calibri Light" w:eastAsia="Calibri" w:hAnsi="Calibri Light" w:cs="Times New Roman"/>
          <w:sz w:val="22"/>
        </w:rPr>
        <w:t>układ komunikacyjny (pa</w:t>
      </w:r>
      <w:r w:rsidR="00AA7C42" w:rsidRPr="009C3EF8">
        <w:rPr>
          <w:rFonts w:ascii="Calibri Light" w:eastAsia="Calibri" w:hAnsi="Calibri Light" w:cs="Times New Roman"/>
          <w:sz w:val="22"/>
        </w:rPr>
        <w:t>rkingi, chodniki</w:t>
      </w:r>
      <w:r w:rsidRPr="009C3EF8">
        <w:rPr>
          <w:rFonts w:ascii="Calibri Light" w:eastAsia="Calibri" w:hAnsi="Calibri Light" w:cs="Times New Roman"/>
          <w:sz w:val="22"/>
        </w:rPr>
        <w:t>),</w:t>
      </w:r>
    </w:p>
    <w:p w14:paraId="0C5C3F83" w14:textId="3A61B318" w:rsidR="00D33C5D" w:rsidRPr="009C3EF8" w:rsidRDefault="00D33C5D" w:rsidP="00F55ACC">
      <w:pPr>
        <w:pStyle w:val="Akapitzlist"/>
        <w:numPr>
          <w:ilvl w:val="0"/>
          <w:numId w:val="70"/>
        </w:numPr>
        <w:rPr>
          <w:rFonts w:ascii="Calibri Light" w:eastAsia="Calibri" w:hAnsi="Calibri Light" w:cs="Times New Roman"/>
          <w:sz w:val="22"/>
        </w:rPr>
      </w:pPr>
      <w:r w:rsidRPr="009C3EF8">
        <w:rPr>
          <w:rFonts w:ascii="Calibri Light" w:eastAsia="Calibri" w:hAnsi="Calibri Light" w:cs="Times New Roman"/>
          <w:sz w:val="22"/>
        </w:rPr>
        <w:t>układ niezbędnych do zaprojektowania sieci i instalacji</w:t>
      </w:r>
      <w:r w:rsidR="00F55ACC">
        <w:rPr>
          <w:rFonts w:ascii="Calibri Light" w:eastAsia="Calibri" w:hAnsi="Calibri Light" w:cs="Times New Roman"/>
          <w:sz w:val="22"/>
        </w:rPr>
        <w:t xml:space="preserve"> uzbrojenia terenu, związanych </w:t>
      </w:r>
      <w:r w:rsidRPr="009C3EF8">
        <w:rPr>
          <w:rFonts w:ascii="Calibri Light" w:eastAsia="Calibri" w:hAnsi="Calibri Light" w:cs="Times New Roman"/>
          <w:sz w:val="22"/>
        </w:rPr>
        <w:t>z planowanymi obiektami,</w:t>
      </w:r>
    </w:p>
    <w:p w14:paraId="49FD372B" w14:textId="77777777" w:rsidR="00D33C5D" w:rsidRPr="009C3EF8" w:rsidRDefault="00D33C5D" w:rsidP="00F55ACC">
      <w:pPr>
        <w:pStyle w:val="Akapitzlist"/>
        <w:numPr>
          <w:ilvl w:val="0"/>
          <w:numId w:val="70"/>
        </w:numPr>
        <w:rPr>
          <w:rFonts w:ascii="Calibri Light" w:eastAsia="Calibri" w:hAnsi="Calibri Light" w:cs="Times New Roman"/>
          <w:sz w:val="22"/>
        </w:rPr>
      </w:pPr>
      <w:r w:rsidRPr="009C3EF8">
        <w:rPr>
          <w:rFonts w:ascii="Calibri Light" w:eastAsia="Calibri" w:hAnsi="Calibri Light" w:cs="Times New Roman"/>
          <w:sz w:val="22"/>
        </w:rPr>
        <w:t>usytuowanie urządzeń budowlanych związanych z obiektem budowlanym,</w:t>
      </w:r>
    </w:p>
    <w:p w14:paraId="5E6C2888" w14:textId="63912F64" w:rsidR="00D33C5D" w:rsidRPr="009C3EF8" w:rsidRDefault="00D33C5D" w:rsidP="00F55ACC">
      <w:pPr>
        <w:pStyle w:val="Akapitzlist"/>
        <w:numPr>
          <w:ilvl w:val="0"/>
          <w:numId w:val="70"/>
        </w:numPr>
        <w:rPr>
          <w:rFonts w:ascii="Calibri Light" w:eastAsia="Calibri" w:hAnsi="Calibri Light" w:cs="Times New Roman"/>
          <w:sz w:val="22"/>
        </w:rPr>
      </w:pPr>
      <w:r w:rsidRPr="009C3EF8">
        <w:rPr>
          <w:rFonts w:ascii="Calibri Light" w:eastAsia="Calibri" w:hAnsi="Calibri Light" w:cs="Times New Roman"/>
          <w:sz w:val="22"/>
        </w:rPr>
        <w:t>sieci i urządzenia uzbrojenia terenu zapewniające wymagane przepisami z</w:t>
      </w:r>
      <w:r w:rsidR="00F55ACC">
        <w:rPr>
          <w:rFonts w:ascii="Calibri Light" w:eastAsia="Calibri" w:hAnsi="Calibri Light" w:cs="Times New Roman"/>
          <w:sz w:val="22"/>
        </w:rPr>
        <w:t xml:space="preserve">abezpieczenie </w:t>
      </w:r>
      <w:r w:rsidRPr="009C3EF8">
        <w:rPr>
          <w:rFonts w:ascii="Calibri Light" w:eastAsia="Calibri" w:hAnsi="Calibri Light" w:cs="Times New Roman"/>
          <w:sz w:val="22"/>
        </w:rPr>
        <w:t>przeciwpożarowe w wodę,</w:t>
      </w:r>
    </w:p>
    <w:p w14:paraId="765BD97F" w14:textId="77777777" w:rsidR="00D33C5D" w:rsidRPr="009C3EF8" w:rsidRDefault="00D33C5D" w:rsidP="00F55ACC">
      <w:pPr>
        <w:pStyle w:val="Akapitzlist"/>
        <w:numPr>
          <w:ilvl w:val="0"/>
          <w:numId w:val="70"/>
        </w:numPr>
        <w:rPr>
          <w:rFonts w:ascii="Calibri Light" w:eastAsia="Calibri" w:hAnsi="Calibri Light" w:cs="Times New Roman"/>
          <w:sz w:val="22"/>
        </w:rPr>
      </w:pPr>
      <w:r w:rsidRPr="009C3EF8">
        <w:rPr>
          <w:rFonts w:ascii="Calibri Light" w:eastAsia="Calibri" w:hAnsi="Calibri Light" w:cs="Times New Roman"/>
          <w:sz w:val="22"/>
        </w:rPr>
        <w:t>ukształtowanie terenu z oznaczeniem zmian w stosunku do układu istniejącego,</w:t>
      </w:r>
    </w:p>
    <w:p w14:paraId="3CB3D326" w14:textId="04EF796D" w:rsidR="00D33C5D" w:rsidRPr="009C3EF8" w:rsidRDefault="00D33C5D" w:rsidP="00F55ACC">
      <w:pPr>
        <w:pStyle w:val="Akapitzlist"/>
        <w:numPr>
          <w:ilvl w:val="0"/>
          <w:numId w:val="70"/>
        </w:numPr>
        <w:rPr>
          <w:rFonts w:ascii="Calibri Light" w:eastAsia="Calibri" w:hAnsi="Calibri Light" w:cs="Times New Roman"/>
          <w:sz w:val="22"/>
        </w:rPr>
      </w:pPr>
      <w:r w:rsidRPr="009C3EF8">
        <w:rPr>
          <w:rFonts w:ascii="Calibri Light" w:eastAsia="Calibri" w:hAnsi="Calibri Light" w:cs="Times New Roman"/>
          <w:sz w:val="22"/>
        </w:rPr>
        <w:t>ukształtowanie zieleni z oznaczeniem istniejącego zadrz</w:t>
      </w:r>
      <w:r w:rsidR="00F55ACC">
        <w:rPr>
          <w:rFonts w:ascii="Calibri Light" w:eastAsia="Calibri" w:hAnsi="Calibri Light" w:cs="Times New Roman"/>
          <w:sz w:val="22"/>
        </w:rPr>
        <w:t xml:space="preserve">ewienia podlegającego adaptacji </w:t>
      </w:r>
      <w:r w:rsidRPr="009C3EF8">
        <w:rPr>
          <w:rFonts w:ascii="Calibri Light" w:eastAsia="Calibri" w:hAnsi="Calibri Light" w:cs="Times New Roman"/>
          <w:sz w:val="22"/>
        </w:rPr>
        <w:t>lub likwidacji oraz układ projektowanej zieleni wysokiej i niskiej;</w:t>
      </w:r>
    </w:p>
    <w:p w14:paraId="59B835F0" w14:textId="59193418" w:rsidR="00D33C5D" w:rsidRPr="009C3EF8" w:rsidRDefault="00D33C5D" w:rsidP="00F55ACC">
      <w:pPr>
        <w:pStyle w:val="Akapitzlist"/>
        <w:numPr>
          <w:ilvl w:val="0"/>
          <w:numId w:val="69"/>
        </w:numPr>
        <w:rPr>
          <w:rFonts w:ascii="Calibri Light" w:eastAsia="Calibri" w:hAnsi="Calibri Light" w:cs="Times New Roman"/>
          <w:sz w:val="22"/>
        </w:rPr>
      </w:pPr>
      <w:r w:rsidRPr="009C3EF8">
        <w:rPr>
          <w:rFonts w:ascii="Calibri Light" w:eastAsia="Calibri" w:hAnsi="Calibri Light" w:cs="Times New Roman"/>
          <w:sz w:val="22"/>
          <w:u w:val="single"/>
        </w:rPr>
        <w:t>opis techniczny zawierający m.in.:</w:t>
      </w:r>
    </w:p>
    <w:p w14:paraId="0AFA2FED" w14:textId="03F353EE" w:rsidR="00D33C5D" w:rsidRPr="009C3EF8" w:rsidRDefault="00D33C5D" w:rsidP="00F55ACC">
      <w:pPr>
        <w:pStyle w:val="Akapitzlist"/>
        <w:numPr>
          <w:ilvl w:val="0"/>
          <w:numId w:val="70"/>
        </w:numPr>
        <w:rPr>
          <w:rFonts w:ascii="Calibri Light" w:eastAsia="Calibri" w:hAnsi="Calibri Light" w:cs="Times New Roman"/>
          <w:sz w:val="22"/>
        </w:rPr>
      </w:pPr>
      <w:r w:rsidRPr="009C3EF8">
        <w:rPr>
          <w:rFonts w:ascii="Calibri Light" w:eastAsia="Calibri" w:hAnsi="Calibri Light" w:cs="Times New Roman"/>
          <w:sz w:val="22"/>
        </w:rPr>
        <w:t>opis istniejącego stanu zagospodarowania działki</w:t>
      </w:r>
      <w:r w:rsidR="00F55ACC">
        <w:rPr>
          <w:rFonts w:ascii="Calibri Light" w:eastAsia="Calibri" w:hAnsi="Calibri Light" w:cs="Times New Roman"/>
          <w:sz w:val="22"/>
        </w:rPr>
        <w:t xml:space="preserve"> z opisem proponowanych zmian, </w:t>
      </w:r>
      <w:r w:rsidRPr="009C3EF8">
        <w:rPr>
          <w:rFonts w:ascii="Calibri Light" w:eastAsia="Calibri" w:hAnsi="Calibri Light" w:cs="Times New Roman"/>
          <w:sz w:val="22"/>
        </w:rPr>
        <w:t>w tym rozbiórek,</w:t>
      </w:r>
    </w:p>
    <w:p w14:paraId="3B0D549D" w14:textId="305BC296" w:rsidR="00D33C5D" w:rsidRPr="009C3EF8" w:rsidRDefault="00D33C5D" w:rsidP="00F55ACC">
      <w:pPr>
        <w:pStyle w:val="Akapitzlist"/>
        <w:numPr>
          <w:ilvl w:val="0"/>
          <w:numId w:val="70"/>
        </w:numPr>
        <w:rPr>
          <w:rFonts w:ascii="Calibri Light" w:eastAsia="Calibri" w:hAnsi="Calibri Light" w:cs="Times New Roman"/>
          <w:sz w:val="22"/>
        </w:rPr>
      </w:pPr>
      <w:r w:rsidRPr="009C3EF8">
        <w:rPr>
          <w:rFonts w:ascii="Calibri Light" w:eastAsia="Calibri" w:hAnsi="Calibri Light" w:cs="Times New Roman"/>
          <w:sz w:val="22"/>
        </w:rPr>
        <w:t>opis projektowanego zagospodarowania działki, w ty</w:t>
      </w:r>
      <w:r w:rsidR="00F55ACC">
        <w:rPr>
          <w:rFonts w:ascii="Calibri Light" w:eastAsia="Calibri" w:hAnsi="Calibri Light" w:cs="Times New Roman"/>
          <w:sz w:val="22"/>
        </w:rPr>
        <w:t xml:space="preserve">m urządzenia budowlane związane </w:t>
      </w:r>
      <w:r w:rsidRPr="009C3EF8">
        <w:rPr>
          <w:rFonts w:ascii="Calibri Light" w:eastAsia="Calibri" w:hAnsi="Calibri Light" w:cs="Times New Roman"/>
          <w:sz w:val="22"/>
        </w:rPr>
        <w:t>z obiektem budowlanym, układ komunikacyjny, sieci i urządzenia uzbrojenia terenu, ukształtowanie terenu i zieleni,</w:t>
      </w:r>
    </w:p>
    <w:p w14:paraId="0973E9C0" w14:textId="20536B48" w:rsidR="00D33C5D" w:rsidRPr="009C3EF8" w:rsidRDefault="00D33C5D" w:rsidP="00F55ACC">
      <w:pPr>
        <w:pStyle w:val="Akapitzlist"/>
        <w:numPr>
          <w:ilvl w:val="0"/>
          <w:numId w:val="70"/>
        </w:numPr>
        <w:rPr>
          <w:rFonts w:ascii="Calibri Light" w:eastAsia="Calibri" w:hAnsi="Calibri Light" w:cs="Times New Roman"/>
          <w:sz w:val="22"/>
        </w:rPr>
      </w:pPr>
      <w:r w:rsidRPr="009C3EF8">
        <w:rPr>
          <w:rFonts w:ascii="Calibri Light" w:eastAsia="Calibri" w:hAnsi="Calibri Light" w:cs="Times New Roman"/>
          <w:sz w:val="22"/>
        </w:rPr>
        <w:t>bilans terenu z uwzględnieniem powierzchni zabudow</w:t>
      </w:r>
      <w:r w:rsidR="00F55ACC">
        <w:rPr>
          <w:rFonts w:ascii="Calibri Light" w:eastAsia="Calibri" w:hAnsi="Calibri Light" w:cs="Times New Roman"/>
          <w:sz w:val="22"/>
        </w:rPr>
        <w:t xml:space="preserve">y projektowanych i istniejących </w:t>
      </w:r>
      <w:r w:rsidRPr="009C3EF8">
        <w:rPr>
          <w:rFonts w:ascii="Calibri Light" w:eastAsia="Calibri" w:hAnsi="Calibri Light" w:cs="Times New Roman"/>
          <w:sz w:val="22"/>
        </w:rPr>
        <w:t>obiektów budowlanych, powierzchnie dróg, parkingów, p</w:t>
      </w:r>
      <w:r w:rsidR="00F55ACC">
        <w:rPr>
          <w:rFonts w:ascii="Calibri Light" w:eastAsia="Calibri" w:hAnsi="Calibri Light" w:cs="Times New Roman"/>
          <w:sz w:val="22"/>
        </w:rPr>
        <w:t xml:space="preserve">laców i chodników, powierzchnie </w:t>
      </w:r>
      <w:r w:rsidRPr="009C3EF8">
        <w:rPr>
          <w:rFonts w:ascii="Calibri Light" w:eastAsia="Calibri" w:hAnsi="Calibri Light" w:cs="Times New Roman"/>
          <w:sz w:val="22"/>
        </w:rPr>
        <w:t>zieleni,</w:t>
      </w:r>
    </w:p>
    <w:p w14:paraId="3EDB0EA4" w14:textId="77777777" w:rsidR="00D33C5D" w:rsidRPr="009C3EF8" w:rsidRDefault="00D33C5D" w:rsidP="00F55ACC">
      <w:pPr>
        <w:pStyle w:val="Akapitzlist"/>
        <w:numPr>
          <w:ilvl w:val="0"/>
          <w:numId w:val="70"/>
        </w:numPr>
        <w:rPr>
          <w:rFonts w:ascii="Calibri Light" w:eastAsia="Calibri" w:hAnsi="Calibri Light" w:cs="Times New Roman"/>
          <w:sz w:val="22"/>
        </w:rPr>
      </w:pPr>
      <w:r w:rsidRPr="009C3EF8">
        <w:rPr>
          <w:rFonts w:ascii="Calibri Light" w:eastAsia="Calibri" w:hAnsi="Calibri Light" w:cs="Times New Roman"/>
          <w:sz w:val="22"/>
        </w:rPr>
        <w:t>warunki ochrony przeciwpożarowej,</w:t>
      </w:r>
    </w:p>
    <w:p w14:paraId="74CD83A4" w14:textId="5DA029E9" w:rsidR="00D33C5D" w:rsidRPr="009C3EF8" w:rsidRDefault="00D33C5D" w:rsidP="00F55ACC">
      <w:pPr>
        <w:pStyle w:val="Akapitzlist"/>
        <w:numPr>
          <w:ilvl w:val="0"/>
          <w:numId w:val="69"/>
        </w:numPr>
        <w:rPr>
          <w:rFonts w:ascii="Calibri Light" w:eastAsia="Calibri" w:hAnsi="Calibri Light" w:cs="Times New Roman"/>
          <w:sz w:val="22"/>
        </w:rPr>
      </w:pPr>
      <w:r w:rsidRPr="009C3EF8">
        <w:rPr>
          <w:rFonts w:ascii="Calibri Light" w:eastAsia="Calibri" w:hAnsi="Calibri Light" w:cs="Times New Roman"/>
          <w:sz w:val="22"/>
          <w:u w:val="single"/>
        </w:rPr>
        <w:t>opinię rzeczoznawcy ppoż.</w:t>
      </w:r>
      <w:r w:rsidRPr="009C3EF8">
        <w:rPr>
          <w:rFonts w:ascii="Calibri Light" w:eastAsia="Calibri" w:hAnsi="Calibri Light" w:cs="Times New Roman"/>
          <w:sz w:val="22"/>
        </w:rPr>
        <w:t xml:space="preserve"> w zakresie d</w:t>
      </w:r>
      <w:r w:rsidR="00AA7C42" w:rsidRPr="009C3EF8">
        <w:rPr>
          <w:rFonts w:ascii="Calibri Light" w:eastAsia="Calibri" w:hAnsi="Calibri Light" w:cs="Times New Roman"/>
          <w:sz w:val="22"/>
        </w:rPr>
        <w:t>ojazdu pożarowego do obiektów</w:t>
      </w:r>
      <w:r w:rsidR="00F55ACC">
        <w:rPr>
          <w:rFonts w:ascii="Calibri Light" w:eastAsia="Calibri" w:hAnsi="Calibri Light" w:cs="Times New Roman"/>
          <w:sz w:val="22"/>
        </w:rPr>
        <w:t xml:space="preserve"> i uzgodnienia z </w:t>
      </w:r>
      <w:r w:rsidRPr="009C3EF8">
        <w:rPr>
          <w:rFonts w:ascii="Calibri Light" w:eastAsia="Calibri" w:hAnsi="Calibri Light" w:cs="Times New Roman"/>
          <w:sz w:val="22"/>
        </w:rPr>
        <w:t>gestorami poszczególnych sieci w przypadku kolizji.</w:t>
      </w:r>
    </w:p>
    <w:p w14:paraId="3254130C" w14:textId="598602E3" w:rsidR="002E58FC" w:rsidRPr="009C3EF8" w:rsidRDefault="002E58FC" w:rsidP="00F55ACC">
      <w:pPr>
        <w:pStyle w:val="Akapitzlist"/>
        <w:numPr>
          <w:ilvl w:val="0"/>
          <w:numId w:val="69"/>
        </w:numPr>
        <w:rPr>
          <w:rFonts w:ascii="Calibri Light" w:eastAsia="Calibri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uzyskanie akceptacj</w:t>
      </w:r>
      <w:r w:rsidR="00AA7C42" w:rsidRPr="009C3EF8">
        <w:rPr>
          <w:rFonts w:ascii="Calibri Light" w:hAnsi="Calibri Light" w:cs="Times New Roman"/>
          <w:sz w:val="22"/>
        </w:rPr>
        <w:t>i rozwiązań przez zamawiającego</w:t>
      </w:r>
      <w:r w:rsidRPr="009C3EF8">
        <w:rPr>
          <w:rFonts w:ascii="Calibri Light" w:hAnsi="Calibri Light" w:cs="Times New Roman"/>
          <w:sz w:val="22"/>
        </w:rPr>
        <w:t>,</w:t>
      </w:r>
    </w:p>
    <w:p w14:paraId="4B69DF18" w14:textId="6A07122F" w:rsidR="0065603C" w:rsidRPr="009C3EF8" w:rsidRDefault="00B80DD1" w:rsidP="00F55ACC">
      <w:pPr>
        <w:pStyle w:val="Akapitzlist"/>
        <w:numPr>
          <w:ilvl w:val="0"/>
          <w:numId w:val="68"/>
        </w:numPr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 xml:space="preserve">opracowanie </w:t>
      </w:r>
      <w:r w:rsidR="003351A3" w:rsidRPr="009C3EF8">
        <w:rPr>
          <w:rFonts w:ascii="Calibri Light" w:hAnsi="Calibri Light" w:cs="Times New Roman"/>
          <w:sz w:val="22"/>
        </w:rPr>
        <w:t xml:space="preserve">kompletnej </w:t>
      </w:r>
      <w:r w:rsidRPr="009C3EF8">
        <w:rPr>
          <w:rFonts w:ascii="Calibri Light" w:hAnsi="Calibri Light" w:cs="Times New Roman"/>
          <w:sz w:val="22"/>
        </w:rPr>
        <w:t>dokumentacji projektowej</w:t>
      </w:r>
      <w:r w:rsidR="0065603C" w:rsidRPr="009C3EF8">
        <w:rPr>
          <w:rFonts w:ascii="Calibri Light" w:hAnsi="Calibri Light" w:cs="Times New Roman"/>
          <w:sz w:val="22"/>
        </w:rPr>
        <w:t xml:space="preserve"> </w:t>
      </w:r>
      <w:r w:rsidR="00A10946" w:rsidRPr="009C3EF8">
        <w:rPr>
          <w:rFonts w:ascii="Calibri Light" w:hAnsi="Calibri Light" w:cs="Times New Roman"/>
          <w:sz w:val="22"/>
        </w:rPr>
        <w:t>placu zabaw (bez drogi pożarowej)</w:t>
      </w:r>
      <w:r w:rsidR="00F55ACC">
        <w:rPr>
          <w:rFonts w:ascii="Calibri Light" w:hAnsi="Calibri Light" w:cs="Times New Roman"/>
          <w:sz w:val="22"/>
        </w:rPr>
        <w:t xml:space="preserve"> zgodnie </w:t>
      </w:r>
      <w:r w:rsidR="00F473DC" w:rsidRPr="009C3EF8">
        <w:rPr>
          <w:rFonts w:ascii="Calibri Light" w:hAnsi="Calibri Light" w:cs="Times New Roman"/>
          <w:sz w:val="22"/>
        </w:rPr>
        <w:t xml:space="preserve">z Programem </w:t>
      </w:r>
      <w:proofErr w:type="spellStart"/>
      <w:r w:rsidR="00F473DC" w:rsidRPr="009C3EF8">
        <w:rPr>
          <w:rFonts w:ascii="Calibri Light" w:hAnsi="Calibri Light" w:cs="Times New Roman"/>
          <w:sz w:val="22"/>
        </w:rPr>
        <w:t>Funkcjonalno</w:t>
      </w:r>
      <w:proofErr w:type="spellEnd"/>
      <w:r w:rsidR="00F473DC" w:rsidRPr="009C3EF8">
        <w:rPr>
          <w:rFonts w:ascii="Calibri Light" w:hAnsi="Calibri Light" w:cs="Times New Roman"/>
          <w:sz w:val="22"/>
        </w:rPr>
        <w:t xml:space="preserve"> – </w:t>
      </w:r>
      <w:proofErr w:type="spellStart"/>
      <w:r w:rsidR="00F473DC" w:rsidRPr="009C3EF8">
        <w:rPr>
          <w:rFonts w:ascii="Calibri Light" w:hAnsi="Calibri Light" w:cs="Times New Roman"/>
          <w:sz w:val="22"/>
        </w:rPr>
        <w:t>Uzytkowym</w:t>
      </w:r>
      <w:proofErr w:type="spellEnd"/>
      <w:r w:rsidR="00F473DC" w:rsidRPr="009C3EF8">
        <w:rPr>
          <w:rFonts w:ascii="Calibri Light" w:hAnsi="Calibri Light" w:cs="Times New Roman"/>
          <w:sz w:val="22"/>
        </w:rPr>
        <w:t xml:space="preserve">, </w:t>
      </w:r>
      <w:r w:rsidR="0065603C" w:rsidRPr="009C3EF8">
        <w:rPr>
          <w:rFonts w:ascii="Calibri Light" w:hAnsi="Calibri Light" w:cs="Times New Roman"/>
          <w:sz w:val="22"/>
        </w:rPr>
        <w:t>która powinna zawierać:</w:t>
      </w:r>
    </w:p>
    <w:p w14:paraId="3CB049C9" w14:textId="4D29C0E2" w:rsidR="0081365D" w:rsidRPr="009C3EF8" w:rsidRDefault="00B80DD1" w:rsidP="00F55ACC">
      <w:pPr>
        <w:pStyle w:val="Akapitzlist"/>
        <w:numPr>
          <w:ilvl w:val="0"/>
          <w:numId w:val="53"/>
        </w:numPr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/>
          <w:sz w:val="22"/>
        </w:rPr>
        <w:t>pisemną akceptację inwestora, przed wykonaniem robót, w</w:t>
      </w:r>
      <w:r w:rsidR="00F55ACC">
        <w:rPr>
          <w:rFonts w:ascii="Calibri Light" w:hAnsi="Calibri Light"/>
          <w:sz w:val="22"/>
        </w:rPr>
        <w:t xml:space="preserve"> zakresie zgodności z programem </w:t>
      </w:r>
      <w:r w:rsidRPr="009C3EF8">
        <w:rPr>
          <w:rFonts w:ascii="Calibri Light" w:hAnsi="Calibri Light"/>
          <w:sz w:val="22"/>
        </w:rPr>
        <w:t>funkcjonalno-użytkowym,</w:t>
      </w:r>
    </w:p>
    <w:p w14:paraId="31CB9A7C" w14:textId="4EBDBA32" w:rsidR="00E01D25" w:rsidRPr="009C3EF8" w:rsidRDefault="00E01D25" w:rsidP="00F55ACC">
      <w:pPr>
        <w:pStyle w:val="Akapitzlist"/>
        <w:numPr>
          <w:ilvl w:val="0"/>
          <w:numId w:val="53"/>
        </w:numPr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/>
          <w:sz w:val="22"/>
        </w:rPr>
        <w:t>dokumentację niezbędną do zgłoszenia robót budowlanych</w:t>
      </w:r>
      <w:r w:rsidR="00CF6453" w:rsidRPr="009C3EF8">
        <w:rPr>
          <w:rFonts w:ascii="Calibri Light" w:hAnsi="Calibri Light"/>
          <w:sz w:val="22"/>
        </w:rPr>
        <w:t>,</w:t>
      </w:r>
      <w:r w:rsidRPr="009C3EF8">
        <w:rPr>
          <w:rFonts w:ascii="Calibri Light" w:hAnsi="Calibri Light"/>
          <w:sz w:val="22"/>
        </w:rPr>
        <w:t xml:space="preserve"> </w:t>
      </w:r>
    </w:p>
    <w:p w14:paraId="209A0E55" w14:textId="54D82C87" w:rsidR="0065603C" w:rsidRPr="009C3EF8" w:rsidRDefault="00760BA1" w:rsidP="00F55ACC">
      <w:pPr>
        <w:pStyle w:val="Akapitzlist"/>
        <w:numPr>
          <w:ilvl w:val="0"/>
          <w:numId w:val="53"/>
        </w:numPr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projekty wykonawcze ( 3 egz.</w:t>
      </w:r>
      <w:r w:rsidR="0065603C" w:rsidRPr="009C3EF8">
        <w:rPr>
          <w:rFonts w:ascii="Calibri Light" w:hAnsi="Calibri Light" w:cs="Times New Roman"/>
          <w:sz w:val="22"/>
        </w:rPr>
        <w:t>),</w:t>
      </w:r>
    </w:p>
    <w:p w14:paraId="512494BD" w14:textId="42D9DF1E" w:rsidR="0065603C" w:rsidRPr="009C3EF8" w:rsidRDefault="00760BA1" w:rsidP="00F55ACC">
      <w:pPr>
        <w:pStyle w:val="Akapitzlist"/>
        <w:numPr>
          <w:ilvl w:val="0"/>
          <w:numId w:val="53"/>
        </w:numPr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przedmiary robót (</w:t>
      </w:r>
      <w:r w:rsidR="0065603C" w:rsidRPr="009C3EF8">
        <w:rPr>
          <w:rFonts w:ascii="Calibri Light" w:hAnsi="Calibri Light" w:cs="Times New Roman"/>
          <w:sz w:val="22"/>
        </w:rPr>
        <w:t xml:space="preserve"> 2 egz</w:t>
      </w:r>
      <w:r w:rsidRPr="009C3EF8">
        <w:rPr>
          <w:rFonts w:ascii="Calibri Light" w:hAnsi="Calibri Light" w:cs="Times New Roman"/>
          <w:sz w:val="22"/>
        </w:rPr>
        <w:t>.</w:t>
      </w:r>
      <w:r w:rsidR="00E01D25" w:rsidRPr="009C3EF8">
        <w:rPr>
          <w:rFonts w:ascii="Calibri Light" w:hAnsi="Calibri Light" w:cs="Times New Roman"/>
          <w:sz w:val="22"/>
        </w:rPr>
        <w:t>)</w:t>
      </w:r>
      <w:r w:rsidR="0065603C" w:rsidRPr="009C3EF8">
        <w:rPr>
          <w:rFonts w:ascii="Calibri Light" w:hAnsi="Calibri Light" w:cs="Times New Roman"/>
          <w:sz w:val="22"/>
        </w:rPr>
        <w:t>,</w:t>
      </w:r>
    </w:p>
    <w:p w14:paraId="3C67A455" w14:textId="3EEE227E" w:rsidR="0065603C" w:rsidRPr="009C3EF8" w:rsidRDefault="00E01D25" w:rsidP="00F55ACC">
      <w:pPr>
        <w:pStyle w:val="Akapitzlist"/>
        <w:numPr>
          <w:ilvl w:val="0"/>
          <w:numId w:val="53"/>
        </w:numPr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/>
          <w:sz w:val="22"/>
        </w:rPr>
        <w:t>kosztorys uproszczony</w:t>
      </w:r>
      <w:r w:rsidR="0065603C" w:rsidRPr="009C3EF8">
        <w:rPr>
          <w:rFonts w:ascii="Calibri Light" w:hAnsi="Calibri Light"/>
          <w:sz w:val="22"/>
        </w:rPr>
        <w:t xml:space="preserve"> (</w:t>
      </w:r>
      <w:r w:rsidR="002E58FC" w:rsidRPr="009C3EF8">
        <w:rPr>
          <w:rFonts w:ascii="Calibri Light" w:hAnsi="Calibri Light"/>
          <w:sz w:val="22"/>
        </w:rPr>
        <w:t xml:space="preserve"> </w:t>
      </w:r>
      <w:r w:rsidR="00760BA1" w:rsidRPr="009C3EF8">
        <w:rPr>
          <w:rFonts w:ascii="Calibri Light" w:hAnsi="Calibri Light"/>
          <w:sz w:val="22"/>
        </w:rPr>
        <w:t>2 egz.</w:t>
      </w:r>
      <w:r w:rsidR="0065603C" w:rsidRPr="009C3EF8">
        <w:rPr>
          <w:rFonts w:ascii="Calibri Light" w:hAnsi="Calibri Light"/>
          <w:sz w:val="22"/>
        </w:rPr>
        <w:t>),</w:t>
      </w:r>
    </w:p>
    <w:p w14:paraId="2610041F" w14:textId="0413D3A6" w:rsidR="0016775D" w:rsidRPr="009C3EF8" w:rsidRDefault="0016775D" w:rsidP="00F55ACC">
      <w:pPr>
        <w:pStyle w:val="Akapitzlist"/>
        <w:numPr>
          <w:ilvl w:val="0"/>
          <w:numId w:val="53"/>
        </w:numPr>
        <w:rPr>
          <w:rFonts w:ascii="Calibri Light" w:hAnsi="Calibri Light" w:cs="Times New Roman"/>
          <w:strike/>
          <w:sz w:val="22"/>
        </w:rPr>
      </w:pPr>
      <w:r w:rsidRPr="009C3EF8">
        <w:rPr>
          <w:rFonts w:ascii="Calibri Light" w:hAnsi="Calibri Light" w:cs="Times New Roman"/>
          <w:sz w:val="22"/>
        </w:rPr>
        <w:t>specyfikacje techniczne wyko</w:t>
      </w:r>
      <w:r w:rsidR="00760BA1" w:rsidRPr="009C3EF8">
        <w:rPr>
          <w:rFonts w:ascii="Calibri Light" w:hAnsi="Calibri Light" w:cs="Times New Roman"/>
          <w:sz w:val="22"/>
        </w:rPr>
        <w:t>nania i odbioru robót (3 egz.</w:t>
      </w:r>
      <w:r w:rsidRPr="009C3EF8">
        <w:rPr>
          <w:rFonts w:ascii="Calibri Light" w:hAnsi="Calibri Light" w:cs="Times New Roman"/>
          <w:sz w:val="22"/>
        </w:rPr>
        <w:t>)</w:t>
      </w:r>
      <w:r w:rsidR="00DA6419" w:rsidRPr="009C3EF8">
        <w:rPr>
          <w:rFonts w:ascii="Calibri Light" w:hAnsi="Calibri Light" w:cs="Times New Roman"/>
          <w:sz w:val="22"/>
        </w:rPr>
        <w:t>,</w:t>
      </w:r>
    </w:p>
    <w:p w14:paraId="6F181A4E" w14:textId="3D4355CF" w:rsidR="0065603C" w:rsidRPr="009C3EF8" w:rsidRDefault="0065603C" w:rsidP="00F55ACC">
      <w:pPr>
        <w:pStyle w:val="Akapitzlist"/>
        <w:numPr>
          <w:ilvl w:val="0"/>
          <w:numId w:val="53"/>
        </w:numPr>
        <w:rPr>
          <w:rFonts w:ascii="Calibri Light" w:hAnsi="Calibri Light" w:cs="Times New Roman"/>
          <w:strike/>
          <w:sz w:val="22"/>
        </w:rPr>
      </w:pPr>
      <w:r w:rsidRPr="009C3EF8">
        <w:rPr>
          <w:rFonts w:ascii="Calibri Light" w:hAnsi="Calibri Light" w:cs="Arial"/>
          <w:sz w:val="22"/>
        </w:rPr>
        <w:t>wersję elektroniczną opracowan</w:t>
      </w:r>
      <w:r w:rsidR="00760BA1" w:rsidRPr="009C3EF8">
        <w:rPr>
          <w:rFonts w:ascii="Calibri Light" w:hAnsi="Calibri Light" w:cs="Arial"/>
          <w:sz w:val="22"/>
        </w:rPr>
        <w:t>ia w formacie pdf*, a przedmiar</w:t>
      </w:r>
      <w:r w:rsidRPr="009C3EF8">
        <w:rPr>
          <w:rFonts w:ascii="Calibri Light" w:hAnsi="Calibri Light" w:cs="Arial"/>
          <w:sz w:val="22"/>
        </w:rPr>
        <w:t xml:space="preserve"> i kosztorys w formacie </w:t>
      </w:r>
      <w:proofErr w:type="spellStart"/>
      <w:r w:rsidRPr="009C3EF8">
        <w:rPr>
          <w:rFonts w:ascii="Calibri Light" w:hAnsi="Calibri Light" w:cs="Arial"/>
          <w:sz w:val="22"/>
        </w:rPr>
        <w:t>excel</w:t>
      </w:r>
      <w:proofErr w:type="spellEnd"/>
      <w:r w:rsidRPr="009C3EF8">
        <w:rPr>
          <w:rFonts w:ascii="Calibri Light" w:hAnsi="Calibri Light" w:cs="Arial"/>
          <w:sz w:val="22"/>
        </w:rPr>
        <w:t xml:space="preserve">*, PDF* i </w:t>
      </w:r>
      <w:proofErr w:type="spellStart"/>
      <w:r w:rsidRPr="009C3EF8">
        <w:rPr>
          <w:rFonts w:ascii="Calibri Light" w:hAnsi="Calibri Light" w:cs="Arial"/>
          <w:sz w:val="22"/>
        </w:rPr>
        <w:t>ath</w:t>
      </w:r>
      <w:proofErr w:type="spellEnd"/>
      <w:r w:rsidRPr="009C3EF8">
        <w:rPr>
          <w:rFonts w:ascii="Calibri Light" w:hAnsi="Calibri Light" w:cs="Arial"/>
          <w:sz w:val="22"/>
        </w:rPr>
        <w:t>*,</w:t>
      </w:r>
      <w:r w:rsidR="00290082" w:rsidRPr="009C3EF8">
        <w:rPr>
          <w:rFonts w:ascii="Calibri Light" w:hAnsi="Calibri Light" w:cs="Arial"/>
          <w:sz w:val="22"/>
        </w:rPr>
        <w:t xml:space="preserve"> (</w:t>
      </w:r>
      <w:r w:rsidR="007D1CCF" w:rsidRPr="009C3EF8">
        <w:rPr>
          <w:rFonts w:ascii="Calibri Light" w:hAnsi="Calibri Light" w:cs="Arial"/>
          <w:sz w:val="22"/>
        </w:rPr>
        <w:t xml:space="preserve"> </w:t>
      </w:r>
      <w:r w:rsidR="00290082" w:rsidRPr="009C3EF8">
        <w:rPr>
          <w:rFonts w:ascii="Calibri Light" w:hAnsi="Calibri Light" w:cs="Arial"/>
          <w:sz w:val="22"/>
        </w:rPr>
        <w:t>1 egz.)</w:t>
      </w:r>
      <w:r w:rsidR="00DA6419" w:rsidRPr="009C3EF8">
        <w:rPr>
          <w:rFonts w:ascii="Calibri Light" w:hAnsi="Calibri Light" w:cs="Arial"/>
          <w:sz w:val="22"/>
        </w:rPr>
        <w:t>,</w:t>
      </w:r>
    </w:p>
    <w:p w14:paraId="2D6182A3" w14:textId="2210432D" w:rsidR="002F5D39" w:rsidRDefault="00375980" w:rsidP="00F55ACC">
      <w:pPr>
        <w:pStyle w:val="Akapitzlist"/>
        <w:numPr>
          <w:ilvl w:val="0"/>
          <w:numId w:val="68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 xml:space="preserve">uzyskanie </w:t>
      </w:r>
      <w:r w:rsidR="008805AA" w:rsidRPr="009C3EF8">
        <w:rPr>
          <w:rFonts w:ascii="Calibri Light" w:hAnsi="Calibri Light"/>
          <w:sz w:val="22"/>
        </w:rPr>
        <w:t>wszelkich koniecznych materiałów</w:t>
      </w:r>
      <w:r w:rsidR="0065603C" w:rsidRPr="009C3EF8">
        <w:rPr>
          <w:rFonts w:ascii="Calibri Light" w:hAnsi="Calibri Light"/>
          <w:sz w:val="22"/>
        </w:rPr>
        <w:t xml:space="preserve"> do zrea</w:t>
      </w:r>
      <w:r w:rsidR="00CF6453" w:rsidRPr="009C3EF8">
        <w:rPr>
          <w:rFonts w:ascii="Calibri Light" w:hAnsi="Calibri Light"/>
          <w:sz w:val="22"/>
        </w:rPr>
        <w:t>l</w:t>
      </w:r>
      <w:r w:rsidR="00F55ACC">
        <w:rPr>
          <w:rFonts w:ascii="Calibri Light" w:hAnsi="Calibri Light"/>
          <w:sz w:val="22"/>
        </w:rPr>
        <w:t xml:space="preserve">izowania przedmiotu zamówienia (np. </w:t>
      </w:r>
      <w:r w:rsidRPr="009C3EF8">
        <w:rPr>
          <w:rFonts w:ascii="Calibri Light" w:hAnsi="Calibri Light"/>
          <w:sz w:val="22"/>
        </w:rPr>
        <w:t>aktualna mapa geodez</w:t>
      </w:r>
      <w:r w:rsidR="00290082" w:rsidRPr="009C3EF8">
        <w:rPr>
          <w:rFonts w:ascii="Calibri Light" w:hAnsi="Calibri Light"/>
          <w:sz w:val="22"/>
        </w:rPr>
        <w:t xml:space="preserve">yjna, </w:t>
      </w:r>
      <w:r w:rsidR="00662961" w:rsidRPr="009C3EF8">
        <w:rPr>
          <w:rFonts w:ascii="Calibri Light" w:hAnsi="Calibri Light"/>
          <w:sz w:val="22"/>
        </w:rPr>
        <w:t xml:space="preserve">dokumentacja geotechniczna, </w:t>
      </w:r>
      <w:r w:rsidR="001B535E" w:rsidRPr="009C3EF8">
        <w:rPr>
          <w:rFonts w:ascii="Calibri Light" w:hAnsi="Calibri Light"/>
          <w:sz w:val="22"/>
        </w:rPr>
        <w:t xml:space="preserve">zgoda wodnoprawna, </w:t>
      </w:r>
      <w:r w:rsidR="00290082" w:rsidRPr="009C3EF8">
        <w:rPr>
          <w:rFonts w:ascii="Calibri Light" w:hAnsi="Calibri Light"/>
          <w:sz w:val="22"/>
        </w:rPr>
        <w:t>decyzje, warunki</w:t>
      </w:r>
      <w:r w:rsidR="00F55ACC">
        <w:rPr>
          <w:rFonts w:ascii="Calibri Light" w:hAnsi="Calibri Light"/>
          <w:sz w:val="22"/>
        </w:rPr>
        <w:t xml:space="preserve">, </w:t>
      </w:r>
      <w:r w:rsidRPr="009C3EF8">
        <w:rPr>
          <w:rFonts w:ascii="Calibri Light" w:hAnsi="Calibri Light"/>
          <w:sz w:val="22"/>
        </w:rPr>
        <w:t>warunki zabezpieczenia lub przebudowy elementów infrastruktury techni</w:t>
      </w:r>
      <w:r w:rsidR="00F55ACC">
        <w:rPr>
          <w:rFonts w:ascii="Calibri Light" w:hAnsi="Calibri Light"/>
          <w:sz w:val="22"/>
        </w:rPr>
        <w:t xml:space="preserve">cznej, kolidującej z </w:t>
      </w:r>
      <w:r w:rsidR="00924E5B" w:rsidRPr="009C3EF8">
        <w:rPr>
          <w:rFonts w:ascii="Calibri Light" w:hAnsi="Calibri Light"/>
          <w:sz w:val="22"/>
        </w:rPr>
        <w:t xml:space="preserve">inwestycją </w:t>
      </w:r>
      <w:r w:rsidRPr="009C3EF8">
        <w:rPr>
          <w:rFonts w:ascii="Calibri Light" w:hAnsi="Calibri Light"/>
          <w:sz w:val="22"/>
        </w:rPr>
        <w:t>(w razie konieczności opracowanie odpowiedniej dokumentacji projektowej</w:t>
      </w:r>
      <w:r w:rsidR="00F55ACC">
        <w:rPr>
          <w:rFonts w:ascii="Calibri Light" w:hAnsi="Calibri Light"/>
          <w:sz w:val="22"/>
        </w:rPr>
        <w:t xml:space="preserve"> w tym </w:t>
      </w:r>
      <w:r w:rsidR="00662961" w:rsidRPr="009C3EF8">
        <w:rPr>
          <w:rFonts w:ascii="Calibri Light" w:hAnsi="Calibri Light"/>
          <w:sz w:val="22"/>
        </w:rPr>
        <w:t>zakresie oraz wykonanie koniecznych robót budowlanych</w:t>
      </w:r>
      <w:r w:rsidRPr="009C3EF8">
        <w:rPr>
          <w:rFonts w:ascii="Calibri Light" w:hAnsi="Calibri Light"/>
          <w:sz w:val="22"/>
        </w:rPr>
        <w:t>)</w:t>
      </w:r>
      <w:r w:rsidR="0065603C" w:rsidRPr="009C3EF8">
        <w:rPr>
          <w:rFonts w:ascii="Calibri Light" w:hAnsi="Calibri Light"/>
          <w:sz w:val="22"/>
        </w:rPr>
        <w:t xml:space="preserve"> opinie, </w:t>
      </w:r>
      <w:r w:rsidR="00F55ACC">
        <w:rPr>
          <w:rFonts w:ascii="Calibri Light" w:hAnsi="Calibri Light"/>
          <w:sz w:val="22"/>
        </w:rPr>
        <w:t xml:space="preserve">uzgodnienia wymagane </w:t>
      </w:r>
      <w:r w:rsidR="00355950" w:rsidRPr="009C3EF8">
        <w:rPr>
          <w:rFonts w:ascii="Calibri Light" w:hAnsi="Calibri Light"/>
          <w:sz w:val="22"/>
        </w:rPr>
        <w:t>przepisami</w:t>
      </w:r>
      <w:r w:rsidR="00B80DD1" w:rsidRPr="009C3EF8">
        <w:rPr>
          <w:rFonts w:ascii="Calibri Light" w:hAnsi="Calibri Light"/>
          <w:sz w:val="22"/>
        </w:rPr>
        <w:t>,</w:t>
      </w:r>
    </w:p>
    <w:p w14:paraId="418830B7" w14:textId="77777777" w:rsidR="002F5D39" w:rsidRDefault="008805AA" w:rsidP="00F55ACC">
      <w:pPr>
        <w:pStyle w:val="Akapitzlist"/>
        <w:numPr>
          <w:ilvl w:val="0"/>
          <w:numId w:val="68"/>
        </w:numPr>
        <w:rPr>
          <w:rFonts w:ascii="Calibri Light" w:hAnsi="Calibri Light"/>
          <w:sz w:val="22"/>
        </w:rPr>
      </w:pPr>
      <w:r w:rsidRPr="002F5D39">
        <w:rPr>
          <w:rFonts w:ascii="Calibri Light" w:hAnsi="Calibri Light"/>
          <w:sz w:val="22"/>
        </w:rPr>
        <w:t>dokonanie</w:t>
      </w:r>
      <w:r w:rsidR="0065603C" w:rsidRPr="002F5D39">
        <w:rPr>
          <w:rFonts w:ascii="Calibri Light" w:hAnsi="Calibri Light"/>
          <w:sz w:val="22"/>
        </w:rPr>
        <w:t xml:space="preserve"> skutecznego zgłoszenia robót w Departamencie Architektury UM w Białymstoku</w:t>
      </w:r>
      <w:r w:rsidR="00375980" w:rsidRPr="002F5D39">
        <w:rPr>
          <w:rFonts w:ascii="Calibri Light" w:hAnsi="Calibri Light"/>
          <w:sz w:val="22"/>
        </w:rPr>
        <w:t>,</w:t>
      </w:r>
    </w:p>
    <w:p w14:paraId="1DD3C761" w14:textId="77777777" w:rsidR="002F5D39" w:rsidRDefault="009F146B" w:rsidP="00F55ACC">
      <w:pPr>
        <w:pStyle w:val="Akapitzlist"/>
        <w:numPr>
          <w:ilvl w:val="0"/>
          <w:numId w:val="68"/>
        </w:numPr>
        <w:rPr>
          <w:rFonts w:ascii="Calibri Light" w:hAnsi="Calibri Light"/>
          <w:sz w:val="22"/>
        </w:rPr>
      </w:pPr>
      <w:r w:rsidRPr="002F5D39">
        <w:rPr>
          <w:rFonts w:ascii="Calibri Light" w:hAnsi="Calibri Light"/>
          <w:sz w:val="22"/>
        </w:rPr>
        <w:t>zapewnienie nadzoru  autorskiego  w okresie realizacji robót budowlanych</w:t>
      </w:r>
      <w:r w:rsidR="00DA6419" w:rsidRPr="002F5D39">
        <w:rPr>
          <w:rFonts w:ascii="Calibri Light" w:hAnsi="Calibri Light"/>
          <w:sz w:val="22"/>
        </w:rPr>
        <w:t>,</w:t>
      </w:r>
    </w:p>
    <w:p w14:paraId="7DE4A95D" w14:textId="1312A33F" w:rsidR="002F5D39" w:rsidRDefault="00F830E9" w:rsidP="00F55ACC">
      <w:pPr>
        <w:pStyle w:val="Akapitzlist"/>
        <w:numPr>
          <w:ilvl w:val="0"/>
          <w:numId w:val="68"/>
        </w:numPr>
        <w:rPr>
          <w:rFonts w:ascii="Calibri Light" w:hAnsi="Calibri Light"/>
          <w:sz w:val="22"/>
        </w:rPr>
      </w:pPr>
      <w:r w:rsidRPr="002F5D39">
        <w:rPr>
          <w:rFonts w:ascii="Calibri Light" w:hAnsi="Calibri Light"/>
          <w:sz w:val="22"/>
        </w:rPr>
        <w:t>wykonanie robót budowlanych na podstawie opracowanej i zatwier</w:t>
      </w:r>
      <w:r w:rsidR="00F55ACC">
        <w:rPr>
          <w:rFonts w:ascii="Calibri Light" w:hAnsi="Calibri Light"/>
          <w:sz w:val="22"/>
        </w:rPr>
        <w:t xml:space="preserve">dzonej dokumentacji </w:t>
      </w:r>
      <w:r w:rsidR="002E58FC" w:rsidRPr="002F5D39">
        <w:rPr>
          <w:rFonts w:ascii="Calibri Light" w:hAnsi="Calibri Light"/>
          <w:sz w:val="22"/>
        </w:rPr>
        <w:t>projektowej</w:t>
      </w:r>
      <w:r w:rsidR="0033724E" w:rsidRPr="002F5D39">
        <w:rPr>
          <w:rFonts w:ascii="Calibri Light" w:hAnsi="Calibri Light"/>
          <w:sz w:val="22"/>
        </w:rPr>
        <w:t>,</w:t>
      </w:r>
    </w:p>
    <w:p w14:paraId="20ED3B45" w14:textId="48423F42" w:rsidR="001F0BFE" w:rsidRPr="002F5D39" w:rsidRDefault="001F0BFE" w:rsidP="00F55ACC">
      <w:pPr>
        <w:pStyle w:val="Akapitzlist"/>
        <w:numPr>
          <w:ilvl w:val="0"/>
          <w:numId w:val="68"/>
        </w:numPr>
        <w:rPr>
          <w:rFonts w:ascii="Calibri Light" w:hAnsi="Calibri Light"/>
          <w:sz w:val="22"/>
        </w:rPr>
      </w:pPr>
      <w:r w:rsidRPr="002F5D39">
        <w:rPr>
          <w:rFonts w:ascii="Calibri Light" w:hAnsi="Calibri Light"/>
          <w:sz w:val="22"/>
        </w:rPr>
        <w:t>realizacja wszystkich robót budowlanych wraz z:</w:t>
      </w:r>
    </w:p>
    <w:p w14:paraId="4AFBB50A" w14:textId="18806E19" w:rsidR="0065603C" w:rsidRPr="009C3EF8" w:rsidRDefault="0065603C" w:rsidP="00F55ACC">
      <w:pPr>
        <w:pStyle w:val="Akapitzlist"/>
        <w:numPr>
          <w:ilvl w:val="0"/>
          <w:numId w:val="54"/>
        </w:numPr>
        <w:ind w:left="108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pełną obsługą g</w:t>
      </w:r>
      <w:r w:rsidR="009F146B" w:rsidRPr="009C3EF8">
        <w:rPr>
          <w:rFonts w:ascii="Calibri Light" w:hAnsi="Calibri Light"/>
          <w:sz w:val="22"/>
        </w:rPr>
        <w:t>eodezyjną (w tym mapę poinwentaryzacyjną w 5 egz.</w:t>
      </w:r>
      <w:r w:rsidR="002E58FC" w:rsidRPr="009C3EF8">
        <w:rPr>
          <w:rFonts w:ascii="Calibri Light" w:hAnsi="Calibri Light"/>
          <w:sz w:val="22"/>
        </w:rPr>
        <w:t xml:space="preserve"> </w:t>
      </w:r>
      <w:r w:rsidR="00F55ACC">
        <w:rPr>
          <w:rFonts w:ascii="Calibri Light" w:hAnsi="Calibri Light"/>
          <w:sz w:val="22"/>
        </w:rPr>
        <w:t xml:space="preserve">z naniesionymi </w:t>
      </w:r>
      <w:r w:rsidR="002F271F" w:rsidRPr="009C3EF8">
        <w:rPr>
          <w:rFonts w:ascii="Calibri Light" w:hAnsi="Calibri Light"/>
          <w:sz w:val="22"/>
        </w:rPr>
        <w:t>wymiarami obiektów i urządzeń</w:t>
      </w:r>
      <w:r w:rsidR="0000658F" w:rsidRPr="009C3EF8">
        <w:rPr>
          <w:rFonts w:ascii="Calibri Light" w:hAnsi="Calibri Light"/>
          <w:sz w:val="22"/>
        </w:rPr>
        <w:t xml:space="preserve"> zagospodarowania terenu o</w:t>
      </w:r>
      <w:r w:rsidR="00F55ACC">
        <w:rPr>
          <w:rFonts w:ascii="Calibri Light" w:hAnsi="Calibri Light"/>
          <w:sz w:val="22"/>
        </w:rPr>
        <w:t xml:space="preserve">raz infrastruktury technicznej, </w:t>
      </w:r>
      <w:r w:rsidR="002E58FC" w:rsidRPr="009C3EF8">
        <w:rPr>
          <w:rFonts w:ascii="Calibri Light" w:hAnsi="Calibri Light"/>
          <w:sz w:val="22"/>
        </w:rPr>
        <w:t>osobno do każdej z części zamówienia</w:t>
      </w:r>
      <w:r w:rsidRPr="009C3EF8">
        <w:rPr>
          <w:rFonts w:ascii="Calibri Light" w:hAnsi="Calibri Light"/>
          <w:sz w:val="22"/>
        </w:rPr>
        <w:t>),</w:t>
      </w:r>
    </w:p>
    <w:p w14:paraId="355D29C2" w14:textId="01E5DE2F" w:rsidR="0065603C" w:rsidRPr="009C3EF8" w:rsidRDefault="0065603C" w:rsidP="00F55ACC">
      <w:pPr>
        <w:pStyle w:val="Akapitzlist"/>
        <w:numPr>
          <w:ilvl w:val="0"/>
          <w:numId w:val="54"/>
        </w:numPr>
        <w:ind w:left="108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organizacją i zabezpieczeniem budowy z zapewnieniem ciągłe</w:t>
      </w:r>
      <w:r w:rsidR="00F55ACC">
        <w:rPr>
          <w:rFonts w:ascii="Calibri Light" w:hAnsi="Calibri Light"/>
          <w:sz w:val="22"/>
        </w:rPr>
        <w:t xml:space="preserve">go dostępu do obiektu w trakcie </w:t>
      </w:r>
      <w:r w:rsidRPr="009C3EF8">
        <w:rPr>
          <w:rFonts w:ascii="Calibri Light" w:hAnsi="Calibri Light"/>
          <w:sz w:val="22"/>
        </w:rPr>
        <w:t>jej trwania</w:t>
      </w:r>
      <w:r w:rsidR="002E58FC" w:rsidRPr="009C3EF8">
        <w:rPr>
          <w:rFonts w:ascii="Calibri Light" w:hAnsi="Calibri Light"/>
          <w:sz w:val="22"/>
        </w:rPr>
        <w:t>,</w:t>
      </w:r>
    </w:p>
    <w:p w14:paraId="5217CB3F" w14:textId="34BADD33" w:rsidR="0065603C" w:rsidRPr="009C3EF8" w:rsidRDefault="0065603C" w:rsidP="00F55ACC">
      <w:pPr>
        <w:pStyle w:val="Akapitzlist"/>
        <w:numPr>
          <w:ilvl w:val="0"/>
          <w:numId w:val="54"/>
        </w:numPr>
        <w:ind w:left="108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lastRenderedPageBreak/>
        <w:t>wypłatą odszkodowań za wszelkie zniszczenia, któr</w:t>
      </w:r>
      <w:r w:rsidR="00F55ACC">
        <w:rPr>
          <w:rFonts w:ascii="Calibri Light" w:hAnsi="Calibri Light"/>
          <w:sz w:val="22"/>
        </w:rPr>
        <w:t xml:space="preserve">e powstały w wyniku wykonywania </w:t>
      </w:r>
      <w:r w:rsidRPr="009C3EF8">
        <w:rPr>
          <w:rFonts w:ascii="Calibri Light" w:hAnsi="Calibri Light"/>
          <w:sz w:val="22"/>
        </w:rPr>
        <w:t>przedmiotu umowy,</w:t>
      </w:r>
    </w:p>
    <w:p w14:paraId="5DD4F09F" w14:textId="50445825" w:rsidR="00375980" w:rsidRPr="009C3EF8" w:rsidRDefault="00375980" w:rsidP="00F55ACC">
      <w:pPr>
        <w:pStyle w:val="Akapitzlist"/>
        <w:numPr>
          <w:ilvl w:val="0"/>
          <w:numId w:val="54"/>
        </w:numPr>
        <w:ind w:left="108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p</w:t>
      </w:r>
      <w:r w:rsidR="00355950" w:rsidRPr="009C3EF8">
        <w:rPr>
          <w:rFonts w:ascii="Calibri Light" w:hAnsi="Calibri Light"/>
          <w:sz w:val="22"/>
        </w:rPr>
        <w:t>rzeprowadzeniem wymaganych badań</w:t>
      </w:r>
      <w:r w:rsidRPr="009C3EF8">
        <w:rPr>
          <w:rFonts w:ascii="Calibri Light" w:hAnsi="Calibri Light"/>
          <w:sz w:val="22"/>
        </w:rPr>
        <w:t>,</w:t>
      </w:r>
    </w:p>
    <w:p w14:paraId="19C805D9" w14:textId="386F51DC" w:rsidR="00C55729" w:rsidRPr="009C3EF8" w:rsidRDefault="00375980" w:rsidP="00F55ACC">
      <w:pPr>
        <w:pStyle w:val="Akapitzlist"/>
        <w:numPr>
          <w:ilvl w:val="0"/>
          <w:numId w:val="54"/>
        </w:numPr>
        <w:ind w:left="108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 xml:space="preserve">czynnościami i przygotowaniem dokumentów niezbędnych </w:t>
      </w:r>
      <w:r w:rsidR="00F55ACC">
        <w:rPr>
          <w:rFonts w:ascii="Calibri Light" w:hAnsi="Calibri Light"/>
          <w:sz w:val="22"/>
        </w:rPr>
        <w:t xml:space="preserve">do odbioru końcowego inwestycji </w:t>
      </w:r>
      <w:r w:rsidRPr="009C3EF8">
        <w:rPr>
          <w:rFonts w:ascii="Calibri Light" w:hAnsi="Calibri Light"/>
          <w:sz w:val="22"/>
        </w:rPr>
        <w:t>i odda</w:t>
      </w:r>
      <w:r w:rsidR="002F271F" w:rsidRPr="009C3EF8">
        <w:rPr>
          <w:rFonts w:ascii="Calibri Light" w:hAnsi="Calibri Light"/>
          <w:sz w:val="22"/>
        </w:rPr>
        <w:t>nia obiektu do użytkowania wraz z:</w:t>
      </w:r>
    </w:p>
    <w:p w14:paraId="3915B6C7" w14:textId="7DB4F262" w:rsidR="002F271F" w:rsidRPr="009C3EF8" w:rsidRDefault="002F271F" w:rsidP="00F55ACC">
      <w:pPr>
        <w:pStyle w:val="Akapitzlist"/>
        <w:numPr>
          <w:ilvl w:val="0"/>
          <w:numId w:val="70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operatem kolaudacyjnym, w tym: komplet apro</w:t>
      </w:r>
      <w:r w:rsidR="00F55ACC">
        <w:rPr>
          <w:rFonts w:ascii="Calibri Light" w:hAnsi="Calibri Light"/>
          <w:sz w:val="22"/>
        </w:rPr>
        <w:t xml:space="preserve">bat i certyfikatów na wbudowane </w:t>
      </w:r>
      <w:r w:rsidRPr="009C3EF8">
        <w:rPr>
          <w:rFonts w:ascii="Calibri Light" w:hAnsi="Calibri Light"/>
          <w:sz w:val="22"/>
        </w:rPr>
        <w:t>materiały, oświadczenie kierownika budowy, dokumentacja zami</w:t>
      </w:r>
      <w:r w:rsidR="00F55ACC">
        <w:rPr>
          <w:rFonts w:ascii="Calibri Light" w:hAnsi="Calibri Light"/>
          <w:sz w:val="22"/>
        </w:rPr>
        <w:t xml:space="preserve">enna, wszystkie </w:t>
      </w:r>
      <w:r w:rsidR="0033724E" w:rsidRPr="009C3EF8">
        <w:rPr>
          <w:rFonts w:ascii="Calibri Light" w:hAnsi="Calibri Light"/>
          <w:sz w:val="22"/>
        </w:rPr>
        <w:t>protokoły badań</w:t>
      </w:r>
      <w:r w:rsidRPr="009C3EF8">
        <w:rPr>
          <w:rFonts w:ascii="Calibri Light" w:hAnsi="Calibri Light"/>
          <w:sz w:val="22"/>
        </w:rPr>
        <w:t xml:space="preserve"> i sprawdzeń podpisane przez kierown</w:t>
      </w:r>
      <w:r w:rsidR="00F55ACC">
        <w:rPr>
          <w:rFonts w:ascii="Calibri Light" w:hAnsi="Calibri Light"/>
          <w:sz w:val="22"/>
        </w:rPr>
        <w:t xml:space="preserve">ika budowy i inspektora nadzoru </w:t>
      </w:r>
      <w:r w:rsidRPr="009C3EF8">
        <w:rPr>
          <w:rFonts w:ascii="Calibri Light" w:hAnsi="Calibri Light"/>
          <w:sz w:val="22"/>
        </w:rPr>
        <w:t>inwestorskiego (zagęszczenie gruntu, badanie betonu, badanie geotechniczne gruntu itp.),</w:t>
      </w:r>
    </w:p>
    <w:p w14:paraId="6F711E77" w14:textId="79641D4E" w:rsidR="0065603C" w:rsidRPr="009C3EF8" w:rsidRDefault="002F271F" w:rsidP="00F55ACC">
      <w:pPr>
        <w:pStyle w:val="Akapitzlist"/>
        <w:numPr>
          <w:ilvl w:val="0"/>
          <w:numId w:val="70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załącznikami do protokołu odbioru końcowego: wykaz aprobat, protokołów,</w:t>
      </w:r>
      <w:r w:rsidR="000864EA" w:rsidRPr="009C3EF8">
        <w:rPr>
          <w:rFonts w:ascii="Calibri Light" w:hAnsi="Calibri Light"/>
          <w:sz w:val="22"/>
        </w:rPr>
        <w:t xml:space="preserve"> </w:t>
      </w:r>
      <w:r w:rsidR="00F55ACC">
        <w:rPr>
          <w:rFonts w:ascii="Calibri Light" w:hAnsi="Calibri Light"/>
          <w:sz w:val="22"/>
        </w:rPr>
        <w:t xml:space="preserve">itp., tabelą </w:t>
      </w:r>
      <w:r w:rsidRPr="009C3EF8">
        <w:rPr>
          <w:rFonts w:ascii="Calibri Light" w:hAnsi="Calibri Light"/>
          <w:sz w:val="22"/>
        </w:rPr>
        <w:t>z ilością wybudowanych środków trwałych, zgodną z i</w:t>
      </w:r>
      <w:r w:rsidR="00F55ACC">
        <w:rPr>
          <w:rFonts w:ascii="Calibri Light" w:hAnsi="Calibri Light"/>
          <w:sz w:val="22"/>
        </w:rPr>
        <w:t xml:space="preserve">nwentaryzacją powykonawczą oraz </w:t>
      </w:r>
      <w:r w:rsidRPr="009C3EF8">
        <w:rPr>
          <w:rFonts w:ascii="Calibri Light" w:hAnsi="Calibri Light"/>
          <w:sz w:val="22"/>
        </w:rPr>
        <w:t>uwzględni</w:t>
      </w:r>
      <w:r w:rsidR="00CF6453" w:rsidRPr="009C3EF8">
        <w:rPr>
          <w:rFonts w:ascii="Calibri Light" w:hAnsi="Calibri Light"/>
          <w:sz w:val="22"/>
        </w:rPr>
        <w:t>ającą wyposażenie  placów zabaw.</w:t>
      </w:r>
    </w:p>
    <w:p w14:paraId="614217CA" w14:textId="7765CA16" w:rsidR="00DA2059" w:rsidRPr="009C3EF8" w:rsidRDefault="00CF6453" w:rsidP="00F55ACC">
      <w:pPr>
        <w:pStyle w:val="Akapitzlist"/>
        <w:numPr>
          <w:ilvl w:val="0"/>
          <w:numId w:val="13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S</w:t>
      </w:r>
      <w:r w:rsidR="00DA2059" w:rsidRPr="009C3EF8">
        <w:rPr>
          <w:rFonts w:ascii="Calibri Light" w:hAnsi="Calibri Light"/>
          <w:sz w:val="22"/>
        </w:rPr>
        <w:t xml:space="preserve">zczegółowy opis przedmiotu zamówienia przedstawiono </w:t>
      </w:r>
      <w:r w:rsidR="00B8165D" w:rsidRPr="009C3EF8">
        <w:rPr>
          <w:rFonts w:ascii="Calibri Light" w:hAnsi="Calibri Light"/>
          <w:bCs/>
          <w:sz w:val="22"/>
        </w:rPr>
        <w:t>w programie</w:t>
      </w:r>
      <w:r w:rsidR="00DA2059" w:rsidRPr="009C3EF8">
        <w:rPr>
          <w:rFonts w:ascii="Calibri Light" w:hAnsi="Calibri Light"/>
          <w:bCs/>
          <w:sz w:val="22"/>
        </w:rPr>
        <w:t xml:space="preserve"> funkcjonalno-</w:t>
      </w:r>
      <w:r w:rsidR="00B8165D" w:rsidRPr="009C3EF8">
        <w:rPr>
          <w:rFonts w:ascii="Calibri Light" w:hAnsi="Calibri Light"/>
          <w:bCs/>
          <w:sz w:val="22"/>
        </w:rPr>
        <w:t>użytkowym</w:t>
      </w:r>
      <w:r w:rsidR="00F55ACC">
        <w:rPr>
          <w:rFonts w:ascii="Calibri Light" w:hAnsi="Calibri Light"/>
          <w:bCs/>
          <w:sz w:val="22"/>
        </w:rPr>
        <w:t xml:space="preserve">, </w:t>
      </w:r>
      <w:r w:rsidR="00B8165D" w:rsidRPr="009C3EF8">
        <w:rPr>
          <w:rFonts w:ascii="Calibri Light" w:hAnsi="Calibri Light"/>
          <w:bCs/>
          <w:sz w:val="22"/>
        </w:rPr>
        <w:t>stanowiącym załącznik</w:t>
      </w:r>
      <w:r w:rsidR="00DA2059" w:rsidRPr="009C3EF8">
        <w:rPr>
          <w:rFonts w:ascii="Calibri Light" w:hAnsi="Calibri Light"/>
          <w:bCs/>
          <w:sz w:val="22"/>
        </w:rPr>
        <w:t xml:space="preserve"> nr </w:t>
      </w:r>
      <w:r w:rsidR="00B8165D" w:rsidRPr="009C3EF8">
        <w:rPr>
          <w:rFonts w:ascii="Calibri Light" w:hAnsi="Calibri Light"/>
          <w:bCs/>
          <w:sz w:val="22"/>
        </w:rPr>
        <w:t>8.</w:t>
      </w:r>
    </w:p>
    <w:p w14:paraId="116CE7AC" w14:textId="60415071" w:rsidR="00216CB6" w:rsidRPr="009C3EF8" w:rsidRDefault="00CF6453" w:rsidP="00F55ACC">
      <w:pPr>
        <w:pStyle w:val="Akapitzlist"/>
        <w:numPr>
          <w:ilvl w:val="0"/>
          <w:numId w:val="13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W</w:t>
      </w:r>
      <w:r w:rsidR="00216CB6" w:rsidRPr="009C3EF8">
        <w:rPr>
          <w:rFonts w:ascii="Calibri Light" w:hAnsi="Calibri Light"/>
          <w:sz w:val="22"/>
        </w:rPr>
        <w:t>ykonawca powinien zgłosić w trakcie postępowan</w:t>
      </w:r>
      <w:r w:rsidR="009C0BD8" w:rsidRPr="009C3EF8">
        <w:rPr>
          <w:rFonts w:ascii="Calibri Light" w:hAnsi="Calibri Light"/>
          <w:sz w:val="22"/>
        </w:rPr>
        <w:t xml:space="preserve">ia przetargowego wszelkie uwagi </w:t>
      </w:r>
      <w:r w:rsidR="00F55ACC">
        <w:rPr>
          <w:rFonts w:ascii="Calibri Light" w:hAnsi="Calibri Light"/>
          <w:sz w:val="22"/>
        </w:rPr>
        <w:t xml:space="preserve">i zastrzeżenia </w:t>
      </w:r>
      <w:r w:rsidR="006C6AB7" w:rsidRPr="009C3EF8">
        <w:rPr>
          <w:rFonts w:ascii="Calibri Light" w:hAnsi="Calibri Light"/>
          <w:sz w:val="22"/>
        </w:rPr>
        <w:t xml:space="preserve">do treści SIWZ oraz programu funkcjonalno-użytkowego i </w:t>
      </w:r>
      <w:r w:rsidR="00216CB6" w:rsidRPr="009C3EF8">
        <w:rPr>
          <w:rFonts w:ascii="Calibri Light" w:hAnsi="Calibri Light"/>
          <w:sz w:val="22"/>
        </w:rPr>
        <w:t>wystąpić do zamawiającego o</w:t>
      </w:r>
      <w:r w:rsidR="002E58FC" w:rsidRPr="009C3EF8">
        <w:rPr>
          <w:rFonts w:ascii="Calibri Light" w:hAnsi="Calibri Light"/>
          <w:sz w:val="22"/>
        </w:rPr>
        <w:t xml:space="preserve"> ich</w:t>
      </w:r>
      <w:r w:rsidR="00F55ACC">
        <w:rPr>
          <w:rFonts w:ascii="Calibri Light" w:hAnsi="Calibri Light"/>
          <w:sz w:val="22"/>
        </w:rPr>
        <w:t xml:space="preserve"> </w:t>
      </w:r>
      <w:r w:rsidRPr="009C3EF8">
        <w:rPr>
          <w:rFonts w:ascii="Calibri Light" w:hAnsi="Calibri Light"/>
          <w:sz w:val="22"/>
        </w:rPr>
        <w:t>rozstrzygnięcie.</w:t>
      </w:r>
    </w:p>
    <w:p w14:paraId="1A9015AA" w14:textId="6897E415" w:rsidR="006C5ADF" w:rsidRPr="009C3EF8" w:rsidRDefault="00056D00" w:rsidP="00F55ACC">
      <w:pPr>
        <w:numPr>
          <w:ilvl w:val="0"/>
          <w:numId w:val="13"/>
        </w:numPr>
        <w:ind w:left="357" w:hanging="357"/>
        <w:rPr>
          <w:rFonts w:ascii="Calibri Light" w:hAnsi="Calibri Light"/>
          <w:bCs/>
          <w:sz w:val="22"/>
        </w:rPr>
      </w:pPr>
      <w:r w:rsidRPr="009C3EF8">
        <w:rPr>
          <w:rFonts w:ascii="Calibri Light" w:hAnsi="Calibri Light"/>
          <w:bCs/>
          <w:sz w:val="22"/>
        </w:rPr>
        <w:t xml:space="preserve">Zgodnie </w:t>
      </w:r>
      <w:r w:rsidRPr="009C3EF8">
        <w:rPr>
          <w:rFonts w:ascii="Calibri Light" w:hAnsi="Calibri Light"/>
          <w:sz w:val="22"/>
        </w:rPr>
        <w:t>z art. 29 ust. 3a ustawy Pzp, zamawiający, w zakresie wszystkich prac (czynności) dotyczącyc</w:t>
      </w:r>
      <w:r w:rsidR="00F55ACC">
        <w:rPr>
          <w:rFonts w:ascii="Calibri Light" w:hAnsi="Calibri Light"/>
          <w:sz w:val="22"/>
        </w:rPr>
        <w:t xml:space="preserve">h </w:t>
      </w:r>
      <w:r w:rsidR="00DC5838" w:rsidRPr="009C3EF8">
        <w:rPr>
          <w:rFonts w:ascii="Calibri Light" w:hAnsi="Calibri Light"/>
          <w:sz w:val="22"/>
        </w:rPr>
        <w:t>robót budowlanych objętych zamówieniem</w:t>
      </w:r>
      <w:r w:rsidRPr="009C3EF8">
        <w:rPr>
          <w:rFonts w:ascii="Calibri Light" w:hAnsi="Calibri Light"/>
          <w:sz w:val="22"/>
        </w:rPr>
        <w:t xml:space="preserve"> wymaga zatrudnienia</w:t>
      </w:r>
      <w:r w:rsidR="004425DD" w:rsidRPr="009C3EF8">
        <w:rPr>
          <w:rFonts w:ascii="Calibri Light" w:hAnsi="Calibri Light"/>
          <w:sz w:val="22"/>
        </w:rPr>
        <w:t>, przez wykonawcę</w:t>
      </w:r>
      <w:r w:rsidR="000B7ED5" w:rsidRPr="009C3EF8">
        <w:rPr>
          <w:rFonts w:ascii="Calibri Light" w:hAnsi="Calibri Light"/>
          <w:sz w:val="22"/>
        </w:rPr>
        <w:t xml:space="preserve"> (odpowiednio</w:t>
      </w:r>
      <w:r w:rsidR="00F55ACC">
        <w:rPr>
          <w:rFonts w:ascii="Calibri Light" w:hAnsi="Calibri Light"/>
          <w:sz w:val="22"/>
        </w:rPr>
        <w:t xml:space="preserve"> </w:t>
      </w:r>
      <w:r w:rsidR="004425DD" w:rsidRPr="009C3EF8">
        <w:rPr>
          <w:rFonts w:ascii="Calibri Light" w:hAnsi="Calibri Light"/>
          <w:sz w:val="22"/>
        </w:rPr>
        <w:t>podwykonawców oraz dalszych podwykonawców</w:t>
      </w:r>
      <w:r w:rsidR="000B7ED5" w:rsidRPr="009C3EF8">
        <w:rPr>
          <w:rFonts w:ascii="Calibri Light" w:hAnsi="Calibri Light"/>
          <w:sz w:val="22"/>
        </w:rPr>
        <w:t>)</w:t>
      </w:r>
      <w:r w:rsidR="004425DD" w:rsidRPr="009C3EF8">
        <w:rPr>
          <w:rFonts w:ascii="Calibri Light" w:hAnsi="Calibri Light"/>
          <w:sz w:val="22"/>
        </w:rPr>
        <w:t xml:space="preserve">, </w:t>
      </w:r>
      <w:r w:rsidRPr="009C3EF8">
        <w:rPr>
          <w:rFonts w:ascii="Calibri Light" w:hAnsi="Calibri Light"/>
          <w:sz w:val="22"/>
        </w:rPr>
        <w:t>na podstawie umowy o pracę</w:t>
      </w:r>
      <w:r w:rsidR="00C562AF" w:rsidRPr="009C3EF8">
        <w:rPr>
          <w:rFonts w:ascii="Calibri Light" w:hAnsi="Calibri Light"/>
          <w:sz w:val="22"/>
        </w:rPr>
        <w:t>,</w:t>
      </w:r>
      <w:r w:rsidR="00F55ACC">
        <w:rPr>
          <w:rFonts w:ascii="Calibri Light" w:hAnsi="Calibri Light"/>
          <w:sz w:val="22"/>
        </w:rPr>
        <w:t xml:space="preserve"> osób wykonujących </w:t>
      </w:r>
      <w:r w:rsidR="004425DD" w:rsidRPr="009C3EF8">
        <w:rPr>
          <w:rFonts w:ascii="Calibri Light" w:hAnsi="Calibri Light"/>
          <w:sz w:val="22"/>
        </w:rPr>
        <w:t>prace fizyczne, w tym operatorów sprzętu, kierowców i montażystów</w:t>
      </w:r>
      <w:r w:rsidR="006C5ADF" w:rsidRPr="009C3EF8">
        <w:rPr>
          <w:rFonts w:ascii="Calibri Light" w:hAnsi="Calibri Light"/>
          <w:sz w:val="22"/>
        </w:rPr>
        <w:t>.</w:t>
      </w:r>
      <w:r w:rsidR="004E6959" w:rsidRPr="009C3EF8">
        <w:rPr>
          <w:rFonts w:ascii="Calibri Light" w:hAnsi="Calibri Light"/>
          <w:sz w:val="22"/>
        </w:rPr>
        <w:t xml:space="preserve"> </w:t>
      </w:r>
      <w:r w:rsidR="00F55ACC">
        <w:rPr>
          <w:rFonts w:ascii="Calibri Light" w:hAnsi="Calibri Light"/>
          <w:sz w:val="22"/>
        </w:rPr>
        <w:t xml:space="preserve">Ustalenie wymiaru czasu pracy </w:t>
      </w:r>
      <w:r w:rsidRPr="009C3EF8">
        <w:rPr>
          <w:rFonts w:ascii="Calibri Light" w:hAnsi="Calibri Light"/>
          <w:sz w:val="22"/>
        </w:rPr>
        <w:t>oraz liczby osób, zamawiając</w:t>
      </w:r>
      <w:r w:rsidR="004425DD" w:rsidRPr="009C3EF8">
        <w:rPr>
          <w:rFonts w:ascii="Calibri Light" w:hAnsi="Calibri Light"/>
          <w:sz w:val="22"/>
        </w:rPr>
        <w:t xml:space="preserve">y pozostawia w gestii wykonawcy, </w:t>
      </w:r>
      <w:r w:rsidRPr="009C3EF8">
        <w:rPr>
          <w:rFonts w:ascii="Calibri Light" w:hAnsi="Calibri Light"/>
          <w:sz w:val="22"/>
        </w:rPr>
        <w:t>podwykonawcy</w:t>
      </w:r>
      <w:r w:rsidR="00F55ACC">
        <w:rPr>
          <w:rFonts w:ascii="Calibri Light" w:hAnsi="Calibri Light"/>
          <w:sz w:val="22"/>
        </w:rPr>
        <w:t xml:space="preserve"> lub dalszego </w:t>
      </w:r>
      <w:r w:rsidR="004425DD" w:rsidRPr="009C3EF8">
        <w:rPr>
          <w:rFonts w:ascii="Calibri Light" w:hAnsi="Calibri Light"/>
          <w:sz w:val="22"/>
        </w:rPr>
        <w:t>podwykonawcy</w:t>
      </w:r>
      <w:r w:rsidRPr="009C3EF8">
        <w:rPr>
          <w:rFonts w:ascii="Calibri Light" w:hAnsi="Calibri Light"/>
          <w:sz w:val="22"/>
        </w:rPr>
        <w:t>.</w:t>
      </w:r>
    </w:p>
    <w:p w14:paraId="249BDFC5" w14:textId="1A906A6A" w:rsidR="00F735DD" w:rsidRPr="009C3EF8" w:rsidRDefault="00F735DD" w:rsidP="00F55ACC">
      <w:pPr>
        <w:numPr>
          <w:ilvl w:val="0"/>
          <w:numId w:val="13"/>
        </w:numPr>
        <w:ind w:left="357" w:hanging="357"/>
        <w:rPr>
          <w:rFonts w:ascii="Calibri Light" w:hAnsi="Calibri Light"/>
          <w:bCs/>
          <w:sz w:val="22"/>
        </w:rPr>
      </w:pPr>
      <w:r w:rsidRPr="009C3EF8">
        <w:rPr>
          <w:rFonts w:ascii="Calibri Light" w:hAnsi="Calibri Light"/>
          <w:bCs/>
          <w:sz w:val="22"/>
        </w:rPr>
        <w:t xml:space="preserve">Wymóg zatrudnienia w stosunku pracy nie dotyczy </w:t>
      </w:r>
      <w:r w:rsidRPr="009C3EF8">
        <w:rPr>
          <w:rFonts w:ascii="Calibri Light" w:hAnsi="Calibri Light"/>
          <w:sz w:val="22"/>
        </w:rPr>
        <w:t xml:space="preserve">osób pełniących </w:t>
      </w:r>
      <w:r w:rsidR="00F55ACC">
        <w:rPr>
          <w:rFonts w:ascii="Calibri Light" w:hAnsi="Calibri Light"/>
          <w:sz w:val="22"/>
        </w:rPr>
        <w:t xml:space="preserve">samodzielne funkcje techniczne w </w:t>
      </w:r>
      <w:r w:rsidRPr="009C3EF8">
        <w:rPr>
          <w:rFonts w:ascii="Calibri Light" w:hAnsi="Calibri Light"/>
          <w:sz w:val="22"/>
        </w:rPr>
        <w:t>budownictwie w rozumieniu ustawy Prawo budowlane, a takż</w:t>
      </w:r>
      <w:r w:rsidR="00F55ACC">
        <w:rPr>
          <w:rFonts w:ascii="Calibri Light" w:hAnsi="Calibri Light"/>
          <w:sz w:val="22"/>
        </w:rPr>
        <w:t xml:space="preserve">e innych czynności polegających na </w:t>
      </w:r>
      <w:r w:rsidRPr="009C3EF8">
        <w:rPr>
          <w:rFonts w:ascii="Calibri Light" w:hAnsi="Calibri Light"/>
          <w:sz w:val="22"/>
        </w:rPr>
        <w:t>sprawowaniu nadzoru nad wykonywanymi robotami.</w:t>
      </w:r>
    </w:p>
    <w:p w14:paraId="5932EFD6" w14:textId="456B8CC9" w:rsidR="00384835" w:rsidRPr="009C3EF8" w:rsidRDefault="00FD560D" w:rsidP="00F55ACC">
      <w:pPr>
        <w:numPr>
          <w:ilvl w:val="0"/>
          <w:numId w:val="13"/>
        </w:numPr>
        <w:rPr>
          <w:rFonts w:ascii="Calibri Light" w:hAnsi="Calibri Light"/>
          <w:b/>
          <w:bCs/>
          <w:sz w:val="22"/>
        </w:rPr>
      </w:pPr>
      <w:r w:rsidRPr="009C3EF8">
        <w:rPr>
          <w:rFonts w:ascii="Calibri Light" w:hAnsi="Calibri Light"/>
          <w:sz w:val="22"/>
        </w:rPr>
        <w:t xml:space="preserve">Obowiązki wykonawcy lub podwykonawcy/dalszego podwykonawcy w tym </w:t>
      </w:r>
      <w:r w:rsidR="00F55ACC">
        <w:rPr>
          <w:rFonts w:ascii="Calibri Light" w:hAnsi="Calibri Light"/>
          <w:sz w:val="22"/>
        </w:rPr>
        <w:t xml:space="preserve">zakresie zostały </w:t>
      </w:r>
      <w:r w:rsidRPr="009C3EF8">
        <w:rPr>
          <w:rFonts w:ascii="Calibri Light" w:hAnsi="Calibri Light"/>
          <w:sz w:val="22"/>
        </w:rPr>
        <w:t>uregulowane w projekcie umowy w § 2 ust. 13 i 14 (</w:t>
      </w:r>
      <w:r w:rsidR="00DC5838" w:rsidRPr="009C3EF8">
        <w:rPr>
          <w:rFonts w:ascii="Calibri Light" w:hAnsi="Calibri Light"/>
          <w:sz w:val="22"/>
        </w:rPr>
        <w:t xml:space="preserve">załącznik nr </w:t>
      </w:r>
      <w:r w:rsidR="00FF7677" w:rsidRPr="009C3EF8">
        <w:rPr>
          <w:rFonts w:ascii="Calibri Light" w:hAnsi="Calibri Light"/>
          <w:sz w:val="22"/>
        </w:rPr>
        <w:t>7</w:t>
      </w:r>
      <w:r w:rsidR="00CF6453" w:rsidRPr="009C3EF8">
        <w:rPr>
          <w:rFonts w:ascii="Calibri Light" w:hAnsi="Calibri Light"/>
          <w:sz w:val="22"/>
        </w:rPr>
        <w:t xml:space="preserve"> </w:t>
      </w:r>
      <w:r w:rsidRPr="009C3EF8">
        <w:rPr>
          <w:rFonts w:ascii="Calibri Light" w:eastAsia="Times New Roman" w:hAnsi="Calibri Light" w:cs="Times New Roman"/>
          <w:sz w:val="22"/>
          <w:lang w:eastAsia="pl-PL"/>
        </w:rPr>
        <w:t>do</w:t>
      </w:r>
      <w:r w:rsidRPr="009C3EF8">
        <w:rPr>
          <w:rFonts w:ascii="Calibri Light" w:hAnsi="Calibri Light"/>
          <w:sz w:val="22"/>
        </w:rPr>
        <w:t xml:space="preserve"> SIWZ).</w:t>
      </w:r>
    </w:p>
    <w:p w14:paraId="728C9065" w14:textId="33D76B15" w:rsidR="00996620" w:rsidRPr="009C3EF8" w:rsidRDefault="00996620" w:rsidP="00F55ACC">
      <w:pPr>
        <w:numPr>
          <w:ilvl w:val="0"/>
          <w:numId w:val="13"/>
        </w:numPr>
        <w:rPr>
          <w:rFonts w:ascii="Calibri Light" w:hAnsi="Calibri Light"/>
          <w:b/>
          <w:bCs/>
          <w:sz w:val="22"/>
        </w:rPr>
      </w:pPr>
      <w:r w:rsidRPr="009C3EF8">
        <w:rPr>
          <w:rFonts w:ascii="Calibri Light" w:hAnsi="Calibri Light"/>
          <w:sz w:val="22"/>
        </w:rPr>
        <w:t xml:space="preserve">Zamawiający wymaga udzielenia </w:t>
      </w:r>
      <w:r w:rsidRPr="009C3EF8">
        <w:rPr>
          <w:rFonts w:ascii="Calibri Light" w:hAnsi="Calibri Light"/>
          <w:b/>
          <w:sz w:val="22"/>
        </w:rPr>
        <w:t>min. 5</w:t>
      </w:r>
      <w:r w:rsidR="001B7373" w:rsidRPr="009C3EF8">
        <w:rPr>
          <w:rFonts w:ascii="Calibri Light" w:hAnsi="Calibri Light"/>
          <w:b/>
          <w:sz w:val="22"/>
        </w:rPr>
        <w:t xml:space="preserve"> </w:t>
      </w:r>
      <w:r w:rsidRPr="009C3EF8">
        <w:rPr>
          <w:rFonts w:ascii="Calibri Light" w:hAnsi="Calibri Light"/>
          <w:b/>
          <w:sz w:val="22"/>
        </w:rPr>
        <w:t>-</w:t>
      </w:r>
      <w:r w:rsidR="001B7373" w:rsidRPr="009C3EF8">
        <w:rPr>
          <w:rFonts w:ascii="Calibri Light" w:hAnsi="Calibri Light"/>
          <w:b/>
          <w:sz w:val="22"/>
        </w:rPr>
        <w:t xml:space="preserve"> </w:t>
      </w:r>
      <w:r w:rsidRPr="009C3EF8">
        <w:rPr>
          <w:rFonts w:ascii="Calibri Light" w:hAnsi="Calibri Light"/>
          <w:b/>
          <w:sz w:val="22"/>
        </w:rPr>
        <w:t>letniej gwarancji na wykonane roboty</w:t>
      </w:r>
      <w:r w:rsidR="00F55ACC">
        <w:rPr>
          <w:rFonts w:ascii="Calibri Light" w:hAnsi="Calibri Light"/>
          <w:b/>
          <w:sz w:val="22"/>
        </w:rPr>
        <w:t xml:space="preserve"> (okres gwarancji </w:t>
      </w:r>
      <w:r w:rsidR="00384835" w:rsidRPr="009C3EF8">
        <w:rPr>
          <w:rFonts w:ascii="Calibri Light" w:hAnsi="Calibri Light"/>
          <w:b/>
          <w:sz w:val="22"/>
        </w:rPr>
        <w:t xml:space="preserve">podlega ocenie zgodnie z rozdz. XIX SIWZ). </w:t>
      </w:r>
    </w:p>
    <w:p w14:paraId="158C7239" w14:textId="473CD79E" w:rsidR="007019BC" w:rsidRPr="009C3EF8" w:rsidRDefault="0056671C" w:rsidP="00F55ACC">
      <w:pPr>
        <w:pStyle w:val="Akapitzlist"/>
        <w:numPr>
          <w:ilvl w:val="0"/>
          <w:numId w:val="13"/>
        </w:numPr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b/>
          <w:sz w:val="22"/>
        </w:rPr>
        <w:t>W przypadku, gdy w dokumentacji przetargowej zawarto odniesi</w:t>
      </w:r>
      <w:r w:rsidR="00F55ACC">
        <w:rPr>
          <w:rFonts w:ascii="Calibri Light" w:hAnsi="Calibri Light"/>
          <w:b/>
          <w:sz w:val="22"/>
        </w:rPr>
        <w:t xml:space="preserve">enie do norm, europejskich ocen </w:t>
      </w:r>
      <w:r w:rsidRPr="009C3EF8">
        <w:rPr>
          <w:rFonts w:ascii="Calibri Light" w:hAnsi="Calibri Light"/>
          <w:b/>
          <w:sz w:val="22"/>
        </w:rPr>
        <w:t>technicznych, aprobat, specyfikacji technicznych i systemów referenc</w:t>
      </w:r>
      <w:r w:rsidR="00F55ACC">
        <w:rPr>
          <w:rFonts w:ascii="Calibri Light" w:hAnsi="Calibri Light"/>
          <w:b/>
          <w:sz w:val="22"/>
        </w:rPr>
        <w:t xml:space="preserve">ji technicznych, o których mowa </w:t>
      </w:r>
      <w:r w:rsidRPr="009C3EF8">
        <w:rPr>
          <w:rFonts w:ascii="Calibri Light" w:hAnsi="Calibri Light"/>
          <w:b/>
          <w:sz w:val="22"/>
        </w:rPr>
        <w:t>w art. 30 ust. 1 pkt 2 i ust. 3 ustawy Pzp, zamawiający dopuszcza ofer</w:t>
      </w:r>
      <w:r w:rsidR="00F55ACC">
        <w:rPr>
          <w:rFonts w:ascii="Calibri Light" w:hAnsi="Calibri Light"/>
          <w:b/>
          <w:sz w:val="22"/>
        </w:rPr>
        <w:t xml:space="preserve">owanie materiałów lub rozwiązań </w:t>
      </w:r>
      <w:r w:rsidRPr="009C3EF8">
        <w:rPr>
          <w:rFonts w:ascii="Calibri Light" w:hAnsi="Calibri Light"/>
          <w:b/>
          <w:sz w:val="22"/>
        </w:rPr>
        <w:t>równoważnych pod warunkiem, że zapewnią uzyskanie parametrów technicznych nie gorszych</w:t>
      </w:r>
      <w:r w:rsidR="00F55ACC">
        <w:rPr>
          <w:rFonts w:ascii="Calibri Light" w:hAnsi="Calibri Light"/>
          <w:b/>
          <w:sz w:val="22"/>
        </w:rPr>
        <w:t xml:space="preserve"> od </w:t>
      </w:r>
      <w:r w:rsidRPr="009C3EF8">
        <w:rPr>
          <w:rFonts w:ascii="Calibri Light" w:hAnsi="Calibri Light"/>
          <w:b/>
          <w:sz w:val="22"/>
        </w:rPr>
        <w:t>określonych w dokumentacji</w:t>
      </w:r>
      <w:r w:rsidR="007019BC" w:rsidRPr="009C3EF8">
        <w:rPr>
          <w:rFonts w:ascii="Calibri Light" w:hAnsi="Calibri Light"/>
          <w:b/>
          <w:sz w:val="22"/>
        </w:rPr>
        <w:t xml:space="preserve">. </w:t>
      </w:r>
    </w:p>
    <w:p w14:paraId="4354DA66" w14:textId="2688A876" w:rsidR="007019BC" w:rsidRPr="009C3EF8" w:rsidRDefault="007019BC" w:rsidP="00F55ACC">
      <w:pPr>
        <w:pStyle w:val="Akapitzlist"/>
        <w:numPr>
          <w:ilvl w:val="0"/>
          <w:numId w:val="13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Na etapie realizacji umowy (w czasie trwania budowy) zamawiający nie będzie dopuszczał zastosowan</w:t>
      </w:r>
      <w:r w:rsidR="00F55ACC">
        <w:rPr>
          <w:rFonts w:ascii="Calibri Light" w:hAnsi="Calibri Light"/>
          <w:sz w:val="22"/>
        </w:rPr>
        <w:t xml:space="preserve">ia </w:t>
      </w:r>
      <w:r w:rsidRPr="009C3EF8">
        <w:rPr>
          <w:rFonts w:ascii="Calibri Light" w:hAnsi="Calibri Light"/>
          <w:sz w:val="22"/>
        </w:rPr>
        <w:t>materiałów i rozwiązań równoważnych w stosun</w:t>
      </w:r>
      <w:r w:rsidR="00E859F8" w:rsidRPr="009C3EF8">
        <w:rPr>
          <w:rFonts w:ascii="Calibri Light" w:hAnsi="Calibri Light"/>
          <w:sz w:val="22"/>
        </w:rPr>
        <w:t>ku do zaproponowanych w ofercie</w:t>
      </w:r>
      <w:r w:rsidR="00AC1EF2" w:rsidRPr="009C3EF8">
        <w:rPr>
          <w:rFonts w:ascii="Calibri Light" w:hAnsi="Calibri Light"/>
          <w:sz w:val="22"/>
        </w:rPr>
        <w:t>.</w:t>
      </w:r>
      <w:r w:rsidR="00EC18BE" w:rsidRPr="009C3EF8">
        <w:rPr>
          <w:rFonts w:ascii="Calibri Light" w:hAnsi="Calibri Light"/>
          <w:sz w:val="22"/>
        </w:rPr>
        <w:t xml:space="preserve"> </w:t>
      </w:r>
    </w:p>
    <w:p w14:paraId="294B6408" w14:textId="79FCEA59" w:rsidR="007019BC" w:rsidRPr="009C3EF8" w:rsidRDefault="007019BC" w:rsidP="00F55ACC">
      <w:pPr>
        <w:pStyle w:val="Akapitzlist"/>
        <w:numPr>
          <w:ilvl w:val="0"/>
          <w:numId w:val="13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Wykonawca ponosi odpowiedzialność za należyte zabezpieczenie teren</w:t>
      </w:r>
      <w:r w:rsidR="00F55ACC">
        <w:rPr>
          <w:rFonts w:ascii="Calibri Light" w:hAnsi="Calibri Light"/>
          <w:sz w:val="22"/>
        </w:rPr>
        <w:t xml:space="preserve">u robót i odpowiada za wszelkie </w:t>
      </w:r>
      <w:r w:rsidRPr="009C3EF8">
        <w:rPr>
          <w:rFonts w:ascii="Calibri Light" w:hAnsi="Calibri Light"/>
          <w:sz w:val="22"/>
        </w:rPr>
        <w:t>szkody wyrządzone zamawiającemu i osobom trzecim.</w:t>
      </w:r>
    </w:p>
    <w:p w14:paraId="4C494CBD" w14:textId="77777777" w:rsidR="00D04FF7" w:rsidRPr="009C3EF8" w:rsidRDefault="0057715C" w:rsidP="00F55ACC">
      <w:pPr>
        <w:pStyle w:val="Akapitzlist"/>
        <w:numPr>
          <w:ilvl w:val="0"/>
          <w:numId w:val="13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Wykonawca po zakończeniu robót zobowiązany jest do uporządkowania terenu.</w:t>
      </w:r>
    </w:p>
    <w:p w14:paraId="63C8841C" w14:textId="77777777" w:rsidR="008955F0" w:rsidRPr="009C3EF8" w:rsidRDefault="008955F0" w:rsidP="00F55ACC">
      <w:pPr>
        <w:rPr>
          <w:rFonts w:ascii="Calibri Light" w:hAnsi="Calibri Light"/>
          <w:b/>
          <w:sz w:val="22"/>
          <w:u w:val="single"/>
        </w:rPr>
      </w:pPr>
    </w:p>
    <w:p w14:paraId="1E8101D0" w14:textId="77777777" w:rsidR="00E82D99" w:rsidRPr="009C3EF8" w:rsidRDefault="00E82D99" w:rsidP="00F55ACC">
      <w:pPr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b/>
          <w:sz w:val="22"/>
          <w:u w:val="single"/>
        </w:rPr>
        <w:t>Uwaga</w:t>
      </w:r>
      <w:r w:rsidRPr="009C3EF8">
        <w:rPr>
          <w:rFonts w:ascii="Calibri Light" w:hAnsi="Calibri Light"/>
          <w:b/>
          <w:sz w:val="22"/>
        </w:rPr>
        <w:t>:</w:t>
      </w:r>
      <w:r w:rsidR="00011C3F" w:rsidRPr="009C3EF8">
        <w:rPr>
          <w:rFonts w:ascii="Calibri Light" w:hAnsi="Calibri Light"/>
          <w:b/>
          <w:sz w:val="22"/>
        </w:rPr>
        <w:t xml:space="preserve"> </w:t>
      </w:r>
    </w:p>
    <w:p w14:paraId="026F3EB7" w14:textId="64EC3914" w:rsidR="007E6B05" w:rsidRPr="009C3EF8" w:rsidRDefault="00E82D99" w:rsidP="00F55ACC">
      <w:pPr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b/>
          <w:sz w:val="22"/>
        </w:rPr>
        <w:t>Zamawiający informuje, że przed sporządzeniem oferty wykonawca może dokonać wizji lokalnej</w:t>
      </w:r>
      <w:r w:rsidR="00F55ACC">
        <w:rPr>
          <w:rFonts w:ascii="Calibri Light" w:hAnsi="Calibri Light"/>
          <w:b/>
          <w:sz w:val="22"/>
        </w:rPr>
        <w:t xml:space="preserve"> </w:t>
      </w:r>
      <w:r w:rsidRPr="009C3EF8">
        <w:rPr>
          <w:rFonts w:ascii="Calibri Light" w:hAnsi="Calibri Light"/>
          <w:b/>
          <w:sz w:val="22"/>
        </w:rPr>
        <w:t>na terenie inwestycji.</w:t>
      </w:r>
      <w:r w:rsidR="00C77D99" w:rsidRPr="009C3EF8">
        <w:rPr>
          <w:rFonts w:ascii="Calibri Light" w:hAnsi="Calibri Light"/>
          <w:b/>
          <w:sz w:val="22"/>
        </w:rPr>
        <w:t xml:space="preserve"> </w:t>
      </w:r>
    </w:p>
    <w:p w14:paraId="2F7E50CF" w14:textId="77777777" w:rsidR="00675D4C" w:rsidRPr="009C3EF8" w:rsidRDefault="00675D4C" w:rsidP="00F55ACC">
      <w:pPr>
        <w:pStyle w:val="Akapitzlist"/>
        <w:ind w:left="426"/>
        <w:rPr>
          <w:rFonts w:ascii="Calibri Light" w:hAnsi="Calibri Light"/>
          <w:b/>
          <w:sz w:val="22"/>
        </w:rPr>
      </w:pPr>
    </w:p>
    <w:p w14:paraId="3519498D" w14:textId="7D668778" w:rsidR="0057204E" w:rsidRPr="009C3EF8" w:rsidRDefault="00BD2A7F" w:rsidP="00F55ACC">
      <w:pPr>
        <w:tabs>
          <w:tab w:val="left" w:pos="567"/>
        </w:tabs>
        <w:rPr>
          <w:rFonts w:ascii="Calibri Light" w:eastAsia="Times New Roman" w:hAnsi="Calibri Light" w:cs="Times New Roman"/>
          <w:b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b/>
          <w:sz w:val="22"/>
          <w:lang w:eastAsia="pl-PL"/>
        </w:rPr>
        <w:t xml:space="preserve">NAZWA I KOD ZGODNIE ZE WSPÓLNYM </w:t>
      </w:r>
      <w:r w:rsidR="009D31A2" w:rsidRPr="009C3EF8">
        <w:rPr>
          <w:rFonts w:ascii="Calibri Light" w:eastAsia="Times New Roman" w:hAnsi="Calibri Light" w:cs="Times New Roman"/>
          <w:b/>
          <w:sz w:val="22"/>
          <w:lang w:eastAsia="pl-PL"/>
        </w:rPr>
        <w:t xml:space="preserve">SŁOWNIKIEM ZAMÓWIEŃ </w:t>
      </w:r>
      <w:r w:rsidRPr="009C3EF8">
        <w:rPr>
          <w:rFonts w:ascii="Calibri Light" w:eastAsia="Times New Roman" w:hAnsi="Calibri Light" w:cs="Times New Roman"/>
          <w:b/>
          <w:sz w:val="22"/>
          <w:lang w:eastAsia="pl-PL"/>
        </w:rPr>
        <w:t>(CPV):</w:t>
      </w:r>
    </w:p>
    <w:p w14:paraId="7E7E4784" w14:textId="77777777" w:rsidR="00011DC5" w:rsidRPr="009C3EF8" w:rsidRDefault="00011DC5" w:rsidP="00F55ACC">
      <w:pPr>
        <w:tabs>
          <w:tab w:val="left" w:pos="567"/>
        </w:tabs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>CPV 45112723-9  Roboty w zakresie kształtowania placów zabaw</w:t>
      </w:r>
    </w:p>
    <w:p w14:paraId="4D8AA13E" w14:textId="77777777" w:rsidR="00011DC5" w:rsidRPr="009C3EF8" w:rsidRDefault="00011DC5" w:rsidP="00F55ACC">
      <w:pPr>
        <w:tabs>
          <w:tab w:val="left" w:pos="567"/>
        </w:tabs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>CPV 37535200-9  Wyposażenie placów zabaw</w:t>
      </w:r>
    </w:p>
    <w:p w14:paraId="53FB7C66" w14:textId="0B07A945" w:rsidR="00E82D99" w:rsidRPr="009C3EF8" w:rsidRDefault="00011DC5" w:rsidP="00F55ACC">
      <w:pPr>
        <w:tabs>
          <w:tab w:val="left" w:pos="567"/>
        </w:tabs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>CPV 71320000-7  Usługi inżynieryjne w zakresie projektowania</w:t>
      </w:r>
    </w:p>
    <w:p w14:paraId="3FF572D7" w14:textId="77777777" w:rsidR="00011DC5" w:rsidRPr="009C3EF8" w:rsidRDefault="00011DC5" w:rsidP="00F55ACC">
      <w:pPr>
        <w:tabs>
          <w:tab w:val="left" w:pos="567"/>
        </w:tabs>
        <w:rPr>
          <w:rFonts w:ascii="Calibri Light" w:eastAsia="Times New Roman" w:hAnsi="Calibri Light" w:cs="Times New Roman"/>
          <w:sz w:val="22"/>
          <w:lang w:eastAsia="pl-PL"/>
        </w:rPr>
      </w:pPr>
    </w:p>
    <w:p w14:paraId="71E03197" w14:textId="77777777" w:rsidR="00E369D5" w:rsidRPr="009C3EF8" w:rsidRDefault="00732A22" w:rsidP="00F55ACC">
      <w:pPr>
        <w:pStyle w:val="Nagwek1"/>
        <w:numPr>
          <w:ilvl w:val="0"/>
          <w:numId w:val="14"/>
        </w:numPr>
        <w:spacing w:before="0"/>
        <w:ind w:left="0" w:firstLine="0"/>
        <w:rPr>
          <w:rFonts w:ascii="Calibri Light" w:hAnsi="Calibri Light"/>
          <w:sz w:val="22"/>
          <w:szCs w:val="22"/>
          <w:lang w:val="pl-PL"/>
        </w:rPr>
      </w:pPr>
      <w:r w:rsidRPr="009C3EF8">
        <w:rPr>
          <w:rFonts w:ascii="Calibri Light" w:hAnsi="Calibri Light"/>
          <w:sz w:val="22"/>
          <w:szCs w:val="22"/>
          <w:lang w:val="pl-PL"/>
        </w:rPr>
        <w:t xml:space="preserve">TERMIN </w:t>
      </w:r>
      <w:r w:rsidR="00283CF2" w:rsidRPr="009C3EF8">
        <w:rPr>
          <w:rFonts w:ascii="Calibri Light" w:hAnsi="Calibri Light"/>
          <w:sz w:val="22"/>
          <w:szCs w:val="22"/>
          <w:lang w:val="pl-PL"/>
        </w:rPr>
        <w:t>WYKONANIA</w:t>
      </w:r>
      <w:r w:rsidRPr="009C3EF8">
        <w:rPr>
          <w:rFonts w:ascii="Calibri Light" w:hAnsi="Calibri Light"/>
          <w:sz w:val="22"/>
          <w:szCs w:val="22"/>
          <w:lang w:val="pl-PL"/>
        </w:rPr>
        <w:t xml:space="preserve"> ZAMÓWIENIA:</w:t>
      </w:r>
    </w:p>
    <w:p w14:paraId="1D9A270E" w14:textId="057E91A4" w:rsidR="006C6AB7" w:rsidRPr="009C3EF8" w:rsidRDefault="00A76463" w:rsidP="00F55ACC">
      <w:pPr>
        <w:pStyle w:val="Akapitzlist"/>
        <w:numPr>
          <w:ilvl w:val="0"/>
          <w:numId w:val="27"/>
        </w:numPr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b/>
          <w:sz w:val="22"/>
        </w:rPr>
        <w:t>Wymagany termin realizacji zamówienia</w:t>
      </w:r>
      <w:r w:rsidR="007604BE" w:rsidRPr="009C3EF8">
        <w:rPr>
          <w:rFonts w:ascii="Calibri Light" w:hAnsi="Calibri Light"/>
          <w:b/>
          <w:sz w:val="22"/>
        </w:rPr>
        <w:t>:</w:t>
      </w:r>
      <w:r w:rsidR="00F96AE1" w:rsidRPr="009C3EF8">
        <w:rPr>
          <w:rFonts w:ascii="Calibri Light" w:hAnsi="Calibri Light"/>
          <w:b/>
          <w:sz w:val="22"/>
        </w:rPr>
        <w:t xml:space="preserve"> </w:t>
      </w:r>
    </w:p>
    <w:p w14:paraId="474A5715" w14:textId="79A9B906" w:rsidR="00A062CD" w:rsidRPr="009C3EF8" w:rsidRDefault="00022C12" w:rsidP="00F55ACC">
      <w:pPr>
        <w:pStyle w:val="Akapitzlist"/>
        <w:numPr>
          <w:ilvl w:val="1"/>
          <w:numId w:val="59"/>
        </w:numPr>
        <w:spacing w:after="20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lastRenderedPageBreak/>
        <w:t>o</w:t>
      </w:r>
      <w:r w:rsidR="00A062CD" w:rsidRPr="009C3EF8">
        <w:rPr>
          <w:rFonts w:ascii="Calibri Light" w:hAnsi="Calibri Light"/>
          <w:sz w:val="22"/>
        </w:rPr>
        <w:t xml:space="preserve">pracowanie koncepcji zagospodarowania </w:t>
      </w:r>
      <w:r w:rsidR="00E90034" w:rsidRPr="009C3EF8">
        <w:rPr>
          <w:rFonts w:ascii="Calibri Light" w:hAnsi="Calibri Light" w:cs="Times New Roman"/>
          <w:sz w:val="22"/>
        </w:rPr>
        <w:t xml:space="preserve">placu zabaw oraz drogi pożarowej </w:t>
      </w:r>
      <w:r w:rsidR="00A062CD" w:rsidRPr="009C3EF8">
        <w:rPr>
          <w:rFonts w:ascii="Calibri Light" w:hAnsi="Calibri Light"/>
          <w:sz w:val="22"/>
        </w:rPr>
        <w:t xml:space="preserve">w terminie do </w:t>
      </w:r>
      <w:r w:rsidR="00E90034" w:rsidRPr="009C3EF8">
        <w:rPr>
          <w:rFonts w:ascii="Calibri Light" w:hAnsi="Calibri Light"/>
          <w:b/>
          <w:sz w:val="22"/>
        </w:rPr>
        <w:t>15 dni</w:t>
      </w:r>
      <w:r w:rsidR="00F55ACC">
        <w:rPr>
          <w:rFonts w:ascii="Calibri Light" w:hAnsi="Calibri Light"/>
          <w:sz w:val="22"/>
        </w:rPr>
        <w:t xml:space="preserve"> </w:t>
      </w:r>
      <w:r w:rsidR="00A062CD" w:rsidRPr="009C3EF8">
        <w:rPr>
          <w:rFonts w:ascii="Calibri Light" w:hAnsi="Calibri Light"/>
          <w:sz w:val="22"/>
        </w:rPr>
        <w:t>od dnia podpisania umowy</w:t>
      </w:r>
      <w:r w:rsidRPr="009C3EF8">
        <w:rPr>
          <w:rFonts w:ascii="Calibri Light" w:hAnsi="Calibri Light"/>
          <w:sz w:val="22"/>
        </w:rPr>
        <w:t>,</w:t>
      </w:r>
    </w:p>
    <w:p w14:paraId="09FBA7BC" w14:textId="63EC9F2B" w:rsidR="00A062CD" w:rsidRPr="009C3EF8" w:rsidRDefault="00022C12" w:rsidP="00F55ACC">
      <w:pPr>
        <w:pStyle w:val="Akapitzlist"/>
        <w:numPr>
          <w:ilvl w:val="1"/>
          <w:numId w:val="59"/>
        </w:numPr>
        <w:spacing w:after="20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o</w:t>
      </w:r>
      <w:r w:rsidR="00A062CD" w:rsidRPr="009C3EF8">
        <w:rPr>
          <w:rFonts w:ascii="Calibri Light" w:hAnsi="Calibri Light"/>
          <w:sz w:val="22"/>
        </w:rPr>
        <w:t>pracowanie kompletnej dokumentacji projektowej wy</w:t>
      </w:r>
      <w:r w:rsidR="00F55ACC">
        <w:rPr>
          <w:rFonts w:ascii="Calibri Light" w:hAnsi="Calibri Light"/>
          <w:sz w:val="22"/>
        </w:rPr>
        <w:t xml:space="preserve">konawczej oraz zgłoszenie robót </w:t>
      </w:r>
      <w:r w:rsidR="00A062CD" w:rsidRPr="009C3EF8">
        <w:rPr>
          <w:rFonts w:ascii="Calibri Light" w:hAnsi="Calibri Light"/>
          <w:sz w:val="22"/>
        </w:rPr>
        <w:t>budowlanych w Departamencie A</w:t>
      </w:r>
      <w:r w:rsidRPr="009C3EF8">
        <w:rPr>
          <w:rFonts w:ascii="Calibri Light" w:hAnsi="Calibri Light"/>
          <w:sz w:val="22"/>
        </w:rPr>
        <w:t xml:space="preserve">rchitektury Urzędu Miejskiego w </w:t>
      </w:r>
      <w:r w:rsidR="00F55ACC">
        <w:rPr>
          <w:rFonts w:ascii="Calibri Light" w:hAnsi="Calibri Light"/>
          <w:sz w:val="22"/>
        </w:rPr>
        <w:t xml:space="preserve">Białymstoku – w terminie </w:t>
      </w:r>
      <w:r w:rsidR="00A062CD" w:rsidRPr="009C3EF8">
        <w:rPr>
          <w:rFonts w:ascii="Calibri Light" w:hAnsi="Calibri Light"/>
          <w:sz w:val="22"/>
        </w:rPr>
        <w:t xml:space="preserve">do </w:t>
      </w:r>
      <w:r w:rsidR="00F55ACC">
        <w:rPr>
          <w:rFonts w:ascii="Calibri Light" w:hAnsi="Calibri Light"/>
          <w:b/>
          <w:sz w:val="22"/>
        </w:rPr>
        <w:t xml:space="preserve">40 </w:t>
      </w:r>
      <w:r w:rsidR="00A062CD" w:rsidRPr="009C3EF8">
        <w:rPr>
          <w:rFonts w:ascii="Calibri Light" w:hAnsi="Calibri Light"/>
          <w:b/>
          <w:sz w:val="22"/>
        </w:rPr>
        <w:t>dni</w:t>
      </w:r>
      <w:r w:rsidR="00A062CD" w:rsidRPr="009C3EF8">
        <w:rPr>
          <w:rFonts w:ascii="Calibri Light" w:hAnsi="Calibri Light"/>
          <w:sz w:val="22"/>
        </w:rPr>
        <w:t xml:space="preserve"> od daty zatwierdzenia koncepcji przez Zamawiającego</w:t>
      </w:r>
      <w:r w:rsidRPr="009C3EF8">
        <w:rPr>
          <w:rFonts w:ascii="Calibri Light" w:hAnsi="Calibri Light"/>
          <w:sz w:val="22"/>
        </w:rPr>
        <w:t>,</w:t>
      </w:r>
    </w:p>
    <w:p w14:paraId="2D020EAA" w14:textId="15CA9267" w:rsidR="00022C12" w:rsidRPr="009C3EF8" w:rsidRDefault="00022C12" w:rsidP="00F55ACC">
      <w:pPr>
        <w:pStyle w:val="Akapitzlist"/>
        <w:numPr>
          <w:ilvl w:val="1"/>
          <w:numId w:val="59"/>
        </w:numPr>
        <w:spacing w:after="20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w</w:t>
      </w:r>
      <w:r w:rsidR="00A062CD" w:rsidRPr="009C3EF8">
        <w:rPr>
          <w:rFonts w:ascii="Calibri Light" w:hAnsi="Calibri Light"/>
          <w:sz w:val="22"/>
        </w:rPr>
        <w:t>ykonanie robót budowlanych w zakresie budowy całego p</w:t>
      </w:r>
      <w:r w:rsidR="00F55ACC">
        <w:rPr>
          <w:rFonts w:ascii="Calibri Light" w:hAnsi="Calibri Light"/>
          <w:sz w:val="22"/>
        </w:rPr>
        <w:t xml:space="preserve">rzedmiotu zamówienia w terminie </w:t>
      </w:r>
      <w:r w:rsidR="00A062CD" w:rsidRPr="009C3EF8">
        <w:rPr>
          <w:rFonts w:ascii="Calibri Light" w:hAnsi="Calibri Light"/>
          <w:sz w:val="22"/>
        </w:rPr>
        <w:t>do </w:t>
      </w:r>
      <w:r w:rsidR="0033724E" w:rsidRPr="009C3EF8">
        <w:rPr>
          <w:rFonts w:ascii="Calibri Light" w:hAnsi="Calibri Light"/>
          <w:sz w:val="22"/>
        </w:rPr>
        <w:t xml:space="preserve">dnia </w:t>
      </w:r>
      <w:r w:rsidR="000F2A8E" w:rsidRPr="009C3EF8">
        <w:rPr>
          <w:rFonts w:ascii="Calibri Light" w:hAnsi="Calibri Light"/>
          <w:b/>
          <w:sz w:val="22"/>
        </w:rPr>
        <w:t xml:space="preserve">04.05.2020 r. </w:t>
      </w:r>
    </w:p>
    <w:p w14:paraId="0DB1151E" w14:textId="3C74BA65" w:rsidR="00E157D2" w:rsidRPr="009C3EF8" w:rsidRDefault="00216CB6" w:rsidP="00F55ACC">
      <w:pPr>
        <w:pStyle w:val="Akapitzlist"/>
        <w:numPr>
          <w:ilvl w:val="0"/>
          <w:numId w:val="27"/>
        </w:numPr>
        <w:rPr>
          <w:rFonts w:ascii="Calibri Light" w:hAnsi="Calibri Light"/>
          <w:strike/>
          <w:sz w:val="22"/>
        </w:rPr>
      </w:pPr>
      <w:r w:rsidRPr="009C3EF8">
        <w:rPr>
          <w:rFonts w:ascii="Calibri Light" w:hAnsi="Calibri Light"/>
          <w:sz w:val="22"/>
        </w:rPr>
        <w:t>Termin realizacji zamówienia jest tożsamy z datą</w:t>
      </w:r>
      <w:r w:rsidR="00BC33AA" w:rsidRPr="009C3EF8">
        <w:rPr>
          <w:rFonts w:ascii="Calibri Light" w:hAnsi="Calibri Light"/>
          <w:sz w:val="22"/>
        </w:rPr>
        <w:t xml:space="preserve"> skutecznego</w:t>
      </w:r>
      <w:r w:rsidRPr="009C3EF8">
        <w:rPr>
          <w:rFonts w:ascii="Calibri Light" w:hAnsi="Calibri Light"/>
          <w:sz w:val="22"/>
        </w:rPr>
        <w:t xml:space="preserve"> zgłoszenia zakończenia budowy</w:t>
      </w:r>
      <w:r w:rsidR="00F55ACC">
        <w:rPr>
          <w:rFonts w:ascii="Calibri Light" w:hAnsi="Calibri Light"/>
          <w:sz w:val="22"/>
        </w:rPr>
        <w:t xml:space="preserve"> wraz z </w:t>
      </w:r>
      <w:r w:rsidRPr="009C3EF8">
        <w:rPr>
          <w:rFonts w:ascii="Calibri Light" w:hAnsi="Calibri Light"/>
          <w:sz w:val="22"/>
        </w:rPr>
        <w:t xml:space="preserve">dostarczeniem: </w:t>
      </w:r>
    </w:p>
    <w:p w14:paraId="5D83D7B8" w14:textId="77777777" w:rsidR="00D911F7" w:rsidRPr="009C3EF8" w:rsidRDefault="00D911F7" w:rsidP="00F55ACC">
      <w:pPr>
        <w:pStyle w:val="Akapitzlist"/>
        <w:numPr>
          <w:ilvl w:val="0"/>
          <w:numId w:val="26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oświadczenia kierownika budowy, o którym mowa w art. 57 ust. 1 pkt 2 ustawy Prawo budowlane,</w:t>
      </w:r>
    </w:p>
    <w:p w14:paraId="25F7940C" w14:textId="5E99F9AE" w:rsidR="00216CB6" w:rsidRPr="009C3EF8" w:rsidRDefault="00216CB6" w:rsidP="00F55ACC">
      <w:pPr>
        <w:pStyle w:val="Akapitzlist"/>
        <w:numPr>
          <w:ilvl w:val="0"/>
          <w:numId w:val="26"/>
        </w:numPr>
        <w:rPr>
          <w:rFonts w:ascii="Calibri Light" w:hAnsi="Calibri Light"/>
          <w:strike/>
          <w:sz w:val="22"/>
        </w:rPr>
      </w:pPr>
      <w:r w:rsidRPr="009C3EF8">
        <w:rPr>
          <w:rFonts w:ascii="Calibri Light" w:hAnsi="Calibri Light"/>
          <w:sz w:val="22"/>
        </w:rPr>
        <w:t>mapy poinwentaryzacyjnej wydanej przez Miejski O</w:t>
      </w:r>
      <w:r w:rsidR="00F55ACC">
        <w:rPr>
          <w:rFonts w:ascii="Calibri Light" w:hAnsi="Calibri Light"/>
          <w:sz w:val="22"/>
        </w:rPr>
        <w:t xml:space="preserve">środek Dokumentacji Geodezyjnej i </w:t>
      </w:r>
      <w:r w:rsidRPr="009C3EF8">
        <w:rPr>
          <w:rFonts w:ascii="Calibri Light" w:hAnsi="Calibri Light"/>
          <w:sz w:val="22"/>
        </w:rPr>
        <w:t>Kartograficznej w Białymstoku oraz potwierdzenie geodet</w:t>
      </w:r>
      <w:r w:rsidR="00F55ACC">
        <w:rPr>
          <w:rFonts w:ascii="Calibri Light" w:hAnsi="Calibri Light"/>
          <w:sz w:val="22"/>
        </w:rPr>
        <w:t xml:space="preserve">y o parametrach wbudowanych </w:t>
      </w:r>
      <w:r w:rsidRPr="009C3EF8">
        <w:rPr>
          <w:rFonts w:ascii="Calibri Light" w:hAnsi="Calibri Light"/>
          <w:sz w:val="22"/>
        </w:rPr>
        <w:t>element</w:t>
      </w:r>
      <w:r w:rsidR="0083689C" w:rsidRPr="009C3EF8">
        <w:rPr>
          <w:rFonts w:ascii="Calibri Light" w:hAnsi="Calibri Light"/>
          <w:sz w:val="22"/>
        </w:rPr>
        <w:t>ów (np.</w:t>
      </w:r>
      <w:r w:rsidRPr="009C3EF8">
        <w:rPr>
          <w:rFonts w:ascii="Calibri Light" w:hAnsi="Calibri Light"/>
          <w:sz w:val="22"/>
        </w:rPr>
        <w:t xml:space="preserve"> </w:t>
      </w:r>
      <w:r w:rsidR="00780945" w:rsidRPr="009C3EF8">
        <w:rPr>
          <w:rFonts w:ascii="Calibri Light" w:hAnsi="Calibri Light"/>
          <w:sz w:val="22"/>
        </w:rPr>
        <w:t xml:space="preserve">długości ogrodzenia, chodników, ciągów pieszo-jezdnych, </w:t>
      </w:r>
      <w:r w:rsidR="00F55ACC">
        <w:rPr>
          <w:rFonts w:ascii="Calibri Light" w:hAnsi="Calibri Light"/>
          <w:sz w:val="22"/>
        </w:rPr>
        <w:t xml:space="preserve">elementy instalacji </w:t>
      </w:r>
      <w:r w:rsidRPr="009C3EF8">
        <w:rPr>
          <w:rFonts w:ascii="Calibri Light" w:hAnsi="Calibri Light"/>
          <w:sz w:val="22"/>
        </w:rPr>
        <w:t>zewnętrznych, sieci itp.)</w:t>
      </w:r>
    </w:p>
    <w:p w14:paraId="1E4D883D" w14:textId="7BA9EC6A" w:rsidR="00D911F7" w:rsidRPr="009C3EF8" w:rsidRDefault="00D911F7" w:rsidP="00F55ACC">
      <w:pPr>
        <w:pStyle w:val="Akapitzlist"/>
        <w:numPr>
          <w:ilvl w:val="0"/>
          <w:numId w:val="26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 xml:space="preserve">dokumentacji powykonawczej, o której mowa w </w:t>
      </w:r>
      <w:r w:rsidRPr="009C3EF8">
        <w:rPr>
          <w:rFonts w:ascii="Calibri Light" w:hAnsi="Calibri Light" w:cs="Carlito"/>
          <w:sz w:val="22"/>
        </w:rPr>
        <w:t>§</w:t>
      </w:r>
      <w:r w:rsidR="009B3BE3" w:rsidRPr="009C3EF8">
        <w:rPr>
          <w:rFonts w:ascii="Calibri Light" w:hAnsi="Calibri Light"/>
          <w:sz w:val="22"/>
        </w:rPr>
        <w:t xml:space="preserve"> 2 ust. 9</w:t>
      </w:r>
      <w:r w:rsidRPr="009C3EF8">
        <w:rPr>
          <w:rFonts w:ascii="Calibri Light" w:hAnsi="Calibri Light"/>
          <w:sz w:val="22"/>
        </w:rPr>
        <w:t xml:space="preserve"> projektu umowy, </w:t>
      </w:r>
      <w:r w:rsidR="009C23AC" w:rsidRPr="009C3EF8">
        <w:rPr>
          <w:rFonts w:ascii="Calibri Light" w:hAnsi="Calibri Light"/>
          <w:sz w:val="22"/>
        </w:rPr>
        <w:t>wzór umowy</w:t>
      </w:r>
      <w:r w:rsidR="00F55ACC">
        <w:rPr>
          <w:rFonts w:ascii="Calibri Light" w:hAnsi="Calibri Light"/>
          <w:sz w:val="22"/>
        </w:rPr>
        <w:t xml:space="preserve"> stanowi </w:t>
      </w:r>
      <w:r w:rsidR="0083689C" w:rsidRPr="009C3EF8">
        <w:rPr>
          <w:rFonts w:ascii="Calibri Light" w:hAnsi="Calibri Light"/>
          <w:sz w:val="22"/>
        </w:rPr>
        <w:t xml:space="preserve">załącznik nr </w:t>
      </w:r>
      <w:r w:rsidR="009C23AC" w:rsidRPr="009C3EF8">
        <w:rPr>
          <w:rFonts w:ascii="Calibri Light" w:hAnsi="Calibri Light"/>
          <w:sz w:val="22"/>
        </w:rPr>
        <w:t>7</w:t>
      </w:r>
      <w:r w:rsidRPr="009C3EF8">
        <w:rPr>
          <w:rFonts w:ascii="Calibri Light" w:hAnsi="Calibri Light"/>
          <w:sz w:val="22"/>
        </w:rPr>
        <w:t xml:space="preserve"> do SIWZ,</w:t>
      </w:r>
    </w:p>
    <w:p w14:paraId="1F704B7A" w14:textId="03F346E2" w:rsidR="00D911F7" w:rsidRPr="009C3EF8" w:rsidRDefault="00D911F7" w:rsidP="00F55ACC">
      <w:pPr>
        <w:pStyle w:val="Akapitzlist"/>
        <w:numPr>
          <w:ilvl w:val="0"/>
          <w:numId w:val="26"/>
        </w:numPr>
        <w:rPr>
          <w:rFonts w:ascii="Calibri Light" w:hAnsi="Calibri Light"/>
          <w:sz w:val="22"/>
        </w:rPr>
      </w:pPr>
      <w:r w:rsidRPr="009C3EF8">
        <w:rPr>
          <w:rFonts w:ascii="Calibri Light" w:eastAsia="Calibri" w:hAnsi="Calibri Light"/>
          <w:sz w:val="22"/>
        </w:rPr>
        <w:t>dowodów poświadczających udział inne</w:t>
      </w:r>
      <w:r w:rsidR="00876B78" w:rsidRPr="009C3EF8">
        <w:rPr>
          <w:rFonts w:ascii="Calibri Light" w:eastAsia="Calibri" w:hAnsi="Calibri Light"/>
          <w:sz w:val="22"/>
        </w:rPr>
        <w:t>go podmiotu (na którego zasoby w</w:t>
      </w:r>
      <w:r w:rsidR="00F55ACC">
        <w:rPr>
          <w:rFonts w:ascii="Calibri Light" w:eastAsia="Calibri" w:hAnsi="Calibri Light"/>
          <w:sz w:val="22"/>
        </w:rPr>
        <w:t xml:space="preserve">ykonawca powoływał się </w:t>
      </w:r>
      <w:r w:rsidRPr="009C3EF8">
        <w:rPr>
          <w:rFonts w:ascii="Calibri Light" w:eastAsia="Calibri" w:hAnsi="Calibri Light"/>
          <w:sz w:val="22"/>
        </w:rPr>
        <w:t xml:space="preserve">na zasadach określonych w art. 22a </w:t>
      </w:r>
      <w:r w:rsidR="00780945" w:rsidRPr="009C3EF8">
        <w:rPr>
          <w:rFonts w:ascii="Calibri Light" w:eastAsia="Calibri" w:hAnsi="Calibri Light"/>
          <w:sz w:val="22"/>
        </w:rPr>
        <w:t xml:space="preserve"> ust. 4 </w:t>
      </w:r>
      <w:r w:rsidRPr="009C3EF8">
        <w:rPr>
          <w:rFonts w:ascii="Calibri Light" w:eastAsia="Calibri" w:hAnsi="Calibri Light"/>
          <w:sz w:val="22"/>
        </w:rPr>
        <w:t>Pzp, w celu wykazania spełniania warunków udziału</w:t>
      </w:r>
      <w:r w:rsidR="00F55ACC">
        <w:rPr>
          <w:rFonts w:ascii="Calibri Light" w:eastAsia="Calibri" w:hAnsi="Calibri Light"/>
          <w:sz w:val="22"/>
        </w:rPr>
        <w:t xml:space="preserve"> w </w:t>
      </w:r>
      <w:r w:rsidRPr="009C3EF8">
        <w:rPr>
          <w:rFonts w:ascii="Calibri Light" w:eastAsia="Calibri" w:hAnsi="Calibri Light"/>
          <w:sz w:val="22"/>
        </w:rPr>
        <w:t>postępowaniu) w realizacji zamówienia,</w:t>
      </w:r>
    </w:p>
    <w:p w14:paraId="320C4D74" w14:textId="77777777" w:rsidR="004D387E" w:rsidRPr="009C3EF8" w:rsidRDefault="002603F9" w:rsidP="00F55ACC">
      <w:pPr>
        <w:pStyle w:val="Akapitzlist"/>
        <w:numPr>
          <w:ilvl w:val="0"/>
          <w:numId w:val="26"/>
        </w:numPr>
        <w:rPr>
          <w:rFonts w:ascii="Calibri Light" w:hAnsi="Calibri Light"/>
          <w:sz w:val="22"/>
        </w:rPr>
      </w:pPr>
      <w:r w:rsidRPr="009C3EF8">
        <w:rPr>
          <w:rFonts w:ascii="Calibri Light" w:eastAsia="Calibri" w:hAnsi="Calibri Light"/>
          <w:sz w:val="22"/>
        </w:rPr>
        <w:t>dziennika budowy</w:t>
      </w:r>
      <w:r w:rsidR="00216CB6" w:rsidRPr="009C3EF8">
        <w:rPr>
          <w:rFonts w:ascii="Calibri Light" w:eastAsia="Calibri" w:hAnsi="Calibri Light"/>
          <w:sz w:val="22"/>
        </w:rPr>
        <w:t xml:space="preserve"> </w:t>
      </w:r>
      <w:r w:rsidR="00216CB6" w:rsidRPr="009C3EF8">
        <w:rPr>
          <w:rFonts w:ascii="Calibri Light" w:hAnsi="Calibri Light"/>
          <w:sz w:val="22"/>
        </w:rPr>
        <w:t>z wpisem kierownika budowy o zakończeniu wszystkich robót.</w:t>
      </w:r>
      <w:r w:rsidR="00216CB6" w:rsidRPr="009C3EF8">
        <w:rPr>
          <w:rFonts w:ascii="Calibri Light" w:eastAsia="Calibri" w:hAnsi="Calibri Light"/>
          <w:sz w:val="22"/>
        </w:rPr>
        <w:t xml:space="preserve"> </w:t>
      </w:r>
    </w:p>
    <w:p w14:paraId="1D043595" w14:textId="77777777" w:rsidR="00216CB6" w:rsidRPr="009C3EF8" w:rsidRDefault="00216CB6" w:rsidP="00F55ACC">
      <w:pPr>
        <w:rPr>
          <w:rFonts w:ascii="Calibri Light" w:hAnsi="Calibri Light"/>
          <w:sz w:val="22"/>
        </w:rPr>
      </w:pPr>
    </w:p>
    <w:p w14:paraId="458851D2" w14:textId="77777777" w:rsidR="004B06F0" w:rsidRPr="009C3EF8" w:rsidRDefault="00732A22" w:rsidP="00F55ACC">
      <w:pPr>
        <w:pStyle w:val="Nagwek1"/>
        <w:numPr>
          <w:ilvl w:val="0"/>
          <w:numId w:val="14"/>
        </w:numPr>
        <w:spacing w:before="0"/>
        <w:ind w:left="0" w:firstLine="0"/>
        <w:rPr>
          <w:rFonts w:ascii="Calibri Light" w:hAnsi="Calibri Light"/>
          <w:sz w:val="22"/>
          <w:szCs w:val="22"/>
          <w:lang w:val="pl-PL"/>
        </w:rPr>
      </w:pPr>
      <w:r w:rsidRPr="009C3EF8">
        <w:rPr>
          <w:rFonts w:ascii="Calibri Light" w:hAnsi="Calibri Light"/>
          <w:sz w:val="22"/>
          <w:szCs w:val="22"/>
          <w:lang w:val="pl-PL"/>
        </w:rPr>
        <w:t>WARUNKI UDZIAŁU W POSTĘPOWANIU</w:t>
      </w:r>
      <w:r w:rsidR="00472092" w:rsidRPr="009C3EF8">
        <w:rPr>
          <w:rFonts w:ascii="Calibri Light" w:hAnsi="Calibri Light"/>
          <w:sz w:val="22"/>
          <w:szCs w:val="22"/>
          <w:lang w:val="pl-PL"/>
        </w:rPr>
        <w:t>:</w:t>
      </w:r>
    </w:p>
    <w:p w14:paraId="19B7C413" w14:textId="77777777" w:rsidR="00472092" w:rsidRPr="009C3EF8" w:rsidRDefault="004B06F0" w:rsidP="00F55ACC">
      <w:pPr>
        <w:pStyle w:val="Akapitzlist"/>
        <w:numPr>
          <w:ilvl w:val="0"/>
          <w:numId w:val="28"/>
        </w:numPr>
        <w:rPr>
          <w:rFonts w:ascii="Calibri Light" w:hAnsi="Calibri Light" w:cs="Times New Roman"/>
          <w:bCs/>
          <w:sz w:val="22"/>
          <w:u w:val="single"/>
        </w:rPr>
      </w:pPr>
      <w:r w:rsidRPr="009C3EF8">
        <w:rPr>
          <w:rFonts w:ascii="Calibri Light" w:hAnsi="Calibri Light" w:cs="Times New Roman"/>
          <w:bCs/>
          <w:sz w:val="22"/>
          <w:u w:val="single"/>
        </w:rPr>
        <w:t xml:space="preserve">O </w:t>
      </w:r>
      <w:r w:rsidR="00472092" w:rsidRPr="009C3EF8">
        <w:rPr>
          <w:rFonts w:ascii="Calibri Light" w:hAnsi="Calibri Light" w:cs="Times New Roman"/>
          <w:bCs/>
          <w:sz w:val="22"/>
          <w:u w:val="single"/>
        </w:rPr>
        <w:t>udzielen</w:t>
      </w:r>
      <w:r w:rsidR="00876B78" w:rsidRPr="009C3EF8">
        <w:rPr>
          <w:rFonts w:ascii="Calibri Light" w:hAnsi="Calibri Light" w:cs="Times New Roman"/>
          <w:bCs/>
          <w:sz w:val="22"/>
          <w:u w:val="single"/>
        </w:rPr>
        <w:t>ie zamówienia mogą ubiegać się w</w:t>
      </w:r>
      <w:r w:rsidR="00472092" w:rsidRPr="009C3EF8">
        <w:rPr>
          <w:rFonts w:ascii="Calibri Light" w:hAnsi="Calibri Light" w:cs="Times New Roman"/>
          <w:bCs/>
          <w:sz w:val="22"/>
          <w:u w:val="single"/>
        </w:rPr>
        <w:t>ykonawcy, którzy</w:t>
      </w:r>
      <w:r w:rsidR="00A50FB8" w:rsidRPr="009C3EF8">
        <w:rPr>
          <w:rFonts w:ascii="Calibri Light" w:hAnsi="Calibri Light" w:cs="Times New Roman"/>
          <w:bCs/>
          <w:sz w:val="22"/>
          <w:u w:val="single"/>
        </w:rPr>
        <w:t xml:space="preserve"> spełniają warunki dotyczące</w:t>
      </w:r>
      <w:r w:rsidR="00472092" w:rsidRPr="009C3EF8">
        <w:rPr>
          <w:rFonts w:ascii="Calibri Light" w:hAnsi="Calibri Light" w:cs="Times New Roman"/>
          <w:bCs/>
          <w:sz w:val="22"/>
          <w:u w:val="single"/>
        </w:rPr>
        <w:t>:</w:t>
      </w:r>
    </w:p>
    <w:p w14:paraId="39E9DE20" w14:textId="1BB95B6F" w:rsidR="00A50FB8" w:rsidRPr="009C3EF8" w:rsidRDefault="00732A22" w:rsidP="00F55ACC">
      <w:pPr>
        <w:pStyle w:val="Akapitzlist"/>
        <w:numPr>
          <w:ilvl w:val="0"/>
          <w:numId w:val="2"/>
        </w:numPr>
        <w:ind w:left="709"/>
        <w:rPr>
          <w:rFonts w:ascii="Calibri Light" w:hAnsi="Calibri Light" w:cs="Times New Roman"/>
          <w:bCs/>
          <w:sz w:val="22"/>
        </w:rPr>
      </w:pPr>
      <w:r w:rsidRPr="009C3EF8">
        <w:rPr>
          <w:rFonts w:ascii="Calibri Light" w:hAnsi="Calibri Light" w:cs="Times New Roman"/>
          <w:b/>
          <w:bCs/>
          <w:sz w:val="22"/>
        </w:rPr>
        <w:t>k</w:t>
      </w:r>
      <w:r w:rsidR="00A50FB8" w:rsidRPr="009C3EF8">
        <w:rPr>
          <w:rFonts w:ascii="Calibri Light" w:hAnsi="Calibri Light" w:cs="Times New Roman"/>
          <w:b/>
          <w:bCs/>
          <w:sz w:val="22"/>
        </w:rPr>
        <w:t>ompetencji lub uprawn</w:t>
      </w:r>
      <w:r w:rsidR="001D1468" w:rsidRPr="009C3EF8">
        <w:rPr>
          <w:rFonts w:ascii="Calibri Light" w:hAnsi="Calibri Light" w:cs="Times New Roman"/>
          <w:b/>
          <w:bCs/>
          <w:sz w:val="22"/>
        </w:rPr>
        <w:t>ień do p</w:t>
      </w:r>
      <w:r w:rsidR="00A50FB8" w:rsidRPr="009C3EF8">
        <w:rPr>
          <w:rFonts w:ascii="Calibri Light" w:hAnsi="Calibri Light" w:cs="Times New Roman"/>
          <w:b/>
          <w:bCs/>
          <w:sz w:val="22"/>
        </w:rPr>
        <w:t>r</w:t>
      </w:r>
      <w:r w:rsidR="001D1468" w:rsidRPr="009C3EF8">
        <w:rPr>
          <w:rFonts w:ascii="Calibri Light" w:hAnsi="Calibri Light" w:cs="Times New Roman"/>
          <w:b/>
          <w:bCs/>
          <w:sz w:val="22"/>
        </w:rPr>
        <w:t>o</w:t>
      </w:r>
      <w:r w:rsidR="00A50FB8" w:rsidRPr="009C3EF8">
        <w:rPr>
          <w:rFonts w:ascii="Calibri Light" w:hAnsi="Calibri Light" w:cs="Times New Roman"/>
          <w:b/>
          <w:bCs/>
          <w:sz w:val="22"/>
        </w:rPr>
        <w:t>wadzenia określonej dział</w:t>
      </w:r>
      <w:r w:rsidR="001E04EB">
        <w:rPr>
          <w:rFonts w:ascii="Calibri Light" w:hAnsi="Calibri Light" w:cs="Times New Roman"/>
          <w:b/>
          <w:bCs/>
          <w:sz w:val="22"/>
        </w:rPr>
        <w:t xml:space="preserve">alności zawodowej, o ile wynika to z </w:t>
      </w:r>
      <w:r w:rsidR="00A50FB8" w:rsidRPr="009C3EF8">
        <w:rPr>
          <w:rFonts w:ascii="Calibri Light" w:hAnsi="Calibri Light" w:cs="Times New Roman"/>
          <w:b/>
          <w:bCs/>
          <w:sz w:val="22"/>
        </w:rPr>
        <w:t>odrębnych przepisów</w:t>
      </w:r>
      <w:r w:rsidR="00A50FB8" w:rsidRPr="009C3EF8">
        <w:rPr>
          <w:rFonts w:ascii="Calibri Light" w:hAnsi="Calibri Light" w:cs="Times New Roman"/>
          <w:bCs/>
          <w:sz w:val="22"/>
        </w:rPr>
        <w:t xml:space="preserve"> - nie dotyczy</w:t>
      </w:r>
    </w:p>
    <w:p w14:paraId="5BFB4791" w14:textId="77777777" w:rsidR="00A50FB8" w:rsidRPr="009C3EF8" w:rsidRDefault="00732A22" w:rsidP="00F55ACC">
      <w:pPr>
        <w:pStyle w:val="Akapitzlist"/>
        <w:numPr>
          <w:ilvl w:val="0"/>
          <w:numId w:val="2"/>
        </w:numPr>
        <w:ind w:left="709"/>
        <w:rPr>
          <w:rFonts w:ascii="Calibri Light" w:hAnsi="Calibri Light" w:cs="Times New Roman"/>
          <w:bCs/>
          <w:sz w:val="22"/>
        </w:rPr>
      </w:pPr>
      <w:r w:rsidRPr="009C3EF8">
        <w:rPr>
          <w:rFonts w:ascii="Calibri Light" w:hAnsi="Calibri Light" w:cs="Times New Roman"/>
          <w:b/>
          <w:bCs/>
          <w:sz w:val="22"/>
        </w:rPr>
        <w:t>s</w:t>
      </w:r>
      <w:r w:rsidR="00A50FB8" w:rsidRPr="009C3EF8">
        <w:rPr>
          <w:rFonts w:ascii="Calibri Light" w:hAnsi="Calibri Light" w:cs="Times New Roman"/>
          <w:b/>
          <w:bCs/>
          <w:sz w:val="22"/>
        </w:rPr>
        <w:t>ytua</w:t>
      </w:r>
      <w:r w:rsidR="00B3193A" w:rsidRPr="009C3EF8">
        <w:rPr>
          <w:rFonts w:ascii="Calibri Light" w:hAnsi="Calibri Light" w:cs="Times New Roman"/>
          <w:b/>
          <w:bCs/>
          <w:sz w:val="22"/>
        </w:rPr>
        <w:t>cji ekonomicznej lub finansowej</w:t>
      </w:r>
      <w:r w:rsidR="00DB63CE" w:rsidRPr="009C3EF8">
        <w:rPr>
          <w:rFonts w:ascii="Calibri Light" w:hAnsi="Calibri Light" w:cs="Times New Roman"/>
          <w:bCs/>
          <w:sz w:val="22"/>
        </w:rPr>
        <w:t>:</w:t>
      </w:r>
    </w:p>
    <w:p w14:paraId="51F56CA0" w14:textId="7361B3EB" w:rsidR="00B9320F" w:rsidRPr="009C3EF8" w:rsidRDefault="00022C12" w:rsidP="00F55ACC">
      <w:pPr>
        <w:pStyle w:val="Akapitzlist"/>
        <w:ind w:left="709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bCs/>
          <w:sz w:val="22"/>
        </w:rPr>
        <w:t>W</w:t>
      </w:r>
      <w:r w:rsidR="00B9320F" w:rsidRPr="009C3EF8">
        <w:rPr>
          <w:rFonts w:ascii="Calibri Light" w:hAnsi="Calibri Light" w:cs="Times New Roman"/>
          <w:bCs/>
          <w:sz w:val="22"/>
        </w:rPr>
        <w:t xml:space="preserve"> celu potwierdzenia spełnienia waru</w:t>
      </w:r>
      <w:r w:rsidR="00177440" w:rsidRPr="009C3EF8">
        <w:rPr>
          <w:rFonts w:ascii="Calibri Light" w:hAnsi="Calibri Light" w:cs="Times New Roman"/>
          <w:bCs/>
          <w:sz w:val="22"/>
        </w:rPr>
        <w:t>nku wykonawca winien wykazać, iż posiada</w:t>
      </w:r>
      <w:r w:rsidR="001E04EB">
        <w:rPr>
          <w:rFonts w:ascii="Calibri Light" w:hAnsi="Calibri Light" w:cs="Times New Roman"/>
          <w:bCs/>
          <w:sz w:val="22"/>
        </w:rPr>
        <w:t xml:space="preserve"> w banku lub </w:t>
      </w:r>
      <w:r w:rsidR="00B9320F" w:rsidRPr="009C3EF8">
        <w:rPr>
          <w:rFonts w:ascii="Calibri Light" w:hAnsi="Calibri Light" w:cs="Times New Roman"/>
          <w:bCs/>
          <w:sz w:val="22"/>
        </w:rPr>
        <w:t>spółdzielczej kasie oszczędnościowo</w:t>
      </w:r>
      <w:r w:rsidR="001B6505" w:rsidRPr="009C3EF8">
        <w:rPr>
          <w:rFonts w:ascii="Calibri Light" w:hAnsi="Calibri Light" w:cs="Times New Roman"/>
          <w:bCs/>
          <w:sz w:val="22"/>
        </w:rPr>
        <w:t xml:space="preserve"> -</w:t>
      </w:r>
      <w:r w:rsidR="00B966F8" w:rsidRPr="009C3EF8">
        <w:rPr>
          <w:rFonts w:ascii="Calibri Light" w:hAnsi="Calibri Light" w:cs="Times New Roman"/>
          <w:bCs/>
          <w:sz w:val="22"/>
        </w:rPr>
        <w:t xml:space="preserve"> </w:t>
      </w:r>
      <w:r w:rsidR="00B9320F" w:rsidRPr="009C3EF8">
        <w:rPr>
          <w:rFonts w:ascii="Calibri Light" w:hAnsi="Calibri Light" w:cs="Times New Roman"/>
          <w:bCs/>
          <w:sz w:val="22"/>
        </w:rPr>
        <w:t>kredytowej ś</w:t>
      </w:r>
      <w:r w:rsidR="00D839FA" w:rsidRPr="009C3EF8">
        <w:rPr>
          <w:rFonts w:ascii="Calibri Light" w:hAnsi="Calibri Light" w:cs="Times New Roman"/>
          <w:bCs/>
          <w:sz w:val="22"/>
        </w:rPr>
        <w:t>rodki finansowe</w:t>
      </w:r>
      <w:r w:rsidR="00177440" w:rsidRPr="009C3EF8">
        <w:rPr>
          <w:rFonts w:ascii="Calibri Light" w:hAnsi="Calibri Light" w:cs="Times New Roman"/>
          <w:bCs/>
          <w:sz w:val="22"/>
        </w:rPr>
        <w:t xml:space="preserve"> lub zdolność</w:t>
      </w:r>
      <w:r w:rsidR="00B9320F" w:rsidRPr="009C3EF8">
        <w:rPr>
          <w:rFonts w:ascii="Calibri Light" w:hAnsi="Calibri Light" w:cs="Times New Roman"/>
          <w:bCs/>
          <w:sz w:val="22"/>
        </w:rPr>
        <w:t xml:space="preserve"> </w:t>
      </w:r>
      <w:r w:rsidR="00177440" w:rsidRPr="009C3EF8">
        <w:rPr>
          <w:rFonts w:ascii="Calibri Light" w:hAnsi="Calibri Light" w:cs="Times New Roman"/>
          <w:bCs/>
          <w:sz w:val="22"/>
        </w:rPr>
        <w:t>kredytową</w:t>
      </w:r>
      <w:r w:rsidR="001E04EB">
        <w:rPr>
          <w:rFonts w:ascii="Calibri Light" w:hAnsi="Calibri Light" w:cs="Times New Roman"/>
          <w:bCs/>
          <w:sz w:val="22"/>
        </w:rPr>
        <w:t xml:space="preserve"> </w:t>
      </w:r>
      <w:r w:rsidR="001E04EB">
        <w:rPr>
          <w:rFonts w:ascii="Calibri Light" w:hAnsi="Calibri Light" w:cs="Times New Roman"/>
          <w:sz w:val="22"/>
        </w:rPr>
        <w:t xml:space="preserve">w </w:t>
      </w:r>
      <w:r w:rsidR="00177440" w:rsidRPr="009C3EF8">
        <w:rPr>
          <w:rFonts w:ascii="Calibri Light" w:hAnsi="Calibri Light" w:cs="Times New Roman"/>
          <w:sz w:val="22"/>
        </w:rPr>
        <w:t>wysokości min.</w:t>
      </w:r>
      <w:r w:rsidR="0083689C" w:rsidRPr="009C3EF8">
        <w:rPr>
          <w:rFonts w:ascii="Calibri Light" w:hAnsi="Calibri Light" w:cs="Times New Roman"/>
          <w:sz w:val="22"/>
        </w:rPr>
        <w:t>:</w:t>
      </w:r>
      <w:r w:rsidR="006C6AB7" w:rsidRPr="009C3EF8">
        <w:rPr>
          <w:rFonts w:ascii="Calibri Light" w:hAnsi="Calibri Light" w:cs="Times New Roman"/>
          <w:sz w:val="22"/>
        </w:rPr>
        <w:t xml:space="preserve"> </w:t>
      </w:r>
      <w:r w:rsidR="00C64638" w:rsidRPr="009C3EF8">
        <w:rPr>
          <w:rFonts w:ascii="Calibri Light" w:hAnsi="Calibri Light" w:cs="Times New Roman"/>
          <w:b/>
          <w:bCs/>
          <w:sz w:val="22"/>
        </w:rPr>
        <w:t>1</w:t>
      </w:r>
      <w:r w:rsidR="00A10946" w:rsidRPr="009C3EF8">
        <w:rPr>
          <w:rFonts w:ascii="Calibri Light" w:hAnsi="Calibri Light" w:cs="Times New Roman"/>
          <w:b/>
          <w:bCs/>
          <w:sz w:val="22"/>
        </w:rPr>
        <w:t>0</w:t>
      </w:r>
      <w:r w:rsidR="00C64638" w:rsidRPr="009C3EF8">
        <w:rPr>
          <w:rFonts w:ascii="Calibri Light" w:hAnsi="Calibri Light" w:cs="Times New Roman"/>
          <w:b/>
          <w:bCs/>
          <w:sz w:val="22"/>
        </w:rPr>
        <w:t xml:space="preserve">0 000,00 </w:t>
      </w:r>
      <w:r w:rsidR="00712690" w:rsidRPr="009C3EF8">
        <w:rPr>
          <w:rFonts w:ascii="Calibri Light" w:hAnsi="Calibri Light" w:cs="Times New Roman"/>
          <w:b/>
          <w:bCs/>
          <w:sz w:val="22"/>
        </w:rPr>
        <w:t>zł,</w:t>
      </w:r>
      <w:r w:rsidR="00712690" w:rsidRPr="009C3EF8">
        <w:rPr>
          <w:rFonts w:ascii="Calibri Light" w:hAnsi="Calibri Light" w:cs="Times New Roman"/>
          <w:bCs/>
          <w:sz w:val="22"/>
        </w:rPr>
        <w:t xml:space="preserve"> </w:t>
      </w:r>
      <w:r w:rsidR="00177440" w:rsidRPr="009C3EF8">
        <w:rPr>
          <w:rFonts w:ascii="Calibri Light" w:hAnsi="Calibri Light" w:cs="Times New Roman"/>
          <w:bCs/>
          <w:sz w:val="22"/>
        </w:rPr>
        <w:t>w okresie</w:t>
      </w:r>
      <w:r w:rsidR="00177440" w:rsidRPr="009C3EF8">
        <w:rPr>
          <w:rFonts w:ascii="Calibri Light" w:hAnsi="Calibri Light" w:cs="Times New Roman"/>
          <w:b/>
          <w:bCs/>
          <w:sz w:val="22"/>
        </w:rPr>
        <w:t xml:space="preserve"> </w:t>
      </w:r>
      <w:r w:rsidR="00B9320F" w:rsidRPr="009C3EF8">
        <w:rPr>
          <w:rFonts w:ascii="Calibri Light" w:hAnsi="Calibri Light" w:cs="Times New Roman"/>
          <w:bCs/>
          <w:sz w:val="22"/>
        </w:rPr>
        <w:t xml:space="preserve">nie </w:t>
      </w:r>
      <w:r w:rsidR="00177440" w:rsidRPr="009C3EF8">
        <w:rPr>
          <w:rFonts w:ascii="Calibri Light" w:hAnsi="Calibri Light" w:cs="Times New Roman"/>
          <w:bCs/>
          <w:sz w:val="22"/>
        </w:rPr>
        <w:t>wcześniejszym</w:t>
      </w:r>
      <w:r w:rsidR="00B9320F" w:rsidRPr="009C3EF8">
        <w:rPr>
          <w:rFonts w:ascii="Calibri Light" w:hAnsi="Calibri Light" w:cs="Times New Roman"/>
          <w:bCs/>
          <w:sz w:val="22"/>
        </w:rPr>
        <w:t xml:space="preserve"> niż </w:t>
      </w:r>
      <w:r w:rsidR="00177440" w:rsidRPr="009C3EF8">
        <w:rPr>
          <w:rFonts w:ascii="Calibri Light" w:hAnsi="Calibri Light" w:cs="Times New Roman"/>
          <w:bCs/>
          <w:sz w:val="22"/>
        </w:rPr>
        <w:t>1</w:t>
      </w:r>
      <w:r w:rsidR="00B9320F" w:rsidRPr="009C3EF8">
        <w:rPr>
          <w:rFonts w:ascii="Calibri Light" w:hAnsi="Calibri Light" w:cs="Times New Roman"/>
          <w:bCs/>
          <w:sz w:val="22"/>
        </w:rPr>
        <w:t xml:space="preserve"> miesiąc</w:t>
      </w:r>
      <w:r w:rsidR="004E6959" w:rsidRPr="009C3EF8">
        <w:rPr>
          <w:rFonts w:ascii="Calibri Light" w:hAnsi="Calibri Light" w:cs="Times New Roman"/>
          <w:bCs/>
          <w:sz w:val="22"/>
        </w:rPr>
        <w:t xml:space="preserve"> </w:t>
      </w:r>
      <w:r w:rsidR="00B9320F" w:rsidRPr="009C3EF8">
        <w:rPr>
          <w:rFonts w:ascii="Calibri Light" w:hAnsi="Calibri Light" w:cs="Times New Roman"/>
          <w:bCs/>
          <w:sz w:val="22"/>
        </w:rPr>
        <w:t>przed upływ</w:t>
      </w:r>
      <w:r w:rsidR="001E04EB">
        <w:rPr>
          <w:rFonts w:ascii="Calibri Light" w:hAnsi="Calibri Light" w:cs="Times New Roman"/>
          <w:bCs/>
          <w:sz w:val="22"/>
        </w:rPr>
        <w:t xml:space="preserve">em terminu </w:t>
      </w:r>
      <w:r w:rsidR="00B3193A" w:rsidRPr="009C3EF8">
        <w:rPr>
          <w:rFonts w:ascii="Calibri Light" w:hAnsi="Calibri Light" w:cs="Times New Roman"/>
          <w:bCs/>
          <w:sz w:val="22"/>
        </w:rPr>
        <w:t>składania ofert</w:t>
      </w:r>
      <w:r w:rsidR="00C178F3" w:rsidRPr="009C3EF8">
        <w:rPr>
          <w:rFonts w:ascii="Calibri Light" w:hAnsi="Calibri Light" w:cs="Times New Roman"/>
          <w:bCs/>
          <w:sz w:val="22"/>
        </w:rPr>
        <w:t>,</w:t>
      </w:r>
    </w:p>
    <w:p w14:paraId="4F5525FE" w14:textId="77777777" w:rsidR="004B06F0" w:rsidRPr="009C3EF8" w:rsidRDefault="00732A22" w:rsidP="00F55ACC">
      <w:pPr>
        <w:pStyle w:val="Akapitzlist"/>
        <w:numPr>
          <w:ilvl w:val="0"/>
          <w:numId w:val="2"/>
        </w:numPr>
        <w:ind w:left="709"/>
        <w:rPr>
          <w:rFonts w:ascii="Calibri Light" w:hAnsi="Calibri Light" w:cs="Times New Roman"/>
          <w:bCs/>
          <w:sz w:val="22"/>
        </w:rPr>
      </w:pPr>
      <w:r w:rsidRPr="009C3EF8">
        <w:rPr>
          <w:rFonts w:ascii="Calibri Light" w:hAnsi="Calibri Light" w:cs="Times New Roman"/>
          <w:b/>
          <w:bCs/>
          <w:sz w:val="22"/>
        </w:rPr>
        <w:t>z</w:t>
      </w:r>
      <w:r w:rsidR="00A50FB8" w:rsidRPr="009C3EF8">
        <w:rPr>
          <w:rFonts w:ascii="Calibri Light" w:hAnsi="Calibri Light" w:cs="Times New Roman"/>
          <w:b/>
          <w:bCs/>
          <w:sz w:val="22"/>
        </w:rPr>
        <w:t>dolności technicznej lub zawodowej</w:t>
      </w:r>
      <w:r w:rsidR="004B06F0" w:rsidRPr="009C3EF8">
        <w:rPr>
          <w:rFonts w:ascii="Calibri Light" w:hAnsi="Calibri Light" w:cs="Times New Roman"/>
          <w:b/>
          <w:bCs/>
          <w:sz w:val="22"/>
        </w:rPr>
        <w:t>:</w:t>
      </w:r>
    </w:p>
    <w:p w14:paraId="48EC44DA" w14:textId="4E7434EB" w:rsidR="00911290" w:rsidRPr="009C3EF8" w:rsidRDefault="004B06F0" w:rsidP="00F55ACC">
      <w:pPr>
        <w:pStyle w:val="Akapitzlist"/>
        <w:ind w:left="709"/>
        <w:rPr>
          <w:rFonts w:ascii="Calibri Light" w:hAnsi="Calibri Light" w:cs="Times New Roman"/>
          <w:bCs/>
          <w:sz w:val="22"/>
        </w:rPr>
      </w:pPr>
      <w:r w:rsidRPr="009C3EF8">
        <w:rPr>
          <w:rFonts w:ascii="Calibri Light" w:hAnsi="Calibri Light" w:cs="Times New Roman"/>
          <w:bCs/>
          <w:sz w:val="22"/>
        </w:rPr>
        <w:t>W</w:t>
      </w:r>
      <w:r w:rsidR="00465329" w:rsidRPr="009C3EF8">
        <w:rPr>
          <w:rFonts w:ascii="Calibri Light" w:hAnsi="Calibri Light" w:cs="Times New Roman"/>
          <w:bCs/>
          <w:sz w:val="22"/>
        </w:rPr>
        <w:t xml:space="preserve"> celu potwier</w:t>
      </w:r>
      <w:r w:rsidR="00B3193A" w:rsidRPr="009C3EF8">
        <w:rPr>
          <w:rFonts w:ascii="Calibri Light" w:hAnsi="Calibri Light" w:cs="Times New Roman"/>
          <w:bCs/>
          <w:sz w:val="22"/>
        </w:rPr>
        <w:t xml:space="preserve">dzenia warunku wykonawca winien </w:t>
      </w:r>
      <w:r w:rsidR="00465329" w:rsidRPr="009C3EF8">
        <w:rPr>
          <w:rFonts w:ascii="Calibri Light" w:hAnsi="Calibri Light" w:cs="Times New Roman"/>
          <w:bCs/>
          <w:sz w:val="22"/>
        </w:rPr>
        <w:t>wykazać</w:t>
      </w:r>
      <w:r w:rsidR="007667BD" w:rsidRPr="009C3EF8">
        <w:rPr>
          <w:rFonts w:ascii="Calibri Light" w:hAnsi="Calibri Light" w:cs="Times New Roman"/>
          <w:bCs/>
          <w:sz w:val="22"/>
        </w:rPr>
        <w:t>:</w:t>
      </w:r>
    </w:p>
    <w:p w14:paraId="25A0DBC0" w14:textId="4FE5687A" w:rsidR="00911290" w:rsidRPr="009C3EF8" w:rsidRDefault="00911290" w:rsidP="00F55ACC">
      <w:pPr>
        <w:pStyle w:val="Akapitzlist"/>
        <w:numPr>
          <w:ilvl w:val="2"/>
          <w:numId w:val="60"/>
        </w:numPr>
        <w:tabs>
          <w:tab w:val="left" w:pos="1068"/>
          <w:tab w:val="left" w:pos="1560"/>
        </w:tabs>
        <w:ind w:left="1077" w:hanging="357"/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sz w:val="22"/>
        </w:rPr>
        <w:t>Wykonanie,</w:t>
      </w:r>
      <w:r w:rsidRPr="009C3EF8">
        <w:rPr>
          <w:rFonts w:ascii="Calibri Light" w:hAnsi="Calibri Light"/>
          <w:b/>
          <w:sz w:val="22"/>
        </w:rPr>
        <w:t xml:space="preserve"> </w:t>
      </w:r>
      <w:r w:rsidR="0051191D" w:rsidRPr="009C3EF8">
        <w:rPr>
          <w:rFonts w:ascii="Calibri Light" w:hAnsi="Calibri Light"/>
          <w:sz w:val="22"/>
        </w:rPr>
        <w:t xml:space="preserve">nie wcześniej niż w okresie ostatnich </w:t>
      </w:r>
      <w:r w:rsidR="0051191D" w:rsidRPr="009C3EF8">
        <w:rPr>
          <w:rFonts w:ascii="Calibri Light" w:hAnsi="Calibri Light" w:cs="Times New Roman"/>
          <w:iCs/>
          <w:sz w:val="22"/>
        </w:rPr>
        <w:t>5 lat przed u</w:t>
      </w:r>
      <w:r w:rsidR="001E04EB">
        <w:rPr>
          <w:rFonts w:ascii="Calibri Light" w:hAnsi="Calibri Light" w:cs="Times New Roman"/>
          <w:iCs/>
          <w:sz w:val="22"/>
        </w:rPr>
        <w:t xml:space="preserve">pływem terminu składania ofert </w:t>
      </w:r>
      <w:r w:rsidR="0051191D" w:rsidRPr="009C3EF8">
        <w:rPr>
          <w:rFonts w:ascii="Calibri Light" w:hAnsi="Calibri Light" w:cs="Times New Roman"/>
          <w:iCs/>
          <w:sz w:val="22"/>
        </w:rPr>
        <w:t>w niniejszym postępowaniu, a jeżeli okres prowadzenia działalności jest krótszy – w tym okresie</w:t>
      </w:r>
      <w:r w:rsidR="001E04EB">
        <w:rPr>
          <w:rFonts w:ascii="Calibri Light" w:hAnsi="Calibri Light"/>
          <w:b/>
          <w:sz w:val="22"/>
        </w:rPr>
        <w:t xml:space="preserve"> </w:t>
      </w:r>
      <w:r w:rsidR="00185BA8" w:rsidRPr="009C3EF8">
        <w:rPr>
          <w:rFonts w:ascii="Calibri Light" w:hAnsi="Calibri Light"/>
          <w:b/>
          <w:sz w:val="22"/>
        </w:rPr>
        <w:t>c</w:t>
      </w:r>
      <w:r w:rsidRPr="009C3EF8">
        <w:rPr>
          <w:rFonts w:ascii="Calibri Light" w:hAnsi="Calibri Light"/>
          <w:b/>
          <w:sz w:val="22"/>
        </w:rPr>
        <w:t>o najmniej 2 rob</w:t>
      </w:r>
      <w:r w:rsidR="009C3EF8" w:rsidRPr="009C3EF8">
        <w:rPr>
          <w:rFonts w:ascii="Calibri Light" w:hAnsi="Calibri Light"/>
          <w:b/>
          <w:sz w:val="22"/>
        </w:rPr>
        <w:t>ót budowlanych</w:t>
      </w:r>
      <w:r w:rsidR="001467F1" w:rsidRPr="009C3EF8">
        <w:rPr>
          <w:rFonts w:ascii="Calibri Light" w:hAnsi="Calibri Light"/>
          <w:b/>
          <w:sz w:val="22"/>
        </w:rPr>
        <w:t xml:space="preserve"> </w:t>
      </w:r>
      <w:r w:rsidR="00A85198" w:rsidRPr="009C3EF8">
        <w:rPr>
          <w:rFonts w:ascii="Calibri Light" w:hAnsi="Calibri Light"/>
          <w:b/>
          <w:sz w:val="22"/>
        </w:rPr>
        <w:t>o wartości min</w:t>
      </w:r>
      <w:r w:rsidR="001467F1" w:rsidRPr="009C3EF8">
        <w:rPr>
          <w:rFonts w:ascii="Calibri Light" w:hAnsi="Calibri Light"/>
          <w:b/>
          <w:sz w:val="22"/>
        </w:rPr>
        <w:t>.</w:t>
      </w:r>
      <w:r w:rsidR="00A85198" w:rsidRPr="009C3EF8">
        <w:rPr>
          <w:rFonts w:ascii="Calibri Light" w:hAnsi="Calibri Light"/>
          <w:b/>
          <w:sz w:val="22"/>
        </w:rPr>
        <w:t xml:space="preserve"> </w:t>
      </w:r>
      <w:r w:rsidR="000F2A8E" w:rsidRPr="009C3EF8">
        <w:rPr>
          <w:rFonts w:ascii="Calibri Light" w:hAnsi="Calibri Light"/>
          <w:b/>
          <w:sz w:val="22"/>
        </w:rPr>
        <w:t>19</w:t>
      </w:r>
      <w:r w:rsidR="00A85198" w:rsidRPr="009C3EF8">
        <w:rPr>
          <w:rFonts w:ascii="Calibri Light" w:hAnsi="Calibri Light"/>
          <w:b/>
          <w:sz w:val="22"/>
        </w:rPr>
        <w:t>0 000,00 zł</w:t>
      </w:r>
      <w:r w:rsidRPr="009C3EF8">
        <w:rPr>
          <w:rFonts w:ascii="Calibri Light" w:hAnsi="Calibri Light"/>
          <w:b/>
          <w:sz w:val="22"/>
        </w:rPr>
        <w:t xml:space="preserve"> brutto</w:t>
      </w:r>
      <w:r w:rsidRPr="009C3EF8">
        <w:rPr>
          <w:rFonts w:ascii="Calibri Light" w:hAnsi="Calibri Light"/>
          <w:sz w:val="22"/>
        </w:rPr>
        <w:t xml:space="preserve"> każda robota, </w:t>
      </w:r>
      <w:r w:rsidR="001E04EB">
        <w:rPr>
          <w:rFonts w:ascii="Calibri Light" w:hAnsi="Calibri Light"/>
          <w:sz w:val="22"/>
        </w:rPr>
        <w:t xml:space="preserve">mających </w:t>
      </w:r>
      <w:r w:rsidR="00A10946" w:rsidRPr="009C3EF8">
        <w:rPr>
          <w:rFonts w:ascii="Calibri Light" w:hAnsi="Calibri Light"/>
          <w:sz w:val="22"/>
        </w:rPr>
        <w:t>w swoim zakresie wykonanie placu</w:t>
      </w:r>
      <w:r w:rsidRPr="009C3EF8">
        <w:rPr>
          <w:rFonts w:ascii="Calibri Light" w:hAnsi="Calibri Light"/>
          <w:sz w:val="22"/>
        </w:rPr>
        <w:t xml:space="preserve"> zabaw i/lub </w:t>
      </w:r>
      <w:r w:rsidR="00A10946" w:rsidRPr="009C3EF8">
        <w:rPr>
          <w:rFonts w:ascii="Calibri Light" w:hAnsi="Calibri Light"/>
          <w:sz w:val="22"/>
        </w:rPr>
        <w:t>siłowni zewnętrznej,</w:t>
      </w:r>
    </w:p>
    <w:p w14:paraId="271B0B73" w14:textId="763F052E" w:rsidR="00911290" w:rsidRPr="009C3EF8" w:rsidRDefault="00E514DD" w:rsidP="00F55ACC">
      <w:pPr>
        <w:pStyle w:val="Akapitzlist"/>
        <w:numPr>
          <w:ilvl w:val="2"/>
          <w:numId w:val="60"/>
        </w:numPr>
        <w:tabs>
          <w:tab w:val="left" w:pos="1068"/>
          <w:tab w:val="left" w:pos="1560"/>
        </w:tabs>
        <w:ind w:left="1077" w:hanging="357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o</w:t>
      </w:r>
      <w:r w:rsidR="00911290" w:rsidRPr="009C3EF8">
        <w:rPr>
          <w:rFonts w:ascii="Calibri Light" w:hAnsi="Calibri Light"/>
          <w:sz w:val="22"/>
        </w:rPr>
        <w:t>soby skierowanie do realizacji zamówienia publicznego, posiadające:</w:t>
      </w:r>
    </w:p>
    <w:p w14:paraId="4803E497" w14:textId="79994687" w:rsidR="00262C23" w:rsidRPr="009C3EF8" w:rsidRDefault="00911290" w:rsidP="00F55ACC">
      <w:pPr>
        <w:pStyle w:val="Akapitzlist"/>
        <w:numPr>
          <w:ilvl w:val="3"/>
          <w:numId w:val="60"/>
        </w:numPr>
        <w:tabs>
          <w:tab w:val="left" w:pos="1068"/>
          <w:tab w:val="left" w:pos="1560"/>
        </w:tabs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b/>
          <w:sz w:val="22"/>
        </w:rPr>
        <w:t>Uprawnienia</w:t>
      </w:r>
      <w:r w:rsidR="003712CB" w:rsidRPr="009C3EF8">
        <w:rPr>
          <w:rFonts w:ascii="Calibri Light" w:hAnsi="Calibri Light"/>
          <w:b/>
          <w:sz w:val="22"/>
        </w:rPr>
        <w:t xml:space="preserve"> budowlane </w:t>
      </w:r>
      <w:r w:rsidR="003712CB" w:rsidRPr="009C3EF8">
        <w:rPr>
          <w:rFonts w:ascii="Calibri Light" w:hAnsi="Calibri Light"/>
          <w:b/>
          <w:sz w:val="22"/>
          <w:u w:val="single"/>
        </w:rPr>
        <w:t>do projektowania</w:t>
      </w:r>
      <w:r w:rsidR="003712CB" w:rsidRPr="009C3EF8">
        <w:rPr>
          <w:rFonts w:ascii="Calibri Light" w:hAnsi="Calibri Light"/>
          <w:sz w:val="22"/>
        </w:rPr>
        <w:t xml:space="preserve"> w rozumieniu ustawy z dnia </w:t>
      </w:r>
      <w:r w:rsidR="001E04EB">
        <w:rPr>
          <w:rFonts w:ascii="Calibri Light" w:hAnsi="Calibri Light"/>
          <w:sz w:val="22"/>
        </w:rPr>
        <w:t xml:space="preserve">7 lipca 1994 r. </w:t>
      </w:r>
      <w:r w:rsidR="00CA5157" w:rsidRPr="009C3EF8">
        <w:rPr>
          <w:rFonts w:ascii="Calibri Light" w:hAnsi="Calibri Light"/>
          <w:sz w:val="22"/>
        </w:rPr>
        <w:t xml:space="preserve">Prawo budowlane </w:t>
      </w:r>
      <w:r w:rsidR="003712CB" w:rsidRPr="009C3EF8">
        <w:rPr>
          <w:rFonts w:ascii="Calibri Light" w:hAnsi="Calibri Light"/>
          <w:sz w:val="22"/>
        </w:rPr>
        <w:t>(</w:t>
      </w:r>
      <w:r w:rsidR="00CA5157" w:rsidRPr="009C3EF8">
        <w:rPr>
          <w:rFonts w:ascii="Calibri Light" w:hAnsi="Calibri Light"/>
          <w:sz w:val="22"/>
        </w:rPr>
        <w:t>Dz. U. z 2019 r. poz. 1186 ze zm</w:t>
      </w:r>
      <w:r w:rsidR="001E04EB">
        <w:rPr>
          <w:rFonts w:ascii="Calibri Light" w:hAnsi="Calibri Light"/>
          <w:sz w:val="22"/>
        </w:rPr>
        <w:t xml:space="preserve">.) lub odpowiadające im uprawnienia </w:t>
      </w:r>
      <w:r w:rsidR="003712CB" w:rsidRPr="009C3EF8">
        <w:rPr>
          <w:rFonts w:ascii="Calibri Light" w:hAnsi="Calibri Light"/>
          <w:sz w:val="22"/>
        </w:rPr>
        <w:t>budowlane wydane na podstawie wcześniej obowiązują</w:t>
      </w:r>
      <w:r w:rsidR="001E04EB">
        <w:rPr>
          <w:rFonts w:ascii="Calibri Light" w:hAnsi="Calibri Light"/>
          <w:sz w:val="22"/>
        </w:rPr>
        <w:t xml:space="preserve">cych przepisów albo uprawnienia </w:t>
      </w:r>
      <w:r w:rsidR="003712CB" w:rsidRPr="009C3EF8">
        <w:rPr>
          <w:rFonts w:ascii="Calibri Light" w:hAnsi="Calibri Light"/>
          <w:sz w:val="22"/>
        </w:rPr>
        <w:t xml:space="preserve">do sprawowania samodzielnej funkcji, na podstawie odrębnych przepisów prawa </w:t>
      </w:r>
      <w:r w:rsidR="001E04EB">
        <w:rPr>
          <w:rFonts w:ascii="Calibri Light" w:hAnsi="Calibri Light"/>
          <w:sz w:val="22"/>
        </w:rPr>
        <w:t xml:space="preserve">w </w:t>
      </w:r>
      <w:r w:rsidR="00A10946" w:rsidRPr="009C3EF8">
        <w:rPr>
          <w:rFonts w:ascii="Calibri Light" w:hAnsi="Calibri Light"/>
          <w:sz w:val="22"/>
        </w:rPr>
        <w:t xml:space="preserve">specjalności </w:t>
      </w:r>
      <w:r w:rsidR="00185BA8" w:rsidRPr="009C3EF8">
        <w:rPr>
          <w:rFonts w:ascii="Calibri Light" w:hAnsi="Calibri Light"/>
          <w:b/>
          <w:sz w:val="22"/>
        </w:rPr>
        <w:t>a</w:t>
      </w:r>
      <w:r w:rsidRPr="009C3EF8">
        <w:rPr>
          <w:rFonts w:ascii="Calibri Light" w:hAnsi="Calibri Light"/>
          <w:b/>
          <w:sz w:val="22"/>
        </w:rPr>
        <w:t>rchitektonicznej,</w:t>
      </w:r>
    </w:p>
    <w:p w14:paraId="08D105DC" w14:textId="781717D3" w:rsidR="00942CBC" w:rsidRPr="009C3EF8" w:rsidRDefault="00911290" w:rsidP="00F55ACC">
      <w:pPr>
        <w:pStyle w:val="Akapitzlist"/>
        <w:numPr>
          <w:ilvl w:val="3"/>
          <w:numId w:val="60"/>
        </w:numPr>
        <w:tabs>
          <w:tab w:val="left" w:pos="1068"/>
          <w:tab w:val="left" w:pos="1560"/>
        </w:tabs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b/>
          <w:sz w:val="22"/>
        </w:rPr>
        <w:t xml:space="preserve">Uprawnienia budowlane </w:t>
      </w:r>
      <w:r w:rsidRPr="009C3EF8">
        <w:rPr>
          <w:rFonts w:ascii="Calibri Light" w:hAnsi="Calibri Light"/>
          <w:b/>
          <w:sz w:val="22"/>
          <w:u w:val="single"/>
        </w:rPr>
        <w:t>do kierowania robotami budowlanymi</w:t>
      </w:r>
      <w:r w:rsidRPr="009C3EF8">
        <w:rPr>
          <w:rFonts w:ascii="Calibri Light" w:hAnsi="Calibri Light"/>
          <w:b/>
          <w:sz w:val="22"/>
        </w:rPr>
        <w:t xml:space="preserve"> </w:t>
      </w:r>
      <w:r w:rsidR="00A10946" w:rsidRPr="009C3EF8">
        <w:rPr>
          <w:rFonts w:ascii="Calibri Light" w:hAnsi="Calibri Light"/>
          <w:b/>
          <w:sz w:val="22"/>
        </w:rPr>
        <w:t>w specjalności</w:t>
      </w:r>
      <w:r w:rsidR="001E04EB">
        <w:rPr>
          <w:rFonts w:ascii="Calibri Light" w:hAnsi="Calibri Light"/>
          <w:b/>
          <w:sz w:val="22"/>
        </w:rPr>
        <w:t xml:space="preserve"> </w:t>
      </w:r>
      <w:proofErr w:type="spellStart"/>
      <w:r w:rsidR="006D42C6" w:rsidRPr="009C3EF8">
        <w:rPr>
          <w:rFonts w:ascii="Calibri Light" w:hAnsi="Calibri Light"/>
          <w:b/>
          <w:sz w:val="22"/>
        </w:rPr>
        <w:t>k</w:t>
      </w:r>
      <w:r w:rsidRPr="009C3EF8">
        <w:rPr>
          <w:rFonts w:ascii="Calibri Light" w:hAnsi="Calibri Light"/>
          <w:b/>
          <w:sz w:val="22"/>
        </w:rPr>
        <w:t>onstrukcyjno</w:t>
      </w:r>
      <w:proofErr w:type="spellEnd"/>
      <w:r w:rsidRPr="009C3EF8">
        <w:rPr>
          <w:rFonts w:ascii="Calibri Light" w:hAnsi="Calibri Light"/>
          <w:b/>
          <w:sz w:val="22"/>
        </w:rPr>
        <w:t xml:space="preserve"> – budowlanej i/lub inżynieryjnej drogowej (</w:t>
      </w:r>
      <w:r w:rsidR="001E04EB">
        <w:rPr>
          <w:rFonts w:ascii="Calibri Light" w:hAnsi="Calibri Light"/>
          <w:b/>
          <w:sz w:val="22"/>
        </w:rPr>
        <w:t xml:space="preserve">do pełnienia funkcji kierownika </w:t>
      </w:r>
      <w:r w:rsidRPr="009C3EF8">
        <w:rPr>
          <w:rFonts w:ascii="Calibri Light" w:hAnsi="Calibri Light"/>
          <w:b/>
          <w:sz w:val="22"/>
        </w:rPr>
        <w:t xml:space="preserve">budowy) – </w:t>
      </w:r>
      <w:r w:rsidRPr="009C3EF8">
        <w:rPr>
          <w:rFonts w:ascii="Calibri Light" w:hAnsi="Calibri Light"/>
          <w:sz w:val="22"/>
        </w:rPr>
        <w:t xml:space="preserve">osoba </w:t>
      </w:r>
      <w:r w:rsidR="00A32968" w:rsidRPr="009C3EF8">
        <w:rPr>
          <w:rFonts w:ascii="Calibri Light" w:hAnsi="Calibri Light"/>
          <w:sz w:val="22"/>
        </w:rPr>
        <w:t>po</w:t>
      </w:r>
      <w:r w:rsidRPr="009C3EF8">
        <w:rPr>
          <w:rFonts w:ascii="Calibri Light" w:hAnsi="Calibri Light"/>
          <w:sz w:val="22"/>
        </w:rPr>
        <w:t xml:space="preserve">winna posiadać </w:t>
      </w:r>
      <w:r w:rsidRPr="009C3EF8">
        <w:rPr>
          <w:rFonts w:ascii="Calibri Light" w:hAnsi="Calibri Light"/>
          <w:sz w:val="22"/>
          <w:u w:val="single"/>
        </w:rPr>
        <w:t>doświadczenie n</w:t>
      </w:r>
      <w:r w:rsidR="001E04EB">
        <w:rPr>
          <w:rFonts w:ascii="Calibri Light" w:hAnsi="Calibri Light"/>
          <w:sz w:val="22"/>
          <w:u w:val="single"/>
        </w:rPr>
        <w:t xml:space="preserve">a stanowisku kierownika budowy </w:t>
      </w:r>
      <w:r w:rsidRPr="009C3EF8">
        <w:rPr>
          <w:rFonts w:ascii="Calibri Light" w:hAnsi="Calibri Light"/>
          <w:sz w:val="22"/>
          <w:u w:val="single"/>
        </w:rPr>
        <w:t>lub kierownika robót przy realizacji co najmniej 2 robó</w:t>
      </w:r>
      <w:r w:rsidR="00A85198" w:rsidRPr="009C3EF8">
        <w:rPr>
          <w:rFonts w:ascii="Calibri Light" w:hAnsi="Calibri Light"/>
          <w:sz w:val="22"/>
          <w:u w:val="single"/>
        </w:rPr>
        <w:t xml:space="preserve">t budowlanych </w:t>
      </w:r>
      <w:r w:rsidR="001E04EB">
        <w:rPr>
          <w:rFonts w:ascii="Calibri Light" w:hAnsi="Calibri Light"/>
          <w:sz w:val="22"/>
          <w:u w:val="single"/>
        </w:rPr>
        <w:t xml:space="preserve">o wartości </w:t>
      </w:r>
      <w:r w:rsidR="00A85198" w:rsidRPr="009C3EF8">
        <w:rPr>
          <w:rFonts w:ascii="Calibri Light" w:hAnsi="Calibri Light"/>
          <w:sz w:val="22"/>
          <w:u w:val="single"/>
        </w:rPr>
        <w:t>min</w:t>
      </w:r>
      <w:r w:rsidR="00A32968" w:rsidRPr="009C3EF8">
        <w:rPr>
          <w:rFonts w:ascii="Calibri Light" w:hAnsi="Calibri Light"/>
          <w:sz w:val="22"/>
          <w:u w:val="single"/>
        </w:rPr>
        <w:t>.</w:t>
      </w:r>
      <w:r w:rsidR="001E04EB">
        <w:rPr>
          <w:rFonts w:ascii="Calibri Light" w:hAnsi="Calibri Light"/>
          <w:sz w:val="22"/>
          <w:u w:val="single"/>
        </w:rPr>
        <w:t xml:space="preserve"> </w:t>
      </w:r>
      <w:r w:rsidR="000F2A8E" w:rsidRPr="009C3EF8">
        <w:rPr>
          <w:rFonts w:ascii="Calibri Light" w:hAnsi="Calibri Light"/>
          <w:sz w:val="22"/>
          <w:u w:val="single"/>
        </w:rPr>
        <w:t>19</w:t>
      </w:r>
      <w:r w:rsidR="00EA6EED" w:rsidRPr="009C3EF8">
        <w:rPr>
          <w:rFonts w:ascii="Calibri Light" w:hAnsi="Calibri Light"/>
          <w:sz w:val="22"/>
          <w:u w:val="single"/>
        </w:rPr>
        <w:t>0</w:t>
      </w:r>
      <w:r w:rsidR="00A85198" w:rsidRPr="009C3EF8">
        <w:rPr>
          <w:rFonts w:ascii="Calibri Light" w:hAnsi="Calibri Light"/>
          <w:sz w:val="22"/>
          <w:u w:val="single"/>
        </w:rPr>
        <w:t> 000,00 zł</w:t>
      </w:r>
      <w:r w:rsidRPr="009C3EF8">
        <w:rPr>
          <w:rFonts w:ascii="Calibri Light" w:hAnsi="Calibri Light"/>
          <w:sz w:val="22"/>
          <w:u w:val="single"/>
        </w:rPr>
        <w:t xml:space="preserve"> brutto każda robota</w:t>
      </w:r>
      <w:r w:rsidRPr="009C3EF8">
        <w:rPr>
          <w:rFonts w:ascii="Calibri Light" w:hAnsi="Calibri Light"/>
          <w:sz w:val="22"/>
        </w:rPr>
        <w:t>, m</w:t>
      </w:r>
      <w:r w:rsidR="00A10946" w:rsidRPr="009C3EF8">
        <w:rPr>
          <w:rFonts w:ascii="Calibri Light" w:hAnsi="Calibri Light"/>
          <w:sz w:val="22"/>
        </w:rPr>
        <w:t>ających w swoim zakresie wykonanie placu</w:t>
      </w:r>
      <w:r w:rsidRPr="009C3EF8">
        <w:rPr>
          <w:rFonts w:ascii="Calibri Light" w:hAnsi="Calibri Light"/>
          <w:sz w:val="22"/>
        </w:rPr>
        <w:t xml:space="preserve"> </w:t>
      </w:r>
      <w:r w:rsidR="001E04EB">
        <w:rPr>
          <w:rFonts w:ascii="Calibri Light" w:hAnsi="Calibri Light"/>
          <w:sz w:val="22"/>
        </w:rPr>
        <w:t xml:space="preserve">zabaw </w:t>
      </w:r>
      <w:r w:rsidR="00A10946" w:rsidRPr="009C3EF8">
        <w:rPr>
          <w:rFonts w:ascii="Calibri Light" w:hAnsi="Calibri Light"/>
          <w:sz w:val="22"/>
        </w:rPr>
        <w:t>i/lub siłowni zewnętrznej</w:t>
      </w:r>
      <w:r w:rsidR="00CA5157" w:rsidRPr="009C3EF8">
        <w:rPr>
          <w:rFonts w:ascii="Calibri Light" w:hAnsi="Calibri Light"/>
          <w:sz w:val="22"/>
        </w:rPr>
        <w:t>.</w:t>
      </w:r>
    </w:p>
    <w:p w14:paraId="55DA6EC2" w14:textId="77777777" w:rsidR="00942CBC" w:rsidRPr="009C3EF8" w:rsidRDefault="00942CBC" w:rsidP="00F55ACC">
      <w:pPr>
        <w:ind w:left="708"/>
        <w:rPr>
          <w:rFonts w:ascii="Calibri Light" w:hAnsi="Calibri Light" w:cs="Times New Roman"/>
          <w:bCs/>
          <w:i/>
          <w:sz w:val="22"/>
        </w:rPr>
      </w:pPr>
    </w:p>
    <w:p w14:paraId="37D7FE44" w14:textId="5B0F11CC" w:rsidR="00942CBC" w:rsidRPr="009C3EF8" w:rsidRDefault="00FC0867" w:rsidP="00F55ACC">
      <w:pPr>
        <w:ind w:left="360"/>
        <w:rPr>
          <w:rFonts w:ascii="Calibri Light" w:hAnsi="Calibri Light" w:cs="Times New Roman"/>
          <w:bCs/>
          <w:i/>
          <w:sz w:val="22"/>
        </w:rPr>
      </w:pPr>
      <w:r w:rsidRPr="009C3EF8">
        <w:rPr>
          <w:rFonts w:ascii="Calibri Light" w:hAnsi="Calibri Light" w:cs="Times New Roman"/>
          <w:bCs/>
          <w:i/>
          <w:sz w:val="22"/>
        </w:rPr>
        <w:t>Wartości</w:t>
      </w:r>
      <w:r w:rsidRPr="009C3EF8">
        <w:rPr>
          <w:rFonts w:ascii="Calibri Light" w:hAnsi="Calibri Light" w:cs="Tahoma"/>
          <w:i/>
          <w:sz w:val="22"/>
        </w:rPr>
        <w:t xml:space="preserve"> pieniężne wskazane w dokumentach, mające na celu wykazanie spełniania </w:t>
      </w:r>
      <w:r w:rsidR="001E04EB">
        <w:rPr>
          <w:rFonts w:ascii="Calibri Light" w:hAnsi="Calibri Light" w:cs="Tahoma"/>
          <w:i/>
          <w:sz w:val="22"/>
        </w:rPr>
        <w:t xml:space="preserve">przez wykonawców </w:t>
      </w:r>
      <w:r w:rsidRPr="009C3EF8">
        <w:rPr>
          <w:rFonts w:ascii="Calibri Light" w:hAnsi="Calibri Light" w:cs="Tahoma"/>
          <w:i/>
          <w:sz w:val="22"/>
        </w:rPr>
        <w:t>warunków udziału w postępowaniu dotyczących sytuacji ekonomicznej</w:t>
      </w:r>
      <w:r w:rsidR="001E04EB">
        <w:rPr>
          <w:rFonts w:ascii="Calibri Light" w:hAnsi="Calibri Light" w:cs="Tahoma"/>
          <w:i/>
          <w:sz w:val="22"/>
        </w:rPr>
        <w:t xml:space="preserve"> lub finansowej oraz posiadania </w:t>
      </w:r>
      <w:r w:rsidRPr="009C3EF8">
        <w:rPr>
          <w:rFonts w:ascii="Calibri Light" w:hAnsi="Calibri Light" w:cs="Tahoma"/>
          <w:i/>
          <w:sz w:val="22"/>
        </w:rPr>
        <w:t>doświadczenia podane w walutach obcych</w:t>
      </w:r>
      <w:r w:rsidRPr="009C3EF8">
        <w:rPr>
          <w:rFonts w:ascii="Calibri Light" w:hAnsi="Calibri Light" w:cs="Times New Roman"/>
          <w:bCs/>
          <w:i/>
          <w:sz w:val="22"/>
        </w:rPr>
        <w:t xml:space="preserve">, </w:t>
      </w:r>
      <w:r w:rsidR="004B6376" w:rsidRPr="009C3EF8">
        <w:rPr>
          <w:rFonts w:ascii="Calibri Light" w:hAnsi="Calibri Light" w:cs="Times New Roman"/>
          <w:bCs/>
          <w:i/>
          <w:sz w:val="22"/>
        </w:rPr>
        <w:t>zamawiający</w:t>
      </w:r>
      <w:r w:rsidRPr="009C3EF8">
        <w:rPr>
          <w:rFonts w:ascii="Calibri Light" w:hAnsi="Calibri Light" w:cs="Times New Roman"/>
          <w:bCs/>
          <w:i/>
          <w:sz w:val="22"/>
        </w:rPr>
        <w:t xml:space="preserve"> przeliczy</w:t>
      </w:r>
      <w:r w:rsidR="001677EC" w:rsidRPr="009C3EF8">
        <w:rPr>
          <w:rFonts w:ascii="Calibri Light" w:hAnsi="Calibri Light" w:cs="Times New Roman"/>
          <w:bCs/>
          <w:i/>
          <w:sz w:val="22"/>
        </w:rPr>
        <w:t xml:space="preserve"> </w:t>
      </w:r>
      <w:r w:rsidRPr="009C3EF8">
        <w:rPr>
          <w:rFonts w:ascii="Calibri Light" w:hAnsi="Calibri Light" w:cs="Times New Roman"/>
          <w:bCs/>
          <w:i/>
          <w:sz w:val="22"/>
        </w:rPr>
        <w:t>na z</w:t>
      </w:r>
      <w:r w:rsidR="001E04EB">
        <w:rPr>
          <w:rFonts w:ascii="Calibri Light" w:hAnsi="Calibri Light" w:cs="Times New Roman"/>
          <w:bCs/>
          <w:i/>
          <w:sz w:val="22"/>
        </w:rPr>
        <w:t xml:space="preserve">łote polskie wg średniego kursu </w:t>
      </w:r>
      <w:r w:rsidRPr="009C3EF8">
        <w:rPr>
          <w:rFonts w:ascii="Calibri Light" w:hAnsi="Calibri Light" w:cs="Times New Roman"/>
          <w:bCs/>
          <w:i/>
          <w:sz w:val="22"/>
        </w:rPr>
        <w:lastRenderedPageBreak/>
        <w:t>walut NBP z dnia opublikowania ogłoszenia o niniejszym pos</w:t>
      </w:r>
      <w:r w:rsidR="001E04EB">
        <w:rPr>
          <w:rFonts w:ascii="Calibri Light" w:hAnsi="Calibri Light" w:cs="Times New Roman"/>
          <w:bCs/>
          <w:i/>
          <w:sz w:val="22"/>
        </w:rPr>
        <w:t xml:space="preserve">tępowaniu w Biuletynie Zamówień </w:t>
      </w:r>
      <w:r w:rsidRPr="009C3EF8">
        <w:rPr>
          <w:rFonts w:ascii="Calibri Light" w:hAnsi="Calibri Light" w:cs="Times New Roman"/>
          <w:bCs/>
          <w:i/>
          <w:sz w:val="22"/>
        </w:rPr>
        <w:t>Publicznych.</w:t>
      </w:r>
    </w:p>
    <w:p w14:paraId="79229D88" w14:textId="7E7E886B" w:rsidR="00F648AD" w:rsidRPr="009C3EF8" w:rsidRDefault="00310248" w:rsidP="00F55ACC">
      <w:pPr>
        <w:pStyle w:val="Akapitzlist"/>
        <w:numPr>
          <w:ilvl w:val="0"/>
          <w:numId w:val="28"/>
        </w:numPr>
        <w:rPr>
          <w:rFonts w:ascii="Calibri Light" w:eastAsia="Times New Roman" w:hAnsi="Calibri Light" w:cs="Times New Roman"/>
          <w:b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b/>
          <w:sz w:val="22"/>
          <w:lang w:eastAsia="pl-PL"/>
        </w:rPr>
        <w:t>ZASTRZEŻENIE:</w:t>
      </w:r>
    </w:p>
    <w:p w14:paraId="10811599" w14:textId="14B3352E" w:rsidR="00965865" w:rsidRPr="009C3EF8" w:rsidRDefault="00CA5157" w:rsidP="00F55ACC">
      <w:pPr>
        <w:pStyle w:val="Akapitzlist"/>
        <w:numPr>
          <w:ilvl w:val="0"/>
          <w:numId w:val="44"/>
        </w:numPr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Z</w:t>
      </w:r>
      <w:r w:rsidR="00965865" w:rsidRPr="009C3EF8">
        <w:rPr>
          <w:rFonts w:ascii="Calibri Light" w:hAnsi="Calibri Light" w:cs="Times New Roman"/>
          <w:sz w:val="22"/>
        </w:rPr>
        <w:t xml:space="preserve">amawiający </w:t>
      </w:r>
      <w:r w:rsidR="00965865" w:rsidRPr="009C3EF8">
        <w:rPr>
          <w:rFonts w:ascii="Calibri Light" w:hAnsi="Calibri Light" w:cs="Times New Roman"/>
          <w:sz w:val="22"/>
          <w:u w:val="single"/>
        </w:rPr>
        <w:t>dopuszcza</w:t>
      </w:r>
      <w:r w:rsidR="00965865" w:rsidRPr="009C3EF8">
        <w:rPr>
          <w:rFonts w:ascii="Calibri Light" w:hAnsi="Calibri Light" w:cs="Times New Roman"/>
          <w:sz w:val="22"/>
        </w:rPr>
        <w:t xml:space="preserve"> wskazanie osób posiadających jedn</w:t>
      </w:r>
      <w:r w:rsidR="001E04EB">
        <w:rPr>
          <w:rFonts w:ascii="Calibri Light" w:hAnsi="Calibri Light" w:cs="Times New Roman"/>
          <w:sz w:val="22"/>
        </w:rPr>
        <w:t xml:space="preserve">ocześnie uprawnienia budowlane do </w:t>
      </w:r>
      <w:r w:rsidR="00965865" w:rsidRPr="009C3EF8">
        <w:rPr>
          <w:rFonts w:ascii="Calibri Light" w:hAnsi="Calibri Light" w:cs="Times New Roman"/>
          <w:sz w:val="22"/>
        </w:rPr>
        <w:t>projektowania i kierowania robotami budowlanymi w danej specjalności,</w:t>
      </w:r>
    </w:p>
    <w:p w14:paraId="7DE6C986" w14:textId="6E965212" w:rsidR="00851E69" w:rsidRPr="009C3EF8" w:rsidRDefault="00851E69" w:rsidP="00F55ACC">
      <w:pPr>
        <w:pStyle w:val="Akapitzlist"/>
        <w:numPr>
          <w:ilvl w:val="0"/>
          <w:numId w:val="44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hAnsi="Calibri Light"/>
          <w:bCs/>
          <w:sz w:val="22"/>
        </w:rPr>
        <w:t>W przypadku wykonawców wspólnie ubiegających się o udziele</w:t>
      </w:r>
      <w:r w:rsidR="001E04EB">
        <w:rPr>
          <w:rFonts w:ascii="Calibri Light" w:hAnsi="Calibri Light"/>
          <w:bCs/>
          <w:sz w:val="22"/>
        </w:rPr>
        <w:t xml:space="preserve">nie zamówienia warunek udziału w </w:t>
      </w:r>
      <w:r w:rsidRPr="009C3EF8">
        <w:rPr>
          <w:rFonts w:ascii="Calibri Light" w:hAnsi="Calibri Light"/>
          <w:bCs/>
          <w:sz w:val="22"/>
        </w:rPr>
        <w:t>postępowaniu w zakresie zdolności technicznej lub zawodowej określ</w:t>
      </w:r>
      <w:r w:rsidR="001E04EB">
        <w:rPr>
          <w:rFonts w:ascii="Calibri Light" w:hAnsi="Calibri Light"/>
          <w:bCs/>
          <w:sz w:val="22"/>
        </w:rPr>
        <w:t xml:space="preserve">ony w pkt 1 ppkt 3 lit. a) SIWZ </w:t>
      </w:r>
      <w:r w:rsidRPr="009C3EF8">
        <w:rPr>
          <w:rFonts w:ascii="Calibri Light" w:hAnsi="Calibri Light"/>
          <w:bCs/>
          <w:sz w:val="22"/>
        </w:rPr>
        <w:t>zostanie uznany za spełniony, jeżeli jeden z członków k</w:t>
      </w:r>
      <w:r w:rsidR="001E04EB">
        <w:rPr>
          <w:rFonts w:ascii="Calibri Light" w:hAnsi="Calibri Light"/>
          <w:bCs/>
          <w:sz w:val="22"/>
        </w:rPr>
        <w:t xml:space="preserve">onsorcjum wykaże się wykonaniem </w:t>
      </w:r>
      <w:r w:rsidRPr="009C3EF8">
        <w:rPr>
          <w:rFonts w:ascii="Calibri Light" w:hAnsi="Calibri Light"/>
          <w:bCs/>
          <w:sz w:val="22"/>
        </w:rPr>
        <w:t>2</w:t>
      </w:r>
      <w:r w:rsidR="001E04EB">
        <w:rPr>
          <w:rFonts w:ascii="Calibri Light" w:hAnsi="Calibri Light"/>
          <w:bCs/>
          <w:sz w:val="22"/>
        </w:rPr>
        <w:t xml:space="preserve"> robót </w:t>
      </w:r>
      <w:r w:rsidRPr="009C3EF8">
        <w:rPr>
          <w:rFonts w:ascii="Calibri Light" w:hAnsi="Calibri Light"/>
          <w:bCs/>
          <w:sz w:val="22"/>
        </w:rPr>
        <w:t>budowlanych wymaganych w pkt 1 ppkt 3 lit. a) SIWZ; roboty bu</w:t>
      </w:r>
      <w:r w:rsidR="001E04EB">
        <w:rPr>
          <w:rFonts w:ascii="Calibri Light" w:hAnsi="Calibri Light"/>
          <w:bCs/>
          <w:sz w:val="22"/>
        </w:rPr>
        <w:t xml:space="preserve">dowlane nie podlegają sumowaniu </w:t>
      </w:r>
      <w:r w:rsidRPr="009C3EF8">
        <w:rPr>
          <w:rFonts w:ascii="Calibri Light" w:hAnsi="Calibri Light"/>
          <w:bCs/>
          <w:sz w:val="22"/>
        </w:rPr>
        <w:t>(zapis stosuje się odpowiednio do innych podmiotów).</w:t>
      </w:r>
    </w:p>
    <w:p w14:paraId="19CE0B80" w14:textId="6FBA38B2" w:rsidR="00851E69" w:rsidRPr="009C3EF8" w:rsidRDefault="00851E69" w:rsidP="00F55ACC">
      <w:pPr>
        <w:pStyle w:val="Akapitzlist"/>
        <w:numPr>
          <w:ilvl w:val="0"/>
          <w:numId w:val="44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hAnsi="Calibri Light"/>
          <w:bCs/>
          <w:sz w:val="22"/>
        </w:rPr>
        <w:t>Doświadczenie wykonawcy i osób będzie uznawane, gdy wykonawca wykaże roboty zakończone.</w:t>
      </w:r>
    </w:p>
    <w:p w14:paraId="147ECA62" w14:textId="77777777" w:rsidR="00965865" w:rsidRPr="009C3EF8" w:rsidRDefault="00965865" w:rsidP="00F55ACC">
      <w:pPr>
        <w:tabs>
          <w:tab w:val="num" w:pos="3600"/>
          <w:tab w:val="num" w:pos="4320"/>
        </w:tabs>
        <w:rPr>
          <w:rFonts w:ascii="Calibri Light" w:eastAsia="Times New Roman" w:hAnsi="Calibri Light" w:cs="Times New Roman"/>
          <w:b/>
          <w:sz w:val="22"/>
          <w:lang w:eastAsia="pl-PL"/>
        </w:rPr>
      </w:pPr>
    </w:p>
    <w:p w14:paraId="46942E2F" w14:textId="77777777" w:rsidR="00A829EF" w:rsidRPr="009C3EF8" w:rsidRDefault="00431E8A" w:rsidP="00F55ACC">
      <w:pPr>
        <w:pStyle w:val="Nagwek1"/>
        <w:numPr>
          <w:ilvl w:val="0"/>
          <w:numId w:val="14"/>
        </w:numPr>
        <w:spacing w:before="0"/>
        <w:ind w:left="0" w:firstLine="0"/>
        <w:rPr>
          <w:rFonts w:ascii="Calibri Light" w:hAnsi="Calibri Light"/>
          <w:sz w:val="22"/>
          <w:szCs w:val="22"/>
          <w:lang w:eastAsia="pl-PL"/>
        </w:rPr>
      </w:pPr>
      <w:r w:rsidRPr="009C3EF8">
        <w:rPr>
          <w:rFonts w:ascii="Calibri Light" w:hAnsi="Calibri Light"/>
          <w:sz w:val="22"/>
          <w:szCs w:val="22"/>
          <w:lang w:eastAsia="pl-PL"/>
        </w:rPr>
        <w:t>PODSTAWY WYKLUCZENIA</w:t>
      </w:r>
      <w:r w:rsidR="00A829EF" w:rsidRPr="009C3EF8">
        <w:rPr>
          <w:rFonts w:ascii="Calibri Light" w:hAnsi="Calibri Light"/>
          <w:sz w:val="22"/>
          <w:szCs w:val="22"/>
          <w:lang w:eastAsia="pl-PL"/>
        </w:rPr>
        <w:t>:</w:t>
      </w:r>
    </w:p>
    <w:p w14:paraId="3DBC8FF9" w14:textId="77777777" w:rsidR="00CB57BC" w:rsidRPr="009C3EF8" w:rsidRDefault="00A829EF" w:rsidP="00F55ACC">
      <w:pPr>
        <w:pStyle w:val="Akapitzlist"/>
        <w:numPr>
          <w:ilvl w:val="6"/>
          <w:numId w:val="15"/>
        </w:numPr>
        <w:tabs>
          <w:tab w:val="clear" w:pos="360"/>
          <w:tab w:val="num" w:pos="284"/>
        </w:tabs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Z postępowania wyklucza się </w:t>
      </w:r>
      <w:r w:rsidR="00417B3B" w:rsidRPr="009C3EF8">
        <w:rPr>
          <w:rFonts w:ascii="Calibri Light" w:eastAsia="Times New Roman" w:hAnsi="Calibri Light" w:cs="Times New Roman"/>
          <w:sz w:val="22"/>
          <w:lang w:eastAsia="pl-PL"/>
        </w:rPr>
        <w:t>w</w:t>
      </w:r>
      <w:r w:rsidRPr="009C3EF8">
        <w:rPr>
          <w:rFonts w:ascii="Calibri Light" w:eastAsia="Times New Roman" w:hAnsi="Calibri Light" w:cs="Times New Roman"/>
          <w:sz w:val="22"/>
          <w:lang w:eastAsia="pl-PL"/>
        </w:rPr>
        <w:t>ykonawców w przypadkach określonych w art. 24 ust. 1 ustawy Pzp</w:t>
      </w:r>
      <w:r w:rsidR="00DF46D0" w:rsidRPr="009C3EF8">
        <w:rPr>
          <w:rFonts w:ascii="Calibri Light" w:eastAsia="Times New Roman" w:hAnsi="Calibri Light" w:cs="Times New Roman"/>
          <w:sz w:val="22"/>
          <w:lang w:eastAsia="pl-PL"/>
        </w:rPr>
        <w:t>.</w:t>
      </w:r>
    </w:p>
    <w:p w14:paraId="05EC2791" w14:textId="77777777" w:rsidR="00036D2F" w:rsidRPr="009C3EF8" w:rsidRDefault="00CB57BC" w:rsidP="00F55ACC">
      <w:pPr>
        <w:pStyle w:val="Akapitzlist"/>
        <w:numPr>
          <w:ilvl w:val="6"/>
          <w:numId w:val="15"/>
        </w:numPr>
        <w:tabs>
          <w:tab w:val="clear" w:pos="360"/>
          <w:tab w:val="num" w:pos="284"/>
        </w:tabs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>Zamawiający przewiduje wykluczeni</w:t>
      </w:r>
      <w:r w:rsidR="004B6376" w:rsidRPr="009C3EF8">
        <w:rPr>
          <w:rFonts w:ascii="Calibri Light" w:eastAsia="Times New Roman" w:hAnsi="Calibri Light" w:cs="Times New Roman"/>
          <w:sz w:val="22"/>
          <w:lang w:eastAsia="pl-PL"/>
        </w:rPr>
        <w:t>e</w:t>
      </w:r>
      <w:r w:rsidR="00417B3B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w</w:t>
      </w:r>
      <w:r w:rsidRPr="009C3EF8">
        <w:rPr>
          <w:rFonts w:ascii="Calibri Light" w:eastAsia="Times New Roman" w:hAnsi="Calibri Light" w:cs="Times New Roman"/>
          <w:sz w:val="22"/>
          <w:lang w:eastAsia="pl-PL"/>
        </w:rPr>
        <w:t>ykonawcy na podstawie art.</w:t>
      </w:r>
      <w:r w:rsidR="00DF62EB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  <w:r w:rsidRPr="009C3EF8">
        <w:rPr>
          <w:rFonts w:ascii="Calibri Light" w:eastAsia="Times New Roman" w:hAnsi="Calibri Light" w:cs="Times New Roman"/>
          <w:sz w:val="22"/>
          <w:lang w:eastAsia="pl-PL"/>
        </w:rPr>
        <w:t>24 ust.</w:t>
      </w:r>
      <w:r w:rsidR="00DF62EB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  <w:r w:rsidRPr="009C3EF8">
        <w:rPr>
          <w:rFonts w:ascii="Calibri Light" w:eastAsia="Times New Roman" w:hAnsi="Calibri Light" w:cs="Times New Roman"/>
          <w:sz w:val="22"/>
          <w:lang w:eastAsia="pl-PL"/>
        </w:rPr>
        <w:t>5</w:t>
      </w:r>
      <w:r w:rsidR="000A0947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pkt 1</w:t>
      </w:r>
      <w:r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ustawy Pzp</w:t>
      </w:r>
      <w:r w:rsidR="00527612" w:rsidRPr="009C3EF8">
        <w:rPr>
          <w:rFonts w:ascii="Calibri Light" w:eastAsia="Times New Roman" w:hAnsi="Calibri Light" w:cs="Times New Roman"/>
          <w:sz w:val="22"/>
          <w:lang w:eastAsia="pl-PL"/>
        </w:rPr>
        <w:t>.</w:t>
      </w:r>
    </w:p>
    <w:p w14:paraId="629D39F6" w14:textId="77777777" w:rsidR="00085EE6" w:rsidRPr="009C3EF8" w:rsidRDefault="00085EE6" w:rsidP="00F55ACC">
      <w:pPr>
        <w:pStyle w:val="Akapitzlist"/>
        <w:ind w:left="360"/>
        <w:rPr>
          <w:rFonts w:ascii="Calibri Light" w:eastAsia="Times New Roman" w:hAnsi="Calibri Light" w:cs="Times New Roman"/>
          <w:sz w:val="22"/>
          <w:lang w:eastAsia="pl-PL"/>
        </w:rPr>
      </w:pPr>
    </w:p>
    <w:p w14:paraId="293B5491" w14:textId="77777777" w:rsidR="00325913" w:rsidRPr="009C3EF8" w:rsidRDefault="00FD46FA" w:rsidP="00F55ACC">
      <w:pPr>
        <w:pStyle w:val="Nagwek1"/>
        <w:numPr>
          <w:ilvl w:val="0"/>
          <w:numId w:val="14"/>
        </w:numPr>
        <w:spacing w:before="0"/>
        <w:ind w:left="426" w:hanging="426"/>
        <w:rPr>
          <w:rFonts w:ascii="Calibri Light" w:hAnsi="Calibri Light"/>
          <w:sz w:val="22"/>
          <w:szCs w:val="22"/>
          <w:u w:val="single"/>
          <w:lang w:val="pl-PL" w:eastAsia="pl-PL"/>
        </w:rPr>
      </w:pPr>
      <w:r w:rsidRPr="009C3EF8">
        <w:rPr>
          <w:rFonts w:ascii="Calibri Light" w:hAnsi="Calibri Light"/>
          <w:sz w:val="22"/>
          <w:szCs w:val="22"/>
          <w:lang w:val="pl-PL" w:eastAsia="pl-PL"/>
        </w:rPr>
        <w:t xml:space="preserve">W CELU WSTĘPNEGO POTWIERDZENIA, </w:t>
      </w:r>
      <w:r w:rsidR="00011B5C" w:rsidRPr="009C3EF8">
        <w:rPr>
          <w:rFonts w:ascii="Calibri Light" w:hAnsi="Calibri Light"/>
          <w:sz w:val="22"/>
          <w:szCs w:val="22"/>
          <w:lang w:val="pl-PL" w:eastAsia="pl-PL"/>
        </w:rPr>
        <w:t>Ż</w:t>
      </w:r>
      <w:r w:rsidRPr="009C3EF8">
        <w:rPr>
          <w:rFonts w:ascii="Calibri Light" w:hAnsi="Calibri Light"/>
          <w:sz w:val="22"/>
          <w:szCs w:val="22"/>
          <w:lang w:val="pl-PL" w:eastAsia="pl-PL"/>
        </w:rPr>
        <w:t>E WYKONAWCA NIE PODLEGA WYKLUCZENIU ORAZ SPEŁNIA WARUNKI UDZIAŁU W POSTĘPOWANIU, WYKONAWCA SKŁADA</w:t>
      </w:r>
      <w:r w:rsidR="008E7F6C" w:rsidRPr="009C3EF8">
        <w:rPr>
          <w:rFonts w:ascii="Calibri Light" w:hAnsi="Calibri Light"/>
          <w:sz w:val="22"/>
          <w:szCs w:val="22"/>
          <w:lang w:val="pl-PL" w:eastAsia="pl-PL"/>
        </w:rPr>
        <w:t xml:space="preserve"> - </w:t>
      </w:r>
      <w:r w:rsidRPr="009C3EF8">
        <w:rPr>
          <w:rFonts w:ascii="Calibri Light" w:hAnsi="Calibri Light"/>
          <w:sz w:val="22"/>
          <w:szCs w:val="22"/>
          <w:u w:val="single"/>
          <w:lang w:val="pl-PL" w:eastAsia="pl-PL"/>
        </w:rPr>
        <w:t xml:space="preserve">DO OFERTY: </w:t>
      </w:r>
    </w:p>
    <w:p w14:paraId="642819DD" w14:textId="4E5A7D29" w:rsidR="00B3193A" w:rsidRPr="009C3EF8" w:rsidRDefault="00011B5C" w:rsidP="00F55ACC">
      <w:pPr>
        <w:pStyle w:val="Akapitzlist"/>
        <w:numPr>
          <w:ilvl w:val="0"/>
          <w:numId w:val="16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b/>
          <w:sz w:val="22"/>
          <w:lang w:eastAsia="pl-PL"/>
        </w:rPr>
        <w:t>O</w:t>
      </w:r>
      <w:r w:rsidR="00AC21F2" w:rsidRPr="009C3EF8">
        <w:rPr>
          <w:rFonts w:ascii="Calibri Light" w:eastAsia="Times New Roman" w:hAnsi="Calibri Light" w:cs="Times New Roman"/>
          <w:b/>
          <w:sz w:val="22"/>
          <w:lang w:eastAsia="pl-PL"/>
        </w:rPr>
        <w:t xml:space="preserve">świadczenie </w:t>
      </w:r>
      <w:r w:rsidR="00164127" w:rsidRPr="009C3EF8">
        <w:rPr>
          <w:rFonts w:ascii="Calibri Light" w:eastAsia="Times New Roman" w:hAnsi="Calibri Light" w:cs="Times New Roman"/>
          <w:b/>
          <w:sz w:val="22"/>
          <w:lang w:eastAsia="pl-PL"/>
        </w:rPr>
        <w:t>wstępne</w:t>
      </w:r>
      <w:r w:rsidR="00417B3B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w</w:t>
      </w:r>
      <w:r w:rsidR="00164127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ykonawcy </w:t>
      </w:r>
      <w:r w:rsidR="004D2517" w:rsidRPr="009C3EF8">
        <w:rPr>
          <w:rFonts w:ascii="Calibri Light" w:eastAsia="Times New Roman" w:hAnsi="Calibri Light" w:cs="Times New Roman"/>
          <w:sz w:val="22"/>
          <w:lang w:eastAsia="pl-PL"/>
        </w:rPr>
        <w:t>– na lub wg</w:t>
      </w:r>
      <w:r w:rsidR="00AC21F2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zał. </w:t>
      </w:r>
      <w:r w:rsidR="00AC21F2" w:rsidRPr="009C3EF8">
        <w:rPr>
          <w:rFonts w:ascii="Calibri Light" w:eastAsia="Times New Roman" w:hAnsi="Calibri Light" w:cs="Times New Roman"/>
          <w:b/>
          <w:sz w:val="22"/>
          <w:lang w:eastAsia="pl-PL"/>
        </w:rPr>
        <w:t xml:space="preserve">nr </w:t>
      </w:r>
      <w:r w:rsidR="007602FF" w:rsidRPr="009C3EF8">
        <w:rPr>
          <w:rFonts w:ascii="Calibri Light" w:eastAsia="Times New Roman" w:hAnsi="Calibri Light" w:cs="Times New Roman"/>
          <w:b/>
          <w:sz w:val="22"/>
          <w:lang w:eastAsia="pl-PL"/>
        </w:rPr>
        <w:t>2</w:t>
      </w:r>
      <w:r w:rsidR="00860525" w:rsidRPr="009C3EF8">
        <w:rPr>
          <w:rFonts w:ascii="Calibri Light" w:eastAsia="Times New Roman" w:hAnsi="Calibri Light" w:cs="Times New Roman"/>
          <w:b/>
          <w:sz w:val="22"/>
          <w:lang w:eastAsia="pl-PL"/>
        </w:rPr>
        <w:t xml:space="preserve"> do SIWZ.</w:t>
      </w:r>
    </w:p>
    <w:p w14:paraId="71750F4B" w14:textId="7335BE26" w:rsidR="00325913" w:rsidRPr="009C3EF8" w:rsidRDefault="00011B5C" w:rsidP="00F55ACC">
      <w:pPr>
        <w:pStyle w:val="Akapitzlist"/>
        <w:numPr>
          <w:ilvl w:val="0"/>
          <w:numId w:val="16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b/>
          <w:sz w:val="22"/>
          <w:lang w:eastAsia="pl-PL"/>
        </w:rPr>
        <w:t>D</w:t>
      </w:r>
      <w:r w:rsidR="00CA3FC5" w:rsidRPr="009C3EF8">
        <w:rPr>
          <w:rFonts w:ascii="Calibri Light" w:eastAsia="Times New Roman" w:hAnsi="Calibri Light" w:cs="Times New Roman"/>
          <w:b/>
          <w:sz w:val="22"/>
          <w:lang w:eastAsia="pl-PL"/>
        </w:rPr>
        <w:t>okumenty, w szczególności zobowiązania, innych podmiotów</w:t>
      </w:r>
      <w:r w:rsidR="00DD7865" w:rsidRPr="009C3EF8">
        <w:rPr>
          <w:rFonts w:ascii="Calibri Light" w:eastAsia="Times New Roman" w:hAnsi="Calibri Light" w:cs="Times New Roman"/>
          <w:b/>
          <w:sz w:val="22"/>
          <w:lang w:eastAsia="pl-PL"/>
        </w:rPr>
        <w:t xml:space="preserve"> 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do oddania mu do dyspozycji </w:t>
      </w:r>
      <w:r w:rsidR="00416828" w:rsidRPr="009C3EF8">
        <w:rPr>
          <w:rFonts w:ascii="Calibri Light" w:eastAsia="Times New Roman" w:hAnsi="Calibri Light" w:cs="Times New Roman"/>
          <w:sz w:val="22"/>
          <w:lang w:eastAsia="pl-PL"/>
        </w:rPr>
        <w:t>niezbędnych zasobów na</w:t>
      </w:r>
      <w:r w:rsidR="004E6959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  <w:r w:rsidR="002D372C" w:rsidRPr="009C3EF8">
        <w:rPr>
          <w:rFonts w:ascii="Calibri Light" w:eastAsia="Times New Roman" w:hAnsi="Calibri Light" w:cs="Times New Roman"/>
          <w:sz w:val="22"/>
          <w:lang w:eastAsia="pl-PL"/>
        </w:rPr>
        <w:t>potrzeby realizacji zamówienia</w:t>
      </w:r>
      <w:r w:rsidR="00DD2579" w:rsidRPr="009C3EF8">
        <w:rPr>
          <w:rFonts w:ascii="Calibri Light" w:eastAsia="Times New Roman" w:hAnsi="Calibri Light" w:cs="Times New Roman"/>
          <w:sz w:val="22"/>
          <w:lang w:eastAsia="pl-PL"/>
        </w:rPr>
        <w:t>, o których mowa w rozdz. XI pkt 2 ppkt 3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  <w:r w:rsidR="00D13D72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(na lub wg zał. </w:t>
      </w:r>
      <w:r w:rsidR="00D13D72" w:rsidRPr="009C3EF8">
        <w:rPr>
          <w:rFonts w:ascii="Calibri Light" w:eastAsia="Times New Roman" w:hAnsi="Calibri Light" w:cs="Times New Roman"/>
          <w:b/>
          <w:sz w:val="22"/>
          <w:lang w:eastAsia="pl-PL"/>
        </w:rPr>
        <w:t>nr 6 do SIWZ</w:t>
      </w:r>
      <w:r w:rsidR="00D13D72" w:rsidRPr="009C3EF8">
        <w:rPr>
          <w:rFonts w:ascii="Calibri Light" w:eastAsia="Times New Roman" w:hAnsi="Calibri Light" w:cs="Times New Roman"/>
          <w:sz w:val="22"/>
          <w:lang w:eastAsia="pl-PL"/>
        </w:rPr>
        <w:t>)</w:t>
      </w:r>
      <w:r w:rsidR="0037594C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  <w:r w:rsidR="0037594C" w:rsidRPr="009C3EF8">
        <w:rPr>
          <w:rFonts w:ascii="Calibri Light" w:eastAsia="Times New Roman" w:hAnsi="Calibri Light" w:cs="Times New Roman"/>
          <w:b/>
          <w:sz w:val="22"/>
          <w:lang w:eastAsia="pl-PL"/>
        </w:rPr>
        <w:t xml:space="preserve">- </w:t>
      </w:r>
      <w:r w:rsidR="00284DBD" w:rsidRPr="009C3EF8">
        <w:rPr>
          <w:rFonts w:ascii="Calibri Light" w:eastAsia="Times New Roman" w:hAnsi="Calibri Light" w:cs="Times New Roman"/>
          <w:b/>
          <w:sz w:val="22"/>
          <w:lang w:eastAsia="pl-PL"/>
        </w:rPr>
        <w:t>jeżeli dotyczy</w:t>
      </w:r>
      <w:r w:rsidR="00860525" w:rsidRPr="009C3EF8">
        <w:rPr>
          <w:rFonts w:ascii="Calibri Light" w:eastAsia="Times New Roman" w:hAnsi="Calibri Light" w:cs="Times New Roman"/>
          <w:b/>
          <w:sz w:val="22"/>
          <w:lang w:eastAsia="pl-PL"/>
        </w:rPr>
        <w:t>.</w:t>
      </w:r>
    </w:p>
    <w:p w14:paraId="32D8B28C" w14:textId="063CEC34" w:rsidR="002D20D3" w:rsidRPr="009C3EF8" w:rsidRDefault="001133DF" w:rsidP="00F55ACC">
      <w:pPr>
        <w:pStyle w:val="Nagwek1"/>
        <w:numPr>
          <w:ilvl w:val="0"/>
          <w:numId w:val="14"/>
        </w:numPr>
        <w:ind w:left="426" w:hanging="426"/>
        <w:rPr>
          <w:rFonts w:ascii="Calibri Light" w:hAnsi="Calibri Light"/>
          <w:sz w:val="22"/>
          <w:szCs w:val="22"/>
          <w:lang w:val="pl-PL" w:eastAsia="pl-PL"/>
        </w:rPr>
      </w:pPr>
      <w:r w:rsidRPr="009C3EF8">
        <w:rPr>
          <w:rFonts w:ascii="Calibri Light" w:hAnsi="Calibri Light"/>
          <w:sz w:val="22"/>
          <w:szCs w:val="22"/>
          <w:lang w:val="pl-PL" w:eastAsia="pl-PL"/>
        </w:rPr>
        <w:t>WYKAZ OŚWIADCZEŃ LUB</w:t>
      </w:r>
      <w:r w:rsidR="00FD46FA" w:rsidRPr="009C3EF8">
        <w:rPr>
          <w:rFonts w:ascii="Calibri Light" w:hAnsi="Calibri Light"/>
          <w:sz w:val="22"/>
          <w:szCs w:val="22"/>
          <w:lang w:val="pl-PL" w:eastAsia="pl-PL"/>
        </w:rPr>
        <w:t xml:space="preserve"> DOKUMENTÓW, SKŁADANYCH PRZEZ WYKONAWCĘ</w:t>
      </w:r>
      <w:r w:rsidR="00F56981" w:rsidRPr="009C3EF8">
        <w:rPr>
          <w:rFonts w:ascii="Calibri Light" w:hAnsi="Calibri Light"/>
          <w:sz w:val="22"/>
          <w:szCs w:val="22"/>
          <w:lang w:val="pl-PL" w:eastAsia="pl-PL"/>
        </w:rPr>
        <w:t xml:space="preserve"> W </w:t>
      </w:r>
      <w:r w:rsidR="00011B5C" w:rsidRPr="009C3EF8">
        <w:rPr>
          <w:rFonts w:ascii="Calibri Light" w:hAnsi="Calibri Light"/>
          <w:sz w:val="22"/>
          <w:szCs w:val="22"/>
          <w:lang w:val="pl-PL" w:eastAsia="pl-PL"/>
        </w:rPr>
        <w:t>POSTĘPOWANIU</w:t>
      </w:r>
      <w:r w:rsidR="00F56981" w:rsidRPr="009C3EF8">
        <w:rPr>
          <w:rFonts w:ascii="Calibri Light" w:hAnsi="Calibri Light"/>
          <w:sz w:val="22"/>
          <w:szCs w:val="22"/>
          <w:lang w:val="pl-PL" w:eastAsia="pl-PL"/>
        </w:rPr>
        <w:t xml:space="preserve">, </w:t>
      </w:r>
      <w:r w:rsidR="008C2F98" w:rsidRPr="009C3EF8">
        <w:rPr>
          <w:rFonts w:ascii="Calibri Light" w:hAnsi="Calibri Light"/>
          <w:sz w:val="22"/>
          <w:szCs w:val="22"/>
          <w:lang w:val="pl-PL" w:eastAsia="pl-PL"/>
        </w:rPr>
        <w:br/>
      </w:r>
      <w:r w:rsidR="00F56981" w:rsidRPr="009C3EF8">
        <w:rPr>
          <w:rFonts w:ascii="Calibri Light" w:hAnsi="Calibri Light"/>
          <w:sz w:val="22"/>
          <w:szCs w:val="22"/>
          <w:u w:val="single"/>
          <w:lang w:val="pl-PL" w:eastAsia="pl-PL"/>
        </w:rPr>
        <w:t>NA WEZWANIE ZAMAWIAJĄCEGO,</w:t>
      </w:r>
      <w:r w:rsidR="00FD46FA" w:rsidRPr="009C3EF8">
        <w:rPr>
          <w:rFonts w:ascii="Calibri Light" w:hAnsi="Calibri Light"/>
          <w:sz w:val="22"/>
          <w:szCs w:val="22"/>
          <w:lang w:val="pl-PL" w:eastAsia="pl-PL"/>
        </w:rPr>
        <w:t>W CELU POTWIERDZEN</w:t>
      </w:r>
      <w:r w:rsidR="00F56981" w:rsidRPr="009C3EF8">
        <w:rPr>
          <w:rFonts w:ascii="Calibri Light" w:hAnsi="Calibri Light"/>
          <w:sz w:val="22"/>
          <w:szCs w:val="22"/>
          <w:lang w:val="pl-PL" w:eastAsia="pl-PL"/>
        </w:rPr>
        <w:t>I</w:t>
      </w:r>
      <w:r w:rsidR="00C67296" w:rsidRPr="009C3EF8">
        <w:rPr>
          <w:rFonts w:ascii="Calibri Light" w:hAnsi="Calibri Light"/>
          <w:sz w:val="22"/>
          <w:szCs w:val="22"/>
          <w:lang w:val="pl-PL" w:eastAsia="pl-PL"/>
        </w:rPr>
        <w:t xml:space="preserve">A OKOLICZNOŚCI, O KTÓRYCH MOWA </w:t>
      </w:r>
      <w:r w:rsidR="008C2F98" w:rsidRPr="009C3EF8">
        <w:rPr>
          <w:rFonts w:ascii="Calibri Light" w:hAnsi="Calibri Light"/>
          <w:sz w:val="22"/>
          <w:szCs w:val="22"/>
          <w:lang w:val="pl-PL" w:eastAsia="pl-PL"/>
        </w:rPr>
        <w:br/>
      </w:r>
      <w:r w:rsidR="00F56981" w:rsidRPr="009C3EF8">
        <w:rPr>
          <w:rFonts w:ascii="Calibri Light" w:hAnsi="Calibri Light"/>
          <w:sz w:val="22"/>
          <w:szCs w:val="22"/>
          <w:lang w:val="pl-PL" w:eastAsia="pl-PL"/>
        </w:rPr>
        <w:t xml:space="preserve">W ART. </w:t>
      </w:r>
      <w:r w:rsidR="0016576D" w:rsidRPr="009C3EF8">
        <w:rPr>
          <w:rFonts w:ascii="Calibri Light" w:hAnsi="Calibri Light"/>
          <w:sz w:val="22"/>
          <w:szCs w:val="22"/>
          <w:lang w:val="pl-PL" w:eastAsia="pl-PL"/>
        </w:rPr>
        <w:t xml:space="preserve">25 </w:t>
      </w:r>
      <w:r w:rsidR="00FD46FA" w:rsidRPr="009C3EF8">
        <w:rPr>
          <w:rFonts w:ascii="Calibri Light" w:hAnsi="Calibri Light"/>
          <w:sz w:val="22"/>
          <w:szCs w:val="22"/>
          <w:lang w:val="pl-PL" w:eastAsia="pl-PL"/>
        </w:rPr>
        <w:t>u</w:t>
      </w:r>
      <w:r w:rsidR="0016576D" w:rsidRPr="009C3EF8">
        <w:rPr>
          <w:rFonts w:ascii="Calibri Light" w:hAnsi="Calibri Light"/>
          <w:sz w:val="22"/>
          <w:szCs w:val="22"/>
          <w:lang w:val="pl-PL" w:eastAsia="pl-PL"/>
        </w:rPr>
        <w:t>st. 1 pkt 3 ustawy</w:t>
      </w:r>
      <w:r w:rsidR="00596D52" w:rsidRPr="009C3EF8">
        <w:rPr>
          <w:rFonts w:ascii="Calibri Light" w:hAnsi="Calibri Light"/>
          <w:sz w:val="22"/>
          <w:szCs w:val="22"/>
          <w:lang w:val="pl-PL" w:eastAsia="pl-PL"/>
        </w:rPr>
        <w:t xml:space="preserve"> Pzp</w:t>
      </w:r>
      <w:r w:rsidR="002B56EC" w:rsidRPr="009C3EF8">
        <w:rPr>
          <w:rFonts w:ascii="Calibri Light" w:hAnsi="Calibri Light"/>
          <w:sz w:val="22"/>
          <w:szCs w:val="22"/>
          <w:lang w:val="pl-PL" w:eastAsia="pl-PL"/>
        </w:rPr>
        <w:t xml:space="preserve"> </w:t>
      </w:r>
      <w:r w:rsidR="00264C6E" w:rsidRPr="009C3EF8">
        <w:rPr>
          <w:rFonts w:ascii="Calibri Light" w:hAnsi="Calibri Light"/>
          <w:sz w:val="22"/>
          <w:szCs w:val="22"/>
          <w:lang w:val="pl-PL" w:eastAsia="pl-PL"/>
        </w:rPr>
        <w:t>-</w:t>
      </w:r>
      <w:r w:rsidR="002B56EC" w:rsidRPr="009C3EF8">
        <w:rPr>
          <w:rFonts w:ascii="Calibri Light" w:hAnsi="Calibri Light"/>
          <w:sz w:val="22"/>
          <w:szCs w:val="22"/>
          <w:lang w:val="pl-PL" w:eastAsia="pl-PL"/>
        </w:rPr>
        <w:t xml:space="preserve"> </w:t>
      </w:r>
      <w:r w:rsidR="00621B17" w:rsidRPr="009C3EF8">
        <w:rPr>
          <w:rFonts w:ascii="Calibri Light" w:hAnsi="Calibri Light"/>
          <w:sz w:val="22"/>
          <w:szCs w:val="22"/>
          <w:u w:val="single"/>
          <w:lang w:val="pl-PL" w:eastAsia="pl-PL"/>
        </w:rPr>
        <w:t>dotyczy oferty ocenionej najwyżej</w:t>
      </w:r>
      <w:r w:rsidR="003D6145" w:rsidRPr="009C3EF8">
        <w:rPr>
          <w:rFonts w:ascii="Calibri Light" w:hAnsi="Calibri Light"/>
          <w:sz w:val="22"/>
          <w:szCs w:val="22"/>
          <w:lang w:val="pl-PL" w:eastAsia="pl-PL"/>
        </w:rPr>
        <w:t>:</w:t>
      </w:r>
    </w:p>
    <w:p w14:paraId="3E4679E7" w14:textId="77777777" w:rsidR="002D20D3" w:rsidRPr="009C3EF8" w:rsidRDefault="002D20D3" w:rsidP="00F55ACC">
      <w:pPr>
        <w:pStyle w:val="Akapitzlist"/>
        <w:numPr>
          <w:ilvl w:val="6"/>
          <w:numId w:val="29"/>
        </w:numPr>
        <w:rPr>
          <w:rFonts w:ascii="Calibri Light" w:eastAsia="Times New Roman" w:hAnsi="Calibri Light"/>
          <w:b/>
          <w:bCs/>
          <w:sz w:val="22"/>
          <w:lang w:eastAsia="pl-PL"/>
        </w:rPr>
      </w:pPr>
      <w:r w:rsidRPr="009C3EF8">
        <w:rPr>
          <w:rFonts w:ascii="Calibri Light" w:eastAsia="Times New Roman" w:hAnsi="Calibri Light"/>
          <w:b/>
          <w:bCs/>
          <w:sz w:val="22"/>
          <w:lang w:eastAsia="pl-PL"/>
        </w:rPr>
        <w:t>Wykonawca składa:</w:t>
      </w:r>
    </w:p>
    <w:p w14:paraId="30BF72FA" w14:textId="61E55293" w:rsidR="002D20D3" w:rsidRPr="001E04EB" w:rsidRDefault="00037F1A" w:rsidP="001E04EB">
      <w:pPr>
        <w:pStyle w:val="Akapitzlist"/>
        <w:numPr>
          <w:ilvl w:val="0"/>
          <w:numId w:val="71"/>
        </w:numPr>
        <w:rPr>
          <w:rFonts w:ascii="Calibri Light" w:hAnsi="Calibri Light"/>
          <w:sz w:val="22"/>
        </w:rPr>
      </w:pPr>
      <w:r w:rsidRPr="001E04EB">
        <w:rPr>
          <w:rFonts w:ascii="Calibri Light" w:eastAsia="Times New Roman" w:hAnsi="Calibri Light" w:cs="Tahoma"/>
          <w:sz w:val="22"/>
          <w:lang w:eastAsia="pl-PL"/>
        </w:rPr>
        <w:t>o</w:t>
      </w:r>
      <w:r w:rsidR="002D20D3" w:rsidRPr="001E04EB">
        <w:rPr>
          <w:rFonts w:ascii="Calibri Light" w:eastAsia="Times New Roman" w:hAnsi="Calibri Light" w:cs="Tahoma"/>
          <w:sz w:val="22"/>
          <w:lang w:eastAsia="pl-PL"/>
        </w:rPr>
        <w:t xml:space="preserve">dpis z właściwego rejestru lub z centralnej ewidencji i </w:t>
      </w:r>
      <w:r w:rsidR="00E514DD" w:rsidRPr="001E04EB">
        <w:rPr>
          <w:rFonts w:ascii="Calibri Light" w:eastAsia="Times New Roman" w:hAnsi="Calibri Light" w:cs="Tahoma"/>
          <w:sz w:val="22"/>
          <w:lang w:eastAsia="pl-PL"/>
        </w:rPr>
        <w:t xml:space="preserve">informacji </w:t>
      </w:r>
      <w:r w:rsidR="001E04EB">
        <w:rPr>
          <w:rFonts w:ascii="Calibri Light" w:eastAsia="Times New Roman" w:hAnsi="Calibri Light" w:cs="Tahoma"/>
          <w:sz w:val="22"/>
          <w:lang w:eastAsia="pl-PL"/>
        </w:rPr>
        <w:t xml:space="preserve">o działalności gospodarczej, </w:t>
      </w:r>
      <w:r w:rsidR="002D20D3" w:rsidRPr="001E04EB">
        <w:rPr>
          <w:rFonts w:ascii="Calibri Light" w:eastAsia="Times New Roman" w:hAnsi="Calibri Light" w:cs="Tahoma"/>
          <w:sz w:val="22"/>
          <w:lang w:eastAsia="pl-PL"/>
        </w:rPr>
        <w:t>jeżeli odrębne przepisy wymagają wpisu do rejestru lub ewiden</w:t>
      </w:r>
      <w:r w:rsidR="001E04EB">
        <w:rPr>
          <w:rFonts w:ascii="Calibri Light" w:eastAsia="Times New Roman" w:hAnsi="Calibri Light" w:cs="Tahoma"/>
          <w:sz w:val="22"/>
          <w:lang w:eastAsia="pl-PL"/>
        </w:rPr>
        <w:t xml:space="preserve">cji, w celu potwierdzenia braku </w:t>
      </w:r>
      <w:r w:rsidR="002D20D3" w:rsidRPr="001E04EB">
        <w:rPr>
          <w:rFonts w:ascii="Calibri Light" w:eastAsia="Times New Roman" w:hAnsi="Calibri Light" w:cs="Tahoma"/>
          <w:sz w:val="22"/>
          <w:lang w:eastAsia="pl-PL"/>
        </w:rPr>
        <w:t xml:space="preserve">podstaw wykluczenia na podstawie art. 24 ust. 5 pkt 1 ustawy </w:t>
      </w:r>
      <w:r w:rsidR="00860525" w:rsidRPr="001E04EB">
        <w:rPr>
          <w:rFonts w:ascii="Calibri Light" w:hAnsi="Calibri Light"/>
          <w:sz w:val="22"/>
        </w:rPr>
        <w:t>Pzp;</w:t>
      </w:r>
    </w:p>
    <w:p w14:paraId="3BAAB56A" w14:textId="77777777" w:rsidR="002D20D3" w:rsidRPr="009C3EF8" w:rsidRDefault="002D20D3" w:rsidP="00F55ACC">
      <w:pPr>
        <w:pStyle w:val="Akapitzlist"/>
        <w:rPr>
          <w:rFonts w:ascii="Calibri Light" w:hAnsi="Calibri Light"/>
          <w:sz w:val="10"/>
          <w:szCs w:val="10"/>
        </w:rPr>
      </w:pPr>
    </w:p>
    <w:p w14:paraId="678C9FA0" w14:textId="268FA38E" w:rsidR="00085EE6" w:rsidRPr="009C3EF8" w:rsidRDefault="002D20D3" w:rsidP="00F55ACC">
      <w:pPr>
        <w:spacing w:after="120"/>
        <w:ind w:left="360"/>
        <w:rPr>
          <w:rFonts w:ascii="Calibri Light" w:eastAsia="Times New Roman" w:hAnsi="Calibri Light"/>
          <w:b/>
          <w:bCs/>
          <w:i/>
          <w:sz w:val="22"/>
          <w:lang w:eastAsia="pl-PL"/>
        </w:rPr>
      </w:pPr>
      <w:r w:rsidRPr="009C3EF8">
        <w:rPr>
          <w:rFonts w:ascii="Calibri Light" w:eastAsia="Times New Roman" w:hAnsi="Calibri Light"/>
          <w:b/>
          <w:bCs/>
          <w:i/>
          <w:sz w:val="22"/>
          <w:lang w:eastAsia="pl-PL"/>
        </w:rPr>
        <w:t>(w przypadku wykonawcy zarejestrowanego w polskim Krajowym</w:t>
      </w:r>
      <w:r w:rsidR="001E04EB">
        <w:rPr>
          <w:rFonts w:ascii="Calibri Light" w:eastAsia="Times New Roman" w:hAnsi="Calibri Light"/>
          <w:b/>
          <w:bCs/>
          <w:i/>
          <w:sz w:val="22"/>
          <w:lang w:eastAsia="pl-PL"/>
        </w:rPr>
        <w:t xml:space="preserve"> Rejestrze Sądowym lub polskiej </w:t>
      </w:r>
      <w:r w:rsidRPr="009C3EF8">
        <w:rPr>
          <w:rFonts w:ascii="Calibri Light" w:hAnsi="Calibri Light"/>
          <w:b/>
          <w:i/>
          <w:sz w:val="22"/>
        </w:rPr>
        <w:t>Centralnej Ewidencji i Informacji o Działalności Gospodarczej</w:t>
      </w:r>
      <w:r w:rsidRPr="009C3EF8">
        <w:rPr>
          <w:rFonts w:ascii="Calibri Light" w:eastAsia="Times New Roman" w:hAnsi="Calibri Light"/>
          <w:b/>
          <w:bCs/>
          <w:i/>
          <w:sz w:val="22"/>
          <w:lang w:eastAsia="pl-PL"/>
        </w:rPr>
        <w:t xml:space="preserve">, zamawiający </w:t>
      </w:r>
      <w:r w:rsidRPr="009C3EF8">
        <w:rPr>
          <w:rFonts w:ascii="Calibri Light" w:hAnsi="Calibri Light"/>
          <w:b/>
          <w:i/>
          <w:sz w:val="22"/>
        </w:rPr>
        <w:t xml:space="preserve">dla potwierdzenia </w:t>
      </w:r>
      <w:r w:rsidR="001E04EB">
        <w:rPr>
          <w:rFonts w:ascii="Calibri Light" w:eastAsia="Times New Roman" w:hAnsi="Calibri Light" w:cs="Tahoma"/>
          <w:b/>
          <w:i/>
          <w:sz w:val="22"/>
          <w:lang w:eastAsia="pl-PL"/>
        </w:rPr>
        <w:t xml:space="preserve">braku </w:t>
      </w:r>
      <w:r w:rsidRPr="009C3EF8">
        <w:rPr>
          <w:rFonts w:ascii="Calibri Light" w:eastAsia="Times New Roman" w:hAnsi="Calibri Light" w:cs="Tahoma"/>
          <w:b/>
          <w:i/>
          <w:sz w:val="22"/>
          <w:lang w:eastAsia="pl-PL"/>
        </w:rPr>
        <w:t xml:space="preserve">podstaw wykluczenia na podstawie art. 24 ust. 5 pkt 1 ustawy </w:t>
      </w:r>
      <w:r w:rsidR="001E04EB">
        <w:rPr>
          <w:rFonts w:ascii="Calibri Light" w:hAnsi="Calibri Light"/>
          <w:b/>
          <w:i/>
          <w:sz w:val="22"/>
        </w:rPr>
        <w:t xml:space="preserve">Pzp, skorzysta z dokumentów </w:t>
      </w:r>
      <w:r w:rsidRPr="009C3EF8">
        <w:rPr>
          <w:rFonts w:ascii="Calibri Light" w:hAnsi="Calibri Light"/>
          <w:b/>
          <w:i/>
          <w:sz w:val="22"/>
        </w:rPr>
        <w:t>znajdujących się w ogólnie dostępnych bazach danych</w:t>
      </w:r>
      <w:r w:rsidRPr="009C3EF8">
        <w:rPr>
          <w:rFonts w:ascii="Calibri Light" w:eastAsia="Times New Roman" w:hAnsi="Calibri Light"/>
          <w:b/>
          <w:bCs/>
          <w:i/>
          <w:sz w:val="22"/>
          <w:lang w:eastAsia="pl-PL"/>
        </w:rPr>
        <w:t>).</w:t>
      </w:r>
    </w:p>
    <w:p w14:paraId="2485EC39" w14:textId="77777777" w:rsidR="002D20D3" w:rsidRPr="009C3EF8" w:rsidRDefault="002D20D3" w:rsidP="00F55ACC">
      <w:pPr>
        <w:pStyle w:val="Akapitzlist"/>
        <w:numPr>
          <w:ilvl w:val="6"/>
          <w:numId w:val="29"/>
        </w:numPr>
        <w:rPr>
          <w:rFonts w:ascii="Calibri Light" w:eastAsia="Times New Roman" w:hAnsi="Calibri Light" w:cs="Tahoma"/>
          <w:sz w:val="22"/>
          <w:lang w:eastAsia="pl-PL"/>
        </w:rPr>
      </w:pPr>
      <w:r w:rsidRPr="009C3EF8">
        <w:rPr>
          <w:rFonts w:ascii="Calibri Light" w:eastAsia="Times New Roman" w:hAnsi="Calibri Light" w:cs="Tahoma"/>
          <w:b/>
          <w:sz w:val="22"/>
          <w:lang w:eastAsia="pl-PL"/>
        </w:rPr>
        <w:t>Dokumenty podmiotów zagranicznych</w:t>
      </w:r>
      <w:r w:rsidRPr="009C3EF8">
        <w:rPr>
          <w:rFonts w:ascii="Calibri Light" w:eastAsia="Times New Roman" w:hAnsi="Calibri Light" w:cs="Tahoma"/>
          <w:sz w:val="22"/>
          <w:lang w:eastAsia="pl-PL"/>
        </w:rPr>
        <w:t xml:space="preserve">: </w:t>
      </w:r>
    </w:p>
    <w:p w14:paraId="40C3FAB5" w14:textId="3D90B388" w:rsidR="002D20D3" w:rsidRPr="009C3EF8" w:rsidRDefault="004504E3" w:rsidP="00F55ACC">
      <w:pPr>
        <w:pStyle w:val="Akapitzlist"/>
        <w:numPr>
          <w:ilvl w:val="0"/>
          <w:numId w:val="45"/>
        </w:numPr>
        <w:rPr>
          <w:rFonts w:ascii="Calibri Light" w:eastAsia="Times New Roman" w:hAnsi="Calibri Light" w:cs="Tahoma"/>
          <w:sz w:val="22"/>
          <w:lang w:eastAsia="pl-PL"/>
        </w:rPr>
      </w:pPr>
      <w:r w:rsidRPr="009C3EF8">
        <w:rPr>
          <w:rFonts w:ascii="Calibri Light" w:eastAsia="Times New Roman" w:hAnsi="Calibri Light" w:cs="Tahoma"/>
          <w:sz w:val="22"/>
          <w:lang w:eastAsia="pl-PL"/>
        </w:rPr>
        <w:t>j</w:t>
      </w:r>
      <w:r w:rsidR="002D20D3" w:rsidRPr="009C3EF8">
        <w:rPr>
          <w:rFonts w:ascii="Calibri Light" w:eastAsia="Times New Roman" w:hAnsi="Calibri Light" w:cs="Tahoma"/>
          <w:sz w:val="22"/>
          <w:lang w:eastAsia="pl-PL"/>
        </w:rPr>
        <w:t>eżeli wykonawca ma siedzibę lub miejsce zamieszkania poza teryto</w:t>
      </w:r>
      <w:r w:rsidR="001E04EB">
        <w:rPr>
          <w:rFonts w:ascii="Calibri Light" w:eastAsia="Times New Roman" w:hAnsi="Calibri Light" w:cs="Tahoma"/>
          <w:sz w:val="22"/>
          <w:lang w:eastAsia="pl-PL"/>
        </w:rPr>
        <w:t xml:space="preserve">rium Rzeczypospolitej Polskiej, </w:t>
      </w:r>
      <w:r w:rsidR="002D20D3" w:rsidRPr="009C3EF8">
        <w:rPr>
          <w:rFonts w:ascii="Calibri Light" w:eastAsia="Times New Roman" w:hAnsi="Calibri Light" w:cs="Tahoma"/>
          <w:sz w:val="22"/>
          <w:lang w:eastAsia="pl-PL"/>
        </w:rPr>
        <w:t>zamiast dok</w:t>
      </w:r>
      <w:r w:rsidR="007D74EF" w:rsidRPr="009C3EF8">
        <w:rPr>
          <w:rFonts w:ascii="Calibri Light" w:eastAsia="Times New Roman" w:hAnsi="Calibri Light" w:cs="Tahoma"/>
          <w:sz w:val="22"/>
          <w:lang w:eastAsia="pl-PL"/>
        </w:rPr>
        <w:t>umentów, o których mowa w pkt 1</w:t>
      </w:r>
      <w:r w:rsidR="002D20D3" w:rsidRPr="009C3EF8">
        <w:rPr>
          <w:rFonts w:ascii="Calibri Light" w:eastAsia="Times New Roman" w:hAnsi="Calibri Light" w:cs="Tahoma"/>
          <w:sz w:val="22"/>
          <w:lang w:eastAsia="pl-PL"/>
        </w:rPr>
        <w:t xml:space="preserve"> - składa do</w:t>
      </w:r>
      <w:r w:rsidR="001E04EB">
        <w:rPr>
          <w:rFonts w:ascii="Calibri Light" w:eastAsia="Times New Roman" w:hAnsi="Calibri Light" w:cs="Tahoma"/>
          <w:sz w:val="22"/>
          <w:lang w:eastAsia="pl-PL"/>
        </w:rPr>
        <w:t xml:space="preserve">kument lub dokumenty wystawione w </w:t>
      </w:r>
      <w:r w:rsidR="002D20D3" w:rsidRPr="009C3EF8">
        <w:rPr>
          <w:rFonts w:ascii="Calibri Light" w:eastAsia="Times New Roman" w:hAnsi="Calibri Light" w:cs="Tahoma"/>
          <w:sz w:val="22"/>
          <w:lang w:eastAsia="pl-PL"/>
        </w:rPr>
        <w:t>kraju, w którym wykonawca ma siedzibę lub miejsce zamieszkania,</w:t>
      </w:r>
      <w:r w:rsidR="001E04EB">
        <w:rPr>
          <w:rFonts w:ascii="Calibri Light" w:eastAsia="Times New Roman" w:hAnsi="Calibri Light" w:cs="Tahoma"/>
          <w:sz w:val="22"/>
          <w:lang w:eastAsia="pl-PL"/>
        </w:rPr>
        <w:t xml:space="preserve"> potwierdzające, że nie otwarto </w:t>
      </w:r>
      <w:r w:rsidR="002D20D3" w:rsidRPr="009C3EF8">
        <w:rPr>
          <w:rFonts w:ascii="Calibri Light" w:eastAsia="Times New Roman" w:hAnsi="Calibri Light" w:cs="Tahoma"/>
          <w:sz w:val="22"/>
          <w:lang w:eastAsia="pl-PL"/>
        </w:rPr>
        <w:t>jego likwidacji ani nie ogłoszono upadłości - wystawiony nie</w:t>
      </w:r>
      <w:r w:rsidR="001E04EB">
        <w:rPr>
          <w:rFonts w:ascii="Calibri Light" w:eastAsia="Times New Roman" w:hAnsi="Calibri Light" w:cs="Tahoma"/>
          <w:sz w:val="22"/>
          <w:lang w:eastAsia="pl-PL"/>
        </w:rPr>
        <w:t xml:space="preserve"> wcześniej niż 6 miesięcy przed </w:t>
      </w:r>
      <w:r w:rsidR="002D20D3" w:rsidRPr="009C3EF8">
        <w:rPr>
          <w:rFonts w:ascii="Calibri Light" w:eastAsia="Times New Roman" w:hAnsi="Calibri Light" w:cs="Tahoma"/>
          <w:sz w:val="22"/>
          <w:lang w:eastAsia="pl-PL"/>
        </w:rPr>
        <w:t>upływem terminu składa</w:t>
      </w:r>
      <w:r w:rsidR="00860525" w:rsidRPr="009C3EF8">
        <w:rPr>
          <w:rFonts w:ascii="Calibri Light" w:eastAsia="Times New Roman" w:hAnsi="Calibri Light" w:cs="Tahoma"/>
          <w:sz w:val="22"/>
          <w:lang w:eastAsia="pl-PL"/>
        </w:rPr>
        <w:t>nia ofert;</w:t>
      </w:r>
    </w:p>
    <w:p w14:paraId="3975CDD7" w14:textId="24ADE7B9" w:rsidR="002D20D3" w:rsidRPr="009C3EF8" w:rsidRDefault="004504E3" w:rsidP="00F55ACC">
      <w:pPr>
        <w:pStyle w:val="Akapitzlist"/>
        <w:numPr>
          <w:ilvl w:val="0"/>
          <w:numId w:val="45"/>
        </w:numPr>
        <w:rPr>
          <w:rFonts w:ascii="Calibri Light" w:eastAsia="Times New Roman" w:hAnsi="Calibri Light" w:cs="Tahoma"/>
          <w:sz w:val="22"/>
          <w:lang w:eastAsia="pl-PL"/>
        </w:rPr>
      </w:pPr>
      <w:r w:rsidRPr="009C3EF8">
        <w:rPr>
          <w:rFonts w:ascii="Calibri Light" w:eastAsia="Times New Roman" w:hAnsi="Calibri Light" w:cs="Tahoma"/>
          <w:sz w:val="22"/>
          <w:lang w:eastAsia="pl-PL"/>
        </w:rPr>
        <w:t>j</w:t>
      </w:r>
      <w:r w:rsidR="002D20D3" w:rsidRPr="009C3EF8">
        <w:rPr>
          <w:rFonts w:ascii="Calibri Light" w:eastAsia="Times New Roman" w:hAnsi="Calibri Light" w:cs="Tahoma"/>
          <w:sz w:val="22"/>
          <w:lang w:eastAsia="pl-PL"/>
        </w:rPr>
        <w:t>eżeli w kraju, w którym wykonawca ma siedzibę lub miejsce zamies</w:t>
      </w:r>
      <w:r w:rsidR="001E04EB">
        <w:rPr>
          <w:rFonts w:ascii="Calibri Light" w:eastAsia="Times New Roman" w:hAnsi="Calibri Light" w:cs="Tahoma"/>
          <w:sz w:val="22"/>
          <w:lang w:eastAsia="pl-PL"/>
        </w:rPr>
        <w:t xml:space="preserve">zkania lub miejsce zamieszkania </w:t>
      </w:r>
      <w:r w:rsidR="002D20D3" w:rsidRPr="009C3EF8">
        <w:rPr>
          <w:rFonts w:ascii="Calibri Light" w:eastAsia="Times New Roman" w:hAnsi="Calibri Light" w:cs="Tahoma"/>
          <w:sz w:val="22"/>
          <w:lang w:eastAsia="pl-PL"/>
        </w:rPr>
        <w:t>ma osoba, której dokument dotyczy, nie wydaje się doku</w:t>
      </w:r>
      <w:r w:rsidR="001E04EB">
        <w:rPr>
          <w:rFonts w:ascii="Calibri Light" w:eastAsia="Times New Roman" w:hAnsi="Calibri Light" w:cs="Tahoma"/>
          <w:sz w:val="22"/>
          <w:lang w:eastAsia="pl-PL"/>
        </w:rPr>
        <w:t xml:space="preserve">mentów, o których mowa powyżej, </w:t>
      </w:r>
      <w:r w:rsidR="002D20D3" w:rsidRPr="009C3EF8">
        <w:rPr>
          <w:rFonts w:ascii="Calibri Light" w:eastAsia="Times New Roman" w:hAnsi="Calibri Light" w:cs="Tahoma"/>
          <w:sz w:val="22"/>
          <w:lang w:eastAsia="pl-PL"/>
        </w:rPr>
        <w:t>zastępuje się je dokumentem, zawierającym odpo</w:t>
      </w:r>
      <w:r w:rsidR="001E04EB">
        <w:rPr>
          <w:rFonts w:ascii="Calibri Light" w:eastAsia="Times New Roman" w:hAnsi="Calibri Light" w:cs="Tahoma"/>
          <w:sz w:val="22"/>
          <w:lang w:eastAsia="pl-PL"/>
        </w:rPr>
        <w:t xml:space="preserve">wiednio oświadczenie wykonawcy, ze </w:t>
      </w:r>
      <w:r w:rsidR="002D20D3" w:rsidRPr="009C3EF8">
        <w:rPr>
          <w:rFonts w:ascii="Calibri Light" w:eastAsia="Times New Roman" w:hAnsi="Calibri Light" w:cs="Tahoma"/>
          <w:sz w:val="22"/>
          <w:lang w:eastAsia="pl-PL"/>
        </w:rPr>
        <w:t>wskazaniem osoby albo osób uprawnionych do jego reprezentacji,</w:t>
      </w:r>
      <w:r w:rsidR="001E04EB">
        <w:rPr>
          <w:rFonts w:ascii="Calibri Light" w:eastAsia="Times New Roman" w:hAnsi="Calibri Light" w:cs="Tahoma"/>
          <w:sz w:val="22"/>
          <w:lang w:eastAsia="pl-PL"/>
        </w:rPr>
        <w:t xml:space="preserve"> lub oświadczenie osoby, której </w:t>
      </w:r>
      <w:r w:rsidR="002D20D3" w:rsidRPr="009C3EF8">
        <w:rPr>
          <w:rFonts w:ascii="Calibri Light" w:eastAsia="Times New Roman" w:hAnsi="Calibri Light" w:cs="Tahoma"/>
          <w:sz w:val="22"/>
          <w:lang w:eastAsia="pl-PL"/>
        </w:rPr>
        <w:t>dokument miał dotyczyć, złożone przed notariu</w:t>
      </w:r>
      <w:r w:rsidR="001E04EB">
        <w:rPr>
          <w:rFonts w:ascii="Calibri Light" w:eastAsia="Times New Roman" w:hAnsi="Calibri Light" w:cs="Tahoma"/>
          <w:sz w:val="22"/>
          <w:lang w:eastAsia="pl-PL"/>
        </w:rPr>
        <w:t xml:space="preserve">szem lub przed organem sądowym, </w:t>
      </w:r>
      <w:r w:rsidR="002D20D3" w:rsidRPr="009C3EF8">
        <w:rPr>
          <w:rFonts w:ascii="Calibri Light" w:eastAsia="Times New Roman" w:hAnsi="Calibri Light" w:cs="Tahoma"/>
          <w:sz w:val="22"/>
          <w:lang w:eastAsia="pl-PL"/>
        </w:rPr>
        <w:t>administracyjnym albo organem samorządu zawodow</w:t>
      </w:r>
      <w:r w:rsidR="001E04EB">
        <w:rPr>
          <w:rFonts w:ascii="Calibri Light" w:eastAsia="Times New Roman" w:hAnsi="Calibri Light" w:cs="Tahoma"/>
          <w:sz w:val="22"/>
          <w:lang w:eastAsia="pl-PL"/>
        </w:rPr>
        <w:t xml:space="preserve">ego lub gospodarczego właściwym ze </w:t>
      </w:r>
      <w:r w:rsidR="002D20D3" w:rsidRPr="009C3EF8">
        <w:rPr>
          <w:rFonts w:ascii="Calibri Light" w:eastAsia="Times New Roman" w:hAnsi="Calibri Light" w:cs="Tahoma"/>
          <w:sz w:val="22"/>
          <w:lang w:eastAsia="pl-PL"/>
        </w:rPr>
        <w:t>względu na siedzibę lub miejsce zamieszkania wykonawcy lub m</w:t>
      </w:r>
      <w:r w:rsidR="001E04EB">
        <w:rPr>
          <w:rFonts w:ascii="Calibri Light" w:eastAsia="Times New Roman" w:hAnsi="Calibri Light" w:cs="Tahoma"/>
          <w:sz w:val="22"/>
          <w:lang w:eastAsia="pl-PL"/>
        </w:rPr>
        <w:t xml:space="preserve">iejsce zamieszkania tej osoby </w:t>
      </w:r>
      <w:r w:rsidR="002D20D3" w:rsidRPr="009C3EF8">
        <w:rPr>
          <w:rFonts w:ascii="Calibri Light" w:eastAsia="Times New Roman" w:hAnsi="Calibri Light" w:cs="Tahoma"/>
          <w:sz w:val="22"/>
          <w:lang w:eastAsia="pl-PL"/>
        </w:rPr>
        <w:t xml:space="preserve">wystawionym nie wcześniej niż 6 miesięcy przed upływem terminu składania ofert. </w:t>
      </w:r>
    </w:p>
    <w:p w14:paraId="36AB9B20" w14:textId="77777777" w:rsidR="008F2B1D" w:rsidRPr="009C3EF8" w:rsidRDefault="008F2B1D" w:rsidP="00F55ACC">
      <w:pPr>
        <w:contextualSpacing/>
        <w:rPr>
          <w:rFonts w:ascii="Calibri Light" w:eastAsia="Times New Roman" w:hAnsi="Calibri Light"/>
          <w:sz w:val="10"/>
          <w:szCs w:val="10"/>
          <w:lang w:eastAsia="pl-PL"/>
        </w:rPr>
      </w:pPr>
    </w:p>
    <w:p w14:paraId="4DC25BBA" w14:textId="4B1DB12D" w:rsidR="002D20D3" w:rsidRPr="009C3EF8" w:rsidRDefault="002D20D3" w:rsidP="00F55ACC">
      <w:pPr>
        <w:ind w:left="360"/>
        <w:contextualSpacing/>
        <w:rPr>
          <w:rFonts w:ascii="Calibri Light" w:eastAsia="Times New Roman" w:hAnsi="Calibri Light"/>
          <w:sz w:val="22"/>
          <w:lang w:eastAsia="pl-PL"/>
        </w:rPr>
      </w:pPr>
      <w:r w:rsidRPr="009C3EF8">
        <w:rPr>
          <w:rFonts w:ascii="Calibri Light" w:eastAsia="Times New Roman" w:hAnsi="Calibri Light"/>
          <w:sz w:val="22"/>
          <w:lang w:eastAsia="pl-PL"/>
        </w:rPr>
        <w:t>W przypadku wątpliwości co do treści dokumentu złożonego pr</w:t>
      </w:r>
      <w:r w:rsidR="001E04EB">
        <w:rPr>
          <w:rFonts w:ascii="Calibri Light" w:eastAsia="Times New Roman" w:hAnsi="Calibri Light"/>
          <w:sz w:val="22"/>
          <w:lang w:eastAsia="pl-PL"/>
        </w:rPr>
        <w:t xml:space="preserve">zez wykonawcę, zamawiający może </w:t>
      </w:r>
      <w:r w:rsidRPr="009C3EF8">
        <w:rPr>
          <w:rFonts w:ascii="Calibri Light" w:eastAsia="Times New Roman" w:hAnsi="Calibri Light"/>
          <w:sz w:val="22"/>
          <w:lang w:eastAsia="pl-PL"/>
        </w:rPr>
        <w:t>zwrócić się do właściwych organów odpowiednio kraju, w którym wy</w:t>
      </w:r>
      <w:r w:rsidR="001E04EB">
        <w:rPr>
          <w:rFonts w:ascii="Calibri Light" w:eastAsia="Times New Roman" w:hAnsi="Calibri Light"/>
          <w:sz w:val="22"/>
          <w:lang w:eastAsia="pl-PL"/>
        </w:rPr>
        <w:t xml:space="preserve">konawca ma siedzibę lub miejsce </w:t>
      </w:r>
      <w:r w:rsidRPr="009C3EF8">
        <w:rPr>
          <w:rFonts w:ascii="Calibri Light" w:eastAsia="Times New Roman" w:hAnsi="Calibri Light"/>
          <w:sz w:val="22"/>
          <w:lang w:eastAsia="pl-PL"/>
        </w:rPr>
        <w:lastRenderedPageBreak/>
        <w:t>zamieszkania lub miejsce zamieszkania ma osoba, której dokument do</w:t>
      </w:r>
      <w:r w:rsidR="001E04EB">
        <w:rPr>
          <w:rFonts w:ascii="Calibri Light" w:eastAsia="Times New Roman" w:hAnsi="Calibri Light"/>
          <w:sz w:val="22"/>
          <w:lang w:eastAsia="pl-PL"/>
        </w:rPr>
        <w:t xml:space="preserve">tyczy, o udzielenie niezbędnych </w:t>
      </w:r>
      <w:r w:rsidRPr="009C3EF8">
        <w:rPr>
          <w:rFonts w:ascii="Calibri Light" w:eastAsia="Times New Roman" w:hAnsi="Calibri Light"/>
          <w:sz w:val="22"/>
          <w:lang w:eastAsia="pl-PL"/>
        </w:rPr>
        <w:t>informacji dotyczących tego dokumentu.</w:t>
      </w:r>
    </w:p>
    <w:p w14:paraId="3445CABC" w14:textId="253FE7C6" w:rsidR="002D20D3" w:rsidRPr="009C3EF8" w:rsidRDefault="002D20D3" w:rsidP="00F55ACC">
      <w:pPr>
        <w:pStyle w:val="Akapitzlist"/>
        <w:numPr>
          <w:ilvl w:val="6"/>
          <w:numId w:val="29"/>
        </w:numPr>
        <w:rPr>
          <w:rFonts w:ascii="Calibri Light" w:eastAsia="Times New Roman" w:hAnsi="Calibri Light" w:cs="Tahoma"/>
          <w:sz w:val="22"/>
          <w:lang w:eastAsia="pl-PL"/>
        </w:rPr>
      </w:pPr>
      <w:r w:rsidRPr="009C3EF8">
        <w:rPr>
          <w:rFonts w:ascii="Calibri Light" w:eastAsia="Times New Roman" w:hAnsi="Calibri Light"/>
          <w:b/>
          <w:sz w:val="22"/>
          <w:lang w:eastAsia="pl-PL"/>
        </w:rPr>
        <w:t xml:space="preserve">Zamawiający żąda od wykonawcy, który polega na zdolnościach lub sytuacji </w:t>
      </w:r>
      <w:r w:rsidRPr="009C3EF8">
        <w:rPr>
          <w:rFonts w:ascii="Calibri Light" w:eastAsia="Times New Roman" w:hAnsi="Calibri Light"/>
          <w:b/>
          <w:sz w:val="22"/>
          <w:u w:val="single"/>
          <w:lang w:eastAsia="pl-PL"/>
        </w:rPr>
        <w:t>innych podmiotów</w:t>
      </w:r>
      <w:r w:rsidR="001E04EB">
        <w:rPr>
          <w:rFonts w:ascii="Calibri Light" w:eastAsia="Times New Roman" w:hAnsi="Calibri Light"/>
          <w:b/>
          <w:sz w:val="22"/>
          <w:lang w:eastAsia="pl-PL"/>
        </w:rPr>
        <w:t xml:space="preserve"> na </w:t>
      </w:r>
      <w:r w:rsidRPr="009C3EF8">
        <w:rPr>
          <w:rFonts w:ascii="Calibri Light" w:eastAsia="Times New Roman" w:hAnsi="Calibri Light"/>
          <w:b/>
          <w:sz w:val="22"/>
          <w:lang w:eastAsia="pl-PL"/>
        </w:rPr>
        <w:t xml:space="preserve">zasadach określonych w art. 22a ustawy Pzp, przedstawienia </w:t>
      </w:r>
      <w:r w:rsidR="001E04EB">
        <w:rPr>
          <w:rFonts w:ascii="Calibri Light" w:eastAsia="Times New Roman" w:hAnsi="Calibri Light"/>
          <w:b/>
          <w:sz w:val="22"/>
          <w:lang w:eastAsia="pl-PL"/>
        </w:rPr>
        <w:t xml:space="preserve">w odniesieniu do tych podmiotów </w:t>
      </w:r>
      <w:r w:rsidRPr="009C3EF8">
        <w:rPr>
          <w:rFonts w:ascii="Calibri Light" w:eastAsia="Times New Roman" w:hAnsi="Calibri Light"/>
          <w:b/>
          <w:sz w:val="22"/>
          <w:lang w:eastAsia="pl-PL"/>
        </w:rPr>
        <w:t xml:space="preserve">dokumentu wymienionego w pkt 1. </w:t>
      </w:r>
      <w:r w:rsidRPr="009C3EF8">
        <w:rPr>
          <w:rFonts w:ascii="Calibri Light" w:eastAsia="Times New Roman" w:hAnsi="Calibri Light" w:cs="Tahoma"/>
          <w:sz w:val="22"/>
          <w:lang w:eastAsia="pl-PL"/>
        </w:rPr>
        <w:t>Zapisy pkt 2 stosuje się odpowiednio.</w:t>
      </w:r>
    </w:p>
    <w:p w14:paraId="18D4BD08" w14:textId="77777777" w:rsidR="00085EE6" w:rsidRPr="009C3EF8" w:rsidRDefault="00085EE6" w:rsidP="00F55ACC">
      <w:pPr>
        <w:rPr>
          <w:rFonts w:ascii="Calibri Light" w:eastAsia="Times New Roman" w:hAnsi="Calibri Light" w:cs="Times New Roman"/>
          <w:sz w:val="22"/>
          <w:lang w:eastAsia="pl-PL"/>
        </w:rPr>
      </w:pPr>
    </w:p>
    <w:p w14:paraId="53723EED" w14:textId="5F30FD70" w:rsidR="003621A9" w:rsidRPr="009C3EF8" w:rsidRDefault="001133DF" w:rsidP="00F55ACC">
      <w:pPr>
        <w:pStyle w:val="Nagwek1"/>
        <w:numPr>
          <w:ilvl w:val="0"/>
          <w:numId w:val="17"/>
        </w:numPr>
        <w:spacing w:before="0"/>
        <w:ind w:left="357" w:hanging="357"/>
        <w:rPr>
          <w:rFonts w:ascii="Calibri Light" w:hAnsi="Calibri Light"/>
          <w:sz w:val="22"/>
          <w:szCs w:val="22"/>
          <w:lang w:val="pl-PL" w:eastAsia="pl-PL"/>
        </w:rPr>
      </w:pPr>
      <w:r w:rsidRPr="009C3EF8">
        <w:rPr>
          <w:rFonts w:ascii="Calibri Light" w:hAnsi="Calibri Light"/>
          <w:sz w:val="22"/>
          <w:szCs w:val="22"/>
          <w:lang w:val="pl-PL" w:eastAsia="pl-PL"/>
        </w:rPr>
        <w:t>WYKAZ OŚWIADCZEŃ LUB</w:t>
      </w:r>
      <w:r w:rsidR="00F56981" w:rsidRPr="009C3EF8">
        <w:rPr>
          <w:rFonts w:ascii="Calibri Light" w:hAnsi="Calibri Light"/>
          <w:sz w:val="22"/>
          <w:szCs w:val="22"/>
          <w:lang w:val="pl-PL" w:eastAsia="pl-PL"/>
        </w:rPr>
        <w:t xml:space="preserve"> DOKUMENTÓW,</w:t>
      </w:r>
      <w:r w:rsidR="00A61945" w:rsidRPr="009C3EF8">
        <w:rPr>
          <w:rFonts w:ascii="Calibri Light" w:hAnsi="Calibri Light"/>
          <w:sz w:val="22"/>
          <w:szCs w:val="22"/>
          <w:lang w:val="pl-PL" w:eastAsia="pl-PL"/>
        </w:rPr>
        <w:t xml:space="preserve"> SKŁADANYCH PRZEZ WYKONAWCĘ </w:t>
      </w:r>
      <w:r w:rsidR="001E04EB">
        <w:rPr>
          <w:rFonts w:ascii="Calibri Light" w:hAnsi="Calibri Light"/>
          <w:sz w:val="22"/>
          <w:szCs w:val="22"/>
          <w:u w:val="single"/>
          <w:lang w:val="pl-PL" w:eastAsia="pl-PL"/>
        </w:rPr>
        <w:t xml:space="preserve">NA WEZWANIE </w:t>
      </w:r>
      <w:r w:rsidR="00A61945" w:rsidRPr="009C3EF8">
        <w:rPr>
          <w:rFonts w:ascii="Calibri Light" w:hAnsi="Calibri Light"/>
          <w:sz w:val="22"/>
          <w:szCs w:val="22"/>
          <w:u w:val="single"/>
          <w:lang w:val="pl-PL" w:eastAsia="pl-PL"/>
        </w:rPr>
        <w:t>ZAMAWIAJĄCEGO</w:t>
      </w:r>
      <w:r w:rsidR="00A61945" w:rsidRPr="009C3EF8">
        <w:rPr>
          <w:rFonts w:ascii="Calibri Light" w:hAnsi="Calibri Light"/>
          <w:sz w:val="22"/>
          <w:szCs w:val="22"/>
          <w:lang w:val="pl-PL" w:eastAsia="pl-PL"/>
        </w:rPr>
        <w:t xml:space="preserve"> W CELU POTWIERDZENIA OKOL</w:t>
      </w:r>
      <w:r w:rsidR="00F56981" w:rsidRPr="009C3EF8">
        <w:rPr>
          <w:rFonts w:ascii="Calibri Light" w:hAnsi="Calibri Light"/>
          <w:sz w:val="22"/>
          <w:szCs w:val="22"/>
          <w:lang w:val="pl-PL" w:eastAsia="pl-PL"/>
        </w:rPr>
        <w:t xml:space="preserve">ICZNOŚCI, O KTÓRYCH MOWA W ART. 25 </w:t>
      </w:r>
      <w:r w:rsidR="00A61945" w:rsidRPr="009C3EF8">
        <w:rPr>
          <w:rFonts w:ascii="Calibri Light" w:hAnsi="Calibri Light"/>
          <w:sz w:val="22"/>
          <w:szCs w:val="22"/>
          <w:lang w:val="pl-PL" w:eastAsia="pl-PL"/>
        </w:rPr>
        <w:t>u</w:t>
      </w:r>
      <w:r w:rsidR="001E04EB">
        <w:rPr>
          <w:rFonts w:ascii="Calibri Light" w:hAnsi="Calibri Light"/>
          <w:sz w:val="22"/>
          <w:szCs w:val="22"/>
          <w:lang w:val="pl-PL" w:eastAsia="pl-PL"/>
        </w:rPr>
        <w:t xml:space="preserve">st. 1 pkt 1 </w:t>
      </w:r>
      <w:r w:rsidR="00A61945" w:rsidRPr="009C3EF8">
        <w:rPr>
          <w:rFonts w:ascii="Calibri Light" w:hAnsi="Calibri Light"/>
          <w:sz w:val="22"/>
          <w:szCs w:val="22"/>
          <w:lang w:val="pl-PL" w:eastAsia="pl-PL"/>
        </w:rPr>
        <w:t>ustawy</w:t>
      </w:r>
      <w:r w:rsidR="009B69D5" w:rsidRPr="009C3EF8">
        <w:rPr>
          <w:rFonts w:ascii="Calibri Light" w:hAnsi="Calibri Light"/>
          <w:sz w:val="22"/>
          <w:szCs w:val="22"/>
          <w:lang w:val="pl-PL" w:eastAsia="pl-PL"/>
        </w:rPr>
        <w:t xml:space="preserve"> </w:t>
      </w:r>
      <w:r w:rsidR="002D20D3" w:rsidRPr="009C3EF8">
        <w:rPr>
          <w:rFonts w:ascii="Calibri Light" w:hAnsi="Calibri Light"/>
          <w:i/>
          <w:sz w:val="22"/>
          <w:szCs w:val="22"/>
          <w:lang w:val="pl-PL" w:eastAsia="pl-PL"/>
        </w:rPr>
        <w:t>(</w:t>
      </w:r>
      <w:r w:rsidR="007A6FFB" w:rsidRPr="009C3EF8">
        <w:rPr>
          <w:rFonts w:ascii="Calibri Light" w:hAnsi="Calibri Light"/>
          <w:i/>
          <w:sz w:val="22"/>
          <w:szCs w:val="22"/>
          <w:lang w:val="pl-PL" w:eastAsia="pl-PL"/>
        </w:rPr>
        <w:t>dotyczy oferty ocenionej najwyżej</w:t>
      </w:r>
      <w:r w:rsidR="00F56981" w:rsidRPr="009C3EF8">
        <w:rPr>
          <w:rFonts w:ascii="Calibri Light" w:hAnsi="Calibri Light"/>
          <w:sz w:val="22"/>
          <w:szCs w:val="22"/>
          <w:lang w:val="pl-PL" w:eastAsia="pl-PL"/>
        </w:rPr>
        <w:t>)</w:t>
      </w:r>
      <w:r w:rsidR="00011B5C" w:rsidRPr="009C3EF8">
        <w:rPr>
          <w:rFonts w:ascii="Calibri Light" w:hAnsi="Calibri Light"/>
          <w:sz w:val="22"/>
          <w:szCs w:val="22"/>
          <w:lang w:val="pl-PL" w:eastAsia="pl-PL"/>
        </w:rPr>
        <w:t>:</w:t>
      </w:r>
    </w:p>
    <w:p w14:paraId="346491B5" w14:textId="77777777" w:rsidR="00085EE6" w:rsidRPr="009C3EF8" w:rsidRDefault="007D2C31" w:rsidP="00F55ACC">
      <w:pPr>
        <w:pStyle w:val="Akapitzlist"/>
        <w:numPr>
          <w:ilvl w:val="0"/>
          <w:numId w:val="18"/>
        </w:numPr>
        <w:rPr>
          <w:rFonts w:ascii="Calibri Light" w:eastAsia="Times New Roman" w:hAnsi="Calibri Light" w:cs="Times New Roman"/>
          <w:b/>
          <w:bCs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b/>
          <w:bCs/>
          <w:sz w:val="22"/>
          <w:lang w:eastAsia="pl-PL"/>
        </w:rPr>
        <w:t>W zakresie warunku dotyczącego sytuacji ekonomicznej lub finansowej</w:t>
      </w:r>
      <w:r w:rsidR="002D20D3" w:rsidRPr="009C3EF8">
        <w:rPr>
          <w:rFonts w:ascii="Calibri Light" w:eastAsia="Times New Roman" w:hAnsi="Calibri Light" w:cs="Times New Roman"/>
          <w:b/>
          <w:bCs/>
          <w:sz w:val="22"/>
          <w:lang w:eastAsia="pl-PL"/>
        </w:rPr>
        <w:t xml:space="preserve">: </w:t>
      </w:r>
    </w:p>
    <w:p w14:paraId="60E4E3EF" w14:textId="4FE0809F" w:rsidR="000133D1" w:rsidRPr="009C3EF8" w:rsidRDefault="001E04EB" w:rsidP="001E04EB">
      <w:pPr>
        <w:pStyle w:val="Akapitzlist"/>
        <w:numPr>
          <w:ilvl w:val="0"/>
          <w:numId w:val="71"/>
        </w:numPr>
        <w:rPr>
          <w:rFonts w:ascii="Calibri Light" w:eastAsia="Times New Roman" w:hAnsi="Calibri Light" w:cs="Times New Roman"/>
          <w:b/>
          <w:bCs/>
          <w:sz w:val="22"/>
          <w:lang w:eastAsia="pl-PL"/>
        </w:rPr>
      </w:pPr>
      <w:r>
        <w:rPr>
          <w:rFonts w:ascii="Calibri Light" w:hAnsi="Calibri Light" w:cs="TimesNewRoman"/>
          <w:sz w:val="22"/>
          <w:u w:val="single"/>
        </w:rPr>
        <w:t>i</w:t>
      </w:r>
      <w:r w:rsidR="002D20D3" w:rsidRPr="009C3EF8">
        <w:rPr>
          <w:rFonts w:ascii="Calibri Light" w:hAnsi="Calibri Light" w:cs="TimesNewRoman"/>
          <w:sz w:val="22"/>
          <w:u w:val="single"/>
        </w:rPr>
        <w:t xml:space="preserve">nformacja banku lub spółdzielczej kasy </w:t>
      </w:r>
      <w:r w:rsidR="007D2C31" w:rsidRPr="009C3EF8">
        <w:rPr>
          <w:rFonts w:ascii="Calibri Light" w:hAnsi="Calibri Light" w:cs="TimesNewRoman"/>
          <w:sz w:val="22"/>
          <w:u w:val="single"/>
        </w:rPr>
        <w:t>oszczędnościowo-kredytowej</w:t>
      </w:r>
      <w:r w:rsidR="007D2C31" w:rsidRPr="009C3EF8">
        <w:rPr>
          <w:rFonts w:ascii="Calibri Light" w:hAnsi="Calibri Light" w:cs="TimesNewRoman"/>
          <w:sz w:val="22"/>
        </w:rPr>
        <w:t xml:space="preserve"> potwierdzając</w:t>
      </w:r>
      <w:r w:rsidR="005A240E" w:rsidRPr="009C3EF8">
        <w:rPr>
          <w:rFonts w:ascii="Calibri Light" w:hAnsi="Calibri Light" w:cs="TimesNewRoman"/>
          <w:sz w:val="22"/>
        </w:rPr>
        <w:t>a</w:t>
      </w:r>
      <w:r>
        <w:rPr>
          <w:rFonts w:ascii="Calibri Light" w:hAnsi="Calibri Light" w:cs="TimesNewRoman"/>
          <w:sz w:val="22"/>
        </w:rPr>
        <w:t xml:space="preserve"> wysokość </w:t>
      </w:r>
      <w:r w:rsidR="006D6C64" w:rsidRPr="009C3EF8">
        <w:rPr>
          <w:rFonts w:ascii="Calibri Light" w:hAnsi="Calibri Light" w:cs="TimesNewRoman"/>
          <w:sz w:val="22"/>
        </w:rPr>
        <w:t>posiadanych środków</w:t>
      </w:r>
      <w:r w:rsidR="007D2C31" w:rsidRPr="009C3EF8">
        <w:rPr>
          <w:rFonts w:ascii="Calibri Light" w:hAnsi="Calibri Light" w:cs="TimesNewRoman"/>
          <w:sz w:val="22"/>
        </w:rPr>
        <w:t xml:space="preserve"> finansowych lu</w:t>
      </w:r>
      <w:r w:rsidR="00D46374" w:rsidRPr="009C3EF8">
        <w:rPr>
          <w:rFonts w:ascii="Calibri Light" w:hAnsi="Calibri Light" w:cs="TimesNewRoman"/>
          <w:sz w:val="22"/>
        </w:rPr>
        <w:t>b zdolność kredytową wykonawcy</w:t>
      </w:r>
      <w:r w:rsidR="001076AB" w:rsidRPr="009C3EF8">
        <w:rPr>
          <w:rFonts w:ascii="Calibri Light" w:hAnsi="Calibri Light" w:cs="TimesNewRoman"/>
          <w:sz w:val="22"/>
        </w:rPr>
        <w:t xml:space="preserve"> </w:t>
      </w:r>
      <w:r>
        <w:rPr>
          <w:rFonts w:ascii="Calibri Light" w:hAnsi="Calibri Light" w:cs="TimesNewRoman"/>
          <w:sz w:val="22"/>
        </w:rPr>
        <w:t xml:space="preserve">w okresie nie </w:t>
      </w:r>
      <w:r w:rsidR="007D2C31" w:rsidRPr="009C3EF8">
        <w:rPr>
          <w:rFonts w:ascii="Calibri Light" w:hAnsi="Calibri Light" w:cs="TimesNewRoman"/>
          <w:sz w:val="22"/>
        </w:rPr>
        <w:t>wcześniejszym niż 1 miesiąc przed upływem terminu składania ofert</w:t>
      </w:r>
      <w:r w:rsidR="00527612" w:rsidRPr="009C3EF8">
        <w:rPr>
          <w:rFonts w:ascii="Calibri Light" w:hAnsi="Calibri Light" w:cs="TimesNewRoman"/>
          <w:sz w:val="22"/>
        </w:rPr>
        <w:t>.</w:t>
      </w:r>
    </w:p>
    <w:p w14:paraId="48093FDC" w14:textId="77777777" w:rsidR="009064BB" w:rsidRPr="009C3EF8" w:rsidRDefault="00011B5C" w:rsidP="00F55ACC">
      <w:pPr>
        <w:pStyle w:val="Akapitzlist"/>
        <w:numPr>
          <w:ilvl w:val="0"/>
          <w:numId w:val="18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b/>
          <w:bCs/>
          <w:sz w:val="22"/>
          <w:lang w:eastAsia="pl-PL"/>
        </w:rPr>
        <w:t>W</w:t>
      </w:r>
      <w:r w:rsidR="00AF42CF" w:rsidRPr="009C3EF8">
        <w:rPr>
          <w:rFonts w:ascii="Calibri Light" w:eastAsia="Times New Roman" w:hAnsi="Calibri Light" w:cs="Times New Roman"/>
          <w:b/>
          <w:bCs/>
          <w:sz w:val="22"/>
          <w:lang w:eastAsia="pl-PL"/>
        </w:rPr>
        <w:t xml:space="preserve"> zakresie warunku dotyczącego zdolności technicznej lub zawodowej</w:t>
      </w:r>
      <w:r w:rsidR="009064BB" w:rsidRPr="009C3EF8">
        <w:rPr>
          <w:rFonts w:ascii="Calibri Light" w:eastAsia="Times New Roman" w:hAnsi="Calibri Light" w:cs="Times New Roman"/>
          <w:b/>
          <w:bCs/>
          <w:sz w:val="22"/>
          <w:lang w:eastAsia="pl-PL"/>
        </w:rPr>
        <w:t>:</w:t>
      </w:r>
    </w:p>
    <w:p w14:paraId="25E3B450" w14:textId="4662F5C7" w:rsidR="00F33F8B" w:rsidRPr="009C3EF8" w:rsidRDefault="00F33F8B" w:rsidP="00F55ACC">
      <w:pPr>
        <w:pStyle w:val="Akapitzlist"/>
        <w:numPr>
          <w:ilvl w:val="0"/>
          <w:numId w:val="30"/>
        </w:numPr>
        <w:tabs>
          <w:tab w:val="left" w:pos="3402"/>
          <w:tab w:val="left" w:pos="3828"/>
        </w:tabs>
        <w:autoSpaceDE w:val="0"/>
        <w:autoSpaceDN w:val="0"/>
        <w:adjustRightInd w:val="0"/>
        <w:rPr>
          <w:rFonts w:ascii="Calibri Light" w:hAnsi="Calibri Light" w:cs="TimesNewRoman"/>
          <w:sz w:val="22"/>
        </w:rPr>
      </w:pPr>
      <w:r w:rsidRPr="009C3EF8">
        <w:rPr>
          <w:rFonts w:ascii="Calibri Light" w:hAnsi="Calibri Light" w:cs="TimesNewRoman"/>
          <w:b/>
          <w:sz w:val="22"/>
          <w:u w:val="single"/>
        </w:rPr>
        <w:t>wykaz robót budowlanych</w:t>
      </w:r>
      <w:r w:rsidRPr="009C3EF8">
        <w:rPr>
          <w:rFonts w:ascii="Calibri Light" w:hAnsi="Calibri Light" w:cs="TimesNewRoman"/>
          <w:sz w:val="22"/>
        </w:rPr>
        <w:t xml:space="preserve"> wykonanych nie wcześniej niż w okres</w:t>
      </w:r>
      <w:r w:rsidR="00F5133A" w:rsidRPr="009C3EF8">
        <w:rPr>
          <w:rFonts w:ascii="Calibri Light" w:hAnsi="Calibri Light" w:cs="TimesNewRoman"/>
          <w:sz w:val="22"/>
        </w:rPr>
        <w:t xml:space="preserve">ie </w:t>
      </w:r>
      <w:r w:rsidR="00B7382A" w:rsidRPr="009C3EF8">
        <w:rPr>
          <w:rFonts w:ascii="Calibri Light" w:hAnsi="Calibri Light" w:cs="TimesNewRoman"/>
          <w:b/>
          <w:sz w:val="22"/>
        </w:rPr>
        <w:t xml:space="preserve">ostatnich 5 </w:t>
      </w:r>
      <w:r w:rsidRPr="009C3EF8">
        <w:rPr>
          <w:rFonts w:ascii="Calibri Light" w:hAnsi="Calibri Light" w:cs="TimesNewRoman"/>
          <w:b/>
          <w:sz w:val="22"/>
        </w:rPr>
        <w:t>lat</w:t>
      </w:r>
      <w:r w:rsidR="001E04EB">
        <w:rPr>
          <w:rFonts w:ascii="Calibri Light" w:hAnsi="Calibri Light" w:cs="TimesNewRoman"/>
          <w:sz w:val="22"/>
        </w:rPr>
        <w:t xml:space="preserve"> przed upływem </w:t>
      </w:r>
      <w:r w:rsidRPr="009C3EF8">
        <w:rPr>
          <w:rFonts w:ascii="Calibri Light" w:hAnsi="Calibri Light" w:cs="TimesNewRoman"/>
          <w:sz w:val="22"/>
        </w:rPr>
        <w:t>terminu składania ofert, a jeżeli okres prowadzenia działalności jest krótszy – w tym okresie, wraz z podaniem ich rodzaju, wartości, daty, miejsca wykonania i podmiotów, na rzecz których</w:t>
      </w:r>
      <w:r w:rsidR="00DD7865" w:rsidRPr="009C3EF8">
        <w:rPr>
          <w:rFonts w:ascii="Calibri Light" w:hAnsi="Calibri Light" w:cs="TimesNewRoman"/>
          <w:sz w:val="22"/>
        </w:rPr>
        <w:t xml:space="preserve"> </w:t>
      </w:r>
      <w:r w:rsidR="001E04EB">
        <w:rPr>
          <w:rFonts w:ascii="Calibri Light" w:hAnsi="Calibri Light" w:cs="TimesNewRoman"/>
          <w:sz w:val="22"/>
        </w:rPr>
        <w:t xml:space="preserve">roboty te </w:t>
      </w:r>
      <w:r w:rsidRPr="009C3EF8">
        <w:rPr>
          <w:rFonts w:ascii="Calibri Light" w:hAnsi="Calibri Light" w:cs="TimesNewRoman"/>
          <w:sz w:val="22"/>
        </w:rPr>
        <w:t>zostały wykonane</w:t>
      </w:r>
      <w:r w:rsidR="00527612" w:rsidRPr="009C3EF8">
        <w:rPr>
          <w:rFonts w:ascii="Calibri Light" w:hAnsi="Calibri Light" w:cs="TimesNewRoman"/>
          <w:sz w:val="22"/>
        </w:rPr>
        <w:t xml:space="preserve"> (</w:t>
      </w:r>
      <w:r w:rsidR="00527612" w:rsidRPr="009C3EF8">
        <w:rPr>
          <w:rFonts w:ascii="Calibri Light" w:hAnsi="Calibri Light" w:cs="TimesNewRoman"/>
          <w:b/>
          <w:sz w:val="22"/>
        </w:rPr>
        <w:t xml:space="preserve">na lub </w:t>
      </w:r>
      <w:r w:rsidR="00E234CF" w:rsidRPr="009C3EF8">
        <w:rPr>
          <w:rFonts w:ascii="Calibri Light" w:hAnsi="Calibri Light" w:cs="TimesNewRoman"/>
          <w:b/>
          <w:sz w:val="22"/>
        </w:rPr>
        <w:t xml:space="preserve">wg </w:t>
      </w:r>
      <w:r w:rsidR="00527612" w:rsidRPr="009C3EF8">
        <w:rPr>
          <w:rFonts w:ascii="Calibri Light" w:hAnsi="Calibri Light" w:cs="TimesNewRoman"/>
          <w:b/>
          <w:sz w:val="22"/>
        </w:rPr>
        <w:t>załącznika nr 3 do SIWZ</w:t>
      </w:r>
      <w:r w:rsidR="00527612" w:rsidRPr="009C3EF8">
        <w:rPr>
          <w:rFonts w:ascii="Calibri Light" w:hAnsi="Calibri Light" w:cs="TimesNewRoman"/>
          <w:sz w:val="22"/>
        </w:rPr>
        <w:t>)</w:t>
      </w:r>
      <w:r w:rsidRPr="009C3EF8">
        <w:rPr>
          <w:rFonts w:ascii="Calibri Light" w:hAnsi="Calibri Light" w:cs="TimesNewRoman"/>
          <w:sz w:val="22"/>
        </w:rPr>
        <w:t xml:space="preserve">, </w:t>
      </w:r>
      <w:r w:rsidRPr="009C3EF8">
        <w:rPr>
          <w:rFonts w:ascii="Calibri Light" w:hAnsi="Calibri Light" w:cs="TimesNewRoman"/>
          <w:sz w:val="22"/>
          <w:u w:val="single"/>
        </w:rPr>
        <w:t xml:space="preserve">z załączeniem dowodów </w:t>
      </w:r>
      <w:r w:rsidR="001E04EB">
        <w:rPr>
          <w:rFonts w:ascii="Calibri Light" w:hAnsi="Calibri Light" w:cs="TimesNewRoman"/>
          <w:sz w:val="22"/>
        </w:rPr>
        <w:t xml:space="preserve">określających czy te </w:t>
      </w:r>
      <w:r w:rsidRPr="009C3EF8">
        <w:rPr>
          <w:rFonts w:ascii="Calibri Light" w:hAnsi="Calibri Light" w:cs="TimesNewRoman"/>
          <w:sz w:val="22"/>
        </w:rPr>
        <w:t>roboty budowlane zostały wyko</w:t>
      </w:r>
      <w:r w:rsidR="001E04EB">
        <w:rPr>
          <w:rFonts w:ascii="Calibri Light" w:hAnsi="Calibri Light" w:cs="TimesNewRoman"/>
          <w:sz w:val="22"/>
        </w:rPr>
        <w:t xml:space="preserve">nane należycie, w szczególności </w:t>
      </w:r>
      <w:r w:rsidRPr="009C3EF8">
        <w:rPr>
          <w:rFonts w:ascii="Calibri Light" w:hAnsi="Calibri Light" w:cs="TimesNewRoman"/>
          <w:sz w:val="22"/>
        </w:rPr>
        <w:t>informacji o tym czy roboty zostały wykonane</w:t>
      </w:r>
      <w:r w:rsidR="0082790F" w:rsidRPr="009C3EF8">
        <w:rPr>
          <w:rFonts w:ascii="Calibri Light" w:hAnsi="Calibri Light" w:cs="TimesNewRoman"/>
          <w:sz w:val="22"/>
        </w:rPr>
        <w:t xml:space="preserve"> </w:t>
      </w:r>
      <w:r w:rsidRPr="009C3EF8">
        <w:rPr>
          <w:rFonts w:ascii="Calibri Light" w:hAnsi="Calibri Light" w:cs="TimesNewRoman"/>
          <w:sz w:val="22"/>
        </w:rPr>
        <w:t>zgodnie</w:t>
      </w:r>
      <w:r w:rsidR="001E04EB">
        <w:rPr>
          <w:rFonts w:ascii="Calibri Light" w:hAnsi="Calibri Light" w:cs="TimesNewRoman"/>
          <w:sz w:val="22"/>
        </w:rPr>
        <w:t xml:space="preserve"> z przepisami prawa budowlanego </w:t>
      </w:r>
      <w:r w:rsidRPr="009C3EF8">
        <w:rPr>
          <w:rFonts w:ascii="Calibri Light" w:hAnsi="Calibri Light" w:cs="TimesNewRoman"/>
          <w:sz w:val="22"/>
        </w:rPr>
        <w:t>i prawidłowo ukończone, przy czym dowodami, o których mowa, są referencje bądź inne dokumenty wystawione przez podmiot</w:t>
      </w:r>
      <w:r w:rsidR="00F34A5B" w:rsidRPr="009C3EF8">
        <w:rPr>
          <w:rFonts w:ascii="Calibri Light" w:hAnsi="Calibri Light" w:cs="TimesNewRoman"/>
          <w:sz w:val="22"/>
        </w:rPr>
        <w:t xml:space="preserve">, </w:t>
      </w:r>
      <w:r w:rsidR="00860525" w:rsidRPr="009C3EF8">
        <w:rPr>
          <w:rFonts w:ascii="Calibri Light" w:hAnsi="Calibri Light" w:cs="TimesNewRoman"/>
          <w:sz w:val="22"/>
        </w:rPr>
        <w:t>n</w:t>
      </w:r>
      <w:r w:rsidR="001E04EB">
        <w:rPr>
          <w:rFonts w:ascii="Calibri Light" w:hAnsi="Calibri Light" w:cs="TimesNewRoman"/>
          <w:sz w:val="22"/>
        </w:rPr>
        <w:t xml:space="preserve">a </w:t>
      </w:r>
      <w:r w:rsidRPr="009C3EF8">
        <w:rPr>
          <w:rFonts w:ascii="Calibri Light" w:hAnsi="Calibri Light" w:cs="TimesNewRoman"/>
          <w:sz w:val="22"/>
        </w:rPr>
        <w:t>rzecz którego ro</w:t>
      </w:r>
      <w:r w:rsidR="001E04EB">
        <w:rPr>
          <w:rFonts w:ascii="Calibri Light" w:hAnsi="Calibri Light" w:cs="TimesNewRoman"/>
          <w:sz w:val="22"/>
        </w:rPr>
        <w:t xml:space="preserve">boty budowlane były wykonywane, </w:t>
      </w:r>
      <w:r w:rsidRPr="009C3EF8">
        <w:rPr>
          <w:rFonts w:ascii="Calibri Light" w:hAnsi="Calibri Light" w:cs="TimesNewRoman"/>
          <w:sz w:val="22"/>
        </w:rPr>
        <w:t>a jeżeli z uzasadnionej przyczyny</w:t>
      </w:r>
      <w:r w:rsidR="005D7138" w:rsidRPr="009C3EF8">
        <w:rPr>
          <w:rFonts w:ascii="Calibri Light" w:hAnsi="Calibri Light" w:cs="TimesNewRoman"/>
          <w:sz w:val="22"/>
        </w:rPr>
        <w:t xml:space="preserve"> </w:t>
      </w:r>
      <w:r w:rsidR="00E157D2" w:rsidRPr="009C3EF8">
        <w:rPr>
          <w:rFonts w:ascii="Calibri Light" w:hAnsi="Calibri Light" w:cs="TimesNewRoman"/>
          <w:sz w:val="22"/>
        </w:rPr>
        <w:t xml:space="preserve">o </w:t>
      </w:r>
      <w:r w:rsidRPr="009C3EF8">
        <w:rPr>
          <w:rFonts w:ascii="Calibri Light" w:hAnsi="Calibri Light" w:cs="TimesNewRoman"/>
          <w:sz w:val="22"/>
        </w:rPr>
        <w:t>obiektywnym charakterze wykonawca nie jest w stanie uzyskać tych dokumentów – inne dokumenty;</w:t>
      </w:r>
    </w:p>
    <w:p w14:paraId="2B892F4A" w14:textId="60A7C226" w:rsidR="00333114" w:rsidRPr="009C3EF8" w:rsidRDefault="00766CDB" w:rsidP="00F55ACC">
      <w:pPr>
        <w:pStyle w:val="Akapitzlist"/>
        <w:numPr>
          <w:ilvl w:val="0"/>
          <w:numId w:val="30"/>
        </w:numPr>
        <w:tabs>
          <w:tab w:val="left" w:pos="3402"/>
          <w:tab w:val="left" w:pos="3828"/>
        </w:tabs>
        <w:autoSpaceDE w:val="0"/>
        <w:autoSpaceDN w:val="0"/>
        <w:adjustRightInd w:val="0"/>
        <w:rPr>
          <w:rFonts w:ascii="Calibri Light" w:hAnsi="Calibri Light" w:cs="TimesNewRoman"/>
          <w:sz w:val="22"/>
        </w:rPr>
      </w:pPr>
      <w:r w:rsidRPr="009C3EF8">
        <w:rPr>
          <w:rFonts w:ascii="Calibri Light" w:eastAsia="Times New Roman" w:hAnsi="Calibri Light" w:cs="Times New Roman"/>
          <w:b/>
          <w:bCs/>
          <w:sz w:val="22"/>
          <w:u w:val="single"/>
          <w:lang w:eastAsia="pl-PL"/>
        </w:rPr>
        <w:t>w</w:t>
      </w:r>
      <w:r w:rsidR="004857A5" w:rsidRPr="009C3EF8">
        <w:rPr>
          <w:rFonts w:ascii="Calibri Light" w:eastAsia="Times New Roman" w:hAnsi="Calibri Light" w:cs="Times New Roman"/>
          <w:b/>
          <w:sz w:val="22"/>
          <w:u w:val="single"/>
          <w:lang w:eastAsia="pl-PL"/>
        </w:rPr>
        <w:t>ykaz osób</w:t>
      </w:r>
      <w:r w:rsidR="004857A5" w:rsidRPr="009C3EF8">
        <w:rPr>
          <w:rFonts w:ascii="Calibri Light" w:eastAsia="Times New Roman" w:hAnsi="Calibri Light" w:cs="Times New Roman"/>
          <w:sz w:val="22"/>
          <w:lang w:eastAsia="pl-PL"/>
        </w:rPr>
        <w:t>, skierowanych przez wykonawcę do rea</w:t>
      </w:r>
      <w:r w:rsidR="002D20D3" w:rsidRPr="009C3EF8">
        <w:rPr>
          <w:rFonts w:ascii="Calibri Light" w:eastAsia="Times New Roman" w:hAnsi="Calibri Light" w:cs="Times New Roman"/>
          <w:sz w:val="22"/>
          <w:lang w:eastAsia="pl-PL"/>
        </w:rPr>
        <w:t>l</w:t>
      </w:r>
      <w:r w:rsidR="008C2F98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izacji zamówienia publicznego, 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w szczególności </w:t>
      </w:r>
      <w:r w:rsidR="004857A5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odpowiedzialnych </w:t>
      </w:r>
      <w:r w:rsidR="00527612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za </w:t>
      </w:r>
      <w:r w:rsidR="002C3434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świadczenie usług lub </w:t>
      </w:r>
      <w:r w:rsidR="00844A94" w:rsidRPr="009C3EF8">
        <w:rPr>
          <w:rFonts w:ascii="Calibri Light" w:eastAsia="Times New Roman" w:hAnsi="Calibri Light" w:cs="Times New Roman"/>
          <w:sz w:val="22"/>
          <w:lang w:eastAsia="pl-PL"/>
        </w:rPr>
        <w:t>kierowanie robotami</w:t>
      </w:r>
      <w:r w:rsidR="00827B82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budowlan</w:t>
      </w:r>
      <w:r w:rsidR="002D20D3" w:rsidRPr="009C3EF8">
        <w:rPr>
          <w:rFonts w:ascii="Calibri Light" w:eastAsia="Times New Roman" w:hAnsi="Calibri Light" w:cs="Times New Roman"/>
          <w:sz w:val="22"/>
          <w:lang w:eastAsia="pl-PL"/>
        </w:rPr>
        <w:t>ymi</w:t>
      </w:r>
      <w:r w:rsidR="004857A5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, </w:t>
      </w:r>
      <w:r w:rsidR="00527612" w:rsidRPr="009C3EF8">
        <w:rPr>
          <w:rFonts w:ascii="Calibri Light" w:eastAsia="Times New Roman" w:hAnsi="Calibri Light" w:cs="Times New Roman"/>
          <w:sz w:val="22"/>
          <w:lang w:eastAsia="pl-PL"/>
        </w:rPr>
        <w:t>w</w:t>
      </w:r>
      <w:r w:rsidR="004857A5" w:rsidRPr="009C3EF8">
        <w:rPr>
          <w:rFonts w:ascii="Calibri Light" w:eastAsia="Times New Roman" w:hAnsi="Calibri Light" w:cs="Times New Roman"/>
          <w:sz w:val="22"/>
          <w:lang w:eastAsia="pl-PL"/>
        </w:rPr>
        <w:t>raz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  <w:r w:rsidR="004857A5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z informacjami na temat </w:t>
      </w:r>
      <w:r w:rsidR="00333114" w:rsidRPr="009C3EF8">
        <w:rPr>
          <w:rFonts w:ascii="Calibri Light" w:eastAsia="Times New Roman" w:hAnsi="Calibri Light" w:cs="Times New Roman"/>
          <w:sz w:val="22"/>
          <w:lang w:eastAsia="pl-PL"/>
        </w:rPr>
        <w:t>ich uprawnień</w:t>
      </w:r>
      <w:r w:rsidR="008C2F98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i doświadczenia</w:t>
      </w:r>
      <w:r w:rsidR="00333114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  <w:r w:rsidR="004857A5" w:rsidRPr="009C3EF8">
        <w:rPr>
          <w:rFonts w:ascii="Calibri Light" w:eastAsia="Times New Roman" w:hAnsi="Calibri Light" w:cs="Times New Roman"/>
          <w:sz w:val="22"/>
          <w:lang w:eastAsia="pl-PL"/>
        </w:rPr>
        <w:t>niezbędnych do wykonania zamówieni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a </w:t>
      </w:r>
      <w:r w:rsidR="004857A5" w:rsidRPr="009C3EF8">
        <w:rPr>
          <w:rFonts w:ascii="Calibri Light" w:eastAsia="Times New Roman" w:hAnsi="Calibri Light" w:cs="Times New Roman"/>
          <w:sz w:val="22"/>
          <w:lang w:eastAsia="pl-PL"/>
        </w:rPr>
        <w:t>publicznego, a także zakresu wykonywanych przez nie czynności oraz informacją o podstaw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ie </w:t>
      </w:r>
      <w:r w:rsidR="00011B5C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do dysponowania tymi osobami </w:t>
      </w:r>
      <w:r w:rsidR="00527612" w:rsidRPr="009C3EF8">
        <w:rPr>
          <w:rFonts w:ascii="Calibri Light" w:eastAsia="Times New Roman" w:hAnsi="Calibri Light" w:cs="Times New Roman"/>
          <w:b/>
          <w:sz w:val="22"/>
          <w:lang w:eastAsia="pl-PL"/>
        </w:rPr>
        <w:t>(</w:t>
      </w:r>
      <w:r w:rsidR="00011B5C" w:rsidRPr="009C3EF8">
        <w:rPr>
          <w:rFonts w:ascii="Calibri Light" w:eastAsia="Times New Roman" w:hAnsi="Calibri Light" w:cs="Times New Roman"/>
          <w:b/>
          <w:sz w:val="22"/>
          <w:lang w:eastAsia="pl-PL"/>
        </w:rPr>
        <w:t>na lub wg załącznika nr 4 do SIWZ</w:t>
      </w:r>
      <w:r w:rsidR="00527612" w:rsidRPr="009C3EF8">
        <w:rPr>
          <w:rFonts w:ascii="Calibri Light" w:eastAsia="Times New Roman" w:hAnsi="Calibri Light" w:cs="Times New Roman"/>
          <w:b/>
          <w:sz w:val="22"/>
          <w:lang w:eastAsia="pl-PL"/>
        </w:rPr>
        <w:t>)</w:t>
      </w:r>
      <w:r w:rsidR="00011B5C" w:rsidRPr="009C3EF8">
        <w:rPr>
          <w:rFonts w:ascii="Calibri Light" w:eastAsia="Times New Roman" w:hAnsi="Calibri Light" w:cs="Times New Roman"/>
          <w:b/>
          <w:sz w:val="22"/>
          <w:lang w:eastAsia="pl-PL"/>
        </w:rPr>
        <w:t>.</w:t>
      </w:r>
    </w:p>
    <w:p w14:paraId="48E7F5A3" w14:textId="221F33C6" w:rsidR="00EA5299" w:rsidRPr="009C3EF8" w:rsidRDefault="00A61945" w:rsidP="00F55ACC">
      <w:pPr>
        <w:pStyle w:val="Nagwek1"/>
        <w:numPr>
          <w:ilvl w:val="0"/>
          <w:numId w:val="17"/>
        </w:numPr>
        <w:rPr>
          <w:rFonts w:ascii="Calibri Light" w:hAnsi="Calibri Light" w:cs="Times New Roman"/>
          <w:sz w:val="22"/>
          <w:szCs w:val="22"/>
          <w:lang w:val="pl-PL"/>
        </w:rPr>
      </w:pPr>
      <w:r w:rsidRPr="009C3EF8">
        <w:rPr>
          <w:rStyle w:val="Nagwek1Znak"/>
          <w:rFonts w:ascii="Calibri Light" w:hAnsi="Calibri Light"/>
          <w:b/>
          <w:sz w:val="22"/>
          <w:szCs w:val="22"/>
          <w:lang w:val="pl-PL"/>
        </w:rPr>
        <w:t xml:space="preserve">WYKAZ OŚWIADCZEŃ LUB DOKUMENTÓW SKŁADANYCH PRZEZ WYKONAWCĘ </w:t>
      </w:r>
      <w:r w:rsidR="001E04EB">
        <w:rPr>
          <w:rStyle w:val="Nagwek1Znak"/>
          <w:rFonts w:ascii="Calibri Light" w:hAnsi="Calibri Light"/>
          <w:b/>
          <w:sz w:val="22"/>
          <w:szCs w:val="22"/>
          <w:u w:val="single"/>
          <w:lang w:val="pl-PL"/>
        </w:rPr>
        <w:t xml:space="preserve">NA WEZWANIE </w:t>
      </w:r>
      <w:r w:rsidRPr="009C3EF8">
        <w:rPr>
          <w:rStyle w:val="Nagwek1Znak"/>
          <w:rFonts w:ascii="Calibri Light" w:hAnsi="Calibri Light"/>
          <w:b/>
          <w:sz w:val="22"/>
          <w:szCs w:val="22"/>
          <w:u w:val="single"/>
          <w:lang w:val="pl-PL"/>
        </w:rPr>
        <w:t>ZAMAWIAJĄCEGO</w:t>
      </w:r>
      <w:r w:rsidRPr="009C3EF8">
        <w:rPr>
          <w:rStyle w:val="Nagwek1Znak"/>
          <w:rFonts w:ascii="Calibri Light" w:hAnsi="Calibri Light"/>
          <w:b/>
          <w:sz w:val="22"/>
          <w:szCs w:val="22"/>
          <w:lang w:val="pl-PL"/>
        </w:rPr>
        <w:t xml:space="preserve"> W CELU POTWIERDZENIA OKOLICZNOŚCI O KTÓRYCH M</w:t>
      </w:r>
      <w:r w:rsidR="007A6FFB" w:rsidRPr="009C3EF8">
        <w:rPr>
          <w:rStyle w:val="Nagwek1Znak"/>
          <w:rFonts w:ascii="Calibri Light" w:hAnsi="Calibri Light"/>
          <w:b/>
          <w:sz w:val="22"/>
          <w:szCs w:val="22"/>
          <w:lang w:val="pl-PL"/>
        </w:rPr>
        <w:t>OWA W ART.</w:t>
      </w:r>
      <w:r w:rsidR="004D2517" w:rsidRPr="009C3EF8">
        <w:rPr>
          <w:rStyle w:val="Nagwek1Znak"/>
          <w:rFonts w:ascii="Calibri Light" w:hAnsi="Calibri Light"/>
          <w:b/>
          <w:sz w:val="22"/>
          <w:szCs w:val="22"/>
          <w:lang w:val="pl-PL"/>
        </w:rPr>
        <w:t xml:space="preserve"> </w:t>
      </w:r>
      <w:r w:rsidR="001E04EB">
        <w:rPr>
          <w:rStyle w:val="Nagwek1Znak"/>
          <w:rFonts w:ascii="Calibri Light" w:hAnsi="Calibri Light"/>
          <w:b/>
          <w:sz w:val="22"/>
          <w:szCs w:val="22"/>
          <w:lang w:val="pl-PL"/>
        </w:rPr>
        <w:t xml:space="preserve">25 ust.1 pkt 2 </w:t>
      </w:r>
      <w:r w:rsidR="007A6FFB" w:rsidRPr="009C3EF8">
        <w:rPr>
          <w:rStyle w:val="Nagwek1Znak"/>
          <w:rFonts w:ascii="Calibri Light" w:hAnsi="Calibri Light"/>
          <w:b/>
          <w:sz w:val="22"/>
          <w:szCs w:val="22"/>
          <w:lang w:val="pl-PL"/>
        </w:rPr>
        <w:t>ustawy</w:t>
      </w:r>
      <w:r w:rsidR="00D5396C" w:rsidRPr="009C3EF8">
        <w:rPr>
          <w:rStyle w:val="Nagwek1Znak"/>
          <w:rFonts w:ascii="Calibri Light" w:hAnsi="Calibri Light"/>
          <w:b/>
          <w:sz w:val="22"/>
          <w:szCs w:val="22"/>
          <w:lang w:val="pl-PL"/>
        </w:rPr>
        <w:t xml:space="preserve"> (ofert</w:t>
      </w:r>
      <w:r w:rsidR="002D5188" w:rsidRPr="009C3EF8">
        <w:rPr>
          <w:rStyle w:val="Nagwek1Znak"/>
          <w:rFonts w:ascii="Calibri Light" w:hAnsi="Calibri Light"/>
          <w:b/>
          <w:sz w:val="22"/>
          <w:szCs w:val="22"/>
          <w:lang w:val="pl-PL"/>
        </w:rPr>
        <w:t>a oceniana</w:t>
      </w:r>
      <w:r w:rsidR="00D5396C" w:rsidRPr="009C3EF8">
        <w:rPr>
          <w:rStyle w:val="Nagwek1Znak"/>
          <w:rFonts w:ascii="Calibri Light" w:hAnsi="Calibri Light"/>
          <w:b/>
          <w:sz w:val="22"/>
          <w:szCs w:val="22"/>
          <w:lang w:val="pl-PL"/>
        </w:rPr>
        <w:t xml:space="preserve"> najwyżej)</w:t>
      </w:r>
      <w:r w:rsidR="006D6C64" w:rsidRPr="009C3EF8">
        <w:rPr>
          <w:rFonts w:ascii="Calibri Light" w:hAnsi="Calibri Light" w:cs="Times New Roman"/>
          <w:i/>
          <w:sz w:val="22"/>
          <w:szCs w:val="22"/>
          <w:lang w:val="pl-PL"/>
        </w:rPr>
        <w:t xml:space="preserve"> - </w:t>
      </w:r>
      <w:r w:rsidRPr="009C3EF8">
        <w:rPr>
          <w:rFonts w:ascii="Calibri Light" w:hAnsi="Calibri Light" w:cs="Times New Roman"/>
          <w:b w:val="0"/>
          <w:i/>
          <w:sz w:val="22"/>
          <w:szCs w:val="22"/>
          <w:lang w:val="pl-PL"/>
        </w:rPr>
        <w:t>nie dotyczy</w:t>
      </w:r>
      <w:r w:rsidR="006D6C64" w:rsidRPr="009C3EF8">
        <w:rPr>
          <w:rFonts w:ascii="Calibri Light" w:hAnsi="Calibri Light" w:cs="Times New Roman"/>
          <w:sz w:val="22"/>
          <w:szCs w:val="22"/>
          <w:lang w:val="pl-PL"/>
        </w:rPr>
        <w:t>.</w:t>
      </w:r>
    </w:p>
    <w:p w14:paraId="05C73A32" w14:textId="77777777" w:rsidR="009B188A" w:rsidRPr="009C3EF8" w:rsidRDefault="009B188A" w:rsidP="00F55ACC">
      <w:pPr>
        <w:rPr>
          <w:rFonts w:ascii="Calibri Light" w:hAnsi="Calibri Light"/>
          <w:sz w:val="22"/>
        </w:rPr>
      </w:pPr>
    </w:p>
    <w:p w14:paraId="47104AAF" w14:textId="77777777" w:rsidR="00234B94" w:rsidRPr="009C3EF8" w:rsidRDefault="00EA5299" w:rsidP="00F55ACC">
      <w:pPr>
        <w:pStyle w:val="Nagwek1"/>
        <w:numPr>
          <w:ilvl w:val="0"/>
          <w:numId w:val="17"/>
        </w:numPr>
        <w:spacing w:before="0"/>
        <w:ind w:left="357" w:hanging="357"/>
        <w:rPr>
          <w:rFonts w:ascii="Calibri Light" w:hAnsi="Calibri Light"/>
          <w:sz w:val="22"/>
          <w:szCs w:val="22"/>
          <w:lang w:val="pl-PL" w:eastAsia="pl-PL"/>
        </w:rPr>
      </w:pPr>
      <w:r w:rsidRPr="009C3EF8">
        <w:rPr>
          <w:rFonts w:ascii="Calibri Light" w:hAnsi="Calibri Light"/>
          <w:sz w:val="22"/>
          <w:szCs w:val="22"/>
          <w:lang w:val="pl-PL" w:eastAsia="pl-PL"/>
        </w:rPr>
        <w:t xml:space="preserve">INNE DOKUMENTY </w:t>
      </w:r>
      <w:r w:rsidR="003C255B" w:rsidRPr="009C3EF8">
        <w:rPr>
          <w:rFonts w:ascii="Calibri Light" w:hAnsi="Calibri Light"/>
          <w:sz w:val="22"/>
          <w:szCs w:val="22"/>
          <w:lang w:val="pl-PL" w:eastAsia="pl-PL"/>
        </w:rPr>
        <w:t xml:space="preserve">- </w:t>
      </w:r>
      <w:r w:rsidR="009358D6" w:rsidRPr="009C3EF8">
        <w:rPr>
          <w:rFonts w:ascii="Calibri Light" w:hAnsi="Calibri Light"/>
          <w:sz w:val="22"/>
          <w:szCs w:val="22"/>
          <w:lang w:val="pl-PL"/>
        </w:rPr>
        <w:t>niewymienione w rozdziałach VII-X</w:t>
      </w:r>
      <w:r w:rsidR="00B063A9" w:rsidRPr="009C3EF8">
        <w:rPr>
          <w:rFonts w:ascii="Calibri Light" w:hAnsi="Calibri Light"/>
          <w:sz w:val="22"/>
          <w:szCs w:val="22"/>
          <w:lang w:val="pl-PL"/>
        </w:rPr>
        <w:t>.</w:t>
      </w:r>
    </w:p>
    <w:p w14:paraId="5F672D39" w14:textId="7CCE598B" w:rsidR="00E13574" w:rsidRPr="009C3EF8" w:rsidRDefault="009358D6" w:rsidP="00F55ACC">
      <w:pPr>
        <w:pStyle w:val="Akapitzlist"/>
        <w:numPr>
          <w:ilvl w:val="3"/>
          <w:numId w:val="1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u w:val="single"/>
          <w:lang w:eastAsia="pl-PL"/>
        </w:rPr>
        <w:t xml:space="preserve">W przypadku wykonawców </w:t>
      </w:r>
      <w:r w:rsidRPr="009C3EF8">
        <w:rPr>
          <w:rFonts w:ascii="Calibri Light" w:eastAsia="Times New Roman" w:hAnsi="Calibri Light" w:cs="Times New Roman"/>
          <w:b/>
          <w:sz w:val="22"/>
          <w:lang w:eastAsia="pl-PL"/>
        </w:rPr>
        <w:t>wspólnie ubiegając</w:t>
      </w:r>
      <w:r w:rsidR="00BB6C72" w:rsidRPr="009C3EF8">
        <w:rPr>
          <w:rFonts w:ascii="Calibri Light" w:eastAsia="Times New Roman" w:hAnsi="Calibri Light" w:cs="Times New Roman"/>
          <w:b/>
          <w:sz w:val="22"/>
          <w:lang w:eastAsia="pl-PL"/>
        </w:rPr>
        <w:t>ych się o udzielenie zamówienia</w:t>
      </w:r>
      <w:r w:rsidR="00527612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, </w:t>
      </w:r>
      <w:r w:rsidR="001E04EB">
        <w:rPr>
          <w:rFonts w:ascii="Calibri Light" w:eastAsia="Times New Roman" w:hAnsi="Calibri Light" w:cs="Times New Roman"/>
          <w:b/>
          <w:sz w:val="22"/>
          <w:lang w:eastAsia="pl-PL"/>
        </w:rPr>
        <w:t xml:space="preserve">każdy wykonawca </w:t>
      </w:r>
      <w:r w:rsidR="00996884" w:rsidRPr="009C3EF8">
        <w:rPr>
          <w:rFonts w:ascii="Calibri Light" w:eastAsia="Times New Roman" w:hAnsi="Calibri Light" w:cs="Times New Roman"/>
          <w:b/>
          <w:sz w:val="22"/>
          <w:lang w:eastAsia="pl-PL"/>
        </w:rPr>
        <w:t>w celu potwierdzenia, że w</w:t>
      </w:r>
      <w:r w:rsidR="00C3308A" w:rsidRPr="009C3EF8">
        <w:rPr>
          <w:rFonts w:ascii="Calibri Light" w:eastAsia="Times New Roman" w:hAnsi="Calibri Light" w:cs="Times New Roman"/>
          <w:b/>
          <w:sz w:val="22"/>
          <w:lang w:eastAsia="pl-PL"/>
        </w:rPr>
        <w:t>ykonawca nie podlega wykluczeniu oraz spełnia warunki udziału</w:t>
      </w:r>
      <w:r w:rsidR="001E04EB">
        <w:rPr>
          <w:rFonts w:ascii="Calibri Light" w:eastAsia="Times New Roman" w:hAnsi="Calibri Light" w:cs="Times New Roman"/>
          <w:b/>
          <w:sz w:val="22"/>
          <w:lang w:eastAsia="pl-PL"/>
        </w:rPr>
        <w:t xml:space="preserve"> w </w:t>
      </w:r>
      <w:r w:rsidR="00C3308A" w:rsidRPr="009C3EF8">
        <w:rPr>
          <w:rFonts w:ascii="Calibri Light" w:eastAsia="Times New Roman" w:hAnsi="Calibri Light" w:cs="Times New Roman"/>
          <w:b/>
          <w:sz w:val="22"/>
          <w:lang w:eastAsia="pl-PL"/>
        </w:rPr>
        <w:t>postępowaniu</w:t>
      </w:r>
      <w:r w:rsidR="00527612" w:rsidRPr="009C3EF8">
        <w:rPr>
          <w:rFonts w:ascii="Calibri Light" w:eastAsia="Times New Roman" w:hAnsi="Calibri Light" w:cs="Times New Roman"/>
          <w:b/>
          <w:sz w:val="22"/>
          <w:lang w:eastAsia="pl-PL"/>
        </w:rPr>
        <w:t xml:space="preserve">, </w:t>
      </w:r>
      <w:r w:rsidRPr="009C3EF8">
        <w:rPr>
          <w:rFonts w:ascii="Calibri Light" w:eastAsia="Times New Roman" w:hAnsi="Calibri Light" w:cs="Times New Roman"/>
          <w:sz w:val="22"/>
          <w:lang w:eastAsia="pl-PL"/>
        </w:rPr>
        <w:t>zobowiązany jest złożyć</w:t>
      </w:r>
      <w:r w:rsidR="00E13574" w:rsidRPr="009C3EF8">
        <w:rPr>
          <w:rFonts w:ascii="Calibri Light" w:eastAsia="Times New Roman" w:hAnsi="Calibri Light" w:cs="Times New Roman"/>
          <w:sz w:val="22"/>
          <w:lang w:eastAsia="pl-PL"/>
        </w:rPr>
        <w:t>:</w:t>
      </w:r>
    </w:p>
    <w:p w14:paraId="570DF018" w14:textId="38240F77" w:rsidR="009358D6" w:rsidRPr="009C3EF8" w:rsidRDefault="00984953" w:rsidP="00F55ACC">
      <w:pPr>
        <w:pStyle w:val="Akapitzlist"/>
        <w:numPr>
          <w:ilvl w:val="0"/>
          <w:numId w:val="57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theme="minorHAnsi"/>
          <w:sz w:val="22"/>
          <w:lang w:eastAsia="pl-PL"/>
        </w:rPr>
        <w:t>o</w:t>
      </w:r>
      <w:r w:rsidR="001D1468" w:rsidRPr="009C3EF8">
        <w:rPr>
          <w:rFonts w:ascii="Calibri Light" w:eastAsia="Times New Roman" w:hAnsi="Calibri Light" w:cstheme="minorHAnsi"/>
          <w:sz w:val="22"/>
          <w:lang w:eastAsia="pl-PL"/>
        </w:rPr>
        <w:t>świadczenie</w:t>
      </w:r>
      <w:r w:rsidRPr="009C3EF8">
        <w:rPr>
          <w:rFonts w:ascii="Calibri Light" w:eastAsia="Times New Roman" w:hAnsi="Calibri Light" w:cstheme="minorHAnsi"/>
          <w:sz w:val="22"/>
          <w:lang w:eastAsia="pl-PL"/>
        </w:rPr>
        <w:t xml:space="preserve">, </w:t>
      </w:r>
      <w:r w:rsidR="001D1468" w:rsidRPr="009C3EF8">
        <w:rPr>
          <w:rFonts w:ascii="Calibri Light" w:eastAsia="Times New Roman" w:hAnsi="Calibri Light" w:cstheme="minorHAnsi"/>
          <w:sz w:val="22"/>
          <w:lang w:eastAsia="pl-PL"/>
        </w:rPr>
        <w:t xml:space="preserve">o którym mowa w </w:t>
      </w:r>
      <w:r w:rsidR="004504E3" w:rsidRPr="009C3EF8">
        <w:rPr>
          <w:rFonts w:ascii="Calibri Light" w:eastAsia="Times New Roman" w:hAnsi="Calibri Light" w:cstheme="minorHAnsi"/>
          <w:sz w:val="22"/>
          <w:lang w:eastAsia="pl-PL"/>
        </w:rPr>
        <w:t>r</w:t>
      </w:r>
      <w:r w:rsidR="001D1468" w:rsidRPr="009C3EF8">
        <w:rPr>
          <w:rFonts w:ascii="Calibri Light" w:eastAsia="Times New Roman" w:hAnsi="Calibri Light" w:cstheme="minorHAnsi"/>
          <w:sz w:val="22"/>
          <w:lang w:eastAsia="pl-PL"/>
        </w:rPr>
        <w:t xml:space="preserve">ozdz. </w:t>
      </w:r>
      <w:r w:rsidR="006B0D3F" w:rsidRPr="009C3EF8">
        <w:rPr>
          <w:rFonts w:ascii="Calibri Light" w:eastAsia="Times New Roman" w:hAnsi="Calibri Light" w:cstheme="minorHAnsi"/>
          <w:sz w:val="22"/>
          <w:lang w:eastAsia="pl-PL"/>
        </w:rPr>
        <w:t>V</w:t>
      </w:r>
      <w:r w:rsidR="00236563" w:rsidRPr="009C3EF8">
        <w:rPr>
          <w:rFonts w:ascii="Calibri Light" w:eastAsia="Times New Roman" w:hAnsi="Calibri Light" w:cstheme="minorHAnsi"/>
          <w:sz w:val="22"/>
          <w:lang w:eastAsia="pl-PL"/>
        </w:rPr>
        <w:t>II</w:t>
      </w:r>
      <w:r w:rsidR="00DD7865" w:rsidRPr="009C3EF8">
        <w:rPr>
          <w:rFonts w:ascii="Calibri Light" w:eastAsia="Times New Roman" w:hAnsi="Calibri Light" w:cstheme="minorHAnsi"/>
          <w:sz w:val="22"/>
          <w:lang w:eastAsia="pl-PL"/>
        </w:rPr>
        <w:t xml:space="preserve"> </w:t>
      </w:r>
      <w:r w:rsidR="006B0D3F" w:rsidRPr="009C3EF8">
        <w:rPr>
          <w:rFonts w:ascii="Calibri Light" w:eastAsia="Times New Roman" w:hAnsi="Calibri Light" w:cstheme="minorHAnsi"/>
          <w:sz w:val="22"/>
          <w:lang w:eastAsia="pl-PL"/>
        </w:rPr>
        <w:t>pkt 1</w:t>
      </w:r>
      <w:r w:rsidR="00DD7865" w:rsidRPr="009C3EF8">
        <w:rPr>
          <w:rFonts w:ascii="Calibri Light" w:eastAsia="Times New Roman" w:hAnsi="Calibri Light" w:cstheme="minorHAnsi"/>
          <w:sz w:val="22"/>
          <w:lang w:eastAsia="pl-PL"/>
        </w:rPr>
        <w:t xml:space="preserve"> </w:t>
      </w:r>
      <w:r w:rsidR="00672015" w:rsidRPr="009C3EF8">
        <w:rPr>
          <w:rFonts w:ascii="Calibri Light" w:eastAsia="Times New Roman" w:hAnsi="Calibri Light" w:cstheme="minorHAnsi"/>
          <w:sz w:val="22"/>
          <w:lang w:eastAsia="pl-PL"/>
        </w:rPr>
        <w:t>SIWZ</w:t>
      </w:r>
      <w:r w:rsidR="0058413A" w:rsidRPr="009C3EF8">
        <w:rPr>
          <w:rFonts w:ascii="Calibri Light" w:eastAsia="Times New Roman" w:hAnsi="Calibri Light" w:cstheme="minorHAnsi"/>
          <w:i/>
          <w:sz w:val="22"/>
          <w:lang w:eastAsia="pl-PL"/>
        </w:rPr>
        <w:t xml:space="preserve">, </w:t>
      </w:r>
      <w:r w:rsidR="0058413A" w:rsidRPr="009C3EF8">
        <w:rPr>
          <w:rFonts w:ascii="Calibri Light" w:eastAsia="Times New Roman" w:hAnsi="Calibri Light" w:cstheme="minorHAnsi"/>
          <w:sz w:val="22"/>
          <w:lang w:eastAsia="pl-PL"/>
        </w:rPr>
        <w:t>czyli oświadczenie wstępne</w:t>
      </w:r>
      <w:r w:rsidR="00DD7865" w:rsidRPr="009C3EF8">
        <w:rPr>
          <w:rFonts w:ascii="Calibri Light" w:eastAsia="Times New Roman" w:hAnsi="Calibri Light" w:cstheme="minorHAnsi"/>
          <w:sz w:val="22"/>
          <w:lang w:eastAsia="pl-PL"/>
        </w:rPr>
        <w:t xml:space="preserve"> </w:t>
      </w:r>
      <w:r w:rsidR="00527612" w:rsidRPr="009C3EF8">
        <w:rPr>
          <w:rFonts w:ascii="Calibri Light" w:eastAsia="Times New Roman" w:hAnsi="Calibri Light" w:cstheme="minorHAnsi"/>
          <w:sz w:val="22"/>
          <w:lang w:eastAsia="pl-PL"/>
        </w:rPr>
        <w:t>(</w:t>
      </w:r>
      <w:r w:rsidR="001E04EB">
        <w:rPr>
          <w:rFonts w:ascii="Calibri Light" w:eastAsia="Times New Roman" w:hAnsi="Calibri Light" w:cstheme="minorHAnsi"/>
          <w:sz w:val="22"/>
          <w:lang w:eastAsia="pl-PL"/>
        </w:rPr>
        <w:t xml:space="preserve">na lub wg </w:t>
      </w:r>
      <w:r w:rsidR="00FB030C" w:rsidRPr="009C3EF8">
        <w:rPr>
          <w:rFonts w:ascii="Calibri Light" w:eastAsia="Times New Roman" w:hAnsi="Calibri Light" w:cstheme="minorHAnsi"/>
          <w:sz w:val="22"/>
          <w:lang w:eastAsia="pl-PL"/>
        </w:rPr>
        <w:t>załącznika nr 2 do SIWZ</w:t>
      </w:r>
      <w:r w:rsidR="00BB6C72" w:rsidRPr="009C3EF8">
        <w:rPr>
          <w:rFonts w:ascii="Calibri Light" w:eastAsia="Times New Roman" w:hAnsi="Calibri Light" w:cstheme="minorHAnsi"/>
          <w:sz w:val="22"/>
          <w:lang w:eastAsia="pl-PL"/>
        </w:rPr>
        <w:t>)</w:t>
      </w:r>
      <w:r w:rsidR="003862FD" w:rsidRPr="009C3EF8">
        <w:rPr>
          <w:rFonts w:ascii="Calibri Light" w:eastAsia="Times New Roman" w:hAnsi="Calibri Light" w:cstheme="minorHAnsi"/>
          <w:sz w:val="22"/>
          <w:lang w:eastAsia="pl-PL"/>
        </w:rPr>
        <w:t xml:space="preserve"> </w:t>
      </w:r>
      <w:r w:rsidR="00BB6C72" w:rsidRPr="009C3EF8">
        <w:rPr>
          <w:rFonts w:ascii="Calibri Light" w:eastAsia="Times New Roman" w:hAnsi="Calibri Light" w:cstheme="minorHAnsi"/>
          <w:sz w:val="22"/>
          <w:lang w:eastAsia="pl-PL"/>
        </w:rPr>
        <w:t xml:space="preserve">- </w:t>
      </w:r>
      <w:r w:rsidR="00BB6C72" w:rsidRPr="009C3EF8">
        <w:rPr>
          <w:rFonts w:ascii="Calibri Light" w:eastAsia="Times New Roman" w:hAnsi="Calibri Light" w:cstheme="minorHAnsi"/>
          <w:sz w:val="22"/>
          <w:u w:val="single"/>
          <w:lang w:eastAsia="pl-PL"/>
        </w:rPr>
        <w:t>składa  każdy z wykonawców</w:t>
      </w:r>
      <w:r w:rsidRPr="009C3EF8">
        <w:rPr>
          <w:rFonts w:ascii="Calibri Light" w:eastAsia="Times New Roman" w:hAnsi="Calibri Light" w:cstheme="minorHAnsi"/>
          <w:sz w:val="22"/>
          <w:lang w:eastAsia="pl-PL"/>
        </w:rPr>
        <w:t xml:space="preserve"> - </w:t>
      </w:r>
      <w:r w:rsidR="003862FD" w:rsidRPr="009C3EF8">
        <w:rPr>
          <w:rFonts w:ascii="Calibri Light" w:eastAsia="Times New Roman" w:hAnsi="Calibri Light" w:cstheme="minorHAnsi"/>
          <w:sz w:val="22"/>
          <w:lang w:eastAsia="pl-PL"/>
        </w:rPr>
        <w:t>do oferty,</w:t>
      </w:r>
    </w:p>
    <w:p w14:paraId="1200BBAB" w14:textId="66F98510" w:rsidR="00984953" w:rsidRPr="009C3EF8" w:rsidRDefault="00984953" w:rsidP="00F55ACC">
      <w:pPr>
        <w:pStyle w:val="Akapitzlist"/>
        <w:numPr>
          <w:ilvl w:val="0"/>
          <w:numId w:val="57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hAnsi="Calibri Light" w:cstheme="minorHAnsi"/>
          <w:bCs/>
          <w:sz w:val="22"/>
        </w:rPr>
        <w:t xml:space="preserve">dokument, o którym mowa w rozdz. VIII pkt 1 SIWZ - </w:t>
      </w:r>
      <w:r w:rsidRPr="009C3EF8">
        <w:rPr>
          <w:rFonts w:ascii="Calibri Light" w:hAnsi="Calibri Light" w:cstheme="minorHAnsi"/>
          <w:bCs/>
          <w:sz w:val="22"/>
          <w:u w:val="single"/>
        </w:rPr>
        <w:t>składa  każdy z wykonawców</w:t>
      </w:r>
      <w:r w:rsidR="001E04EB">
        <w:rPr>
          <w:rFonts w:ascii="Calibri Light" w:hAnsi="Calibri Light" w:cstheme="minorHAnsi"/>
          <w:bCs/>
          <w:sz w:val="22"/>
        </w:rPr>
        <w:t xml:space="preserve"> – na wezwanie </w:t>
      </w:r>
      <w:r w:rsidRPr="009C3EF8">
        <w:rPr>
          <w:rFonts w:ascii="Calibri Light" w:hAnsi="Calibri Light" w:cstheme="minorHAnsi"/>
          <w:bCs/>
          <w:sz w:val="22"/>
        </w:rPr>
        <w:t xml:space="preserve">zamawiającego </w:t>
      </w:r>
      <w:r w:rsidRPr="009C3EF8">
        <w:rPr>
          <w:rFonts w:ascii="Calibri Light" w:hAnsi="Calibri Light" w:cstheme="minorHAnsi"/>
          <w:bCs/>
          <w:i/>
          <w:sz w:val="22"/>
        </w:rPr>
        <w:t>(oferta oceniona najwyżej)</w:t>
      </w:r>
      <w:r w:rsidRPr="009C3EF8">
        <w:rPr>
          <w:rFonts w:ascii="Calibri Light" w:hAnsi="Calibri Light" w:cstheme="minorHAnsi"/>
          <w:bCs/>
          <w:sz w:val="22"/>
        </w:rPr>
        <w:t xml:space="preserve">, </w:t>
      </w:r>
    </w:p>
    <w:p w14:paraId="7AED4758" w14:textId="271ADDA2" w:rsidR="00CE51FB" w:rsidRPr="009C3EF8" w:rsidRDefault="00BB6C72" w:rsidP="00F55ACC">
      <w:pPr>
        <w:pStyle w:val="Akapitzlist"/>
        <w:numPr>
          <w:ilvl w:val="0"/>
          <w:numId w:val="57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theme="minorHAnsi"/>
          <w:sz w:val="22"/>
          <w:lang w:eastAsia="pl-PL"/>
        </w:rPr>
        <w:t>d</w:t>
      </w:r>
      <w:r w:rsidR="00E13574" w:rsidRPr="009C3EF8">
        <w:rPr>
          <w:rFonts w:ascii="Calibri Light" w:eastAsia="Times New Roman" w:hAnsi="Calibri Light" w:cstheme="minorHAnsi"/>
          <w:sz w:val="22"/>
          <w:lang w:eastAsia="pl-PL"/>
        </w:rPr>
        <w:t>okumenty</w:t>
      </w:r>
      <w:r w:rsidRPr="009C3EF8">
        <w:rPr>
          <w:rFonts w:ascii="Calibri Light" w:eastAsia="Times New Roman" w:hAnsi="Calibri Light" w:cstheme="minorHAnsi"/>
          <w:sz w:val="22"/>
          <w:lang w:eastAsia="pl-PL"/>
        </w:rPr>
        <w:t>,</w:t>
      </w:r>
      <w:r w:rsidR="00E13574" w:rsidRPr="009C3EF8">
        <w:rPr>
          <w:rFonts w:ascii="Calibri Light" w:eastAsia="Times New Roman" w:hAnsi="Calibri Light" w:cstheme="minorHAnsi"/>
          <w:sz w:val="22"/>
          <w:lang w:eastAsia="pl-PL"/>
        </w:rPr>
        <w:t xml:space="preserve"> o których mowa w rozdz. IX SIWZ</w:t>
      </w:r>
      <w:r w:rsidR="003862FD" w:rsidRPr="009C3EF8">
        <w:rPr>
          <w:rFonts w:ascii="Calibri Light" w:eastAsia="Times New Roman" w:hAnsi="Calibri Light" w:cstheme="minorHAnsi"/>
          <w:sz w:val="22"/>
          <w:lang w:eastAsia="pl-PL"/>
        </w:rPr>
        <w:t xml:space="preserve"> </w:t>
      </w:r>
      <w:r w:rsidR="00984953" w:rsidRPr="009C3EF8">
        <w:rPr>
          <w:rFonts w:ascii="Calibri Light" w:eastAsia="Times New Roman" w:hAnsi="Calibri Light" w:cstheme="minorHAnsi"/>
          <w:sz w:val="22"/>
          <w:lang w:eastAsia="pl-PL"/>
        </w:rPr>
        <w:t xml:space="preserve">- </w:t>
      </w:r>
      <w:r w:rsidR="00E13574" w:rsidRPr="009C3EF8">
        <w:rPr>
          <w:rFonts w:ascii="Calibri Light" w:eastAsia="Times New Roman" w:hAnsi="Calibri Light" w:cstheme="minorHAnsi"/>
          <w:sz w:val="22"/>
          <w:u w:val="single"/>
          <w:lang w:eastAsia="pl-PL"/>
        </w:rPr>
        <w:t>składa odpowiednio Wykonawca</w:t>
      </w:r>
      <w:r w:rsidR="00E13574" w:rsidRPr="009C3EF8">
        <w:rPr>
          <w:rFonts w:ascii="Calibri Light" w:eastAsia="Times New Roman" w:hAnsi="Calibri Light" w:cstheme="minorHAnsi"/>
          <w:sz w:val="22"/>
          <w:lang w:eastAsia="pl-PL"/>
        </w:rPr>
        <w:t>, któ</w:t>
      </w:r>
      <w:r w:rsidR="001E04EB">
        <w:rPr>
          <w:rFonts w:ascii="Calibri Light" w:eastAsia="Times New Roman" w:hAnsi="Calibri Light" w:cstheme="minorHAnsi"/>
          <w:sz w:val="22"/>
          <w:lang w:eastAsia="pl-PL"/>
        </w:rPr>
        <w:t xml:space="preserve">ry wykazuje </w:t>
      </w:r>
      <w:r w:rsidR="00984953" w:rsidRPr="009C3EF8">
        <w:rPr>
          <w:rFonts w:ascii="Calibri Light" w:eastAsia="Times New Roman" w:hAnsi="Calibri Light" w:cstheme="minorHAnsi"/>
          <w:sz w:val="22"/>
          <w:lang w:eastAsia="pl-PL"/>
        </w:rPr>
        <w:t xml:space="preserve">spełnienie warunku, </w:t>
      </w:r>
      <w:r w:rsidR="00E13574" w:rsidRPr="009C3EF8">
        <w:rPr>
          <w:rFonts w:ascii="Calibri Light" w:eastAsia="Times New Roman" w:hAnsi="Calibri Light" w:cstheme="minorHAnsi"/>
          <w:sz w:val="22"/>
          <w:lang w:eastAsia="pl-PL"/>
        </w:rPr>
        <w:t xml:space="preserve">w zakresie i na zasadach opisanych odpowiednio w rozdz. </w:t>
      </w:r>
      <w:r w:rsidR="00984953" w:rsidRPr="009C3EF8">
        <w:rPr>
          <w:rFonts w:ascii="Calibri Light" w:eastAsia="Times New Roman" w:hAnsi="Calibri Light" w:cstheme="minorHAnsi"/>
          <w:sz w:val="22"/>
          <w:lang w:eastAsia="pl-PL"/>
        </w:rPr>
        <w:t>V pkt 1 ppkt 2 i 3</w:t>
      </w:r>
      <w:r w:rsidR="001E04EB">
        <w:rPr>
          <w:rFonts w:ascii="Calibri Light" w:eastAsia="Times New Roman" w:hAnsi="Calibri Light" w:cstheme="minorHAnsi"/>
          <w:sz w:val="22"/>
          <w:lang w:eastAsia="pl-PL"/>
        </w:rPr>
        <w:t xml:space="preserve"> </w:t>
      </w:r>
      <w:r w:rsidR="00984953" w:rsidRPr="009C3EF8">
        <w:rPr>
          <w:rFonts w:ascii="Calibri Light" w:eastAsia="Times New Roman" w:hAnsi="Calibri Light" w:cstheme="minorHAnsi"/>
          <w:sz w:val="22"/>
          <w:lang w:eastAsia="pl-PL"/>
        </w:rPr>
        <w:t>SIWZ</w:t>
      </w:r>
      <w:r w:rsidR="003862FD" w:rsidRPr="009C3EF8">
        <w:rPr>
          <w:rFonts w:ascii="Calibri Light" w:eastAsia="Times New Roman" w:hAnsi="Calibri Light" w:cstheme="minorHAnsi"/>
          <w:sz w:val="22"/>
          <w:lang w:eastAsia="pl-PL"/>
        </w:rPr>
        <w:t xml:space="preserve"> </w:t>
      </w:r>
      <w:r w:rsidR="00984953" w:rsidRPr="009C3EF8">
        <w:rPr>
          <w:rFonts w:ascii="Calibri Light" w:eastAsia="Times New Roman" w:hAnsi="Calibri Light" w:cstheme="minorHAnsi"/>
          <w:sz w:val="22"/>
          <w:lang w:eastAsia="pl-PL"/>
        </w:rPr>
        <w:t xml:space="preserve">- </w:t>
      </w:r>
      <w:r w:rsidR="003862FD" w:rsidRPr="009C3EF8">
        <w:rPr>
          <w:rFonts w:ascii="Calibri Light" w:eastAsia="Times New Roman" w:hAnsi="Calibri Light" w:cstheme="minorHAnsi"/>
          <w:sz w:val="22"/>
          <w:lang w:eastAsia="pl-PL"/>
        </w:rPr>
        <w:t>n</w:t>
      </w:r>
      <w:r w:rsidR="00984953" w:rsidRPr="009C3EF8">
        <w:rPr>
          <w:rFonts w:ascii="Calibri Light" w:hAnsi="Calibri Light" w:cstheme="minorHAnsi"/>
          <w:bCs/>
          <w:sz w:val="22"/>
        </w:rPr>
        <w:t xml:space="preserve">a wezwanie zamawiającego </w:t>
      </w:r>
      <w:r w:rsidR="003862FD" w:rsidRPr="009C3EF8">
        <w:rPr>
          <w:rFonts w:ascii="Calibri Light" w:hAnsi="Calibri Light" w:cstheme="minorHAnsi"/>
          <w:bCs/>
          <w:i/>
          <w:sz w:val="22"/>
        </w:rPr>
        <w:t>(oferta oceniona najwyżej)</w:t>
      </w:r>
      <w:r w:rsidR="00CE51FB" w:rsidRPr="009C3EF8">
        <w:rPr>
          <w:rFonts w:ascii="Calibri Light" w:hAnsi="Calibri Light" w:cstheme="minorHAnsi"/>
          <w:bCs/>
          <w:sz w:val="22"/>
        </w:rPr>
        <w:t>;</w:t>
      </w:r>
    </w:p>
    <w:p w14:paraId="4CC09E5D" w14:textId="62043241" w:rsidR="002D20D3" w:rsidRPr="009C3EF8" w:rsidRDefault="008A62CD" w:rsidP="00F55ACC">
      <w:pPr>
        <w:pStyle w:val="Akapitzlist"/>
        <w:numPr>
          <w:ilvl w:val="3"/>
          <w:numId w:val="1"/>
        </w:numPr>
        <w:rPr>
          <w:rFonts w:ascii="Calibri Light" w:eastAsia="Times New Roman" w:hAnsi="Calibri Light" w:cs="Times New Roman"/>
          <w:b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u w:val="single"/>
          <w:lang w:eastAsia="pl-PL"/>
        </w:rPr>
        <w:t>W przypadku</w:t>
      </w:r>
      <w:r w:rsidR="0058413A" w:rsidRPr="009C3EF8">
        <w:rPr>
          <w:rFonts w:ascii="Calibri Light" w:eastAsia="Times New Roman" w:hAnsi="Calibri Light" w:cs="Times New Roman"/>
          <w:sz w:val="22"/>
          <w:u w:val="single"/>
          <w:lang w:eastAsia="pl-PL"/>
        </w:rPr>
        <w:t>,</w:t>
      </w:r>
      <w:r w:rsidR="004504E3" w:rsidRPr="009C3EF8">
        <w:rPr>
          <w:rFonts w:ascii="Calibri Light" w:eastAsia="Times New Roman" w:hAnsi="Calibri Light" w:cs="Times New Roman"/>
          <w:sz w:val="22"/>
          <w:u w:val="single"/>
          <w:lang w:eastAsia="pl-PL"/>
        </w:rPr>
        <w:t xml:space="preserve"> gdy w</w:t>
      </w:r>
      <w:r w:rsidRPr="009C3EF8">
        <w:rPr>
          <w:rFonts w:ascii="Calibri Light" w:eastAsia="Times New Roman" w:hAnsi="Calibri Light" w:cs="Times New Roman"/>
          <w:sz w:val="22"/>
          <w:u w:val="single"/>
          <w:lang w:eastAsia="pl-PL"/>
        </w:rPr>
        <w:t>ykonawca</w:t>
      </w:r>
      <w:r w:rsidR="00672015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w celu potwierdze</w:t>
      </w:r>
      <w:r w:rsidR="00F62C43" w:rsidRPr="009C3EF8">
        <w:rPr>
          <w:rFonts w:ascii="Calibri Light" w:eastAsia="Times New Roman" w:hAnsi="Calibri Light" w:cs="Times New Roman"/>
          <w:sz w:val="22"/>
          <w:lang w:eastAsia="pl-PL"/>
        </w:rPr>
        <w:t>n</w:t>
      </w:r>
      <w:r w:rsidR="00F67828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ia spełniania warunków udziału </w:t>
      </w:r>
      <w:r w:rsidR="00672015" w:rsidRPr="009C3EF8">
        <w:rPr>
          <w:rFonts w:ascii="Calibri Light" w:eastAsia="Times New Roman" w:hAnsi="Calibri Light" w:cs="Times New Roman"/>
          <w:sz w:val="22"/>
          <w:lang w:eastAsia="pl-PL"/>
        </w:rPr>
        <w:t>w postępowaniu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  <w:r w:rsidRPr="009C3EF8">
        <w:rPr>
          <w:rFonts w:ascii="Calibri Light" w:eastAsia="Times New Roman" w:hAnsi="Calibri Light" w:cs="Times New Roman"/>
          <w:b/>
          <w:sz w:val="22"/>
          <w:lang w:eastAsia="pl-PL"/>
        </w:rPr>
        <w:t>polega na zasobach</w:t>
      </w:r>
      <w:r w:rsidR="00DD7865" w:rsidRPr="009C3EF8">
        <w:rPr>
          <w:rFonts w:ascii="Calibri Light" w:eastAsia="Times New Roman" w:hAnsi="Calibri Light" w:cs="Times New Roman"/>
          <w:b/>
          <w:sz w:val="22"/>
          <w:lang w:eastAsia="pl-PL"/>
        </w:rPr>
        <w:t xml:space="preserve"> </w:t>
      </w:r>
      <w:r w:rsidR="00672015" w:rsidRPr="009C3EF8">
        <w:rPr>
          <w:rFonts w:ascii="Calibri Light" w:eastAsia="Times New Roman" w:hAnsi="Calibri Light" w:cs="Times New Roman"/>
          <w:b/>
          <w:sz w:val="22"/>
          <w:lang w:eastAsia="pl-PL"/>
        </w:rPr>
        <w:t xml:space="preserve">innych </w:t>
      </w:r>
      <w:r w:rsidRPr="009C3EF8">
        <w:rPr>
          <w:rFonts w:ascii="Calibri Light" w:eastAsia="Times New Roman" w:hAnsi="Calibri Light" w:cs="Times New Roman"/>
          <w:b/>
          <w:sz w:val="22"/>
          <w:lang w:eastAsia="pl-PL"/>
        </w:rPr>
        <w:t>podmi</w:t>
      </w:r>
      <w:r w:rsidR="00672015" w:rsidRPr="009C3EF8">
        <w:rPr>
          <w:rFonts w:ascii="Calibri Light" w:eastAsia="Times New Roman" w:hAnsi="Calibri Light" w:cs="Times New Roman"/>
          <w:b/>
          <w:sz w:val="22"/>
          <w:lang w:eastAsia="pl-PL"/>
        </w:rPr>
        <w:t>otów</w:t>
      </w:r>
      <w:r w:rsidR="00672015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, </w:t>
      </w:r>
      <w:r w:rsidR="00A80298" w:rsidRPr="009C3EF8">
        <w:rPr>
          <w:rFonts w:ascii="Calibri Light" w:eastAsia="Times New Roman" w:hAnsi="Calibri Light" w:cs="Times New Roman"/>
          <w:sz w:val="22"/>
          <w:lang w:eastAsia="pl-PL"/>
        </w:rPr>
        <w:t>zobowiązany jest:</w:t>
      </w:r>
    </w:p>
    <w:p w14:paraId="148820DE" w14:textId="12DDC860" w:rsidR="003C255B" w:rsidRPr="009C3EF8" w:rsidRDefault="00EE659D" w:rsidP="00F55ACC">
      <w:pPr>
        <w:pStyle w:val="Akapitzlist"/>
        <w:numPr>
          <w:ilvl w:val="0"/>
          <w:numId w:val="31"/>
        </w:numPr>
        <w:rPr>
          <w:rFonts w:ascii="Calibri Light" w:eastAsia="Times New Roman" w:hAnsi="Calibri Light" w:cs="Times New Roman"/>
          <w:b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>z</w:t>
      </w:r>
      <w:r w:rsidR="00A80298" w:rsidRPr="009C3EF8">
        <w:rPr>
          <w:rFonts w:ascii="Calibri Light" w:eastAsia="Times New Roman" w:hAnsi="Calibri Light" w:cs="Times New Roman"/>
          <w:sz w:val="22"/>
          <w:lang w:eastAsia="pl-PL"/>
        </w:rPr>
        <w:t>amieścić informacje o tych podmiotach we wstępnym oświadczeniu wykonawcy, składanym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 na </w:t>
      </w:r>
      <w:r w:rsidR="00A80298" w:rsidRPr="009C3EF8">
        <w:rPr>
          <w:rFonts w:ascii="Calibri Light" w:eastAsia="Times New Roman" w:hAnsi="Calibri Light" w:cs="Times New Roman"/>
          <w:sz w:val="22"/>
          <w:lang w:eastAsia="pl-PL"/>
        </w:rPr>
        <w:t>podstawie art.</w:t>
      </w:r>
      <w:r w:rsidR="004D2517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  <w:r w:rsidR="00A80298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25a ust.1 </w:t>
      </w:r>
      <w:r w:rsidR="00596D52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ustawy </w:t>
      </w:r>
      <w:r w:rsidR="00A80298" w:rsidRPr="009C3EF8">
        <w:rPr>
          <w:rFonts w:ascii="Calibri Light" w:eastAsia="Times New Roman" w:hAnsi="Calibri Light" w:cs="Times New Roman"/>
          <w:sz w:val="22"/>
          <w:lang w:eastAsia="pl-PL"/>
        </w:rPr>
        <w:t>Pzp, dotyczą</w:t>
      </w:r>
      <w:r w:rsidR="002D20D3" w:rsidRPr="009C3EF8">
        <w:rPr>
          <w:rFonts w:ascii="Calibri Light" w:eastAsia="Times New Roman" w:hAnsi="Calibri Light" w:cs="Times New Roman"/>
          <w:sz w:val="22"/>
          <w:lang w:eastAsia="pl-PL"/>
        </w:rPr>
        <w:t>c</w:t>
      </w:r>
      <w:r w:rsidR="008A51E7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ym spełnienia warunków udziału </w:t>
      </w:r>
      <w:r w:rsidR="00A80298" w:rsidRPr="009C3EF8">
        <w:rPr>
          <w:rFonts w:ascii="Calibri Light" w:eastAsia="Times New Roman" w:hAnsi="Calibri Light" w:cs="Times New Roman"/>
          <w:sz w:val="22"/>
          <w:lang w:eastAsia="pl-PL"/>
        </w:rPr>
        <w:t>w postępowaniu</w:t>
      </w:r>
      <w:r w:rsidR="00FF131C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i </w:t>
      </w:r>
      <w:r w:rsidR="00A80298" w:rsidRPr="009C3EF8">
        <w:rPr>
          <w:rFonts w:ascii="Calibri Light" w:eastAsia="Times New Roman" w:hAnsi="Calibri Light" w:cs="Times New Roman"/>
          <w:sz w:val="22"/>
          <w:lang w:eastAsia="pl-PL"/>
        </w:rPr>
        <w:t>niepodlegania wykluczeniu</w:t>
      </w:r>
      <w:r w:rsidR="001B7373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  <w:r w:rsidR="00830B85" w:rsidRPr="009C3EF8">
        <w:rPr>
          <w:rFonts w:ascii="Calibri Light" w:eastAsia="Times New Roman" w:hAnsi="Calibri Light" w:cs="Times New Roman"/>
          <w:sz w:val="22"/>
          <w:lang w:eastAsia="pl-PL"/>
        </w:rPr>
        <w:t>–</w:t>
      </w:r>
      <w:r w:rsidR="001B7373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  <w:r w:rsidR="00830B85" w:rsidRPr="009C3EF8">
        <w:rPr>
          <w:rFonts w:ascii="Calibri Light" w:eastAsia="Times New Roman" w:hAnsi="Calibri Light" w:cs="Times New Roman"/>
          <w:b/>
          <w:sz w:val="22"/>
          <w:lang w:eastAsia="pl-PL"/>
        </w:rPr>
        <w:t xml:space="preserve">w </w:t>
      </w:r>
      <w:r w:rsidR="00A80298" w:rsidRPr="009C3EF8">
        <w:rPr>
          <w:rFonts w:ascii="Calibri Light" w:eastAsia="Times New Roman" w:hAnsi="Calibri Light" w:cs="Times New Roman"/>
          <w:b/>
          <w:sz w:val="22"/>
          <w:lang w:eastAsia="pl-PL"/>
        </w:rPr>
        <w:t>załącznik</w:t>
      </w:r>
      <w:r w:rsidR="00830B85" w:rsidRPr="009C3EF8">
        <w:rPr>
          <w:rFonts w:ascii="Calibri Light" w:eastAsia="Times New Roman" w:hAnsi="Calibri Light" w:cs="Times New Roman"/>
          <w:b/>
          <w:sz w:val="22"/>
          <w:lang w:eastAsia="pl-PL"/>
        </w:rPr>
        <w:t>u</w:t>
      </w:r>
      <w:r w:rsidR="00A80298" w:rsidRPr="009C3EF8">
        <w:rPr>
          <w:rFonts w:ascii="Calibri Light" w:eastAsia="Times New Roman" w:hAnsi="Calibri Light" w:cs="Times New Roman"/>
          <w:b/>
          <w:sz w:val="22"/>
          <w:lang w:eastAsia="pl-PL"/>
        </w:rPr>
        <w:t xml:space="preserve"> nr 2 do SIWZ</w:t>
      </w:r>
      <w:r w:rsidR="00A80298" w:rsidRPr="009C3EF8">
        <w:rPr>
          <w:rFonts w:ascii="Calibri Light" w:eastAsia="Times New Roman" w:hAnsi="Calibri Light" w:cs="Times New Roman"/>
          <w:sz w:val="22"/>
          <w:lang w:eastAsia="pl-PL"/>
        </w:rPr>
        <w:t>,</w:t>
      </w:r>
    </w:p>
    <w:p w14:paraId="45619846" w14:textId="3EE829E4" w:rsidR="00A80298" w:rsidRPr="009C3EF8" w:rsidRDefault="00EE659D" w:rsidP="00F55ACC">
      <w:pPr>
        <w:pStyle w:val="Akapitzlist"/>
        <w:numPr>
          <w:ilvl w:val="0"/>
          <w:numId w:val="31"/>
        </w:numPr>
        <w:rPr>
          <w:rFonts w:ascii="Calibri Light" w:eastAsia="Times New Roman" w:hAnsi="Calibri Light" w:cs="Times New Roman"/>
          <w:b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>z</w:t>
      </w:r>
      <w:r w:rsidR="00A80298" w:rsidRPr="009C3EF8">
        <w:rPr>
          <w:rFonts w:ascii="Calibri Light" w:eastAsia="Times New Roman" w:hAnsi="Calibri Light" w:cs="Times New Roman"/>
          <w:sz w:val="22"/>
          <w:lang w:eastAsia="pl-PL"/>
        </w:rPr>
        <w:t>łożyć oświadc</w:t>
      </w:r>
      <w:r w:rsidRPr="009C3EF8">
        <w:rPr>
          <w:rFonts w:ascii="Calibri Light" w:eastAsia="Times New Roman" w:hAnsi="Calibri Light" w:cs="Times New Roman"/>
          <w:sz w:val="22"/>
          <w:lang w:eastAsia="pl-PL"/>
        </w:rPr>
        <w:t>zenie, że w stosunku do podmiotu, na którego z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asoby powołuje się w niniejszym </w:t>
      </w:r>
      <w:r w:rsidRPr="009C3EF8">
        <w:rPr>
          <w:rFonts w:ascii="Calibri Light" w:eastAsia="Times New Roman" w:hAnsi="Calibri Light" w:cs="Times New Roman"/>
          <w:sz w:val="22"/>
          <w:lang w:eastAsia="pl-PL"/>
        </w:rPr>
        <w:t>postępowaniu</w:t>
      </w:r>
      <w:r w:rsidR="000468DC" w:rsidRPr="009C3EF8">
        <w:rPr>
          <w:rFonts w:ascii="Calibri Light" w:eastAsia="Times New Roman" w:hAnsi="Calibri Light" w:cs="Times New Roman"/>
          <w:sz w:val="22"/>
          <w:lang w:eastAsia="pl-PL"/>
        </w:rPr>
        <w:t>,</w:t>
      </w:r>
      <w:r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nie zac</w:t>
      </w:r>
      <w:r w:rsidR="002D5188" w:rsidRPr="009C3EF8">
        <w:rPr>
          <w:rFonts w:ascii="Calibri Light" w:eastAsia="Times New Roman" w:hAnsi="Calibri Light" w:cs="Times New Roman"/>
          <w:sz w:val="22"/>
          <w:lang w:eastAsia="pl-PL"/>
        </w:rPr>
        <w:t>hodzą podstawy wykluczenia z po</w:t>
      </w:r>
      <w:r w:rsidRPr="009C3EF8">
        <w:rPr>
          <w:rFonts w:ascii="Calibri Light" w:eastAsia="Times New Roman" w:hAnsi="Calibri Light" w:cs="Times New Roman"/>
          <w:sz w:val="22"/>
          <w:lang w:eastAsia="pl-PL"/>
        </w:rPr>
        <w:t>stępowania – w załączniku nr 2 do SIWZ,</w:t>
      </w:r>
    </w:p>
    <w:p w14:paraId="4C1B950A" w14:textId="3F8C519E" w:rsidR="00C3308A" w:rsidRPr="009C3EF8" w:rsidRDefault="00EE659D" w:rsidP="00F55ACC">
      <w:pPr>
        <w:pStyle w:val="Akapitzlist"/>
        <w:numPr>
          <w:ilvl w:val="0"/>
          <w:numId w:val="31"/>
        </w:numPr>
        <w:rPr>
          <w:rFonts w:ascii="Calibri Light" w:eastAsia="Times New Roman" w:hAnsi="Calibri Light" w:cs="Times New Roman"/>
          <w:b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lastRenderedPageBreak/>
        <w:t>złożyć dokumenty</w:t>
      </w:r>
      <w:r w:rsidR="001231F2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, </w:t>
      </w:r>
      <w:r w:rsidR="00C3308A" w:rsidRPr="009C3EF8">
        <w:rPr>
          <w:rFonts w:ascii="Calibri Light" w:eastAsia="Times New Roman" w:hAnsi="Calibri Light" w:cs="Times New Roman"/>
          <w:sz w:val="22"/>
          <w:u w:val="single"/>
          <w:lang w:eastAsia="pl-PL"/>
        </w:rPr>
        <w:t xml:space="preserve">w szczególności </w:t>
      </w:r>
      <w:r w:rsidR="00E46369" w:rsidRPr="009C3EF8">
        <w:rPr>
          <w:rFonts w:ascii="Calibri Light" w:eastAsia="Times New Roman" w:hAnsi="Calibri Light" w:cs="Times New Roman"/>
          <w:sz w:val="22"/>
          <w:u w:val="single"/>
          <w:lang w:eastAsia="pl-PL"/>
        </w:rPr>
        <w:t>zobowiązanie</w:t>
      </w:r>
      <w:r w:rsidR="00C3308A" w:rsidRPr="009C3EF8">
        <w:rPr>
          <w:rFonts w:ascii="Calibri Light" w:eastAsia="Times New Roman" w:hAnsi="Calibri Light" w:cs="Times New Roman"/>
          <w:sz w:val="22"/>
          <w:u w:val="single"/>
          <w:lang w:eastAsia="pl-PL"/>
        </w:rPr>
        <w:t xml:space="preserve"> innych podmiotów</w:t>
      </w:r>
      <w:r w:rsidR="00C3308A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do oddania mu</w:t>
      </w:r>
      <w:r w:rsidR="007E32F7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do dyspozycji </w:t>
      </w:r>
      <w:r w:rsidR="00C3308A" w:rsidRPr="009C3EF8">
        <w:rPr>
          <w:rFonts w:ascii="Calibri Light" w:eastAsia="Times New Roman" w:hAnsi="Calibri Light" w:cs="Times New Roman"/>
          <w:sz w:val="22"/>
          <w:lang w:eastAsia="pl-PL"/>
        </w:rPr>
        <w:t>niezbędnych zasobów na potrzeby realizacji zamówienia</w:t>
      </w:r>
      <w:r w:rsidR="00E46369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(</w:t>
      </w:r>
      <w:r w:rsidR="006223A4" w:rsidRPr="009C3EF8">
        <w:rPr>
          <w:rFonts w:ascii="Calibri Light" w:eastAsia="Times New Roman" w:hAnsi="Calibri Light" w:cs="Times New Roman"/>
          <w:b/>
          <w:sz w:val="22"/>
          <w:lang w:eastAsia="pl-PL"/>
        </w:rPr>
        <w:t>na lub wg</w:t>
      </w:r>
      <w:r w:rsidR="00E46369" w:rsidRPr="009C3EF8">
        <w:rPr>
          <w:rFonts w:ascii="Calibri Light" w:eastAsia="Times New Roman" w:hAnsi="Calibri Light" w:cs="Times New Roman"/>
          <w:b/>
          <w:sz w:val="22"/>
          <w:lang w:eastAsia="pl-PL"/>
        </w:rPr>
        <w:t xml:space="preserve"> zał</w:t>
      </w:r>
      <w:r w:rsidR="00CC7F7A" w:rsidRPr="009C3EF8">
        <w:rPr>
          <w:rFonts w:ascii="Calibri Light" w:eastAsia="Times New Roman" w:hAnsi="Calibri Light" w:cs="Times New Roman"/>
          <w:b/>
          <w:sz w:val="22"/>
          <w:lang w:eastAsia="pl-PL"/>
        </w:rPr>
        <w:t>.</w:t>
      </w:r>
      <w:r w:rsidR="00E46369" w:rsidRPr="009C3EF8">
        <w:rPr>
          <w:rFonts w:ascii="Calibri Light" w:eastAsia="Times New Roman" w:hAnsi="Calibri Light" w:cs="Times New Roman"/>
          <w:b/>
          <w:sz w:val="22"/>
          <w:lang w:eastAsia="pl-PL"/>
        </w:rPr>
        <w:t xml:space="preserve"> nr 6 do SIWZ</w:t>
      </w:r>
      <w:r w:rsidR="00E46369" w:rsidRPr="009C3EF8">
        <w:rPr>
          <w:rFonts w:ascii="Calibri Light" w:eastAsia="Times New Roman" w:hAnsi="Calibri Light" w:cs="Times New Roman"/>
          <w:sz w:val="22"/>
          <w:lang w:eastAsia="pl-PL"/>
        </w:rPr>
        <w:t>)</w:t>
      </w:r>
      <w:r w:rsidR="001231F2" w:rsidRPr="009C3EF8">
        <w:rPr>
          <w:rFonts w:ascii="Calibri Light" w:eastAsia="Times New Roman" w:hAnsi="Calibri Light" w:cs="Times New Roman"/>
          <w:sz w:val="22"/>
          <w:lang w:eastAsia="pl-PL"/>
        </w:rPr>
        <w:t>,</w:t>
      </w:r>
      <w:r w:rsidR="001B7373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  <w:r w:rsidR="001E04EB">
        <w:rPr>
          <w:rFonts w:ascii="Calibri Light" w:eastAsia="Times New Roman" w:hAnsi="Calibri Light" w:cs="Times New Roman"/>
          <w:sz w:val="22"/>
          <w:u w:val="single"/>
          <w:lang w:eastAsia="pl-PL"/>
        </w:rPr>
        <w:t xml:space="preserve">które określa </w:t>
      </w:r>
      <w:r w:rsidR="00C3308A" w:rsidRPr="009C3EF8">
        <w:rPr>
          <w:rFonts w:ascii="Calibri Light" w:eastAsia="Times New Roman" w:hAnsi="Calibri Light" w:cs="Times New Roman"/>
          <w:sz w:val="22"/>
          <w:u w:val="single"/>
          <w:lang w:eastAsia="pl-PL"/>
        </w:rPr>
        <w:t xml:space="preserve">w szczególności: </w:t>
      </w:r>
    </w:p>
    <w:p w14:paraId="593171C7" w14:textId="77777777" w:rsidR="00C3308A" w:rsidRPr="009C3EF8" w:rsidRDefault="00C3308A" w:rsidP="00F55ACC">
      <w:pPr>
        <w:pStyle w:val="Akapitzlist"/>
        <w:numPr>
          <w:ilvl w:val="0"/>
          <w:numId w:val="19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>zakres dostępnych wykonawcy zasobów innego podmiotu;</w:t>
      </w:r>
    </w:p>
    <w:p w14:paraId="58E6D4A1" w14:textId="4F8B97C3" w:rsidR="00C3308A" w:rsidRPr="009C3EF8" w:rsidRDefault="00C3308A" w:rsidP="00F55ACC">
      <w:pPr>
        <w:pStyle w:val="Akapitzlist"/>
        <w:numPr>
          <w:ilvl w:val="0"/>
          <w:numId w:val="19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>sposób wykorzystania zasobów innego podmiotu, pr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zez wykonawcę, przy wykonywaniu </w:t>
      </w:r>
      <w:r w:rsidRPr="009C3EF8">
        <w:rPr>
          <w:rFonts w:ascii="Calibri Light" w:eastAsia="Times New Roman" w:hAnsi="Calibri Light" w:cs="Times New Roman"/>
          <w:sz w:val="22"/>
          <w:lang w:eastAsia="pl-PL"/>
        </w:rPr>
        <w:t>zamówienia publicznego;</w:t>
      </w:r>
    </w:p>
    <w:p w14:paraId="2A780F90" w14:textId="77777777" w:rsidR="00C3308A" w:rsidRPr="009C3EF8" w:rsidRDefault="00C3308A" w:rsidP="00F55ACC">
      <w:pPr>
        <w:pStyle w:val="Akapitzlist"/>
        <w:numPr>
          <w:ilvl w:val="0"/>
          <w:numId w:val="19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>zakres i okres udziału innego podmiotu przy wykonywaniu zamówienia publicznego;</w:t>
      </w:r>
    </w:p>
    <w:p w14:paraId="5AF9D071" w14:textId="0BDC0BFC" w:rsidR="00C3308A" w:rsidRPr="009C3EF8" w:rsidRDefault="006D6C64" w:rsidP="00F55ACC">
      <w:pPr>
        <w:pStyle w:val="Akapitzlist"/>
        <w:numPr>
          <w:ilvl w:val="0"/>
          <w:numId w:val="19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czy podmiot, na zdolnościach </w:t>
      </w:r>
      <w:r w:rsidR="00C3308A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którego wykonawca polega w 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odniesieniu do warunków udziału </w:t>
      </w:r>
      <w:r w:rsidR="00C3308A" w:rsidRPr="009C3EF8">
        <w:rPr>
          <w:rFonts w:ascii="Calibri Light" w:eastAsia="Times New Roman" w:hAnsi="Calibri Light" w:cs="Times New Roman"/>
          <w:sz w:val="22"/>
          <w:lang w:eastAsia="pl-PL"/>
        </w:rPr>
        <w:t>w postępowaniu dotyczących wykształcenia, kwalifikacj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i zawodowych lub doświadczenia, </w:t>
      </w:r>
      <w:r w:rsidR="00C3308A" w:rsidRPr="009C3EF8">
        <w:rPr>
          <w:rFonts w:ascii="Calibri Light" w:eastAsia="Times New Roman" w:hAnsi="Calibri Light" w:cs="Times New Roman"/>
          <w:sz w:val="22"/>
          <w:lang w:eastAsia="pl-PL"/>
        </w:rPr>
        <w:t>zrealizuje roboty budowlane lub usługi, których wskazane zdolności dotyczą.</w:t>
      </w:r>
    </w:p>
    <w:p w14:paraId="3CBE63AE" w14:textId="26A72391" w:rsidR="00365D8A" w:rsidRPr="009C3EF8" w:rsidRDefault="00E514DD" w:rsidP="00F55ACC">
      <w:pPr>
        <w:rPr>
          <w:rFonts w:ascii="Calibri Light" w:eastAsia="Times New Roman" w:hAnsi="Calibri Light" w:cs="Times New Roman"/>
          <w:sz w:val="10"/>
          <w:szCs w:val="10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</w:p>
    <w:p w14:paraId="6F02E1E0" w14:textId="5D81E533" w:rsidR="002D20D3" w:rsidRPr="009C3EF8" w:rsidRDefault="00E514DD" w:rsidP="00F55ACC">
      <w:pPr>
        <w:ind w:left="360"/>
        <w:rPr>
          <w:rFonts w:ascii="Calibri Light" w:eastAsia="Times New Roman" w:hAnsi="Calibri Light" w:cs="Times New Roman"/>
          <w:b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b/>
          <w:sz w:val="22"/>
          <w:lang w:eastAsia="pl-PL"/>
        </w:rPr>
        <w:t xml:space="preserve">UWAGA: </w:t>
      </w:r>
      <w:r w:rsidR="00365D8A" w:rsidRPr="009C3EF8">
        <w:rPr>
          <w:rFonts w:ascii="Calibri Light" w:eastAsia="Times New Roman" w:hAnsi="Calibri Light" w:cs="Times New Roman"/>
          <w:b/>
          <w:sz w:val="22"/>
          <w:lang w:eastAsia="pl-PL"/>
        </w:rPr>
        <w:t>W odniesieniu do warunków dotyczących wykształ</w:t>
      </w:r>
      <w:r w:rsidR="001E04EB">
        <w:rPr>
          <w:rFonts w:ascii="Calibri Light" w:eastAsia="Times New Roman" w:hAnsi="Calibri Light" w:cs="Times New Roman"/>
          <w:b/>
          <w:sz w:val="22"/>
          <w:lang w:eastAsia="pl-PL"/>
        </w:rPr>
        <w:t xml:space="preserve">cenia, kwalifikacji zawodowych lub </w:t>
      </w:r>
      <w:r w:rsidR="00365D8A" w:rsidRPr="009C3EF8">
        <w:rPr>
          <w:rFonts w:ascii="Calibri Light" w:eastAsia="Times New Roman" w:hAnsi="Calibri Light" w:cs="Times New Roman"/>
          <w:b/>
          <w:sz w:val="22"/>
          <w:lang w:eastAsia="pl-PL"/>
        </w:rPr>
        <w:t>doświadczenia, wykonawcy mogą polegać na zdolnościach i</w:t>
      </w:r>
      <w:r w:rsidR="001E04EB">
        <w:rPr>
          <w:rFonts w:ascii="Calibri Light" w:eastAsia="Times New Roman" w:hAnsi="Calibri Light" w:cs="Times New Roman"/>
          <w:b/>
          <w:sz w:val="22"/>
          <w:lang w:eastAsia="pl-PL"/>
        </w:rPr>
        <w:t xml:space="preserve">nnych podmiotów, jeśli podmioty te </w:t>
      </w:r>
      <w:r w:rsidR="00365D8A" w:rsidRPr="009C3EF8">
        <w:rPr>
          <w:rFonts w:ascii="Calibri Light" w:eastAsia="Times New Roman" w:hAnsi="Calibri Light" w:cs="Times New Roman"/>
          <w:b/>
          <w:sz w:val="22"/>
          <w:lang w:eastAsia="pl-PL"/>
        </w:rPr>
        <w:t>zrealizują roboty budowlane lub usługi, do realizacji których te zdolnośc</w:t>
      </w:r>
      <w:r w:rsidR="005E7026" w:rsidRPr="009C3EF8">
        <w:rPr>
          <w:rFonts w:ascii="Calibri Light" w:eastAsia="Times New Roman" w:hAnsi="Calibri Light" w:cs="Times New Roman"/>
          <w:b/>
          <w:sz w:val="22"/>
          <w:lang w:eastAsia="pl-PL"/>
        </w:rPr>
        <w:t>i są wymagane.</w:t>
      </w:r>
    </w:p>
    <w:p w14:paraId="5CA03C25" w14:textId="41BBD00D" w:rsidR="005D0FCF" w:rsidRPr="009C3EF8" w:rsidRDefault="00E332AE" w:rsidP="00F55ACC">
      <w:pPr>
        <w:pStyle w:val="Akapitzlist"/>
        <w:numPr>
          <w:ilvl w:val="3"/>
          <w:numId w:val="1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>Wykonawca, który polega na sytuacji finansowej lub ekonomicz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nej innych podmiotów, odpowiada </w:t>
      </w:r>
      <w:r w:rsidRPr="009C3EF8">
        <w:rPr>
          <w:rFonts w:ascii="Calibri Light" w:eastAsia="Times New Roman" w:hAnsi="Calibri Light" w:cs="Times New Roman"/>
          <w:sz w:val="22"/>
          <w:lang w:eastAsia="pl-PL"/>
        </w:rPr>
        <w:t>solidarnie z podmiotem, który zobowiązał się do udostępnienia zaso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bów, za szkodę poniesioną przez </w:t>
      </w:r>
      <w:r w:rsidRPr="009C3EF8">
        <w:rPr>
          <w:rFonts w:ascii="Calibri Light" w:eastAsia="Times New Roman" w:hAnsi="Calibri Light" w:cs="Times New Roman"/>
          <w:sz w:val="22"/>
          <w:lang w:eastAsia="pl-PL"/>
        </w:rPr>
        <w:t>zamawiającego powstałą wskutek nieud</w:t>
      </w:r>
      <w:r w:rsidR="006D6C64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ostępnienia tych zasobów, chyba </w:t>
      </w:r>
      <w:r w:rsidR="002D20D3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że za </w:t>
      </w:r>
      <w:r w:rsidRPr="009C3EF8">
        <w:rPr>
          <w:rFonts w:ascii="Calibri Light" w:eastAsia="Times New Roman" w:hAnsi="Calibri Light" w:cs="Times New Roman"/>
          <w:sz w:val="22"/>
          <w:lang w:eastAsia="pl-PL"/>
        </w:rPr>
        <w:t>nieudostę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pnienie </w:t>
      </w:r>
      <w:r w:rsidR="00EE659D" w:rsidRPr="009C3EF8">
        <w:rPr>
          <w:rFonts w:ascii="Calibri Light" w:eastAsia="Times New Roman" w:hAnsi="Calibri Light" w:cs="Times New Roman"/>
          <w:sz w:val="22"/>
          <w:lang w:eastAsia="pl-PL"/>
        </w:rPr>
        <w:t>zasobów nie ponosi winy.</w:t>
      </w:r>
    </w:p>
    <w:p w14:paraId="0A303555" w14:textId="74A4F737" w:rsidR="00CA7CB2" w:rsidRPr="009C3EF8" w:rsidRDefault="000659F4" w:rsidP="00F55ACC">
      <w:pPr>
        <w:pStyle w:val="Akapitzlist"/>
        <w:numPr>
          <w:ilvl w:val="3"/>
          <w:numId w:val="1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>Wykonawca</w:t>
      </w:r>
      <w:r w:rsidR="00CE51FB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, </w:t>
      </w:r>
      <w:r w:rsidR="006030A2" w:rsidRPr="009C3EF8">
        <w:rPr>
          <w:rFonts w:ascii="Calibri Light" w:eastAsia="Times New Roman" w:hAnsi="Calibri Light" w:cs="Times New Roman"/>
          <w:sz w:val="22"/>
          <w:lang w:eastAsia="pl-PL"/>
        </w:rPr>
        <w:t>w przypadku wykonawców wspólnie ubiegających si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ę o udzielenie zamówienia każdy z </w:t>
      </w:r>
      <w:r w:rsidR="006030A2" w:rsidRPr="009C3EF8">
        <w:rPr>
          <w:rFonts w:ascii="Calibri Light" w:eastAsia="Times New Roman" w:hAnsi="Calibri Light" w:cs="Times New Roman"/>
          <w:sz w:val="22"/>
          <w:lang w:eastAsia="pl-PL"/>
        </w:rPr>
        <w:t>wykonawc</w:t>
      </w:r>
      <w:r w:rsidR="00CE51FB" w:rsidRPr="009C3EF8">
        <w:rPr>
          <w:rFonts w:ascii="Calibri Light" w:eastAsia="Times New Roman" w:hAnsi="Calibri Light" w:cs="Times New Roman"/>
          <w:sz w:val="22"/>
          <w:lang w:eastAsia="pl-PL"/>
        </w:rPr>
        <w:t>ów</w:t>
      </w:r>
      <w:r w:rsidRPr="009C3EF8">
        <w:rPr>
          <w:rFonts w:ascii="Calibri Light" w:eastAsia="Times New Roman" w:hAnsi="Calibri Light" w:cs="Times New Roman"/>
          <w:sz w:val="22"/>
          <w:lang w:eastAsia="pl-PL"/>
        </w:rPr>
        <w:t>,</w:t>
      </w:r>
      <w:r w:rsidR="006030A2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  <w:r w:rsidR="005D0FCF" w:rsidRPr="009C3EF8">
        <w:rPr>
          <w:rFonts w:ascii="Calibri Light" w:eastAsia="Times New Roman" w:hAnsi="Calibri Light" w:cs="Times New Roman"/>
          <w:b/>
          <w:sz w:val="22"/>
          <w:lang w:eastAsia="pl-PL"/>
        </w:rPr>
        <w:t>w terminie 3 dni od dnia zamieszczenia</w:t>
      </w:r>
      <w:r w:rsidR="005D0FCF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na stronie internetowej informacj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i z otwarcia </w:t>
      </w:r>
      <w:r w:rsidR="004504E3" w:rsidRPr="009C3EF8">
        <w:rPr>
          <w:rFonts w:ascii="Calibri Light" w:eastAsia="Times New Roman" w:hAnsi="Calibri Light" w:cs="Times New Roman"/>
          <w:sz w:val="22"/>
          <w:lang w:eastAsia="pl-PL"/>
        </w:rPr>
        <w:t>ofert, przekazuje z</w:t>
      </w:r>
      <w:r w:rsidR="005D0FCF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amawiającemu </w:t>
      </w:r>
      <w:r w:rsidR="000655F7" w:rsidRPr="009C3EF8">
        <w:rPr>
          <w:rFonts w:ascii="Calibri Light" w:eastAsia="Times New Roman" w:hAnsi="Calibri Light" w:cs="Times New Roman"/>
          <w:b/>
          <w:sz w:val="22"/>
          <w:lang w:eastAsia="pl-PL"/>
        </w:rPr>
        <w:t>oświadczenie</w:t>
      </w:r>
      <w:r w:rsidR="00625190" w:rsidRPr="009C3EF8">
        <w:rPr>
          <w:rFonts w:ascii="Calibri Light" w:hAnsi="Calibri Light"/>
          <w:sz w:val="22"/>
        </w:rPr>
        <w:t xml:space="preserve"> </w:t>
      </w:r>
      <w:r w:rsidR="005D0FCF" w:rsidRPr="009C3EF8">
        <w:rPr>
          <w:rFonts w:ascii="Calibri Light" w:eastAsia="Times New Roman" w:hAnsi="Calibri Light" w:cs="Times New Roman"/>
          <w:b/>
          <w:sz w:val="22"/>
          <w:lang w:eastAsia="pl-PL"/>
        </w:rPr>
        <w:t>o przynależności lub br</w:t>
      </w:r>
      <w:r w:rsidR="001E04EB">
        <w:rPr>
          <w:rFonts w:ascii="Calibri Light" w:eastAsia="Times New Roman" w:hAnsi="Calibri Light" w:cs="Times New Roman"/>
          <w:b/>
          <w:sz w:val="22"/>
          <w:lang w:eastAsia="pl-PL"/>
        </w:rPr>
        <w:t xml:space="preserve">aku przynależności do tej samej </w:t>
      </w:r>
      <w:r w:rsidR="005D0FCF" w:rsidRPr="009C3EF8">
        <w:rPr>
          <w:rFonts w:ascii="Calibri Light" w:eastAsia="Times New Roman" w:hAnsi="Calibri Light" w:cs="Times New Roman"/>
          <w:b/>
          <w:sz w:val="22"/>
          <w:lang w:eastAsia="pl-PL"/>
        </w:rPr>
        <w:t xml:space="preserve">grupy kapitałowej, o której mowa w art. 24 ust. 1 pkt 23 ustawy Pzp, 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wraz z innymi wykonawcami, </w:t>
      </w:r>
      <w:r w:rsidR="005D0FCF" w:rsidRPr="009C3EF8">
        <w:rPr>
          <w:rFonts w:ascii="Calibri Light" w:eastAsia="Times New Roman" w:hAnsi="Calibri Light" w:cs="Times New Roman"/>
          <w:sz w:val="22"/>
          <w:lang w:eastAsia="pl-PL"/>
        </w:rPr>
        <w:t>którzy złożyli oferty w postępowaniu</w:t>
      </w:r>
      <w:r w:rsidR="00CA7CB2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- </w:t>
      </w:r>
      <w:r w:rsidR="00CA7CB2" w:rsidRPr="009C3EF8">
        <w:rPr>
          <w:rFonts w:ascii="Calibri Light" w:eastAsia="Times New Roman" w:hAnsi="Calibri Light" w:cs="Times New Roman"/>
          <w:b/>
          <w:sz w:val="22"/>
          <w:lang w:eastAsia="pl-PL"/>
        </w:rPr>
        <w:t>załącznik nr 5 do SIWZ</w:t>
      </w:r>
      <w:r w:rsidR="005D0FCF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. </w:t>
      </w:r>
    </w:p>
    <w:p w14:paraId="767AA1D7" w14:textId="39C90844" w:rsidR="005D0FCF" w:rsidRPr="009C3EF8" w:rsidRDefault="00CA7CB2" w:rsidP="00F55ACC">
      <w:pPr>
        <w:pStyle w:val="Akapitzlist"/>
        <w:numPr>
          <w:ilvl w:val="3"/>
          <w:numId w:val="1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W przypadku przynależności do tej samej </w:t>
      </w:r>
      <w:r w:rsidR="00565791" w:rsidRPr="009C3EF8">
        <w:rPr>
          <w:rFonts w:ascii="Calibri Light" w:eastAsia="Times New Roman" w:hAnsi="Calibri Light" w:cs="Times New Roman"/>
          <w:sz w:val="22"/>
          <w:lang w:eastAsia="pl-PL"/>
        </w:rPr>
        <w:t>grupy kapitałowej</w:t>
      </w:r>
      <w:r w:rsidR="004504E3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w</w:t>
      </w:r>
      <w:r w:rsidR="005D0FCF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ykonawca może </w:t>
      </w:r>
      <w:r w:rsidR="00565791" w:rsidRPr="009C3EF8">
        <w:rPr>
          <w:rFonts w:ascii="Calibri Light" w:eastAsia="Times New Roman" w:hAnsi="Calibri Light" w:cs="Times New Roman"/>
          <w:sz w:val="22"/>
          <w:lang w:eastAsia="pl-PL"/>
        </w:rPr>
        <w:t>złożyć wraz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 z </w:t>
      </w:r>
      <w:r w:rsidR="00565791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oświadczeniem dokumenty, bądź informacje potwierdzające, </w:t>
      </w:r>
      <w:r w:rsidR="001E04EB">
        <w:rPr>
          <w:rFonts w:ascii="Calibri Light" w:eastAsia="Times New Roman" w:hAnsi="Calibri Light" w:cs="Times New Roman"/>
          <w:sz w:val="22"/>
          <w:lang w:eastAsia="pl-PL"/>
        </w:rPr>
        <w:t xml:space="preserve">że powiązania z innym wykonawcą </w:t>
      </w:r>
      <w:r w:rsidR="005D0FCF" w:rsidRPr="009C3EF8">
        <w:rPr>
          <w:rFonts w:ascii="Calibri Light" w:eastAsia="Times New Roman" w:hAnsi="Calibri Light" w:cs="Times New Roman"/>
          <w:sz w:val="22"/>
          <w:lang w:eastAsia="pl-PL"/>
        </w:rPr>
        <w:t>nie prowadzą do zakłócenia konkurencji w postępowaniu o udzielenie zamówienia.</w:t>
      </w:r>
    </w:p>
    <w:p w14:paraId="79592FB3" w14:textId="77777777" w:rsidR="00CE51FB" w:rsidRPr="009C3EF8" w:rsidRDefault="00CE51FB" w:rsidP="00F55ACC">
      <w:pPr>
        <w:rPr>
          <w:rFonts w:ascii="Calibri Light" w:eastAsia="Times New Roman" w:hAnsi="Calibri Light" w:cs="Times New Roman"/>
          <w:sz w:val="22"/>
          <w:lang w:eastAsia="pl-PL"/>
        </w:rPr>
      </w:pPr>
    </w:p>
    <w:p w14:paraId="600F5D07" w14:textId="77777777" w:rsidR="001C7E86" w:rsidRPr="009C3EF8" w:rsidRDefault="0058413A" w:rsidP="00F55ACC">
      <w:pPr>
        <w:pStyle w:val="Nagwek1"/>
        <w:numPr>
          <w:ilvl w:val="0"/>
          <w:numId w:val="17"/>
        </w:numPr>
        <w:spacing w:before="0"/>
        <w:ind w:left="357" w:hanging="357"/>
        <w:rPr>
          <w:rFonts w:ascii="Calibri Light" w:hAnsi="Calibri Light"/>
          <w:sz w:val="22"/>
          <w:szCs w:val="22"/>
          <w:lang w:eastAsia="pl-PL"/>
        </w:rPr>
      </w:pPr>
      <w:r w:rsidRPr="009C3EF8">
        <w:rPr>
          <w:rFonts w:ascii="Calibri Light" w:hAnsi="Calibri Light"/>
          <w:sz w:val="22"/>
          <w:szCs w:val="22"/>
          <w:lang w:eastAsia="pl-PL"/>
        </w:rPr>
        <w:t>PODWYKONAWCY</w:t>
      </w:r>
    </w:p>
    <w:p w14:paraId="4870D046" w14:textId="610BAAE9" w:rsidR="001C7E86" w:rsidRPr="009C3EF8" w:rsidRDefault="001C7E86" w:rsidP="00F55ACC">
      <w:pPr>
        <w:tabs>
          <w:tab w:val="left" w:pos="284"/>
        </w:tabs>
        <w:ind w:left="568" w:hanging="284"/>
        <w:rPr>
          <w:rFonts w:ascii="Calibri Light" w:hAnsi="Calibri Light"/>
          <w:sz w:val="22"/>
          <w:lang w:eastAsia="pl-PL"/>
        </w:rPr>
      </w:pPr>
      <w:r w:rsidRPr="009C3EF8">
        <w:rPr>
          <w:rFonts w:ascii="Calibri Light" w:hAnsi="Calibri Light"/>
          <w:b/>
          <w:sz w:val="22"/>
        </w:rPr>
        <w:t>Wykonawca może powierzyć wykonanie części zamówienia podwykonawcy</w:t>
      </w:r>
      <w:r w:rsidR="008C2F98" w:rsidRPr="009C3EF8">
        <w:rPr>
          <w:rFonts w:ascii="Calibri Light" w:hAnsi="Calibri Light"/>
          <w:sz w:val="22"/>
        </w:rPr>
        <w:t>.</w:t>
      </w:r>
    </w:p>
    <w:p w14:paraId="2AF2FB80" w14:textId="1DFB2458" w:rsidR="00975CC8" w:rsidRPr="009C3EF8" w:rsidRDefault="0058413A" w:rsidP="00F55ACC">
      <w:pPr>
        <w:pStyle w:val="Akapitzlist"/>
        <w:numPr>
          <w:ilvl w:val="0"/>
          <w:numId w:val="40"/>
        </w:numPr>
        <w:ind w:left="709" w:hanging="425"/>
        <w:rPr>
          <w:rFonts w:ascii="Calibri Light" w:hAnsi="Calibri Light"/>
          <w:strike/>
          <w:sz w:val="22"/>
        </w:rPr>
      </w:pPr>
      <w:r w:rsidRPr="009C3EF8">
        <w:rPr>
          <w:rFonts w:ascii="Calibri Light" w:hAnsi="Calibri Light" w:cs="Arial"/>
          <w:sz w:val="22"/>
        </w:rPr>
        <w:t>Zamawiający żąda wskazania przez wy</w:t>
      </w:r>
      <w:r w:rsidR="0057623D" w:rsidRPr="009C3EF8">
        <w:rPr>
          <w:rFonts w:ascii="Calibri Light" w:hAnsi="Calibri Light" w:cs="Arial"/>
          <w:sz w:val="22"/>
        </w:rPr>
        <w:t>konawcę części zamówienia, których</w:t>
      </w:r>
      <w:r w:rsidR="001E04EB">
        <w:rPr>
          <w:rFonts w:ascii="Calibri Light" w:hAnsi="Calibri Light" w:cs="Arial"/>
          <w:sz w:val="22"/>
        </w:rPr>
        <w:t xml:space="preserve"> wykonanie zamierza </w:t>
      </w:r>
      <w:r w:rsidRPr="009C3EF8">
        <w:rPr>
          <w:rFonts w:ascii="Calibri Light" w:hAnsi="Calibri Light" w:cs="Arial"/>
          <w:sz w:val="22"/>
        </w:rPr>
        <w:t>powierzyć podwykonawc</w:t>
      </w:r>
      <w:r w:rsidR="002D20D3" w:rsidRPr="009C3EF8">
        <w:rPr>
          <w:rFonts w:ascii="Calibri Light" w:hAnsi="Calibri Light" w:cs="Arial"/>
          <w:sz w:val="22"/>
        </w:rPr>
        <w:t>om</w:t>
      </w:r>
      <w:r w:rsidR="0057623D" w:rsidRPr="009C3EF8">
        <w:rPr>
          <w:rFonts w:ascii="Calibri Light" w:hAnsi="Calibri Light" w:cs="Arial"/>
          <w:sz w:val="22"/>
        </w:rPr>
        <w:t xml:space="preserve"> i podania </w:t>
      </w:r>
      <w:r w:rsidRPr="009C3EF8">
        <w:rPr>
          <w:rFonts w:ascii="Calibri Light" w:hAnsi="Calibri Light" w:cs="Arial"/>
          <w:sz w:val="22"/>
        </w:rPr>
        <w:t>prze</w:t>
      </w:r>
      <w:r w:rsidR="00975CC8" w:rsidRPr="009C3EF8">
        <w:rPr>
          <w:rFonts w:ascii="Calibri Light" w:hAnsi="Calibri Light" w:cs="Arial"/>
          <w:sz w:val="22"/>
        </w:rPr>
        <w:t>z wykonawcę firm podwykonawców.</w:t>
      </w:r>
    </w:p>
    <w:p w14:paraId="46A730D2" w14:textId="5F148DE5" w:rsidR="003C5DA3" w:rsidRPr="009C3EF8" w:rsidRDefault="003C5DA3" w:rsidP="00F55ACC">
      <w:pPr>
        <w:pStyle w:val="Akapitzlist"/>
        <w:numPr>
          <w:ilvl w:val="0"/>
          <w:numId w:val="40"/>
        </w:numPr>
        <w:ind w:left="709" w:hanging="425"/>
        <w:rPr>
          <w:rFonts w:ascii="Calibri Light" w:hAnsi="Calibri Light"/>
          <w:strike/>
          <w:sz w:val="22"/>
        </w:rPr>
      </w:pPr>
      <w:r w:rsidRPr="009C3EF8">
        <w:rPr>
          <w:rFonts w:ascii="Calibri Light" w:hAnsi="Calibri Light" w:cs="Arial"/>
          <w:sz w:val="22"/>
        </w:rPr>
        <w:t>Jeżeli zmiana albo rezygnacja z podwykonawcy dotyczy podmiotu, na</w:t>
      </w:r>
      <w:r w:rsidR="004504E3" w:rsidRPr="009C3EF8">
        <w:rPr>
          <w:rFonts w:ascii="Calibri Light" w:hAnsi="Calibri Light" w:cs="Arial"/>
          <w:sz w:val="22"/>
        </w:rPr>
        <w:t xml:space="preserve"> którego zasoby w</w:t>
      </w:r>
      <w:r w:rsidR="001E04EB">
        <w:rPr>
          <w:rFonts w:ascii="Calibri Light" w:hAnsi="Calibri Light" w:cs="Arial"/>
          <w:sz w:val="22"/>
        </w:rPr>
        <w:t xml:space="preserve">ykonawca </w:t>
      </w:r>
      <w:r w:rsidRPr="009C3EF8">
        <w:rPr>
          <w:rFonts w:ascii="Calibri Light" w:hAnsi="Calibri Light" w:cs="Arial"/>
          <w:sz w:val="22"/>
        </w:rPr>
        <w:t>powoływał się, na zasadach określonych w art. 22</w:t>
      </w:r>
      <w:r w:rsidR="00F9731A" w:rsidRPr="009C3EF8">
        <w:rPr>
          <w:rFonts w:ascii="Calibri Light" w:hAnsi="Calibri Light" w:cs="Arial"/>
          <w:sz w:val="22"/>
        </w:rPr>
        <w:t>a</w:t>
      </w:r>
      <w:r w:rsidRPr="009C3EF8">
        <w:rPr>
          <w:rFonts w:ascii="Calibri Light" w:hAnsi="Calibri Light" w:cs="Arial"/>
          <w:sz w:val="22"/>
        </w:rPr>
        <w:t xml:space="preserve"> ust. 1 ustawy</w:t>
      </w:r>
      <w:r w:rsidR="008C2F98" w:rsidRPr="009C3EF8">
        <w:rPr>
          <w:rFonts w:ascii="Calibri Light" w:hAnsi="Calibri Light" w:cs="Arial"/>
          <w:sz w:val="22"/>
        </w:rPr>
        <w:t xml:space="preserve"> Pzp</w:t>
      </w:r>
      <w:r w:rsidR="001E04EB">
        <w:rPr>
          <w:rFonts w:ascii="Calibri Light" w:hAnsi="Calibri Light" w:cs="Arial"/>
          <w:sz w:val="22"/>
        </w:rPr>
        <w:t xml:space="preserve">, w celu wykazania spełniania </w:t>
      </w:r>
      <w:r w:rsidRPr="009C3EF8">
        <w:rPr>
          <w:rFonts w:ascii="Calibri Light" w:hAnsi="Calibri Light" w:cs="Arial"/>
          <w:sz w:val="22"/>
        </w:rPr>
        <w:t xml:space="preserve">warunków udziału w </w:t>
      </w:r>
      <w:r w:rsidR="004504E3" w:rsidRPr="009C3EF8">
        <w:rPr>
          <w:rFonts w:ascii="Calibri Light" w:hAnsi="Calibri Light" w:cs="Arial"/>
          <w:sz w:val="22"/>
        </w:rPr>
        <w:t>postępowaniu, o których mowa w r</w:t>
      </w:r>
      <w:r w:rsidRPr="009C3EF8">
        <w:rPr>
          <w:rFonts w:ascii="Calibri Light" w:hAnsi="Calibri Light" w:cs="Arial"/>
          <w:sz w:val="22"/>
        </w:rPr>
        <w:t xml:space="preserve">ozdziale V SIWZ, </w:t>
      </w:r>
      <w:r w:rsidR="004504E3" w:rsidRPr="009C3EF8">
        <w:rPr>
          <w:rFonts w:ascii="Calibri Light" w:hAnsi="Calibri Light" w:cs="Arial"/>
          <w:sz w:val="22"/>
        </w:rPr>
        <w:t>w</w:t>
      </w:r>
      <w:r w:rsidR="001E04EB">
        <w:rPr>
          <w:rFonts w:ascii="Calibri Light" w:hAnsi="Calibri Light" w:cs="Arial"/>
          <w:sz w:val="22"/>
        </w:rPr>
        <w:t xml:space="preserve">ykonawca jest </w:t>
      </w:r>
      <w:r w:rsidRPr="009C3EF8">
        <w:rPr>
          <w:rFonts w:ascii="Calibri Light" w:hAnsi="Calibri Light" w:cs="Arial"/>
          <w:sz w:val="22"/>
        </w:rPr>
        <w:t xml:space="preserve">obowiązany wykazać </w:t>
      </w:r>
      <w:r w:rsidR="004504E3" w:rsidRPr="009C3EF8">
        <w:rPr>
          <w:rFonts w:ascii="Calibri Light" w:hAnsi="Calibri Light" w:cs="Arial"/>
          <w:sz w:val="22"/>
        </w:rPr>
        <w:t>z</w:t>
      </w:r>
      <w:r w:rsidRPr="009C3EF8">
        <w:rPr>
          <w:rFonts w:ascii="Calibri Light" w:hAnsi="Calibri Light" w:cs="Arial"/>
          <w:sz w:val="22"/>
        </w:rPr>
        <w:t xml:space="preserve">amawiającemu, iż proponowany </w:t>
      </w:r>
      <w:r w:rsidR="001E04EB">
        <w:rPr>
          <w:rFonts w:ascii="Calibri Light" w:hAnsi="Calibri Light" w:cs="Arial"/>
          <w:sz w:val="22"/>
        </w:rPr>
        <w:t xml:space="preserve">inny podwykonawca lub wykonawca </w:t>
      </w:r>
      <w:r w:rsidRPr="009C3EF8">
        <w:rPr>
          <w:rFonts w:ascii="Calibri Light" w:hAnsi="Calibri Light" w:cs="Arial"/>
          <w:sz w:val="22"/>
        </w:rPr>
        <w:t>samodzielnie spełnia je w stopniu nie mniejszym niż podwykonaw</w:t>
      </w:r>
      <w:r w:rsidR="001E04EB">
        <w:rPr>
          <w:rFonts w:ascii="Calibri Light" w:hAnsi="Calibri Light" w:cs="Arial"/>
          <w:sz w:val="22"/>
        </w:rPr>
        <w:t xml:space="preserve">ca, na którego zasoby wykonawca </w:t>
      </w:r>
      <w:r w:rsidRPr="009C3EF8">
        <w:rPr>
          <w:rFonts w:ascii="Calibri Light" w:hAnsi="Calibri Light" w:cs="Arial"/>
          <w:sz w:val="22"/>
        </w:rPr>
        <w:t xml:space="preserve">powoływał się w trakcie </w:t>
      </w:r>
      <w:r w:rsidR="00DE2F31" w:rsidRPr="009C3EF8">
        <w:rPr>
          <w:rFonts w:ascii="Calibri Light" w:hAnsi="Calibri Light" w:cs="Arial"/>
          <w:sz w:val="22"/>
        </w:rPr>
        <w:t>postępowania</w:t>
      </w:r>
      <w:r w:rsidRPr="009C3EF8">
        <w:rPr>
          <w:rFonts w:ascii="Calibri Light" w:hAnsi="Calibri Light" w:cs="Arial"/>
          <w:sz w:val="22"/>
        </w:rPr>
        <w:t xml:space="preserve"> o udzielenie zamówienia</w:t>
      </w:r>
      <w:r w:rsidR="0057623D" w:rsidRPr="009C3EF8">
        <w:rPr>
          <w:rFonts w:ascii="Calibri Light" w:hAnsi="Calibri Light" w:cs="Arial"/>
          <w:sz w:val="22"/>
        </w:rPr>
        <w:t xml:space="preserve">. </w:t>
      </w:r>
    </w:p>
    <w:p w14:paraId="1708C188" w14:textId="0623E6AA" w:rsidR="005833AE" w:rsidRPr="009C3EF8" w:rsidRDefault="005833AE" w:rsidP="00F55ACC">
      <w:pPr>
        <w:pStyle w:val="Akapitzlist"/>
        <w:numPr>
          <w:ilvl w:val="0"/>
          <w:numId w:val="40"/>
        </w:numPr>
        <w:ind w:left="709" w:hanging="425"/>
        <w:rPr>
          <w:rFonts w:ascii="Calibri Light" w:hAnsi="Calibri Light"/>
          <w:strike/>
          <w:sz w:val="22"/>
        </w:rPr>
      </w:pPr>
      <w:r w:rsidRPr="009C3EF8">
        <w:rPr>
          <w:rFonts w:ascii="Calibri Light" w:hAnsi="Calibri Light"/>
          <w:sz w:val="22"/>
        </w:rPr>
        <w:t xml:space="preserve">W przypadku gdy wykonawca zamierza powierzyć realizację </w:t>
      </w:r>
      <w:r w:rsidR="001E04EB">
        <w:rPr>
          <w:rFonts w:ascii="Calibri Light" w:hAnsi="Calibri Light"/>
          <w:sz w:val="22"/>
        </w:rPr>
        <w:t xml:space="preserve">części zamówienia podwykonawcom </w:t>
      </w:r>
      <w:r w:rsidRPr="009C3EF8">
        <w:rPr>
          <w:rFonts w:ascii="Calibri Light" w:hAnsi="Calibri Light"/>
          <w:sz w:val="22"/>
        </w:rPr>
        <w:t xml:space="preserve">zastosowanie mają odpowiednie postanowienia określone w projekcie umowy. </w:t>
      </w:r>
    </w:p>
    <w:p w14:paraId="45F53EB2" w14:textId="77777777" w:rsidR="00AA08B7" w:rsidRPr="009C3EF8" w:rsidRDefault="00AA08B7" w:rsidP="00F55ACC">
      <w:pPr>
        <w:pStyle w:val="Akapitzlist"/>
        <w:ind w:left="284"/>
        <w:rPr>
          <w:rFonts w:ascii="Calibri Light" w:hAnsi="Calibri Light"/>
          <w:strike/>
          <w:sz w:val="22"/>
        </w:rPr>
      </w:pPr>
    </w:p>
    <w:p w14:paraId="6C7306A8" w14:textId="77777777" w:rsidR="00723988" w:rsidRPr="009C3EF8" w:rsidRDefault="0057623D" w:rsidP="00F55ACC">
      <w:pPr>
        <w:pStyle w:val="Nagwek1"/>
        <w:numPr>
          <w:ilvl w:val="0"/>
          <w:numId w:val="17"/>
        </w:numPr>
        <w:spacing w:before="0"/>
        <w:ind w:left="357" w:hanging="357"/>
        <w:rPr>
          <w:rFonts w:ascii="Calibri Light" w:hAnsi="Calibri Light"/>
          <w:sz w:val="22"/>
          <w:szCs w:val="22"/>
          <w:lang w:val="pl-PL" w:eastAsia="pl-PL"/>
        </w:rPr>
      </w:pPr>
      <w:r w:rsidRPr="009C3EF8">
        <w:rPr>
          <w:rFonts w:ascii="Calibri Light" w:hAnsi="Calibri Light"/>
          <w:sz w:val="22"/>
          <w:szCs w:val="22"/>
          <w:lang w:val="pl-PL" w:eastAsia="pl-PL"/>
        </w:rPr>
        <w:t>SPOSÓB POROZUMIEWANIA SIĘ ZAMAWIAJĄCEGO Z WYKONAWCAMI:</w:t>
      </w:r>
    </w:p>
    <w:p w14:paraId="2C084E29" w14:textId="50AE551F" w:rsidR="00C4098D" w:rsidRPr="009C3EF8" w:rsidRDefault="00C4098D" w:rsidP="00F55ACC">
      <w:pPr>
        <w:pStyle w:val="Tekstpodstawowy"/>
        <w:numPr>
          <w:ilvl w:val="0"/>
          <w:numId w:val="3"/>
        </w:numPr>
        <w:tabs>
          <w:tab w:val="clear" w:pos="720"/>
        </w:tabs>
        <w:spacing w:after="0"/>
        <w:ind w:left="357"/>
        <w:rPr>
          <w:rFonts w:ascii="Calibri Light" w:hAnsi="Calibri Light"/>
          <w:bCs/>
          <w:sz w:val="22"/>
          <w:szCs w:val="22"/>
        </w:rPr>
      </w:pPr>
      <w:r w:rsidRPr="009C3EF8">
        <w:rPr>
          <w:rFonts w:ascii="Calibri Light" w:hAnsi="Calibri Light"/>
          <w:sz w:val="22"/>
          <w:szCs w:val="22"/>
        </w:rPr>
        <w:t>W postępowaniu o u</w:t>
      </w:r>
      <w:r w:rsidR="009C23AC" w:rsidRPr="009C3EF8">
        <w:rPr>
          <w:rFonts w:ascii="Calibri Light" w:hAnsi="Calibri Light"/>
          <w:sz w:val="22"/>
          <w:szCs w:val="22"/>
        </w:rPr>
        <w:t>dzielenie</w:t>
      </w:r>
      <w:r w:rsidRPr="009C3EF8">
        <w:rPr>
          <w:rFonts w:ascii="Calibri Light" w:hAnsi="Calibri Light"/>
          <w:sz w:val="22"/>
          <w:szCs w:val="22"/>
        </w:rPr>
        <w:t xml:space="preserve"> zamówienia komunikacja między Zamawia</w:t>
      </w:r>
      <w:r w:rsidR="009C23AC" w:rsidRPr="009C3EF8">
        <w:rPr>
          <w:rFonts w:ascii="Calibri Light" w:hAnsi="Calibri Light"/>
          <w:sz w:val="22"/>
          <w:szCs w:val="22"/>
        </w:rPr>
        <w:t xml:space="preserve">jącym a Wykonawcami odbywa się </w:t>
      </w:r>
      <w:r w:rsidRPr="009C3EF8">
        <w:rPr>
          <w:rFonts w:ascii="Calibri Light" w:hAnsi="Calibri Light"/>
          <w:sz w:val="22"/>
          <w:szCs w:val="22"/>
        </w:rPr>
        <w:t>za pośrednictwem operatora pocztowego w rozumieniu ustawy</w:t>
      </w:r>
      <w:r w:rsidR="00924E5B" w:rsidRPr="009C3EF8">
        <w:rPr>
          <w:rFonts w:ascii="Calibri Light" w:hAnsi="Calibri Light"/>
          <w:sz w:val="22"/>
          <w:szCs w:val="22"/>
        </w:rPr>
        <w:t xml:space="preserve"> </w:t>
      </w:r>
      <w:r w:rsidRPr="009C3EF8">
        <w:rPr>
          <w:rFonts w:ascii="Calibri Light" w:hAnsi="Calibri Light"/>
          <w:sz w:val="22"/>
          <w:szCs w:val="22"/>
        </w:rPr>
        <w:t>z dnia 23 listopada 201</w:t>
      </w:r>
      <w:r w:rsidR="001E04EB">
        <w:rPr>
          <w:rFonts w:ascii="Calibri Light" w:hAnsi="Calibri Light"/>
          <w:sz w:val="22"/>
          <w:szCs w:val="22"/>
        </w:rPr>
        <w:t xml:space="preserve">2 r. - </w:t>
      </w:r>
      <w:r w:rsidRPr="009C3EF8">
        <w:rPr>
          <w:rFonts w:ascii="Calibri Light" w:hAnsi="Calibri Light"/>
          <w:sz w:val="22"/>
          <w:szCs w:val="22"/>
        </w:rPr>
        <w:t>Prawo pocztowe, osobiście, za pośrednictwem posłańca, faksu lub drogą elektroniczną (e-mail):</w:t>
      </w:r>
    </w:p>
    <w:p w14:paraId="7678FFD4" w14:textId="77777777" w:rsidR="008C2F98" w:rsidRPr="009C3EF8" w:rsidRDefault="008C2F98" w:rsidP="00F55ACC">
      <w:pPr>
        <w:pStyle w:val="Tekstpodstawowy"/>
        <w:spacing w:after="0"/>
        <w:ind w:left="357"/>
        <w:rPr>
          <w:rFonts w:ascii="Calibri Light" w:hAnsi="Calibri Light"/>
          <w:bCs/>
          <w:sz w:val="10"/>
          <w:szCs w:val="10"/>
        </w:rPr>
      </w:pPr>
    </w:p>
    <w:p w14:paraId="36F36662" w14:textId="77777777" w:rsidR="004F2E81" w:rsidRPr="009C3EF8" w:rsidRDefault="004F2E81" w:rsidP="00F55ACC">
      <w:pPr>
        <w:pStyle w:val="Tekstpodstawowy"/>
        <w:spacing w:after="0"/>
        <w:ind w:left="357"/>
        <w:rPr>
          <w:rFonts w:ascii="Calibri Light" w:hAnsi="Calibri Light"/>
          <w:bCs/>
          <w:sz w:val="22"/>
          <w:szCs w:val="22"/>
          <w:u w:val="single"/>
        </w:rPr>
      </w:pPr>
    </w:p>
    <w:p w14:paraId="2F43D24E" w14:textId="77777777" w:rsidR="00F67828" w:rsidRPr="009C3EF8" w:rsidRDefault="00723988" w:rsidP="00F55ACC">
      <w:pPr>
        <w:pStyle w:val="Tekstpodstawowy"/>
        <w:spacing w:after="0"/>
        <w:ind w:left="357"/>
        <w:rPr>
          <w:rFonts w:ascii="Calibri Light" w:hAnsi="Calibri Light"/>
          <w:bCs/>
          <w:sz w:val="22"/>
          <w:szCs w:val="22"/>
        </w:rPr>
      </w:pPr>
      <w:r w:rsidRPr="009C3EF8">
        <w:rPr>
          <w:rFonts w:ascii="Calibri Light" w:hAnsi="Calibri Light"/>
          <w:bCs/>
          <w:sz w:val="22"/>
          <w:szCs w:val="22"/>
          <w:u w:val="single"/>
        </w:rPr>
        <w:t>adres do korespondencji</w:t>
      </w:r>
      <w:r w:rsidRPr="009C3EF8">
        <w:rPr>
          <w:rFonts w:ascii="Calibri Light" w:hAnsi="Calibri Light"/>
          <w:bCs/>
          <w:sz w:val="22"/>
          <w:szCs w:val="22"/>
        </w:rPr>
        <w:t>:</w:t>
      </w:r>
    </w:p>
    <w:p w14:paraId="04B356EB" w14:textId="77777777" w:rsidR="001E04EB" w:rsidRDefault="009A5D84" w:rsidP="001E04EB">
      <w:pPr>
        <w:pStyle w:val="Tekstpodstawowy"/>
        <w:spacing w:after="0"/>
        <w:ind w:left="357"/>
        <w:rPr>
          <w:rFonts w:ascii="Calibri Light" w:hAnsi="Calibri Light"/>
          <w:b/>
          <w:bCs/>
          <w:sz w:val="22"/>
          <w:szCs w:val="22"/>
        </w:rPr>
      </w:pPr>
      <w:r w:rsidRPr="009C3EF8">
        <w:rPr>
          <w:rFonts w:ascii="Calibri Light" w:hAnsi="Calibri Light"/>
          <w:b/>
          <w:bCs/>
          <w:sz w:val="22"/>
          <w:szCs w:val="22"/>
        </w:rPr>
        <w:t>Urząd Miejski w Białymstoku</w:t>
      </w:r>
    </w:p>
    <w:p w14:paraId="32741E1B" w14:textId="6F1A320F" w:rsidR="0072646E" w:rsidRPr="009C3EF8" w:rsidRDefault="006D6C64" w:rsidP="001E04EB">
      <w:pPr>
        <w:pStyle w:val="Tekstpodstawowy"/>
        <w:spacing w:after="0"/>
        <w:ind w:left="357"/>
        <w:rPr>
          <w:rFonts w:ascii="Calibri Light" w:hAnsi="Calibri Light"/>
          <w:b/>
          <w:bCs/>
          <w:sz w:val="22"/>
          <w:szCs w:val="22"/>
        </w:rPr>
      </w:pPr>
      <w:r w:rsidRPr="009C3EF8">
        <w:rPr>
          <w:rFonts w:ascii="Calibri Light" w:hAnsi="Calibri Light"/>
          <w:b/>
          <w:bCs/>
          <w:sz w:val="22"/>
          <w:szCs w:val="22"/>
        </w:rPr>
        <w:t>Departament Inwestycji</w:t>
      </w:r>
      <w:r w:rsidR="0072646E" w:rsidRPr="009C3EF8">
        <w:rPr>
          <w:rFonts w:ascii="Calibri Light" w:hAnsi="Calibri Light"/>
          <w:b/>
          <w:bCs/>
          <w:sz w:val="22"/>
          <w:szCs w:val="22"/>
        </w:rPr>
        <w:t>,</w:t>
      </w:r>
    </w:p>
    <w:p w14:paraId="47900575" w14:textId="77777777" w:rsidR="0072646E" w:rsidRPr="009C3EF8" w:rsidRDefault="00ED6FED" w:rsidP="00F55ACC">
      <w:pPr>
        <w:pStyle w:val="Tekstpodstawowy"/>
        <w:spacing w:after="0"/>
        <w:ind w:left="357"/>
        <w:rPr>
          <w:rFonts w:ascii="Calibri Light" w:hAnsi="Calibri Light"/>
          <w:b/>
          <w:bCs/>
          <w:sz w:val="22"/>
          <w:szCs w:val="22"/>
        </w:rPr>
      </w:pPr>
      <w:r w:rsidRPr="009C3EF8">
        <w:rPr>
          <w:rFonts w:ascii="Calibri Light" w:hAnsi="Calibri Light"/>
          <w:b/>
          <w:bCs/>
          <w:sz w:val="22"/>
          <w:szCs w:val="22"/>
        </w:rPr>
        <w:t>ul. Składowa 11, 15-399</w:t>
      </w:r>
      <w:r w:rsidR="0072646E" w:rsidRPr="009C3EF8">
        <w:rPr>
          <w:rFonts w:ascii="Calibri Light" w:hAnsi="Calibri Light"/>
          <w:b/>
          <w:bCs/>
          <w:sz w:val="22"/>
          <w:szCs w:val="22"/>
        </w:rPr>
        <w:t xml:space="preserve"> Białystok,</w:t>
      </w:r>
    </w:p>
    <w:p w14:paraId="60512CAD" w14:textId="77777777" w:rsidR="0072646E" w:rsidRPr="009C3EF8" w:rsidRDefault="00FA4DA7" w:rsidP="00F55ACC">
      <w:pPr>
        <w:pStyle w:val="Tekstpodstawowy"/>
        <w:spacing w:after="0"/>
        <w:ind w:left="357"/>
        <w:rPr>
          <w:rFonts w:ascii="Calibri Light" w:hAnsi="Calibri Light"/>
          <w:b/>
          <w:bCs/>
          <w:sz w:val="22"/>
          <w:szCs w:val="22"/>
        </w:rPr>
      </w:pPr>
      <w:r w:rsidRPr="009C3EF8">
        <w:rPr>
          <w:rFonts w:ascii="Calibri Light" w:hAnsi="Calibri Light"/>
          <w:b/>
          <w:bCs/>
          <w:sz w:val="22"/>
          <w:szCs w:val="22"/>
        </w:rPr>
        <w:t xml:space="preserve">pokój nr </w:t>
      </w:r>
      <w:r w:rsidR="006D6C64" w:rsidRPr="009C3EF8">
        <w:rPr>
          <w:rFonts w:ascii="Calibri Light" w:hAnsi="Calibri Light"/>
          <w:b/>
          <w:bCs/>
          <w:sz w:val="22"/>
          <w:szCs w:val="22"/>
        </w:rPr>
        <w:t>10</w:t>
      </w:r>
      <w:r w:rsidRPr="009C3EF8">
        <w:rPr>
          <w:rFonts w:ascii="Calibri Light" w:hAnsi="Calibri Light"/>
          <w:b/>
          <w:bCs/>
          <w:sz w:val="22"/>
          <w:szCs w:val="22"/>
        </w:rPr>
        <w:t xml:space="preserve"> (sekretariat)</w:t>
      </w:r>
      <w:r w:rsidR="0072646E" w:rsidRPr="009C3EF8">
        <w:rPr>
          <w:rFonts w:ascii="Calibri Light" w:hAnsi="Calibri Light"/>
          <w:b/>
          <w:bCs/>
          <w:sz w:val="22"/>
          <w:szCs w:val="22"/>
        </w:rPr>
        <w:t xml:space="preserve">, </w:t>
      </w:r>
      <w:r w:rsidR="001552E1" w:rsidRPr="009C3EF8">
        <w:rPr>
          <w:rFonts w:ascii="Calibri Light" w:hAnsi="Calibri Light"/>
          <w:b/>
          <w:bCs/>
          <w:sz w:val="22"/>
          <w:szCs w:val="22"/>
        </w:rPr>
        <w:t>faks</w:t>
      </w:r>
      <w:r w:rsidR="001552E1" w:rsidRPr="009C3EF8">
        <w:rPr>
          <w:rFonts w:ascii="Calibri Light" w:hAnsi="Calibri Light"/>
          <w:bCs/>
          <w:sz w:val="22"/>
          <w:szCs w:val="22"/>
        </w:rPr>
        <w:t xml:space="preserve">: </w:t>
      </w:r>
      <w:r w:rsidR="006D6C64" w:rsidRPr="009C3EF8">
        <w:rPr>
          <w:rFonts w:ascii="Calibri Light" w:hAnsi="Calibri Light"/>
          <w:b/>
          <w:bCs/>
          <w:sz w:val="22"/>
          <w:szCs w:val="22"/>
        </w:rPr>
        <w:t>85 869 6852</w:t>
      </w:r>
      <w:r w:rsidR="0072646E" w:rsidRPr="009C3EF8">
        <w:rPr>
          <w:rFonts w:ascii="Calibri Light" w:hAnsi="Calibri Light"/>
          <w:b/>
          <w:bCs/>
          <w:sz w:val="22"/>
          <w:szCs w:val="22"/>
        </w:rPr>
        <w:t>,</w:t>
      </w:r>
    </w:p>
    <w:p w14:paraId="40805532" w14:textId="2AC9715C" w:rsidR="00194619" w:rsidRPr="009C3EF8" w:rsidRDefault="001552E1" w:rsidP="00F55ACC">
      <w:pPr>
        <w:pStyle w:val="Tekstpodstawowy"/>
        <w:spacing w:after="0"/>
        <w:ind w:left="357"/>
        <w:rPr>
          <w:rFonts w:ascii="Calibri Light" w:hAnsi="Calibri Light"/>
          <w:b/>
          <w:bCs/>
          <w:sz w:val="22"/>
          <w:szCs w:val="22"/>
        </w:rPr>
      </w:pPr>
      <w:r w:rsidRPr="009C3EF8">
        <w:rPr>
          <w:rFonts w:ascii="Calibri Light" w:hAnsi="Calibri Light"/>
          <w:b/>
          <w:bCs/>
          <w:sz w:val="22"/>
          <w:szCs w:val="22"/>
        </w:rPr>
        <w:t>e-mail:</w:t>
      </w:r>
      <w:r w:rsidR="006D6C64" w:rsidRPr="009C3EF8">
        <w:rPr>
          <w:rFonts w:ascii="Calibri Light" w:hAnsi="Calibri Light"/>
          <w:b/>
          <w:bCs/>
          <w:sz w:val="22"/>
          <w:szCs w:val="22"/>
        </w:rPr>
        <w:t xml:space="preserve"> </w:t>
      </w:r>
      <w:hyperlink r:id="rId10" w:history="1">
        <w:r w:rsidR="00194619" w:rsidRPr="009C3EF8">
          <w:rPr>
            <w:rStyle w:val="Hipercze"/>
            <w:rFonts w:ascii="Calibri Light" w:hAnsi="Calibri Light"/>
            <w:b/>
            <w:bCs/>
            <w:color w:val="auto"/>
            <w:sz w:val="22"/>
            <w:szCs w:val="22"/>
          </w:rPr>
          <w:t>din@um.bialystok.pl</w:t>
        </w:r>
      </w:hyperlink>
    </w:p>
    <w:p w14:paraId="1651247A" w14:textId="5E21F8A6" w:rsidR="00723988" w:rsidRPr="009C3EF8" w:rsidRDefault="00723988" w:rsidP="00F55ACC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rFonts w:ascii="Calibri Light" w:hAnsi="Calibri Light"/>
          <w:sz w:val="22"/>
          <w:szCs w:val="22"/>
        </w:rPr>
      </w:pPr>
      <w:r w:rsidRPr="009C3EF8">
        <w:rPr>
          <w:rFonts w:ascii="Calibri Light" w:hAnsi="Calibri Light"/>
          <w:sz w:val="22"/>
          <w:szCs w:val="22"/>
        </w:rPr>
        <w:lastRenderedPageBreak/>
        <w:t xml:space="preserve">Jeżeli </w:t>
      </w:r>
      <w:r w:rsidR="00417B3B" w:rsidRPr="009C3EF8">
        <w:rPr>
          <w:rFonts w:ascii="Calibri Light" w:hAnsi="Calibri Light"/>
          <w:sz w:val="22"/>
          <w:szCs w:val="22"/>
        </w:rPr>
        <w:t>z</w:t>
      </w:r>
      <w:r w:rsidRPr="009C3EF8">
        <w:rPr>
          <w:rFonts w:ascii="Calibri Light" w:hAnsi="Calibri Light"/>
          <w:sz w:val="22"/>
          <w:szCs w:val="22"/>
        </w:rPr>
        <w:t xml:space="preserve">amawiający lub </w:t>
      </w:r>
      <w:r w:rsidR="00417B3B" w:rsidRPr="009C3EF8">
        <w:rPr>
          <w:rFonts w:ascii="Calibri Light" w:hAnsi="Calibri Light"/>
          <w:sz w:val="22"/>
          <w:szCs w:val="22"/>
        </w:rPr>
        <w:t>w</w:t>
      </w:r>
      <w:r w:rsidRPr="009C3EF8">
        <w:rPr>
          <w:rFonts w:ascii="Calibri Light" w:hAnsi="Calibri Light"/>
          <w:sz w:val="22"/>
          <w:szCs w:val="22"/>
        </w:rPr>
        <w:t>ykonawca przekazują oświadczenia, wnioski</w:t>
      </w:r>
      <w:r w:rsidR="001E04EB">
        <w:rPr>
          <w:rFonts w:ascii="Calibri Light" w:hAnsi="Calibri Light"/>
          <w:sz w:val="22"/>
          <w:szCs w:val="22"/>
        </w:rPr>
        <w:t xml:space="preserve">, zawiadomienia oraz informacje </w:t>
      </w:r>
      <w:r w:rsidRPr="009C3EF8">
        <w:rPr>
          <w:rFonts w:ascii="Calibri Light" w:hAnsi="Calibri Light"/>
          <w:sz w:val="22"/>
          <w:szCs w:val="22"/>
        </w:rPr>
        <w:t>faksem lub drogą elektroniczną, każda</w:t>
      </w:r>
      <w:r w:rsidR="009064BB" w:rsidRPr="009C3EF8">
        <w:rPr>
          <w:rFonts w:ascii="Calibri Light" w:hAnsi="Calibri Light"/>
          <w:sz w:val="22"/>
          <w:szCs w:val="22"/>
        </w:rPr>
        <w:t xml:space="preserve"> ze stron</w:t>
      </w:r>
      <w:r w:rsidRPr="009C3EF8">
        <w:rPr>
          <w:rFonts w:ascii="Calibri Light" w:hAnsi="Calibri Light"/>
          <w:sz w:val="22"/>
          <w:szCs w:val="22"/>
        </w:rPr>
        <w:t xml:space="preserve"> na żądanie drugiej niezwłocznie potwierdza fakt ich otrzymania. </w:t>
      </w:r>
    </w:p>
    <w:p w14:paraId="41F11078" w14:textId="18AB339F" w:rsidR="00723988" w:rsidRPr="009C3EF8" w:rsidRDefault="00723988" w:rsidP="00F55AC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 xml:space="preserve">Wykonawca może zwracać się do </w:t>
      </w:r>
      <w:r w:rsidR="00417B3B" w:rsidRPr="009C3EF8">
        <w:rPr>
          <w:rFonts w:ascii="Calibri Light" w:hAnsi="Calibri Light" w:cs="Times New Roman"/>
          <w:sz w:val="22"/>
        </w:rPr>
        <w:t>z</w:t>
      </w:r>
      <w:r w:rsidRPr="009C3EF8">
        <w:rPr>
          <w:rFonts w:ascii="Calibri Light" w:hAnsi="Calibri Light" w:cs="Times New Roman"/>
          <w:sz w:val="22"/>
        </w:rPr>
        <w:t xml:space="preserve">amawiającego o wyjaśnienia dotyczące treści </w:t>
      </w:r>
      <w:r w:rsidR="00D56429" w:rsidRPr="009C3EF8">
        <w:rPr>
          <w:rFonts w:ascii="Calibri Light" w:hAnsi="Calibri Light" w:cs="Times New Roman"/>
          <w:sz w:val="22"/>
        </w:rPr>
        <w:t>SIWZ</w:t>
      </w:r>
      <w:r w:rsidR="001E04EB">
        <w:rPr>
          <w:rFonts w:ascii="Calibri Light" w:hAnsi="Calibri Light" w:cs="Times New Roman"/>
          <w:sz w:val="22"/>
        </w:rPr>
        <w:t xml:space="preserve">. Zamawiający </w:t>
      </w:r>
      <w:r w:rsidRPr="009C3EF8">
        <w:rPr>
          <w:rFonts w:ascii="Calibri Light" w:hAnsi="Calibri Light" w:cs="Times New Roman"/>
          <w:sz w:val="22"/>
        </w:rPr>
        <w:t>zgodnie z art. 38 ust. 1 pkt 3 ustawy</w:t>
      </w:r>
      <w:r w:rsidR="000A3F07" w:rsidRPr="009C3EF8">
        <w:rPr>
          <w:rFonts w:ascii="Calibri Light" w:hAnsi="Calibri Light" w:cs="Times New Roman"/>
          <w:sz w:val="22"/>
        </w:rPr>
        <w:t xml:space="preserve"> Pzp</w:t>
      </w:r>
      <w:r w:rsidRPr="009C3EF8">
        <w:rPr>
          <w:rFonts w:ascii="Calibri Light" w:hAnsi="Calibri Light" w:cs="Times New Roman"/>
          <w:sz w:val="22"/>
        </w:rPr>
        <w:t>, udzieli wyjaśnień nie póź</w:t>
      </w:r>
      <w:r w:rsidR="001E04EB">
        <w:rPr>
          <w:rFonts w:ascii="Calibri Light" w:hAnsi="Calibri Light" w:cs="Times New Roman"/>
          <w:sz w:val="22"/>
        </w:rPr>
        <w:t xml:space="preserve">niej niż na 2 dni przed upływem </w:t>
      </w:r>
      <w:r w:rsidRPr="009C3EF8">
        <w:rPr>
          <w:rFonts w:ascii="Calibri Light" w:hAnsi="Calibri Light" w:cs="Times New Roman"/>
          <w:sz w:val="22"/>
        </w:rPr>
        <w:t>terminu składania ofert</w:t>
      </w:r>
      <w:r w:rsidR="00DD7865" w:rsidRPr="009C3EF8">
        <w:rPr>
          <w:rFonts w:ascii="Calibri Light" w:hAnsi="Calibri Light" w:cs="Times New Roman"/>
          <w:sz w:val="22"/>
        </w:rPr>
        <w:t xml:space="preserve"> </w:t>
      </w:r>
      <w:r w:rsidRPr="009C3EF8">
        <w:rPr>
          <w:rFonts w:ascii="Calibri Light" w:hAnsi="Calibri Light" w:cs="Times New Roman"/>
          <w:sz w:val="22"/>
        </w:rPr>
        <w:t>pod warun</w:t>
      </w:r>
      <w:r w:rsidR="00996884" w:rsidRPr="009C3EF8">
        <w:rPr>
          <w:rFonts w:ascii="Calibri Light" w:hAnsi="Calibri Light" w:cs="Times New Roman"/>
          <w:sz w:val="22"/>
        </w:rPr>
        <w:t>kiem, że zapytanie wpłynęło do z</w:t>
      </w:r>
      <w:r w:rsidR="001E04EB">
        <w:rPr>
          <w:rFonts w:ascii="Calibri Light" w:hAnsi="Calibri Light" w:cs="Times New Roman"/>
          <w:sz w:val="22"/>
        </w:rPr>
        <w:t xml:space="preserve">amawiającego nie później </w:t>
      </w:r>
      <w:r w:rsidRPr="009C3EF8">
        <w:rPr>
          <w:rFonts w:ascii="Calibri Light" w:hAnsi="Calibri Light" w:cs="Times New Roman"/>
          <w:sz w:val="22"/>
        </w:rPr>
        <w:t>niż</w:t>
      </w:r>
      <w:r w:rsidR="008C2F98" w:rsidRPr="009C3EF8">
        <w:rPr>
          <w:rFonts w:ascii="Calibri Light" w:hAnsi="Calibri Light" w:cs="Times New Roman"/>
          <w:sz w:val="22"/>
        </w:rPr>
        <w:t xml:space="preserve"> </w:t>
      </w:r>
      <w:r w:rsidRPr="009C3EF8">
        <w:rPr>
          <w:rFonts w:ascii="Calibri Light" w:hAnsi="Calibri Light" w:cs="Times New Roman"/>
          <w:sz w:val="22"/>
        </w:rPr>
        <w:t>do końca dnia, w którym upływa połowa wyznaczonego terminu składa</w:t>
      </w:r>
      <w:r w:rsidR="001E04EB">
        <w:rPr>
          <w:rFonts w:ascii="Calibri Light" w:hAnsi="Calibri Light" w:cs="Times New Roman"/>
          <w:sz w:val="22"/>
        </w:rPr>
        <w:t xml:space="preserve">nia ofert. Treść zapytań wraz z </w:t>
      </w:r>
      <w:r w:rsidRPr="009C3EF8">
        <w:rPr>
          <w:rFonts w:ascii="Calibri Light" w:hAnsi="Calibri Light" w:cs="Times New Roman"/>
          <w:sz w:val="22"/>
        </w:rPr>
        <w:t xml:space="preserve">wyjaśnieniami </w:t>
      </w:r>
      <w:r w:rsidR="004504E3" w:rsidRPr="009C3EF8">
        <w:rPr>
          <w:rFonts w:ascii="Calibri Light" w:hAnsi="Calibri Light" w:cs="Times New Roman"/>
          <w:sz w:val="22"/>
        </w:rPr>
        <w:t>zamawiający przekaże w</w:t>
      </w:r>
      <w:r w:rsidRPr="009C3EF8">
        <w:rPr>
          <w:rFonts w:ascii="Calibri Light" w:hAnsi="Calibri Light" w:cs="Times New Roman"/>
          <w:sz w:val="22"/>
        </w:rPr>
        <w:t>ykonawcom, którym przeka</w:t>
      </w:r>
      <w:r w:rsidR="001E04EB">
        <w:rPr>
          <w:rFonts w:ascii="Calibri Light" w:hAnsi="Calibri Light" w:cs="Times New Roman"/>
          <w:sz w:val="22"/>
        </w:rPr>
        <w:t xml:space="preserve">zał SIWZ, bez ujawniania źródła </w:t>
      </w:r>
      <w:r w:rsidRPr="009C3EF8">
        <w:rPr>
          <w:rFonts w:ascii="Calibri Light" w:hAnsi="Calibri Light" w:cs="Times New Roman"/>
          <w:sz w:val="22"/>
        </w:rPr>
        <w:t xml:space="preserve">zapytania i zamieści na stronie internetowej: </w:t>
      </w:r>
      <w:hyperlink r:id="rId11" w:history="1">
        <w:r w:rsidRPr="009C3EF8">
          <w:rPr>
            <w:rStyle w:val="Hipercze"/>
            <w:rFonts w:ascii="Calibri Light" w:hAnsi="Calibri Light" w:cs="Times New Roman"/>
            <w:color w:val="auto"/>
            <w:sz w:val="22"/>
          </w:rPr>
          <w:t>www.bip.bialystok.pl</w:t>
        </w:r>
      </w:hyperlink>
    </w:p>
    <w:p w14:paraId="3A714910" w14:textId="37931C80" w:rsidR="00726AC0" w:rsidRPr="009C3EF8" w:rsidRDefault="00723988" w:rsidP="00F55ACC">
      <w:pPr>
        <w:numPr>
          <w:ilvl w:val="0"/>
          <w:numId w:val="3"/>
        </w:numPr>
        <w:tabs>
          <w:tab w:val="clear" w:pos="720"/>
          <w:tab w:val="num" w:pos="360"/>
        </w:tabs>
        <w:spacing w:after="240"/>
        <w:ind w:left="360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 xml:space="preserve">W uzasadnionych przypadkach, przed upływem terminu składania ofert, </w:t>
      </w:r>
      <w:r w:rsidR="004504E3" w:rsidRPr="009C3EF8">
        <w:rPr>
          <w:rFonts w:ascii="Calibri Light" w:hAnsi="Calibri Light" w:cs="Times New Roman"/>
          <w:sz w:val="22"/>
        </w:rPr>
        <w:t>z</w:t>
      </w:r>
      <w:r w:rsidR="001E04EB">
        <w:rPr>
          <w:rFonts w:ascii="Calibri Light" w:hAnsi="Calibri Light" w:cs="Times New Roman"/>
          <w:sz w:val="22"/>
        </w:rPr>
        <w:t xml:space="preserve">amawiający może zmienić </w:t>
      </w:r>
      <w:r w:rsidRPr="009C3EF8">
        <w:rPr>
          <w:rFonts w:ascii="Calibri Light" w:hAnsi="Calibri Light" w:cs="Times New Roman"/>
          <w:sz w:val="22"/>
        </w:rPr>
        <w:t>treść SIWZ</w:t>
      </w:r>
      <w:r w:rsidRPr="009C3EF8">
        <w:rPr>
          <w:rFonts w:ascii="Calibri Light" w:hAnsi="Calibri Light" w:cs="Times New Roman"/>
          <w:b/>
          <w:sz w:val="22"/>
        </w:rPr>
        <w:t xml:space="preserve">. </w:t>
      </w:r>
      <w:r w:rsidR="00693AA3" w:rsidRPr="009C3EF8">
        <w:rPr>
          <w:rFonts w:ascii="Calibri Light" w:hAnsi="Calibri Light" w:cs="Times New Roman"/>
          <w:sz w:val="22"/>
        </w:rPr>
        <w:t>Dokonaną zmianę</w:t>
      </w:r>
      <w:r w:rsidR="00DD7865" w:rsidRPr="009C3EF8">
        <w:rPr>
          <w:rFonts w:ascii="Calibri Light" w:hAnsi="Calibri Light" w:cs="Times New Roman"/>
          <w:sz w:val="22"/>
        </w:rPr>
        <w:t xml:space="preserve"> </w:t>
      </w:r>
      <w:r w:rsidR="00693AA3" w:rsidRPr="009C3EF8">
        <w:rPr>
          <w:rFonts w:ascii="Calibri Light" w:hAnsi="Calibri Light" w:cs="Times New Roman"/>
          <w:sz w:val="22"/>
        </w:rPr>
        <w:t xml:space="preserve">treści </w:t>
      </w:r>
      <w:r w:rsidR="00D56429" w:rsidRPr="009C3EF8">
        <w:rPr>
          <w:rFonts w:ascii="Calibri Light" w:hAnsi="Calibri Light" w:cs="Times New Roman"/>
          <w:sz w:val="22"/>
        </w:rPr>
        <w:t>SIWZ</w:t>
      </w:r>
      <w:r w:rsidR="00996884" w:rsidRPr="009C3EF8">
        <w:rPr>
          <w:rFonts w:ascii="Calibri Light" w:hAnsi="Calibri Light" w:cs="Times New Roman"/>
          <w:sz w:val="22"/>
        </w:rPr>
        <w:t xml:space="preserve"> z</w:t>
      </w:r>
      <w:r w:rsidR="00693AA3" w:rsidRPr="009C3EF8">
        <w:rPr>
          <w:rFonts w:ascii="Calibri Light" w:hAnsi="Calibri Light" w:cs="Times New Roman"/>
          <w:sz w:val="22"/>
        </w:rPr>
        <w:t xml:space="preserve">amawiający udostępnia </w:t>
      </w:r>
      <w:r w:rsidRPr="009C3EF8">
        <w:rPr>
          <w:rFonts w:ascii="Calibri Light" w:hAnsi="Calibri Light" w:cs="Times New Roman"/>
          <w:sz w:val="22"/>
        </w:rPr>
        <w:t>na stronie internetowej</w:t>
      </w:r>
      <w:r w:rsidR="009A5D84" w:rsidRPr="009C3EF8">
        <w:rPr>
          <w:rFonts w:ascii="Calibri Light" w:hAnsi="Calibri Light" w:cs="Times New Roman"/>
          <w:sz w:val="22"/>
        </w:rPr>
        <w:t>.</w:t>
      </w:r>
      <w:r w:rsidR="0072646E" w:rsidRPr="009C3EF8">
        <w:rPr>
          <w:rFonts w:ascii="Calibri Light" w:hAnsi="Calibri Light" w:cs="Times New Roman"/>
          <w:sz w:val="22"/>
        </w:rPr>
        <w:t xml:space="preserve"> </w:t>
      </w:r>
    </w:p>
    <w:p w14:paraId="270CBC69" w14:textId="77777777" w:rsidR="00D5396C" w:rsidRPr="009C3EF8" w:rsidRDefault="00C109AF" w:rsidP="00F55ACC">
      <w:pPr>
        <w:pStyle w:val="Nagwek1"/>
        <w:numPr>
          <w:ilvl w:val="0"/>
          <w:numId w:val="17"/>
        </w:numPr>
        <w:spacing w:before="0"/>
        <w:ind w:left="357" w:hanging="357"/>
        <w:rPr>
          <w:rFonts w:ascii="Calibri Light" w:hAnsi="Calibri Light"/>
          <w:sz w:val="22"/>
          <w:szCs w:val="22"/>
        </w:rPr>
      </w:pPr>
      <w:r w:rsidRPr="009C3EF8">
        <w:rPr>
          <w:rFonts w:ascii="Calibri Light" w:hAnsi="Calibri Light"/>
          <w:sz w:val="22"/>
          <w:szCs w:val="22"/>
        </w:rPr>
        <w:t>WYMAGANIA DOTYCZĄCE WADIUM</w:t>
      </w:r>
    </w:p>
    <w:p w14:paraId="3573EB29" w14:textId="017A16B9" w:rsidR="00FE7D70" w:rsidRPr="009C3EF8" w:rsidRDefault="00CA5157" w:rsidP="00F55ACC">
      <w:pPr>
        <w:pStyle w:val="Akapitzlist"/>
        <w:numPr>
          <w:ilvl w:val="0"/>
          <w:numId w:val="11"/>
        </w:numPr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sz w:val="22"/>
        </w:rPr>
        <w:t>O</w:t>
      </w:r>
      <w:r w:rsidR="00E57924" w:rsidRPr="009C3EF8">
        <w:rPr>
          <w:rFonts w:ascii="Calibri Light" w:hAnsi="Calibri Light"/>
          <w:sz w:val="22"/>
        </w:rPr>
        <w:t>ferta musi być zabezpieczona wadium o wartości</w:t>
      </w:r>
      <w:r w:rsidRPr="009C3EF8">
        <w:rPr>
          <w:rFonts w:ascii="Calibri Light" w:hAnsi="Calibri Light"/>
          <w:sz w:val="22"/>
        </w:rPr>
        <w:t xml:space="preserve"> – </w:t>
      </w:r>
      <w:r w:rsidR="000F2A8E" w:rsidRPr="009C3EF8">
        <w:rPr>
          <w:rFonts w:ascii="Calibri Light" w:hAnsi="Calibri Light"/>
          <w:b/>
          <w:sz w:val="22"/>
        </w:rPr>
        <w:t xml:space="preserve">7 </w:t>
      </w:r>
      <w:r w:rsidRPr="009C3EF8">
        <w:rPr>
          <w:rFonts w:ascii="Calibri Light" w:hAnsi="Calibri Light"/>
          <w:b/>
          <w:sz w:val="22"/>
        </w:rPr>
        <w:t>000,00 zł.</w:t>
      </w:r>
    </w:p>
    <w:p w14:paraId="0561BF07" w14:textId="77777777" w:rsidR="000A3F07" w:rsidRPr="009C3EF8" w:rsidRDefault="00E57924" w:rsidP="00F55ACC">
      <w:pPr>
        <w:pStyle w:val="Akapitzlist"/>
        <w:numPr>
          <w:ilvl w:val="0"/>
          <w:numId w:val="11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Wadium może być wniesione w następujących formach:</w:t>
      </w:r>
    </w:p>
    <w:p w14:paraId="11EA1490" w14:textId="77777777" w:rsidR="000A3F07" w:rsidRPr="009C3EF8" w:rsidRDefault="000A3F07" w:rsidP="00F55ACC">
      <w:pPr>
        <w:numPr>
          <w:ilvl w:val="0"/>
          <w:numId w:val="10"/>
        </w:numPr>
        <w:tabs>
          <w:tab w:val="left" w:pos="426"/>
        </w:tabs>
        <w:suppressAutoHyphens/>
        <w:ind w:right="25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pieniądzu,</w:t>
      </w:r>
    </w:p>
    <w:p w14:paraId="5C238172" w14:textId="3D4F973C" w:rsidR="000A3F07" w:rsidRPr="009C3EF8" w:rsidRDefault="000A3F07" w:rsidP="00F55ACC">
      <w:pPr>
        <w:numPr>
          <w:ilvl w:val="0"/>
          <w:numId w:val="10"/>
        </w:numPr>
        <w:tabs>
          <w:tab w:val="left" w:pos="426"/>
        </w:tabs>
        <w:suppressAutoHyphens/>
        <w:ind w:right="25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poręczeniach bankowych lub poręczeniach spółdzielczej kasy oszczędnościo</w:t>
      </w:r>
      <w:r w:rsidR="001E04EB">
        <w:rPr>
          <w:rFonts w:ascii="Calibri Light" w:hAnsi="Calibri Light"/>
          <w:sz w:val="22"/>
        </w:rPr>
        <w:t xml:space="preserve">wo-kredytowej, z tym </w:t>
      </w:r>
      <w:r w:rsidRPr="009C3EF8">
        <w:rPr>
          <w:rFonts w:ascii="Calibri Light" w:hAnsi="Calibri Light"/>
          <w:sz w:val="22"/>
        </w:rPr>
        <w:t>że poręczenie kasy jest zawsze poręczeniem pieniężnym,</w:t>
      </w:r>
    </w:p>
    <w:p w14:paraId="5929E7E7" w14:textId="77777777" w:rsidR="000A3F07" w:rsidRPr="009C3EF8" w:rsidRDefault="000A3F07" w:rsidP="00F55ACC">
      <w:pPr>
        <w:numPr>
          <w:ilvl w:val="0"/>
          <w:numId w:val="10"/>
        </w:numPr>
        <w:tabs>
          <w:tab w:val="left" w:pos="426"/>
        </w:tabs>
        <w:suppressAutoHyphens/>
        <w:ind w:right="25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gwarancjach bankowych,</w:t>
      </w:r>
    </w:p>
    <w:p w14:paraId="37B25B91" w14:textId="77777777" w:rsidR="000A3F07" w:rsidRPr="009C3EF8" w:rsidRDefault="000A3F07" w:rsidP="00F55ACC">
      <w:pPr>
        <w:numPr>
          <w:ilvl w:val="0"/>
          <w:numId w:val="10"/>
        </w:numPr>
        <w:tabs>
          <w:tab w:val="left" w:pos="426"/>
        </w:tabs>
        <w:suppressAutoHyphens/>
        <w:ind w:right="23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gwarancjach ubezpieczeniowych,</w:t>
      </w:r>
    </w:p>
    <w:p w14:paraId="506F8A90" w14:textId="3F476544" w:rsidR="000F104A" w:rsidRPr="009C3EF8" w:rsidRDefault="000A3F07" w:rsidP="00F55ACC">
      <w:pPr>
        <w:numPr>
          <w:ilvl w:val="0"/>
          <w:numId w:val="10"/>
        </w:numPr>
        <w:tabs>
          <w:tab w:val="left" w:pos="426"/>
        </w:tabs>
        <w:suppressAutoHyphens/>
        <w:ind w:right="23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poręczeniach udzielanych przez podmioty, o których mowa</w:t>
      </w:r>
      <w:r w:rsidR="001E04EB">
        <w:rPr>
          <w:rFonts w:ascii="Calibri Light" w:hAnsi="Calibri Light"/>
          <w:sz w:val="22"/>
        </w:rPr>
        <w:t xml:space="preserve"> w art. 6b ust. 5 pkt 2 ustawy </w:t>
      </w:r>
      <w:r w:rsidRPr="009C3EF8">
        <w:rPr>
          <w:rFonts w:ascii="Calibri Light" w:hAnsi="Calibri Light"/>
          <w:sz w:val="22"/>
        </w:rPr>
        <w:t>z dnia 9 listopada 2000 r. o utworzeniu Polskiej Agencji Rozwoju Przedsiębiorczości</w:t>
      </w:r>
      <w:r w:rsidR="00C43B6B" w:rsidRPr="009C3EF8">
        <w:rPr>
          <w:rFonts w:ascii="Calibri Light" w:hAnsi="Calibri Light"/>
          <w:sz w:val="22"/>
        </w:rPr>
        <w:t xml:space="preserve">. </w:t>
      </w:r>
    </w:p>
    <w:p w14:paraId="62239BB0" w14:textId="27F30BB3" w:rsidR="00410DE2" w:rsidRPr="009C3EF8" w:rsidRDefault="00D9673A" w:rsidP="00F55ACC">
      <w:pPr>
        <w:pStyle w:val="Akapitzlist"/>
        <w:numPr>
          <w:ilvl w:val="0"/>
          <w:numId w:val="11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  <w:u w:val="single"/>
        </w:rPr>
        <w:t>Wadium wnoszone w formie pieniężnej</w:t>
      </w:r>
      <w:r w:rsidRPr="009C3EF8">
        <w:rPr>
          <w:rFonts w:ascii="Calibri Light" w:hAnsi="Calibri Light"/>
          <w:sz w:val="22"/>
        </w:rPr>
        <w:t xml:space="preserve"> należy wpłacić </w:t>
      </w:r>
      <w:r w:rsidRPr="009C3EF8">
        <w:rPr>
          <w:rFonts w:ascii="Calibri Light" w:hAnsi="Calibri Light"/>
          <w:b/>
          <w:sz w:val="22"/>
        </w:rPr>
        <w:t>PRZELEWEM</w:t>
      </w:r>
      <w:r w:rsidR="001E04EB">
        <w:rPr>
          <w:rFonts w:ascii="Calibri Light" w:hAnsi="Calibri Light"/>
          <w:sz w:val="22"/>
        </w:rPr>
        <w:t xml:space="preserve"> na rachunek bankowy w Banku </w:t>
      </w:r>
      <w:r w:rsidRPr="009C3EF8">
        <w:rPr>
          <w:rFonts w:ascii="Calibri Light" w:hAnsi="Calibri Light"/>
          <w:sz w:val="22"/>
        </w:rPr>
        <w:t>Pekao S.A. nr</w:t>
      </w:r>
      <w:r w:rsidRPr="009C3EF8">
        <w:rPr>
          <w:rFonts w:ascii="Calibri Light" w:hAnsi="Calibri Light"/>
          <w:b/>
          <w:sz w:val="22"/>
        </w:rPr>
        <w:t xml:space="preserve"> 37 1240 5211 1111 0010 3553 7299</w:t>
      </w:r>
      <w:r w:rsidRPr="009C3EF8">
        <w:rPr>
          <w:rFonts w:ascii="Calibri Light" w:hAnsi="Calibri Light"/>
          <w:sz w:val="22"/>
        </w:rPr>
        <w:t>, a dowód wpłaty wa</w:t>
      </w:r>
      <w:r w:rsidR="001E04EB">
        <w:rPr>
          <w:rFonts w:ascii="Calibri Light" w:hAnsi="Calibri Light"/>
          <w:sz w:val="22"/>
        </w:rPr>
        <w:t xml:space="preserve">dium należy dołączyć do oferty. </w:t>
      </w:r>
      <w:r w:rsidRPr="009C3EF8">
        <w:rPr>
          <w:rFonts w:ascii="Calibri Light" w:hAnsi="Calibri Light"/>
          <w:sz w:val="22"/>
        </w:rPr>
        <w:t xml:space="preserve">W tytule wpłaty należy wpisać: </w:t>
      </w:r>
      <w:r w:rsidR="00D9737D" w:rsidRPr="009C3EF8">
        <w:rPr>
          <w:rFonts w:ascii="Calibri Light" w:hAnsi="Calibri Light"/>
          <w:b/>
          <w:sz w:val="22"/>
        </w:rPr>
        <w:t xml:space="preserve">Wadium </w:t>
      </w:r>
      <w:r w:rsidR="008E2518" w:rsidRPr="009C3EF8">
        <w:rPr>
          <w:rFonts w:ascii="Calibri Light" w:hAnsi="Calibri Light"/>
          <w:b/>
          <w:sz w:val="22"/>
        </w:rPr>
        <w:t>–</w:t>
      </w:r>
      <w:r w:rsidR="00B06437" w:rsidRPr="009C3EF8">
        <w:rPr>
          <w:rFonts w:ascii="Calibri Light" w:hAnsi="Calibri Light"/>
          <w:sz w:val="22"/>
        </w:rPr>
        <w:t xml:space="preserve"> </w:t>
      </w:r>
      <w:r w:rsidR="00F473DC" w:rsidRPr="009C3EF8">
        <w:rPr>
          <w:rFonts w:ascii="Calibri Light" w:hAnsi="Calibri Light"/>
          <w:b/>
          <w:sz w:val="22"/>
        </w:rPr>
        <w:t xml:space="preserve">opracowanie dokumentacji projektowej i </w:t>
      </w:r>
      <w:r w:rsidR="001E04EB">
        <w:rPr>
          <w:rFonts w:ascii="Calibri Light" w:hAnsi="Calibri Light"/>
          <w:b/>
          <w:sz w:val="22"/>
        </w:rPr>
        <w:t xml:space="preserve">wykonanie placu </w:t>
      </w:r>
      <w:r w:rsidR="00CA5157" w:rsidRPr="009C3EF8">
        <w:rPr>
          <w:rFonts w:ascii="Calibri Light" w:hAnsi="Calibri Light"/>
          <w:b/>
          <w:sz w:val="22"/>
        </w:rPr>
        <w:t>zabaw przy Zes</w:t>
      </w:r>
      <w:r w:rsidR="00F473DC" w:rsidRPr="009C3EF8">
        <w:rPr>
          <w:rFonts w:ascii="Calibri Light" w:hAnsi="Calibri Light"/>
          <w:b/>
          <w:sz w:val="22"/>
        </w:rPr>
        <w:t>pole Szkolno-Przedszkolnym Nr 4 w Białymstoku,</w:t>
      </w:r>
      <w:r w:rsidR="00CA5157" w:rsidRPr="009C3EF8">
        <w:rPr>
          <w:rFonts w:ascii="Calibri Light" w:hAnsi="Calibri Light"/>
          <w:b/>
          <w:sz w:val="22"/>
        </w:rPr>
        <w:t xml:space="preserve"> ul. Porzeczkowa 11. </w:t>
      </w:r>
    </w:p>
    <w:p w14:paraId="0B18A5ED" w14:textId="43B6E745" w:rsidR="00E57924" w:rsidRPr="009C3EF8" w:rsidRDefault="00E57924" w:rsidP="00F55ACC">
      <w:pPr>
        <w:pStyle w:val="Akapitzlist"/>
        <w:numPr>
          <w:ilvl w:val="0"/>
          <w:numId w:val="11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  <w:u w:val="single"/>
        </w:rPr>
        <w:t>Wadium wnoszone w pozostałych formach</w:t>
      </w:r>
      <w:r w:rsidRPr="009C3EF8">
        <w:rPr>
          <w:rFonts w:ascii="Calibri Light" w:hAnsi="Calibri Light"/>
          <w:sz w:val="22"/>
        </w:rPr>
        <w:t xml:space="preserve"> można zło</w:t>
      </w:r>
      <w:r w:rsidR="00E514DD" w:rsidRPr="009C3EF8">
        <w:rPr>
          <w:rFonts w:ascii="Calibri Light" w:hAnsi="Calibri Light"/>
          <w:sz w:val="22"/>
        </w:rPr>
        <w:t xml:space="preserve">żyć w kasie Urzędu Miejskiego, </w:t>
      </w:r>
      <w:r w:rsidR="001E04EB">
        <w:rPr>
          <w:rFonts w:ascii="Calibri Light" w:hAnsi="Calibri Light"/>
          <w:sz w:val="22"/>
        </w:rPr>
        <w:t xml:space="preserve">ul. Słonimska 1, </w:t>
      </w:r>
      <w:r w:rsidRPr="009C3EF8">
        <w:rPr>
          <w:rFonts w:ascii="Calibri Light" w:hAnsi="Calibri Light"/>
          <w:sz w:val="22"/>
        </w:rPr>
        <w:t>pok. 21 (oryginał), a potwierdzenie wraz z kopią złożonego doku</w:t>
      </w:r>
      <w:r w:rsidR="001E04EB">
        <w:rPr>
          <w:rFonts w:ascii="Calibri Light" w:hAnsi="Calibri Light"/>
          <w:sz w:val="22"/>
        </w:rPr>
        <w:t xml:space="preserve">mentu należy załączyć do oferty lub </w:t>
      </w:r>
      <w:r w:rsidRPr="009C3EF8">
        <w:rPr>
          <w:rFonts w:ascii="Calibri Light" w:hAnsi="Calibri Light"/>
          <w:sz w:val="22"/>
        </w:rPr>
        <w:t>oryginał wadium załączyć do oferty (luzem) kopię wadium wpiąć do oferty.</w:t>
      </w:r>
    </w:p>
    <w:p w14:paraId="4BA239A8" w14:textId="5CB6C45B" w:rsidR="00E57924" w:rsidRPr="009C3EF8" w:rsidRDefault="00E57924" w:rsidP="00F55ACC">
      <w:pPr>
        <w:pStyle w:val="Akapitzlist"/>
        <w:numPr>
          <w:ilvl w:val="0"/>
          <w:numId w:val="11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b/>
          <w:sz w:val="22"/>
        </w:rPr>
        <w:t>Wadium wnosi się przed upływem terminu składania ofert</w:t>
      </w:r>
      <w:r w:rsidRPr="009C3EF8">
        <w:rPr>
          <w:rFonts w:ascii="Calibri Light" w:hAnsi="Calibri Light"/>
          <w:sz w:val="22"/>
        </w:rPr>
        <w:t>.</w:t>
      </w:r>
      <w:r w:rsidR="001E04EB">
        <w:rPr>
          <w:rFonts w:ascii="Calibri Light" w:hAnsi="Calibri Light"/>
          <w:sz w:val="22"/>
        </w:rPr>
        <w:t xml:space="preserve"> Za skuteczne wniesienie wadium </w:t>
      </w:r>
      <w:r w:rsidRPr="009C3EF8">
        <w:rPr>
          <w:rFonts w:ascii="Calibri Light" w:hAnsi="Calibri Light"/>
          <w:sz w:val="22"/>
        </w:rPr>
        <w:t>w</w:t>
      </w:r>
      <w:r w:rsidR="001E04EB">
        <w:rPr>
          <w:rFonts w:ascii="Calibri Light" w:hAnsi="Calibri Light"/>
          <w:sz w:val="22"/>
        </w:rPr>
        <w:t xml:space="preserve"> </w:t>
      </w:r>
      <w:r w:rsidRPr="009C3EF8">
        <w:rPr>
          <w:rFonts w:ascii="Calibri Light" w:hAnsi="Calibri Light"/>
          <w:sz w:val="22"/>
        </w:rPr>
        <w:t xml:space="preserve">pieniądzu zamawiający uważa wadium, które w tym terminie </w:t>
      </w:r>
      <w:r w:rsidR="00C109AF" w:rsidRPr="009C3EF8">
        <w:rPr>
          <w:rFonts w:ascii="Calibri Light" w:hAnsi="Calibri Light"/>
          <w:b/>
          <w:sz w:val="22"/>
        </w:rPr>
        <w:t xml:space="preserve">znajdzie się </w:t>
      </w:r>
      <w:r w:rsidRPr="009C3EF8">
        <w:rPr>
          <w:rFonts w:ascii="Calibri Light" w:hAnsi="Calibri Light"/>
          <w:b/>
          <w:sz w:val="22"/>
        </w:rPr>
        <w:t xml:space="preserve">na koncie </w:t>
      </w:r>
      <w:r w:rsidR="004504E3" w:rsidRPr="009C3EF8">
        <w:rPr>
          <w:rFonts w:ascii="Calibri Light" w:hAnsi="Calibri Light"/>
          <w:b/>
          <w:sz w:val="22"/>
        </w:rPr>
        <w:t>z</w:t>
      </w:r>
      <w:r w:rsidRPr="009C3EF8">
        <w:rPr>
          <w:rFonts w:ascii="Calibri Light" w:hAnsi="Calibri Light"/>
          <w:b/>
          <w:sz w:val="22"/>
        </w:rPr>
        <w:t>amawiającego</w:t>
      </w:r>
      <w:r w:rsidRPr="009C3EF8">
        <w:rPr>
          <w:rFonts w:ascii="Calibri Light" w:hAnsi="Calibri Light"/>
          <w:sz w:val="22"/>
        </w:rPr>
        <w:t>.</w:t>
      </w:r>
    </w:p>
    <w:p w14:paraId="298AC397" w14:textId="57F17EA8" w:rsidR="00380138" w:rsidRPr="009C3EF8" w:rsidRDefault="00380138" w:rsidP="00F55ACC">
      <w:pPr>
        <w:pStyle w:val="Akapitzlist"/>
        <w:numPr>
          <w:ilvl w:val="0"/>
          <w:numId w:val="11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Zamawiający odrzuci ofertę jeżeli wadium nie zostało wniesione</w:t>
      </w:r>
      <w:r w:rsidR="001E04EB">
        <w:rPr>
          <w:rFonts w:ascii="Calibri Light" w:hAnsi="Calibri Light"/>
          <w:sz w:val="22"/>
        </w:rPr>
        <w:t xml:space="preserve"> lub zostało wniesione w sposób </w:t>
      </w:r>
      <w:r w:rsidRPr="009C3EF8">
        <w:rPr>
          <w:rFonts w:ascii="Calibri Light" w:hAnsi="Calibri Light"/>
          <w:sz w:val="22"/>
        </w:rPr>
        <w:t>nieprawidłowy.</w:t>
      </w:r>
    </w:p>
    <w:p w14:paraId="4B7E3E5D" w14:textId="3340A7F1" w:rsidR="00E57924" w:rsidRPr="009C3EF8" w:rsidRDefault="00E57924" w:rsidP="00F55ACC">
      <w:pPr>
        <w:pStyle w:val="Akapitzlist"/>
        <w:numPr>
          <w:ilvl w:val="0"/>
          <w:numId w:val="11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Zamawiający zwraca wadium wszystkim wykonawcom niez</w:t>
      </w:r>
      <w:r w:rsidR="001E04EB">
        <w:rPr>
          <w:rFonts w:ascii="Calibri Light" w:hAnsi="Calibri Light"/>
          <w:sz w:val="22"/>
        </w:rPr>
        <w:t xml:space="preserve">włocznie po wyborze oferty </w:t>
      </w:r>
      <w:r w:rsidRPr="009C3EF8">
        <w:rPr>
          <w:rFonts w:ascii="Calibri Light" w:hAnsi="Calibri Light"/>
          <w:sz w:val="22"/>
        </w:rPr>
        <w:t>najkorzystniejszej lub unieważnieniu postępowania, z wyjątkiem wy</w:t>
      </w:r>
      <w:r w:rsidR="001E04EB">
        <w:rPr>
          <w:rFonts w:ascii="Calibri Light" w:hAnsi="Calibri Light"/>
          <w:sz w:val="22"/>
        </w:rPr>
        <w:t xml:space="preserve">konawcy, którego oferta została </w:t>
      </w:r>
      <w:r w:rsidRPr="009C3EF8">
        <w:rPr>
          <w:rFonts w:ascii="Calibri Light" w:hAnsi="Calibri Light"/>
          <w:sz w:val="22"/>
        </w:rPr>
        <w:t>wybrana jako najkorzystniejsza, z zastrzeżeniem art. 46 ust. 4a ustawy</w:t>
      </w:r>
      <w:r w:rsidR="000A3F07" w:rsidRPr="009C3EF8">
        <w:rPr>
          <w:rFonts w:ascii="Calibri Light" w:hAnsi="Calibri Light"/>
          <w:sz w:val="22"/>
        </w:rPr>
        <w:t xml:space="preserve"> Pzp</w:t>
      </w:r>
      <w:r w:rsidRPr="009C3EF8">
        <w:rPr>
          <w:rFonts w:ascii="Calibri Light" w:hAnsi="Calibri Light"/>
          <w:sz w:val="22"/>
        </w:rPr>
        <w:t>.</w:t>
      </w:r>
    </w:p>
    <w:p w14:paraId="452B4CB4" w14:textId="6C2B9061" w:rsidR="00E57924" w:rsidRPr="009C3EF8" w:rsidRDefault="00E57924" w:rsidP="00F55ACC">
      <w:pPr>
        <w:pStyle w:val="Akapitzlist"/>
        <w:numPr>
          <w:ilvl w:val="0"/>
          <w:numId w:val="11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Wykonawcy, którego oferta została wybrana jako najkorzystniejsza, zamawia</w:t>
      </w:r>
      <w:r w:rsidR="001E04EB">
        <w:rPr>
          <w:rFonts w:ascii="Calibri Light" w:hAnsi="Calibri Light"/>
          <w:sz w:val="22"/>
        </w:rPr>
        <w:t xml:space="preserve">jący zwraca wadium </w:t>
      </w:r>
      <w:r w:rsidR="000A3F07" w:rsidRPr="009C3EF8">
        <w:rPr>
          <w:rFonts w:ascii="Calibri Light" w:hAnsi="Calibri Light"/>
          <w:sz w:val="22"/>
        </w:rPr>
        <w:t xml:space="preserve">niezwłocznie </w:t>
      </w:r>
      <w:r w:rsidRPr="009C3EF8">
        <w:rPr>
          <w:rFonts w:ascii="Calibri Light" w:hAnsi="Calibri Light"/>
          <w:sz w:val="22"/>
        </w:rPr>
        <w:t>po zawarciu umowy w sprawie zamówienia publicznego</w:t>
      </w:r>
      <w:r w:rsidR="001E04EB">
        <w:rPr>
          <w:rFonts w:ascii="Calibri Light" w:hAnsi="Calibri Light"/>
          <w:sz w:val="22"/>
        </w:rPr>
        <w:t xml:space="preserve"> oraz wniesieniu zabezpieczenia </w:t>
      </w:r>
      <w:r w:rsidRPr="009C3EF8">
        <w:rPr>
          <w:rFonts w:ascii="Calibri Light" w:hAnsi="Calibri Light"/>
          <w:sz w:val="22"/>
        </w:rPr>
        <w:t>należytego wykonania umowy.</w:t>
      </w:r>
    </w:p>
    <w:p w14:paraId="292A63D8" w14:textId="1120FF6D" w:rsidR="00E57924" w:rsidRPr="009C3EF8" w:rsidRDefault="00E57924" w:rsidP="00F55ACC">
      <w:pPr>
        <w:pStyle w:val="Akapitzlist"/>
        <w:numPr>
          <w:ilvl w:val="0"/>
          <w:numId w:val="11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Zamawiający zwraca niezwłocznie wadium na wniosek wykona</w:t>
      </w:r>
      <w:r w:rsidR="001E04EB">
        <w:rPr>
          <w:rFonts w:ascii="Calibri Light" w:hAnsi="Calibri Light"/>
          <w:sz w:val="22"/>
        </w:rPr>
        <w:t xml:space="preserve">wcy, który wycofał ofertę przed </w:t>
      </w:r>
      <w:r w:rsidRPr="009C3EF8">
        <w:rPr>
          <w:rFonts w:ascii="Calibri Light" w:hAnsi="Calibri Light"/>
          <w:sz w:val="22"/>
        </w:rPr>
        <w:t xml:space="preserve">upływem terminu składania ofert. </w:t>
      </w:r>
    </w:p>
    <w:p w14:paraId="5A450FC3" w14:textId="496DA9B9" w:rsidR="00E57924" w:rsidRPr="009C3EF8" w:rsidRDefault="00E57924" w:rsidP="00F55ACC">
      <w:pPr>
        <w:pStyle w:val="Akapitzlist"/>
        <w:numPr>
          <w:ilvl w:val="0"/>
          <w:numId w:val="11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Zamawiający żąda ponownego wniesienia wadium przez wyko</w:t>
      </w:r>
      <w:r w:rsidR="001E04EB">
        <w:rPr>
          <w:rFonts w:ascii="Calibri Light" w:hAnsi="Calibri Light"/>
          <w:sz w:val="22"/>
        </w:rPr>
        <w:t xml:space="preserve">nawcę, któremu zwrócono wadium, na </w:t>
      </w:r>
      <w:r w:rsidRPr="009C3EF8">
        <w:rPr>
          <w:rFonts w:ascii="Calibri Light" w:hAnsi="Calibri Light"/>
          <w:sz w:val="22"/>
        </w:rPr>
        <w:t>podstawie art. 46 ust. 1 ustawy Pzp, jeżeli w wyniku rozstrzygnięci</w:t>
      </w:r>
      <w:r w:rsidR="001E04EB">
        <w:rPr>
          <w:rFonts w:ascii="Calibri Light" w:hAnsi="Calibri Light"/>
          <w:sz w:val="22"/>
        </w:rPr>
        <w:t xml:space="preserve">a odwołania jego oferta została </w:t>
      </w:r>
      <w:r w:rsidRPr="009C3EF8">
        <w:rPr>
          <w:rFonts w:ascii="Calibri Light" w:hAnsi="Calibri Light"/>
          <w:sz w:val="22"/>
        </w:rPr>
        <w:t>wybrana jako najkorzystniejsza. Wykonawca wnosi wadium w terminie</w:t>
      </w:r>
      <w:r w:rsidR="001E04EB">
        <w:rPr>
          <w:rFonts w:ascii="Calibri Light" w:hAnsi="Calibri Light"/>
          <w:sz w:val="22"/>
        </w:rPr>
        <w:t xml:space="preserve"> określonym przez </w:t>
      </w:r>
      <w:r w:rsidR="00FE7D70" w:rsidRPr="009C3EF8">
        <w:rPr>
          <w:rFonts w:ascii="Calibri Light" w:hAnsi="Calibri Light"/>
          <w:sz w:val="22"/>
        </w:rPr>
        <w:t>Z</w:t>
      </w:r>
      <w:r w:rsidRPr="009C3EF8">
        <w:rPr>
          <w:rFonts w:ascii="Calibri Light" w:hAnsi="Calibri Light"/>
          <w:sz w:val="22"/>
        </w:rPr>
        <w:t xml:space="preserve">amawiającego. </w:t>
      </w:r>
    </w:p>
    <w:p w14:paraId="4D3B9BCC" w14:textId="102A037B" w:rsidR="00FE3309" w:rsidRPr="009C3EF8" w:rsidRDefault="00E57924" w:rsidP="00F55ACC">
      <w:pPr>
        <w:pStyle w:val="Akapitzlist"/>
        <w:numPr>
          <w:ilvl w:val="0"/>
          <w:numId w:val="11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Zamawiający zatrzymuje wadium wraz z odsetkami, jeżeli wyk</w:t>
      </w:r>
      <w:r w:rsidR="001E04EB">
        <w:rPr>
          <w:rFonts w:ascii="Calibri Light" w:hAnsi="Calibri Light"/>
          <w:sz w:val="22"/>
        </w:rPr>
        <w:t xml:space="preserve">onawca w odpowiedzi na wezwanie, o </w:t>
      </w:r>
      <w:r w:rsidRPr="009C3EF8">
        <w:rPr>
          <w:rFonts w:ascii="Calibri Light" w:hAnsi="Calibri Light"/>
          <w:sz w:val="22"/>
        </w:rPr>
        <w:t>którym mowa w art. 26 ust. 3 i 3a</w:t>
      </w:r>
      <w:r w:rsidR="000A3F07" w:rsidRPr="009C3EF8">
        <w:rPr>
          <w:rFonts w:ascii="Calibri Light" w:hAnsi="Calibri Light"/>
          <w:sz w:val="22"/>
        </w:rPr>
        <w:t xml:space="preserve"> ustawy Pzp</w:t>
      </w:r>
      <w:r w:rsidRPr="009C3EF8">
        <w:rPr>
          <w:rFonts w:ascii="Calibri Light" w:hAnsi="Calibri Light"/>
          <w:sz w:val="22"/>
        </w:rPr>
        <w:t>, z przyczyn leżąc</w:t>
      </w:r>
      <w:r w:rsidR="001E04EB">
        <w:rPr>
          <w:rFonts w:ascii="Calibri Light" w:hAnsi="Calibri Light"/>
          <w:sz w:val="22"/>
        </w:rPr>
        <w:t xml:space="preserve">ych po jego stronie, nie złożył </w:t>
      </w:r>
      <w:r w:rsidRPr="009C3EF8">
        <w:rPr>
          <w:rFonts w:ascii="Calibri Light" w:hAnsi="Calibri Light"/>
          <w:sz w:val="22"/>
        </w:rPr>
        <w:t>oświadczeń lub dokumentów potwierdzających okoliczności, o których mowa w art. 25 ust. 1</w:t>
      </w:r>
      <w:r w:rsidR="001E04EB">
        <w:rPr>
          <w:rFonts w:ascii="Calibri Light" w:hAnsi="Calibri Light"/>
          <w:sz w:val="22"/>
        </w:rPr>
        <w:t xml:space="preserve"> ustawy </w:t>
      </w:r>
      <w:r w:rsidR="000A3F07" w:rsidRPr="009C3EF8">
        <w:rPr>
          <w:rFonts w:ascii="Calibri Light" w:hAnsi="Calibri Light"/>
          <w:sz w:val="22"/>
        </w:rPr>
        <w:t>Pzp</w:t>
      </w:r>
      <w:r w:rsidRPr="009C3EF8">
        <w:rPr>
          <w:rFonts w:ascii="Calibri Light" w:hAnsi="Calibri Light"/>
          <w:sz w:val="22"/>
        </w:rPr>
        <w:t>, oświadczenia, o którym mowa w art. 25a ust. 1</w:t>
      </w:r>
      <w:r w:rsidR="000A3F07" w:rsidRPr="009C3EF8">
        <w:rPr>
          <w:rFonts w:ascii="Calibri Light" w:hAnsi="Calibri Light"/>
          <w:sz w:val="22"/>
        </w:rPr>
        <w:t xml:space="preserve"> ustawy Pzp</w:t>
      </w:r>
      <w:r w:rsidRPr="009C3EF8">
        <w:rPr>
          <w:rFonts w:ascii="Calibri Light" w:hAnsi="Calibri Light"/>
          <w:sz w:val="22"/>
        </w:rPr>
        <w:t>, pełn</w:t>
      </w:r>
      <w:r w:rsidR="001E04EB">
        <w:rPr>
          <w:rFonts w:ascii="Calibri Light" w:hAnsi="Calibri Light"/>
          <w:sz w:val="22"/>
        </w:rPr>
        <w:t xml:space="preserve">omocnictw lub nie wyraził zgody </w:t>
      </w:r>
      <w:r w:rsidRPr="009C3EF8">
        <w:rPr>
          <w:rFonts w:ascii="Calibri Light" w:hAnsi="Calibri Light"/>
          <w:sz w:val="22"/>
        </w:rPr>
        <w:t>na poprawienie omyłki, o której mowa w art. 87 ust. 2 pkt 3</w:t>
      </w:r>
      <w:r w:rsidR="000A3F07" w:rsidRPr="009C3EF8">
        <w:rPr>
          <w:rFonts w:ascii="Calibri Light" w:hAnsi="Calibri Light"/>
          <w:sz w:val="22"/>
        </w:rPr>
        <w:t xml:space="preserve"> ustawy Pzp</w:t>
      </w:r>
      <w:r w:rsidRPr="009C3EF8">
        <w:rPr>
          <w:rFonts w:ascii="Calibri Light" w:hAnsi="Calibri Light"/>
          <w:sz w:val="22"/>
        </w:rPr>
        <w:t xml:space="preserve">, </w:t>
      </w:r>
      <w:r w:rsidR="001E04EB">
        <w:rPr>
          <w:rFonts w:ascii="Calibri Light" w:hAnsi="Calibri Light"/>
          <w:sz w:val="22"/>
        </w:rPr>
        <w:t xml:space="preserve">co spowodowało brak </w:t>
      </w:r>
      <w:r w:rsidRPr="009C3EF8">
        <w:rPr>
          <w:rFonts w:ascii="Calibri Light" w:hAnsi="Calibri Light"/>
          <w:sz w:val="22"/>
        </w:rPr>
        <w:t>możliwości wybrania oferty złożonej przez wykonawcę jako najkorzystniejszej.</w:t>
      </w:r>
    </w:p>
    <w:p w14:paraId="4738E0EF" w14:textId="77777777" w:rsidR="00E57924" w:rsidRPr="009C3EF8" w:rsidRDefault="00E57924" w:rsidP="00F55ACC">
      <w:pPr>
        <w:pStyle w:val="Akapitzlist"/>
        <w:numPr>
          <w:ilvl w:val="0"/>
          <w:numId w:val="11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Zamawiający zatrzymuje wadium wraz z odsetkami, jeżeli wykonawca, którego oferta została wybrana:</w:t>
      </w:r>
    </w:p>
    <w:p w14:paraId="6C19FAC7" w14:textId="77777777" w:rsidR="00E57924" w:rsidRPr="009C3EF8" w:rsidRDefault="00E57924" w:rsidP="00F55ACC">
      <w:pPr>
        <w:numPr>
          <w:ilvl w:val="0"/>
          <w:numId w:val="9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odmówił podpisania umowy na warunkach określonych w ofercie,</w:t>
      </w:r>
    </w:p>
    <w:p w14:paraId="3BB688D9" w14:textId="77777777" w:rsidR="00E57924" w:rsidRPr="009C3EF8" w:rsidRDefault="00E57924" w:rsidP="00F55ACC">
      <w:pPr>
        <w:numPr>
          <w:ilvl w:val="0"/>
          <w:numId w:val="9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lastRenderedPageBreak/>
        <w:t>nie wniósł zabezpieczenia należytego wykonania umowy,</w:t>
      </w:r>
    </w:p>
    <w:p w14:paraId="64ACBDAE" w14:textId="77777777" w:rsidR="00E57924" w:rsidRPr="009C3EF8" w:rsidRDefault="00E57924" w:rsidP="00F55ACC">
      <w:pPr>
        <w:numPr>
          <w:ilvl w:val="0"/>
          <w:numId w:val="9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zawarcie umowy stało się niemożliwe z przyczyn leżących po stronie wykonawcy.</w:t>
      </w:r>
    </w:p>
    <w:p w14:paraId="6413CAD8" w14:textId="77777777" w:rsidR="00CE51FB" w:rsidRPr="009C3EF8" w:rsidRDefault="00CE51FB" w:rsidP="00F55ACC">
      <w:pPr>
        <w:rPr>
          <w:rFonts w:ascii="Calibri Light" w:hAnsi="Calibri Light"/>
          <w:b/>
          <w:sz w:val="22"/>
        </w:rPr>
      </w:pPr>
    </w:p>
    <w:p w14:paraId="557BE30A" w14:textId="77777777" w:rsidR="00726AC0" w:rsidRPr="009C3EF8" w:rsidRDefault="002D5188" w:rsidP="00F55ACC">
      <w:pPr>
        <w:pStyle w:val="Nagwek1"/>
        <w:numPr>
          <w:ilvl w:val="0"/>
          <w:numId w:val="17"/>
        </w:numPr>
        <w:spacing w:before="0"/>
        <w:ind w:left="357" w:hanging="357"/>
        <w:rPr>
          <w:rFonts w:ascii="Calibri Light" w:hAnsi="Calibri Light"/>
          <w:sz w:val="22"/>
          <w:szCs w:val="22"/>
        </w:rPr>
      </w:pPr>
      <w:r w:rsidRPr="009C3EF8">
        <w:rPr>
          <w:rFonts w:ascii="Calibri Light" w:hAnsi="Calibri Light"/>
          <w:sz w:val="22"/>
          <w:szCs w:val="22"/>
        </w:rPr>
        <w:t>TERMIN ZWIĄZANIA OFERTĄ</w:t>
      </w:r>
    </w:p>
    <w:p w14:paraId="0CC1E4A2" w14:textId="77777777" w:rsidR="00C26558" w:rsidRPr="009C3EF8" w:rsidRDefault="00C26558" w:rsidP="00F55ACC">
      <w:pPr>
        <w:pStyle w:val="Akapitzlist"/>
        <w:numPr>
          <w:ilvl w:val="0"/>
          <w:numId w:val="32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Wykonawca jest związany ofertą do upływu terminu, który trwa</w:t>
      </w:r>
      <w:r w:rsidRPr="009C3EF8">
        <w:rPr>
          <w:rFonts w:ascii="Calibri Light" w:hAnsi="Calibri Light" w:cs="Times New Roman"/>
          <w:b/>
          <w:sz w:val="22"/>
        </w:rPr>
        <w:t xml:space="preserve"> 30 dni.</w:t>
      </w:r>
    </w:p>
    <w:p w14:paraId="056CC0D8" w14:textId="77777777" w:rsidR="00C26558" w:rsidRPr="009C3EF8" w:rsidRDefault="00C26558" w:rsidP="00F55ACC">
      <w:pPr>
        <w:pStyle w:val="Akapitzlist"/>
        <w:numPr>
          <w:ilvl w:val="0"/>
          <w:numId w:val="32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Bieg terminu związania ofertą rozpoczyna się wraz z upływem terminu składania ofert.</w:t>
      </w:r>
    </w:p>
    <w:p w14:paraId="66599F40" w14:textId="77777777" w:rsidR="00CE51FB" w:rsidRPr="009C3EF8" w:rsidRDefault="00CE51FB" w:rsidP="00F55ACC">
      <w:pPr>
        <w:tabs>
          <w:tab w:val="left" w:pos="426"/>
        </w:tabs>
        <w:suppressAutoHyphens/>
        <w:ind w:right="25"/>
        <w:rPr>
          <w:rFonts w:ascii="Calibri Light" w:hAnsi="Calibri Light" w:cs="Times New Roman"/>
          <w:sz w:val="22"/>
        </w:rPr>
      </w:pPr>
    </w:p>
    <w:p w14:paraId="77C01C81" w14:textId="77777777" w:rsidR="00C26558" w:rsidRPr="009C3EF8" w:rsidRDefault="002D5188" w:rsidP="00F55ACC">
      <w:pPr>
        <w:pStyle w:val="Nagwek1"/>
        <w:numPr>
          <w:ilvl w:val="0"/>
          <w:numId w:val="17"/>
        </w:numPr>
        <w:spacing w:before="0"/>
        <w:ind w:left="357" w:hanging="357"/>
        <w:rPr>
          <w:rFonts w:ascii="Calibri Light" w:hAnsi="Calibri Light"/>
          <w:sz w:val="22"/>
          <w:szCs w:val="22"/>
          <w:lang w:val="pl-PL"/>
        </w:rPr>
      </w:pPr>
      <w:r w:rsidRPr="009C3EF8">
        <w:rPr>
          <w:rFonts w:ascii="Calibri Light" w:hAnsi="Calibri Light"/>
          <w:sz w:val="22"/>
          <w:szCs w:val="22"/>
          <w:lang w:val="pl-PL"/>
        </w:rPr>
        <w:t>OPIS SPOSOBU PRZYGOTOWANIA OFERT</w:t>
      </w:r>
      <w:r w:rsidR="00C26558" w:rsidRPr="009C3EF8">
        <w:rPr>
          <w:rFonts w:ascii="Calibri Light" w:hAnsi="Calibri Light"/>
          <w:sz w:val="22"/>
          <w:szCs w:val="22"/>
          <w:lang w:val="pl-PL"/>
        </w:rPr>
        <w:t>.</w:t>
      </w:r>
    </w:p>
    <w:p w14:paraId="20127EBF" w14:textId="77777777" w:rsidR="000A3F07" w:rsidRPr="009C3EF8" w:rsidRDefault="00C26558" w:rsidP="00F55ACC">
      <w:pPr>
        <w:pStyle w:val="Akapitzlist"/>
        <w:numPr>
          <w:ilvl w:val="0"/>
          <w:numId w:val="33"/>
        </w:numPr>
        <w:tabs>
          <w:tab w:val="left" w:pos="426"/>
        </w:tabs>
        <w:suppressAutoHyphens/>
        <w:ind w:right="25"/>
        <w:rPr>
          <w:rFonts w:ascii="Calibri Light" w:hAnsi="Calibri Light" w:cs="Times New Roman"/>
          <w:bCs/>
          <w:i/>
          <w:sz w:val="22"/>
        </w:rPr>
      </w:pPr>
      <w:r w:rsidRPr="009C3EF8">
        <w:rPr>
          <w:rFonts w:ascii="Calibri Light" w:hAnsi="Calibri Light" w:cs="Times New Roman"/>
          <w:bCs/>
          <w:sz w:val="22"/>
        </w:rPr>
        <w:t>Dokumenty zawarte w ofercie:</w:t>
      </w:r>
    </w:p>
    <w:p w14:paraId="322452A6" w14:textId="6402995B" w:rsidR="000A3F07" w:rsidRPr="009C3EF8" w:rsidRDefault="000A3F07" w:rsidP="00F55ACC">
      <w:pPr>
        <w:pStyle w:val="Akapitzlist"/>
        <w:numPr>
          <w:ilvl w:val="0"/>
          <w:numId w:val="4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b/>
          <w:sz w:val="22"/>
        </w:rPr>
      </w:pPr>
      <w:r w:rsidRPr="009C3EF8">
        <w:rPr>
          <w:rFonts w:ascii="Calibri Light" w:hAnsi="Calibri Light" w:cs="Times New Roman"/>
          <w:b/>
          <w:sz w:val="22"/>
        </w:rPr>
        <w:t>formularz ofertowy</w:t>
      </w:r>
      <w:r w:rsidR="00ED3FA3" w:rsidRPr="009C3EF8">
        <w:rPr>
          <w:rFonts w:ascii="Calibri Light" w:hAnsi="Calibri Light" w:cs="Times New Roman"/>
          <w:b/>
          <w:sz w:val="22"/>
        </w:rPr>
        <w:t xml:space="preserve"> </w:t>
      </w:r>
      <w:r w:rsidRPr="009C3EF8">
        <w:rPr>
          <w:rFonts w:ascii="Calibri Light" w:hAnsi="Calibri Light" w:cs="Times New Roman"/>
          <w:b/>
          <w:sz w:val="22"/>
        </w:rPr>
        <w:t>– zał. nr 1 do SIWZ,</w:t>
      </w:r>
    </w:p>
    <w:p w14:paraId="380163B0" w14:textId="61049B15" w:rsidR="00665265" w:rsidRPr="009C3EF8" w:rsidRDefault="00665265" w:rsidP="00F55ACC">
      <w:pPr>
        <w:pStyle w:val="Akapitzlist"/>
        <w:numPr>
          <w:ilvl w:val="0"/>
          <w:numId w:val="4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b/>
          <w:sz w:val="22"/>
        </w:rPr>
      </w:pPr>
      <w:r w:rsidRPr="009C3EF8">
        <w:rPr>
          <w:rFonts w:ascii="Calibri Light" w:hAnsi="Calibri Light" w:cs="Times New Roman"/>
          <w:b/>
          <w:sz w:val="22"/>
        </w:rPr>
        <w:t>zestawienie koszt</w:t>
      </w:r>
      <w:r w:rsidR="00F473DC" w:rsidRPr="009C3EF8">
        <w:rPr>
          <w:rFonts w:ascii="Calibri Light" w:hAnsi="Calibri Light" w:cs="Times New Roman"/>
          <w:b/>
          <w:sz w:val="22"/>
        </w:rPr>
        <w:t>ów zadania – załącznik nr 1A</w:t>
      </w:r>
      <w:r w:rsidR="00EA6EED" w:rsidRPr="009C3EF8">
        <w:rPr>
          <w:rFonts w:ascii="Calibri Light" w:hAnsi="Calibri Light" w:cs="Times New Roman"/>
          <w:b/>
          <w:sz w:val="22"/>
        </w:rPr>
        <w:t xml:space="preserve"> </w:t>
      </w:r>
      <w:r w:rsidRPr="009C3EF8">
        <w:rPr>
          <w:rFonts w:ascii="Calibri Light" w:hAnsi="Calibri Light" w:cs="Times New Roman"/>
          <w:b/>
          <w:sz w:val="22"/>
        </w:rPr>
        <w:t>do SIWZ</w:t>
      </w:r>
      <w:r w:rsidR="00EA6EED" w:rsidRPr="009C3EF8">
        <w:rPr>
          <w:rFonts w:ascii="Calibri Light" w:hAnsi="Calibri Light" w:cs="Times New Roman"/>
          <w:b/>
          <w:sz w:val="22"/>
        </w:rPr>
        <w:t>,</w:t>
      </w:r>
    </w:p>
    <w:p w14:paraId="6D2F5F98" w14:textId="77777777" w:rsidR="000A3F07" w:rsidRPr="009C3EF8" w:rsidRDefault="000A3F07" w:rsidP="00F55ACC">
      <w:pPr>
        <w:pStyle w:val="Akapitzlist"/>
        <w:numPr>
          <w:ilvl w:val="0"/>
          <w:numId w:val="4"/>
        </w:numPr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b/>
          <w:sz w:val="22"/>
        </w:rPr>
        <w:t>dowód wniesienia wadium,</w:t>
      </w:r>
    </w:p>
    <w:p w14:paraId="4D734B2B" w14:textId="77777777" w:rsidR="000A3F07" w:rsidRPr="009C3EF8" w:rsidRDefault="000A3F07" w:rsidP="00F55ACC">
      <w:pPr>
        <w:pStyle w:val="Akapitzlist"/>
        <w:numPr>
          <w:ilvl w:val="0"/>
          <w:numId w:val="4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b/>
          <w:sz w:val="22"/>
        </w:rPr>
      </w:pPr>
      <w:r w:rsidRPr="009C3EF8">
        <w:rPr>
          <w:rFonts w:ascii="Calibri Light" w:hAnsi="Calibri Light" w:cs="Times New Roman"/>
          <w:b/>
          <w:sz w:val="22"/>
        </w:rPr>
        <w:t xml:space="preserve">pełnomocnictwo lub inny dokument potwierdzający uprawnienie do podpisania oferty, </w:t>
      </w:r>
    </w:p>
    <w:p w14:paraId="5B17A1B0" w14:textId="77777777" w:rsidR="000A3F07" w:rsidRPr="009C3EF8" w:rsidRDefault="000A3F07" w:rsidP="00F55ACC">
      <w:pPr>
        <w:pStyle w:val="Akapitzlist"/>
        <w:numPr>
          <w:ilvl w:val="0"/>
          <w:numId w:val="4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b/>
          <w:sz w:val="22"/>
        </w:rPr>
      </w:pPr>
      <w:r w:rsidRPr="009C3EF8">
        <w:rPr>
          <w:rFonts w:ascii="Calibri Light" w:hAnsi="Calibri Light" w:cs="Times New Roman"/>
          <w:b/>
          <w:sz w:val="22"/>
        </w:rPr>
        <w:t xml:space="preserve">oświadczenie wstępne </w:t>
      </w:r>
      <w:r w:rsidR="004504E3" w:rsidRPr="009C3EF8">
        <w:rPr>
          <w:rFonts w:ascii="Calibri Light" w:hAnsi="Calibri Light" w:cs="Times New Roman"/>
          <w:b/>
          <w:sz w:val="22"/>
        </w:rPr>
        <w:t>w</w:t>
      </w:r>
      <w:r w:rsidRPr="009C3EF8">
        <w:rPr>
          <w:rFonts w:ascii="Calibri Light" w:hAnsi="Calibri Light" w:cs="Times New Roman"/>
          <w:b/>
          <w:sz w:val="22"/>
        </w:rPr>
        <w:t>ykonawcy - zał. nr 2 do SIWZ;</w:t>
      </w:r>
    </w:p>
    <w:p w14:paraId="18C7A042" w14:textId="5C3FA3CC" w:rsidR="00074920" w:rsidRPr="009C3EF8" w:rsidRDefault="00361AEB" w:rsidP="00F55ACC">
      <w:pPr>
        <w:pStyle w:val="Akapitzlist"/>
        <w:numPr>
          <w:ilvl w:val="0"/>
          <w:numId w:val="4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b/>
          <w:sz w:val="22"/>
        </w:rPr>
        <w:t xml:space="preserve">dokumenty </w:t>
      </w:r>
      <w:r w:rsidRPr="009C3EF8">
        <w:rPr>
          <w:rFonts w:ascii="Calibri Light" w:hAnsi="Calibri Light" w:cs="Times New Roman"/>
          <w:b/>
          <w:sz w:val="22"/>
          <w:u w:val="single"/>
        </w:rPr>
        <w:t>innego podmiotu</w:t>
      </w:r>
      <w:r w:rsidR="00074920" w:rsidRPr="009C3EF8">
        <w:rPr>
          <w:rFonts w:ascii="Calibri Light" w:hAnsi="Calibri Light" w:cs="Times New Roman"/>
          <w:sz w:val="22"/>
        </w:rPr>
        <w:t>,</w:t>
      </w:r>
      <w:r w:rsidRPr="009C3EF8">
        <w:rPr>
          <w:rFonts w:ascii="Calibri Light" w:hAnsi="Calibri Light" w:cs="Times New Roman"/>
          <w:sz w:val="22"/>
        </w:rPr>
        <w:t xml:space="preserve"> </w:t>
      </w:r>
      <w:r w:rsidR="00074920" w:rsidRPr="009C3EF8">
        <w:rPr>
          <w:rFonts w:ascii="Calibri Light" w:hAnsi="Calibri Light" w:cs="Times New Roman"/>
          <w:sz w:val="22"/>
        </w:rPr>
        <w:t xml:space="preserve">w szczególności </w:t>
      </w:r>
      <w:r w:rsidR="00074920" w:rsidRPr="009C3EF8">
        <w:rPr>
          <w:rFonts w:ascii="Calibri Light" w:hAnsi="Calibri Light" w:cs="Times New Roman"/>
          <w:sz w:val="22"/>
          <w:u w:val="single"/>
        </w:rPr>
        <w:t>zobowiązanie</w:t>
      </w:r>
      <w:r w:rsidR="00074920" w:rsidRPr="009C3EF8">
        <w:rPr>
          <w:rFonts w:ascii="Calibri Light" w:hAnsi="Calibri Light" w:cs="Times New Roman"/>
          <w:sz w:val="22"/>
        </w:rPr>
        <w:t xml:space="preserve"> </w:t>
      </w:r>
      <w:r w:rsidR="00FF131C" w:rsidRPr="009C3EF8">
        <w:rPr>
          <w:rFonts w:ascii="Calibri Light" w:hAnsi="Calibri Light" w:cs="Times New Roman"/>
          <w:sz w:val="22"/>
        </w:rPr>
        <w:t>(</w:t>
      </w:r>
      <w:r w:rsidR="001E04EB">
        <w:rPr>
          <w:rFonts w:ascii="Calibri Light" w:hAnsi="Calibri Light" w:cs="Times New Roman"/>
          <w:i/>
          <w:sz w:val="22"/>
        </w:rPr>
        <w:t xml:space="preserve">jeżeli wykonawca, dla wykazania </w:t>
      </w:r>
      <w:r w:rsidR="005D649F" w:rsidRPr="009C3EF8">
        <w:rPr>
          <w:rFonts w:ascii="Calibri Light" w:hAnsi="Calibri Light" w:cs="Times New Roman"/>
          <w:i/>
          <w:sz w:val="22"/>
        </w:rPr>
        <w:t>spełnienia warunków udziału</w:t>
      </w:r>
      <w:r w:rsidR="00EC2FD1" w:rsidRPr="009C3EF8">
        <w:rPr>
          <w:rFonts w:ascii="Calibri Light" w:hAnsi="Calibri Light" w:cs="Times New Roman"/>
          <w:i/>
          <w:sz w:val="22"/>
        </w:rPr>
        <w:t xml:space="preserve"> </w:t>
      </w:r>
      <w:r w:rsidR="005D649F" w:rsidRPr="009C3EF8">
        <w:rPr>
          <w:rFonts w:ascii="Calibri Light" w:hAnsi="Calibri Light" w:cs="Times New Roman"/>
          <w:i/>
          <w:iCs/>
          <w:sz w:val="22"/>
        </w:rPr>
        <w:t>w postępowaniu, polega na zasobach innego podmiot</w:t>
      </w:r>
      <w:r w:rsidR="005D649F" w:rsidRPr="009C3EF8">
        <w:rPr>
          <w:rFonts w:ascii="Calibri Light" w:hAnsi="Calibri Light" w:cs="Times New Roman"/>
          <w:sz w:val="22"/>
        </w:rPr>
        <w:t>u</w:t>
      </w:r>
      <w:r w:rsidRPr="009C3EF8">
        <w:rPr>
          <w:rFonts w:ascii="Calibri Light" w:hAnsi="Calibri Light" w:cs="Times New Roman"/>
          <w:sz w:val="22"/>
        </w:rPr>
        <w:t>)</w:t>
      </w:r>
      <w:r w:rsidR="00074920" w:rsidRPr="009C3EF8">
        <w:rPr>
          <w:rFonts w:ascii="Calibri Light" w:hAnsi="Calibri Light" w:cs="Times New Roman"/>
          <w:sz w:val="22"/>
        </w:rPr>
        <w:t xml:space="preserve"> - </w:t>
      </w:r>
      <w:r w:rsidR="001E04EB">
        <w:rPr>
          <w:rFonts w:ascii="Calibri Light" w:hAnsi="Calibri Light"/>
          <w:sz w:val="22"/>
        </w:rPr>
        <w:t xml:space="preserve">na lub wg </w:t>
      </w:r>
      <w:r w:rsidR="00074920" w:rsidRPr="009C3EF8">
        <w:rPr>
          <w:rFonts w:ascii="Calibri Light" w:hAnsi="Calibri Light"/>
          <w:b/>
          <w:sz w:val="22"/>
        </w:rPr>
        <w:t>zał. nr 6 do SIWZ</w:t>
      </w:r>
      <w:r w:rsidR="00074920" w:rsidRPr="009C3EF8">
        <w:rPr>
          <w:rFonts w:ascii="Calibri Light" w:hAnsi="Calibri Light"/>
          <w:sz w:val="22"/>
        </w:rPr>
        <w:t xml:space="preserve"> </w:t>
      </w:r>
      <w:r w:rsidR="00074920" w:rsidRPr="009C3EF8">
        <w:rPr>
          <w:rFonts w:ascii="Calibri Light" w:hAnsi="Calibri Light"/>
          <w:sz w:val="22"/>
          <w:u w:val="single"/>
        </w:rPr>
        <w:t xml:space="preserve">oraz </w:t>
      </w:r>
      <w:r w:rsidR="00074920" w:rsidRPr="009C3EF8">
        <w:rPr>
          <w:rFonts w:ascii="Calibri Light" w:hAnsi="Calibri Light"/>
          <w:sz w:val="22"/>
          <w:u w:val="single"/>
          <w:lang w:eastAsia="pl-PL"/>
        </w:rPr>
        <w:t>dokumenty potwierdzające, że osoba podpisująca niniejsze zobowiązanie, jest uprawniona do działania w imieniu innego podmiotu.</w:t>
      </w:r>
    </w:p>
    <w:p w14:paraId="17C69F6D" w14:textId="725AD39E" w:rsidR="00C26558" w:rsidRPr="009C3EF8" w:rsidRDefault="00C26558" w:rsidP="00F55ACC">
      <w:pPr>
        <w:pStyle w:val="Akapitzlist"/>
        <w:numPr>
          <w:ilvl w:val="0"/>
          <w:numId w:val="33"/>
        </w:numPr>
        <w:tabs>
          <w:tab w:val="left" w:pos="426"/>
        </w:tabs>
        <w:suppressAutoHyphens/>
        <w:ind w:right="25"/>
        <w:rPr>
          <w:rFonts w:ascii="Calibri Light" w:hAnsi="Calibri Light" w:cs="Times New Roman"/>
          <w:bCs/>
          <w:sz w:val="22"/>
        </w:rPr>
      </w:pPr>
      <w:r w:rsidRPr="009C3EF8">
        <w:rPr>
          <w:rFonts w:ascii="Calibri Light" w:hAnsi="Calibri Light" w:cs="Times New Roman"/>
          <w:sz w:val="22"/>
        </w:rPr>
        <w:t>Wykonawcy muszą przedstawić treść oferty odpowiadając</w:t>
      </w:r>
      <w:r w:rsidR="000A3F07" w:rsidRPr="009C3EF8">
        <w:rPr>
          <w:rFonts w:ascii="Calibri Light" w:hAnsi="Calibri Light" w:cs="Times New Roman"/>
          <w:sz w:val="22"/>
        </w:rPr>
        <w:t xml:space="preserve">ą treści Specyfikacji Istotnych </w:t>
      </w:r>
      <w:r w:rsidR="001E04EB">
        <w:rPr>
          <w:rFonts w:ascii="Calibri Light" w:hAnsi="Calibri Light" w:cs="Times New Roman"/>
          <w:sz w:val="22"/>
        </w:rPr>
        <w:t xml:space="preserve">Warunków </w:t>
      </w:r>
      <w:r w:rsidRPr="009C3EF8">
        <w:rPr>
          <w:rFonts w:ascii="Calibri Light" w:hAnsi="Calibri Light" w:cs="Times New Roman"/>
          <w:sz w:val="22"/>
        </w:rPr>
        <w:t>Zamówienia.</w:t>
      </w:r>
    </w:p>
    <w:p w14:paraId="39DED13F" w14:textId="77777777" w:rsidR="00C26558" w:rsidRPr="009C3EF8" w:rsidRDefault="00C26558" w:rsidP="00F55ACC">
      <w:pPr>
        <w:pStyle w:val="Akapitzlist"/>
        <w:numPr>
          <w:ilvl w:val="0"/>
          <w:numId w:val="33"/>
        </w:numPr>
        <w:tabs>
          <w:tab w:val="left" w:pos="426"/>
        </w:tabs>
        <w:suppressAutoHyphens/>
        <w:ind w:right="25"/>
        <w:rPr>
          <w:rFonts w:ascii="Calibri Light" w:hAnsi="Calibri Light" w:cs="Times New Roman"/>
          <w:bCs/>
          <w:sz w:val="22"/>
        </w:rPr>
      </w:pPr>
      <w:r w:rsidRPr="009C3EF8">
        <w:rPr>
          <w:rFonts w:ascii="Calibri Light" w:hAnsi="Calibri Light" w:cs="Times New Roman"/>
          <w:sz w:val="22"/>
        </w:rPr>
        <w:t>Wykonawca ma prawo złożyć tylko jedną ofertę.</w:t>
      </w:r>
    </w:p>
    <w:p w14:paraId="340E1DA7" w14:textId="651D622D" w:rsidR="00C26558" w:rsidRPr="009C3EF8" w:rsidRDefault="00C26558" w:rsidP="00F55ACC">
      <w:pPr>
        <w:pStyle w:val="Akapitzlist"/>
        <w:numPr>
          <w:ilvl w:val="0"/>
          <w:numId w:val="33"/>
        </w:numPr>
        <w:tabs>
          <w:tab w:val="left" w:pos="426"/>
        </w:tabs>
        <w:suppressAutoHyphens/>
        <w:ind w:right="25"/>
        <w:rPr>
          <w:rFonts w:ascii="Calibri Light" w:hAnsi="Calibri Light" w:cs="Times New Roman"/>
          <w:bCs/>
          <w:sz w:val="22"/>
        </w:rPr>
      </w:pPr>
      <w:r w:rsidRPr="009C3EF8">
        <w:rPr>
          <w:rFonts w:ascii="Calibri Light" w:hAnsi="Calibri Light" w:cs="Times New Roman"/>
          <w:sz w:val="22"/>
        </w:rPr>
        <w:t>Oferta powinna być napisana w języku polskim, czytelną tech</w:t>
      </w:r>
      <w:r w:rsidR="001E04EB">
        <w:rPr>
          <w:rFonts w:ascii="Calibri Light" w:hAnsi="Calibri Light" w:cs="Times New Roman"/>
          <w:sz w:val="22"/>
        </w:rPr>
        <w:t xml:space="preserve">niką oraz podpisana przez osobę </w:t>
      </w:r>
      <w:r w:rsidRPr="009C3EF8">
        <w:rPr>
          <w:rFonts w:ascii="Calibri Light" w:hAnsi="Calibri Light" w:cs="Times New Roman"/>
          <w:sz w:val="22"/>
        </w:rPr>
        <w:t xml:space="preserve">upoważnioną do reprezentowania </w:t>
      </w:r>
      <w:r w:rsidR="00417B3B" w:rsidRPr="009C3EF8">
        <w:rPr>
          <w:rFonts w:ascii="Calibri Light" w:hAnsi="Calibri Light" w:cs="Times New Roman"/>
          <w:sz w:val="22"/>
        </w:rPr>
        <w:t>w</w:t>
      </w:r>
      <w:r w:rsidR="00B7542A" w:rsidRPr="009C3EF8">
        <w:rPr>
          <w:rFonts w:ascii="Calibri Light" w:hAnsi="Calibri Light" w:cs="Times New Roman"/>
          <w:sz w:val="22"/>
        </w:rPr>
        <w:t>ykonawcy</w:t>
      </w:r>
      <w:r w:rsidRPr="009C3EF8">
        <w:rPr>
          <w:rFonts w:ascii="Calibri Light" w:hAnsi="Calibri Light" w:cs="Times New Roman"/>
          <w:sz w:val="22"/>
        </w:rPr>
        <w:t xml:space="preserve"> na zewnątrz i zaciągania zobowiązań</w:t>
      </w:r>
      <w:r w:rsidR="001E04EB">
        <w:rPr>
          <w:rFonts w:ascii="Calibri Light" w:hAnsi="Calibri Light" w:cs="Times New Roman"/>
          <w:sz w:val="22"/>
        </w:rPr>
        <w:t xml:space="preserve"> w wysokości </w:t>
      </w:r>
      <w:r w:rsidRPr="009C3EF8">
        <w:rPr>
          <w:rFonts w:ascii="Calibri Light" w:hAnsi="Calibri Light" w:cs="Times New Roman"/>
          <w:sz w:val="22"/>
        </w:rPr>
        <w:t>odpowiadającej cenie oferty.</w:t>
      </w:r>
    </w:p>
    <w:p w14:paraId="52C23111" w14:textId="0D9B6833" w:rsidR="006030A2" w:rsidRPr="009C3EF8" w:rsidRDefault="006030A2" w:rsidP="00F55ACC">
      <w:pPr>
        <w:pStyle w:val="Akapitzlist"/>
        <w:numPr>
          <w:ilvl w:val="0"/>
          <w:numId w:val="33"/>
        </w:numPr>
        <w:tabs>
          <w:tab w:val="left" w:pos="426"/>
        </w:tabs>
        <w:suppressAutoHyphens/>
        <w:ind w:right="25"/>
        <w:rPr>
          <w:rFonts w:ascii="Calibri Light" w:hAnsi="Calibri Light" w:cs="Times New Roman"/>
          <w:b/>
          <w:bCs/>
          <w:sz w:val="22"/>
        </w:rPr>
      </w:pPr>
      <w:r w:rsidRPr="009C3EF8">
        <w:rPr>
          <w:rFonts w:ascii="Calibri Light" w:hAnsi="Calibri Light" w:cs="Times New Roman"/>
          <w:b/>
          <w:sz w:val="22"/>
        </w:rPr>
        <w:t xml:space="preserve">Formularz ofertowy, </w:t>
      </w:r>
      <w:r w:rsidR="00665265" w:rsidRPr="009C3EF8">
        <w:rPr>
          <w:rFonts w:ascii="Calibri Light" w:hAnsi="Calibri Light" w:cs="Times New Roman"/>
          <w:b/>
          <w:sz w:val="22"/>
        </w:rPr>
        <w:t xml:space="preserve">zestawienie kosztów zadania, </w:t>
      </w:r>
      <w:r w:rsidRPr="009C3EF8">
        <w:rPr>
          <w:rFonts w:ascii="Calibri Light" w:hAnsi="Calibri Light" w:cs="Times New Roman"/>
          <w:b/>
          <w:sz w:val="22"/>
        </w:rPr>
        <w:t xml:space="preserve"> oraz oświadczenie</w:t>
      </w:r>
      <w:r w:rsidR="001E04EB">
        <w:rPr>
          <w:rFonts w:ascii="Calibri Light" w:hAnsi="Calibri Light" w:cs="Times New Roman"/>
          <w:b/>
          <w:sz w:val="22"/>
        </w:rPr>
        <w:t xml:space="preserve"> wstępne składa się pod rygorem </w:t>
      </w:r>
      <w:r w:rsidRPr="009C3EF8">
        <w:rPr>
          <w:rFonts w:ascii="Calibri Light" w:hAnsi="Calibri Light" w:cs="Times New Roman"/>
          <w:b/>
          <w:sz w:val="22"/>
        </w:rPr>
        <w:t>nieważności w formie pisemnej opatrzonej własnoręcznym podpisem.</w:t>
      </w:r>
    </w:p>
    <w:p w14:paraId="5B8D014D" w14:textId="50D1FB5B" w:rsidR="000655F7" w:rsidRPr="009C3EF8" w:rsidRDefault="00814E7D" w:rsidP="00F55ACC">
      <w:pPr>
        <w:pStyle w:val="Akapitzlist"/>
        <w:numPr>
          <w:ilvl w:val="0"/>
          <w:numId w:val="33"/>
        </w:numPr>
        <w:tabs>
          <w:tab w:val="left" w:pos="426"/>
        </w:tabs>
        <w:suppressAutoHyphens/>
        <w:ind w:right="25"/>
        <w:rPr>
          <w:rFonts w:ascii="Calibri Light" w:hAnsi="Calibri Light" w:cs="Times New Roman"/>
          <w:bCs/>
          <w:i/>
          <w:sz w:val="22"/>
        </w:rPr>
      </w:pPr>
      <w:r w:rsidRPr="009C3EF8">
        <w:rPr>
          <w:rFonts w:ascii="Calibri Light" w:hAnsi="Calibri Light" w:cs="Times New Roman"/>
          <w:b/>
          <w:sz w:val="22"/>
        </w:rPr>
        <w:t>Pełnomocnictwo dotyczące wykonawcy</w:t>
      </w:r>
      <w:r w:rsidR="00795128" w:rsidRPr="009C3EF8">
        <w:rPr>
          <w:rFonts w:ascii="Calibri Light" w:hAnsi="Calibri Light" w:cs="Times New Roman"/>
          <w:b/>
          <w:sz w:val="22"/>
        </w:rPr>
        <w:t xml:space="preserve"> do podpisania oferty</w:t>
      </w:r>
      <w:r w:rsidRPr="009C3EF8">
        <w:rPr>
          <w:rFonts w:ascii="Calibri Light" w:hAnsi="Calibri Light" w:cs="Times New Roman"/>
          <w:b/>
          <w:sz w:val="22"/>
        </w:rPr>
        <w:t xml:space="preserve"> oraz </w:t>
      </w:r>
      <w:r w:rsidR="001E04EB">
        <w:rPr>
          <w:rFonts w:ascii="Calibri Light" w:hAnsi="Calibri Light" w:cs="Times New Roman"/>
          <w:b/>
          <w:sz w:val="22"/>
        </w:rPr>
        <w:t xml:space="preserve">pełnomocnictwa dotyczące innych </w:t>
      </w:r>
      <w:r w:rsidRPr="009C3EF8">
        <w:rPr>
          <w:rFonts w:ascii="Calibri Light" w:hAnsi="Calibri Light" w:cs="Times New Roman"/>
          <w:b/>
          <w:sz w:val="22"/>
        </w:rPr>
        <w:t>podmiotów</w:t>
      </w:r>
      <w:r w:rsidRPr="009C3EF8">
        <w:rPr>
          <w:rFonts w:ascii="Calibri Light" w:hAnsi="Calibri Light" w:cs="Times New Roman"/>
          <w:sz w:val="22"/>
        </w:rPr>
        <w:t xml:space="preserve"> do podpisania do</w:t>
      </w:r>
      <w:r w:rsidR="000A3F07" w:rsidRPr="009C3EF8">
        <w:rPr>
          <w:rFonts w:ascii="Calibri Light" w:hAnsi="Calibri Light" w:cs="Times New Roman"/>
          <w:sz w:val="22"/>
        </w:rPr>
        <w:t>kumentów (</w:t>
      </w:r>
      <w:r w:rsidR="00D95417" w:rsidRPr="009C3EF8">
        <w:rPr>
          <w:rFonts w:ascii="Calibri Light" w:hAnsi="Calibri Light" w:cs="Times New Roman"/>
          <w:sz w:val="22"/>
        </w:rPr>
        <w:t>w tym zobowiązania)</w:t>
      </w:r>
      <w:r w:rsidR="000A3F07" w:rsidRPr="009C3EF8">
        <w:rPr>
          <w:rFonts w:ascii="Calibri Light" w:hAnsi="Calibri Light" w:cs="Times New Roman"/>
          <w:sz w:val="22"/>
        </w:rPr>
        <w:t xml:space="preserve"> dotyczących tego </w:t>
      </w:r>
      <w:r w:rsidR="000B7396" w:rsidRPr="009C3EF8">
        <w:rPr>
          <w:rFonts w:ascii="Calibri Light" w:hAnsi="Calibri Light" w:cs="Times New Roman"/>
          <w:sz w:val="22"/>
        </w:rPr>
        <w:t>podmiotu</w:t>
      </w:r>
      <w:r w:rsidRPr="009C3EF8">
        <w:rPr>
          <w:rFonts w:ascii="Calibri Light" w:hAnsi="Calibri Light" w:cs="Times New Roman"/>
          <w:sz w:val="22"/>
        </w:rPr>
        <w:t xml:space="preserve">, </w:t>
      </w:r>
      <w:r w:rsidR="001E04EB">
        <w:rPr>
          <w:rFonts w:ascii="Calibri Light" w:hAnsi="Calibri Light" w:cs="Times New Roman"/>
          <w:b/>
          <w:sz w:val="22"/>
        </w:rPr>
        <w:t xml:space="preserve">powinny </w:t>
      </w:r>
      <w:r w:rsidRPr="009C3EF8">
        <w:rPr>
          <w:rFonts w:ascii="Calibri Light" w:hAnsi="Calibri Light" w:cs="Times New Roman"/>
          <w:b/>
          <w:sz w:val="22"/>
        </w:rPr>
        <w:t>być dołączone do oferty</w:t>
      </w:r>
      <w:r w:rsidRPr="009C3EF8">
        <w:rPr>
          <w:rFonts w:ascii="Calibri Light" w:hAnsi="Calibri Light" w:cs="Times New Roman"/>
          <w:sz w:val="22"/>
        </w:rPr>
        <w:t>, o ile upoważnienia nie wynikają z inny</w:t>
      </w:r>
      <w:r w:rsidR="001E04EB">
        <w:rPr>
          <w:rFonts w:ascii="Calibri Light" w:hAnsi="Calibri Light" w:cs="Times New Roman"/>
          <w:sz w:val="22"/>
        </w:rPr>
        <w:t xml:space="preserve">ch dokumentów składanych w </w:t>
      </w:r>
      <w:r w:rsidR="004504E3" w:rsidRPr="009C3EF8">
        <w:rPr>
          <w:rFonts w:ascii="Calibri Light" w:hAnsi="Calibri Light" w:cs="Times New Roman"/>
          <w:sz w:val="22"/>
        </w:rPr>
        <w:t>postę</w:t>
      </w:r>
      <w:r w:rsidRPr="009C3EF8">
        <w:rPr>
          <w:rFonts w:ascii="Calibri Light" w:hAnsi="Calibri Light" w:cs="Times New Roman"/>
          <w:sz w:val="22"/>
        </w:rPr>
        <w:t>powaniu. Pełnomocnictwa</w:t>
      </w:r>
      <w:r w:rsidR="00C26558" w:rsidRPr="009C3EF8">
        <w:rPr>
          <w:rFonts w:ascii="Calibri Light" w:hAnsi="Calibri Light" w:cs="Times New Roman"/>
          <w:sz w:val="22"/>
        </w:rPr>
        <w:t xml:space="preserve"> powinn</w:t>
      </w:r>
      <w:r w:rsidRPr="009C3EF8">
        <w:rPr>
          <w:rFonts w:ascii="Calibri Light" w:hAnsi="Calibri Light" w:cs="Times New Roman"/>
          <w:sz w:val="22"/>
        </w:rPr>
        <w:t>y</w:t>
      </w:r>
      <w:r w:rsidR="00C26558" w:rsidRPr="009C3EF8">
        <w:rPr>
          <w:rFonts w:ascii="Calibri Light" w:hAnsi="Calibri Light" w:cs="Times New Roman"/>
          <w:sz w:val="22"/>
        </w:rPr>
        <w:t xml:space="preserve"> być przedstawione w formie </w:t>
      </w:r>
      <w:r w:rsidR="001E04EB">
        <w:rPr>
          <w:rFonts w:ascii="Calibri Light" w:hAnsi="Calibri Light" w:cs="Times New Roman"/>
          <w:b/>
          <w:sz w:val="22"/>
          <w:u w:val="single"/>
        </w:rPr>
        <w:t xml:space="preserve">oryginału lub notarialnie </w:t>
      </w:r>
      <w:r w:rsidR="00C26558" w:rsidRPr="009C3EF8">
        <w:rPr>
          <w:rFonts w:ascii="Calibri Light" w:hAnsi="Calibri Light" w:cs="Times New Roman"/>
          <w:b/>
          <w:sz w:val="22"/>
          <w:u w:val="single"/>
        </w:rPr>
        <w:t>poświadczonej kopii.</w:t>
      </w:r>
    </w:p>
    <w:p w14:paraId="42C04139" w14:textId="3BF787D5" w:rsidR="0042541E" w:rsidRPr="009C3EF8" w:rsidRDefault="000655F7" w:rsidP="00F55ACC">
      <w:pPr>
        <w:pStyle w:val="Akapitzlist"/>
        <w:numPr>
          <w:ilvl w:val="0"/>
          <w:numId w:val="33"/>
        </w:numPr>
        <w:suppressAutoHyphens/>
        <w:ind w:right="25"/>
        <w:rPr>
          <w:rFonts w:ascii="Calibri Light" w:hAnsi="Calibri Light"/>
          <w:b/>
          <w:bCs/>
          <w:i/>
          <w:sz w:val="22"/>
        </w:rPr>
      </w:pPr>
      <w:r w:rsidRPr="009C3EF8">
        <w:rPr>
          <w:rFonts w:ascii="Calibri Light" w:hAnsi="Calibri Light"/>
          <w:b/>
          <w:sz w:val="22"/>
        </w:rPr>
        <w:t xml:space="preserve">Dokumenty </w:t>
      </w:r>
      <w:r w:rsidR="0042541E" w:rsidRPr="009C3EF8">
        <w:rPr>
          <w:rFonts w:ascii="Calibri Light" w:hAnsi="Calibri Light"/>
          <w:b/>
          <w:sz w:val="22"/>
        </w:rPr>
        <w:t xml:space="preserve">i oświadczenia </w:t>
      </w:r>
      <w:r w:rsidR="0042541E" w:rsidRPr="009C3EF8">
        <w:rPr>
          <w:rFonts w:ascii="Calibri Light" w:hAnsi="Calibri Light"/>
          <w:b/>
          <w:bCs/>
          <w:sz w:val="22"/>
        </w:rPr>
        <w:t>składane przez Wykonawcę n</w:t>
      </w:r>
      <w:r w:rsidR="001E04EB">
        <w:rPr>
          <w:rFonts w:ascii="Calibri Light" w:hAnsi="Calibri Light"/>
          <w:b/>
          <w:bCs/>
          <w:sz w:val="22"/>
        </w:rPr>
        <w:t xml:space="preserve">a wezwanie Zamawiającego w celu </w:t>
      </w:r>
      <w:r w:rsidR="0042541E" w:rsidRPr="009C3EF8">
        <w:rPr>
          <w:rFonts w:ascii="Calibri Light" w:hAnsi="Calibri Light"/>
          <w:b/>
          <w:bCs/>
          <w:sz w:val="22"/>
        </w:rPr>
        <w:t>potwierdzenia okoliczności, o których mowa w art. 25 ust. 1</w:t>
      </w:r>
      <w:r w:rsidR="0017082C" w:rsidRPr="009C3EF8">
        <w:rPr>
          <w:rFonts w:ascii="Calibri Light" w:hAnsi="Calibri Light"/>
          <w:b/>
          <w:sz w:val="22"/>
        </w:rPr>
        <w:t xml:space="preserve"> dotyczące Wykonawcy,</w:t>
      </w:r>
      <w:r w:rsidR="0042541E" w:rsidRPr="009C3EF8">
        <w:rPr>
          <w:rFonts w:ascii="Calibri Light" w:hAnsi="Calibri Light"/>
          <w:b/>
          <w:sz w:val="22"/>
        </w:rPr>
        <w:t xml:space="preserve"> </w:t>
      </w:r>
      <w:r w:rsidR="005C71BC" w:rsidRPr="009C3EF8">
        <w:rPr>
          <w:rFonts w:ascii="Calibri Light" w:hAnsi="Calibri Light"/>
          <w:b/>
          <w:sz w:val="22"/>
        </w:rPr>
        <w:t>dokumenty in</w:t>
      </w:r>
      <w:r w:rsidR="001E04EB">
        <w:rPr>
          <w:rFonts w:ascii="Calibri Light" w:hAnsi="Calibri Light"/>
          <w:b/>
          <w:sz w:val="22"/>
        </w:rPr>
        <w:t xml:space="preserve">nego </w:t>
      </w:r>
      <w:r w:rsidR="005C71BC" w:rsidRPr="009C3EF8">
        <w:rPr>
          <w:rFonts w:ascii="Calibri Light" w:hAnsi="Calibri Light"/>
          <w:b/>
          <w:sz w:val="22"/>
        </w:rPr>
        <w:t xml:space="preserve">podmiotu w szczególności zobowiązanie, </w:t>
      </w:r>
      <w:r w:rsidR="006030A2" w:rsidRPr="009C3EF8">
        <w:rPr>
          <w:rFonts w:ascii="Calibri Light" w:hAnsi="Calibri Light"/>
          <w:b/>
          <w:sz w:val="22"/>
        </w:rPr>
        <w:t>oświadczenie o</w:t>
      </w:r>
      <w:r w:rsidR="00243824" w:rsidRPr="009C3EF8">
        <w:rPr>
          <w:rFonts w:ascii="Calibri Light" w:hAnsi="Calibri Light"/>
          <w:b/>
          <w:sz w:val="22"/>
        </w:rPr>
        <w:t xml:space="preserve"> </w:t>
      </w:r>
      <w:r w:rsidR="006030A2" w:rsidRPr="009C3EF8">
        <w:rPr>
          <w:rFonts w:ascii="Calibri Light" w:hAnsi="Calibri Light"/>
          <w:b/>
          <w:sz w:val="22"/>
        </w:rPr>
        <w:t>przynależno</w:t>
      </w:r>
      <w:r w:rsidR="001E04EB">
        <w:rPr>
          <w:rFonts w:ascii="Calibri Light" w:hAnsi="Calibri Light"/>
          <w:b/>
          <w:sz w:val="22"/>
        </w:rPr>
        <w:t xml:space="preserve">ści lub braku przynależności do </w:t>
      </w:r>
      <w:r w:rsidR="006030A2" w:rsidRPr="009C3EF8">
        <w:rPr>
          <w:rFonts w:ascii="Calibri Light" w:hAnsi="Calibri Light"/>
          <w:b/>
          <w:sz w:val="22"/>
        </w:rPr>
        <w:t xml:space="preserve">tej samej grupy kapitałowej, o której mowa w </w:t>
      </w:r>
      <w:r w:rsidR="00243824" w:rsidRPr="009C3EF8">
        <w:rPr>
          <w:rFonts w:ascii="Calibri Light" w:hAnsi="Calibri Light"/>
          <w:b/>
          <w:sz w:val="22"/>
        </w:rPr>
        <w:t>art. 24 ust. 1 pkt 23 ustawy Pzp</w:t>
      </w:r>
      <w:r w:rsidR="00074920" w:rsidRPr="009C3EF8">
        <w:rPr>
          <w:rFonts w:ascii="Calibri Light" w:hAnsi="Calibri Light"/>
          <w:b/>
          <w:sz w:val="22"/>
        </w:rPr>
        <w:t>,</w:t>
      </w:r>
      <w:r w:rsidR="00243824" w:rsidRPr="009C3EF8">
        <w:rPr>
          <w:rFonts w:ascii="Calibri Light" w:hAnsi="Calibri Light"/>
          <w:b/>
          <w:sz w:val="22"/>
        </w:rPr>
        <w:t xml:space="preserve"> </w:t>
      </w:r>
      <w:r w:rsidR="0042541E" w:rsidRPr="009C3EF8">
        <w:rPr>
          <w:rFonts w:ascii="Calibri Light" w:hAnsi="Calibri Light"/>
          <w:b/>
          <w:sz w:val="22"/>
          <w:u w:val="single"/>
        </w:rPr>
        <w:t>składane są w oryginale</w:t>
      </w:r>
      <w:r w:rsidR="001E04EB">
        <w:rPr>
          <w:rFonts w:ascii="Calibri Light" w:hAnsi="Calibri Light"/>
          <w:b/>
          <w:i/>
          <w:sz w:val="22"/>
          <w:u w:val="single"/>
        </w:rPr>
        <w:t xml:space="preserve"> </w:t>
      </w:r>
      <w:r w:rsidR="0042541E" w:rsidRPr="009C3EF8">
        <w:rPr>
          <w:rFonts w:ascii="Calibri Light" w:hAnsi="Calibri Light"/>
          <w:b/>
          <w:sz w:val="22"/>
          <w:u w:val="single"/>
        </w:rPr>
        <w:t>lub kopii poświadczonej za zgodność z oryginałem</w:t>
      </w:r>
      <w:r w:rsidR="0042541E" w:rsidRPr="009C3EF8">
        <w:rPr>
          <w:rFonts w:ascii="Calibri Light" w:hAnsi="Calibri Light"/>
          <w:b/>
          <w:sz w:val="22"/>
        </w:rPr>
        <w:t xml:space="preserve">. </w:t>
      </w:r>
    </w:p>
    <w:p w14:paraId="6FAC7080" w14:textId="168A4D2F" w:rsidR="00DC19A8" w:rsidRPr="009C3EF8" w:rsidRDefault="00DC19A8" w:rsidP="00F55ACC">
      <w:pPr>
        <w:pStyle w:val="Akapitzlist"/>
        <w:numPr>
          <w:ilvl w:val="0"/>
          <w:numId w:val="33"/>
        </w:numPr>
        <w:tabs>
          <w:tab w:val="left" w:pos="426"/>
        </w:tabs>
        <w:suppressAutoHyphens/>
        <w:ind w:right="25"/>
        <w:rPr>
          <w:rFonts w:ascii="Calibri Light" w:hAnsi="Calibri Light" w:cs="Times New Roman"/>
          <w:bCs/>
          <w:i/>
          <w:sz w:val="22"/>
        </w:rPr>
      </w:pPr>
      <w:r w:rsidRPr="009C3EF8">
        <w:rPr>
          <w:rFonts w:ascii="Calibri Light" w:hAnsi="Calibri Light" w:cs="Times New Roman"/>
          <w:sz w:val="22"/>
        </w:rPr>
        <w:t>Poświadczenia za zgodność z oryginałem dokonuje odpowiednio Wykonaw</w:t>
      </w:r>
      <w:r w:rsidR="00D76EB5" w:rsidRPr="009C3EF8">
        <w:rPr>
          <w:rFonts w:ascii="Calibri Light" w:hAnsi="Calibri Light" w:cs="Times New Roman"/>
          <w:sz w:val="22"/>
        </w:rPr>
        <w:t>ca</w:t>
      </w:r>
      <w:r w:rsidR="001E04EB">
        <w:rPr>
          <w:rFonts w:ascii="Calibri Light" w:hAnsi="Calibri Light" w:cs="Times New Roman"/>
          <w:sz w:val="22"/>
        </w:rPr>
        <w:t xml:space="preserve">, podmiot, na którego </w:t>
      </w:r>
      <w:r w:rsidRPr="009C3EF8">
        <w:rPr>
          <w:rFonts w:ascii="Calibri Light" w:hAnsi="Calibri Light" w:cs="Times New Roman"/>
          <w:sz w:val="22"/>
        </w:rPr>
        <w:t>zdolnościach lub sytuacji polega Wykonawca, Wykonawcy wspól</w:t>
      </w:r>
      <w:r w:rsidR="001E04EB">
        <w:rPr>
          <w:rFonts w:ascii="Calibri Light" w:hAnsi="Calibri Light" w:cs="Times New Roman"/>
          <w:sz w:val="22"/>
        </w:rPr>
        <w:t xml:space="preserve">nie ubiegający się o udzielenie </w:t>
      </w:r>
      <w:r w:rsidRPr="009C3EF8">
        <w:rPr>
          <w:rFonts w:ascii="Calibri Light" w:hAnsi="Calibri Light" w:cs="Times New Roman"/>
          <w:sz w:val="22"/>
        </w:rPr>
        <w:t>zamówienia publicznego albo podwykonawca (jeżeli dotyczy), w zakresie doku</w:t>
      </w:r>
      <w:r w:rsidR="001E04EB">
        <w:rPr>
          <w:rFonts w:ascii="Calibri Light" w:hAnsi="Calibri Light" w:cs="Times New Roman"/>
          <w:sz w:val="22"/>
        </w:rPr>
        <w:t xml:space="preserve">mentów lub oświadczeń, </w:t>
      </w:r>
      <w:r w:rsidRPr="009C3EF8">
        <w:rPr>
          <w:rFonts w:ascii="Calibri Light" w:hAnsi="Calibri Light" w:cs="Times New Roman"/>
          <w:sz w:val="22"/>
        </w:rPr>
        <w:t>które każdego z nich dotyczą.</w:t>
      </w:r>
    </w:p>
    <w:p w14:paraId="2B213BA4" w14:textId="21C8D8B0" w:rsidR="00DC19A8" w:rsidRPr="009C3EF8" w:rsidRDefault="00DC19A8" w:rsidP="00F55ACC">
      <w:pPr>
        <w:pStyle w:val="Akapitzlist"/>
        <w:numPr>
          <w:ilvl w:val="0"/>
          <w:numId w:val="33"/>
        </w:numPr>
        <w:tabs>
          <w:tab w:val="left" w:pos="426"/>
        </w:tabs>
        <w:suppressAutoHyphens/>
        <w:ind w:right="25"/>
        <w:rPr>
          <w:rFonts w:ascii="Calibri Light" w:hAnsi="Calibri Light" w:cs="Times New Roman"/>
          <w:bCs/>
          <w:i/>
          <w:sz w:val="22"/>
        </w:rPr>
      </w:pPr>
      <w:r w:rsidRPr="009C3EF8">
        <w:rPr>
          <w:rFonts w:ascii="Calibri Light" w:hAnsi="Calibri Light" w:cs="Times New Roman"/>
          <w:sz w:val="22"/>
        </w:rPr>
        <w:t>Poświadczenie za zgodność z oryginałem następuje przez opatr</w:t>
      </w:r>
      <w:r w:rsidR="001E04EB">
        <w:rPr>
          <w:rFonts w:ascii="Calibri Light" w:hAnsi="Calibri Light" w:cs="Times New Roman"/>
          <w:sz w:val="22"/>
        </w:rPr>
        <w:t xml:space="preserve">zenie kopii dokumentu lub kopii </w:t>
      </w:r>
      <w:r w:rsidRPr="009C3EF8">
        <w:rPr>
          <w:rFonts w:ascii="Calibri Light" w:hAnsi="Calibri Light" w:cs="Times New Roman"/>
          <w:sz w:val="22"/>
        </w:rPr>
        <w:t xml:space="preserve">oświadczenia, sporządzonych w postaci papierowej, własnoręcznym podpisem. </w:t>
      </w:r>
    </w:p>
    <w:p w14:paraId="2D5CDBF5" w14:textId="3D6C5A9C" w:rsidR="00C26558" w:rsidRPr="009C3EF8" w:rsidRDefault="00C26558" w:rsidP="00F55ACC">
      <w:pPr>
        <w:pStyle w:val="Akapitzlist"/>
        <w:numPr>
          <w:ilvl w:val="0"/>
          <w:numId w:val="33"/>
        </w:numPr>
        <w:tabs>
          <w:tab w:val="left" w:pos="426"/>
        </w:tabs>
        <w:suppressAutoHyphens/>
        <w:ind w:right="25"/>
        <w:rPr>
          <w:rFonts w:ascii="Calibri Light" w:hAnsi="Calibri Light" w:cs="Times New Roman"/>
          <w:bCs/>
          <w:i/>
          <w:sz w:val="22"/>
        </w:rPr>
      </w:pPr>
      <w:r w:rsidRPr="009C3EF8">
        <w:rPr>
          <w:rFonts w:ascii="Calibri Light" w:hAnsi="Calibri Light" w:cs="Times New Roman"/>
          <w:sz w:val="22"/>
        </w:rPr>
        <w:t>Wszelkie poprawki lub zmiany w tekście oferty muszą być paraf</w:t>
      </w:r>
      <w:r w:rsidR="001E04EB">
        <w:rPr>
          <w:rFonts w:ascii="Calibri Light" w:hAnsi="Calibri Light" w:cs="Times New Roman"/>
          <w:sz w:val="22"/>
        </w:rPr>
        <w:t xml:space="preserve">owane własnoręcznie przez osobę </w:t>
      </w:r>
      <w:r w:rsidRPr="009C3EF8">
        <w:rPr>
          <w:rFonts w:ascii="Calibri Light" w:hAnsi="Calibri Light" w:cs="Times New Roman"/>
          <w:sz w:val="22"/>
        </w:rPr>
        <w:t>podpisującą ofertę.</w:t>
      </w:r>
    </w:p>
    <w:p w14:paraId="5D95F90E" w14:textId="173A9E5A" w:rsidR="00003894" w:rsidRPr="009C3EF8" w:rsidRDefault="00C26558" w:rsidP="00F55ACC">
      <w:pPr>
        <w:pStyle w:val="Akapitzlist"/>
        <w:numPr>
          <w:ilvl w:val="0"/>
          <w:numId w:val="33"/>
        </w:numPr>
        <w:tabs>
          <w:tab w:val="left" w:pos="426"/>
        </w:tabs>
        <w:suppressAutoHyphens/>
        <w:ind w:right="25"/>
        <w:rPr>
          <w:rFonts w:ascii="Calibri Light" w:hAnsi="Calibri Light" w:cs="Times New Roman"/>
          <w:bCs/>
          <w:i/>
          <w:sz w:val="22"/>
        </w:rPr>
      </w:pPr>
      <w:r w:rsidRPr="009C3EF8">
        <w:rPr>
          <w:rFonts w:ascii="Calibri Light" w:hAnsi="Calibri Light" w:cs="Times New Roman"/>
          <w:sz w:val="22"/>
        </w:rPr>
        <w:t>Ofertę należy złożyć w kopercie oznakowanej nazw</w:t>
      </w:r>
      <w:r w:rsidR="00724158" w:rsidRPr="009C3EF8">
        <w:rPr>
          <w:rFonts w:ascii="Calibri Light" w:hAnsi="Calibri Light" w:cs="Times New Roman"/>
          <w:sz w:val="22"/>
        </w:rPr>
        <w:t xml:space="preserve">ą </w:t>
      </w:r>
      <w:r w:rsidR="008217D9" w:rsidRPr="009C3EF8">
        <w:rPr>
          <w:rFonts w:ascii="Calibri Light" w:hAnsi="Calibri Light" w:cs="Times New Roman"/>
          <w:sz w:val="22"/>
        </w:rPr>
        <w:t>w</w:t>
      </w:r>
      <w:r w:rsidR="00003894" w:rsidRPr="009C3EF8">
        <w:rPr>
          <w:rFonts w:ascii="Calibri Light" w:hAnsi="Calibri Light" w:cs="Times New Roman"/>
          <w:sz w:val="22"/>
        </w:rPr>
        <w:t xml:space="preserve">ykonawcy oraz zaadresowanej </w:t>
      </w:r>
      <w:r w:rsidRPr="009C3EF8">
        <w:rPr>
          <w:rFonts w:ascii="Calibri Light" w:hAnsi="Calibri Light" w:cs="Times New Roman"/>
          <w:sz w:val="22"/>
        </w:rPr>
        <w:t xml:space="preserve">i </w:t>
      </w:r>
      <w:r w:rsidR="001E04EB">
        <w:rPr>
          <w:rFonts w:ascii="Calibri Light" w:hAnsi="Calibri Light" w:cs="Times New Roman"/>
          <w:sz w:val="22"/>
        </w:rPr>
        <w:t xml:space="preserve">podpisanej </w:t>
      </w:r>
      <w:r w:rsidR="00D800D7" w:rsidRPr="009C3EF8">
        <w:rPr>
          <w:rFonts w:ascii="Calibri Light" w:hAnsi="Calibri Light" w:cs="Times New Roman"/>
          <w:sz w:val="22"/>
        </w:rPr>
        <w:t>w sposób następujący</w:t>
      </w:r>
      <w:r w:rsidR="004F2E81" w:rsidRPr="009C3EF8">
        <w:rPr>
          <w:rFonts w:ascii="Calibri Light" w:hAnsi="Calibri Light" w:cs="Times New Roman"/>
          <w:sz w:val="22"/>
        </w:rPr>
        <w:t>:</w:t>
      </w:r>
    </w:p>
    <w:p w14:paraId="12F9D5E1" w14:textId="77777777" w:rsidR="009C3EF8" w:rsidRPr="009C3EF8" w:rsidRDefault="009C3EF8" w:rsidP="00F55ACC">
      <w:pPr>
        <w:tabs>
          <w:tab w:val="left" w:pos="426"/>
        </w:tabs>
        <w:suppressAutoHyphens/>
        <w:ind w:right="25"/>
        <w:rPr>
          <w:rFonts w:ascii="Calibri Light" w:hAnsi="Calibri Light" w:cs="Times New Roman"/>
          <w:bCs/>
          <w:i/>
          <w:sz w:val="22"/>
        </w:rPr>
      </w:pPr>
    </w:p>
    <w:p w14:paraId="30FB6E16" w14:textId="77777777" w:rsidR="009C3EF8" w:rsidRPr="009C3EF8" w:rsidRDefault="009C3EF8" w:rsidP="00F55ACC">
      <w:pPr>
        <w:tabs>
          <w:tab w:val="left" w:pos="426"/>
        </w:tabs>
        <w:suppressAutoHyphens/>
        <w:ind w:right="25"/>
        <w:rPr>
          <w:rFonts w:ascii="Calibri Light" w:hAnsi="Calibri Light" w:cs="Times New Roman"/>
          <w:bCs/>
          <w:i/>
          <w:sz w:val="22"/>
        </w:rPr>
      </w:pPr>
    </w:p>
    <w:p w14:paraId="38BB158A" w14:textId="77777777" w:rsidR="009C3EF8" w:rsidRPr="009C3EF8" w:rsidRDefault="009C3EF8" w:rsidP="00F55ACC">
      <w:pPr>
        <w:tabs>
          <w:tab w:val="left" w:pos="426"/>
        </w:tabs>
        <w:suppressAutoHyphens/>
        <w:ind w:right="25"/>
        <w:rPr>
          <w:rFonts w:ascii="Calibri Light" w:hAnsi="Calibri Light" w:cs="Times New Roman"/>
          <w:bCs/>
          <w:i/>
          <w:sz w:val="22"/>
        </w:rPr>
      </w:pPr>
    </w:p>
    <w:p w14:paraId="7C3616E9" w14:textId="77777777" w:rsidR="009C3EF8" w:rsidRPr="009C3EF8" w:rsidRDefault="009C3EF8" w:rsidP="00F55ACC">
      <w:pPr>
        <w:tabs>
          <w:tab w:val="left" w:pos="426"/>
        </w:tabs>
        <w:suppressAutoHyphens/>
        <w:ind w:right="25"/>
        <w:rPr>
          <w:rFonts w:ascii="Calibri Light" w:hAnsi="Calibri Light" w:cs="Times New Roman"/>
          <w:bCs/>
          <w:i/>
          <w:sz w:val="22"/>
        </w:rPr>
      </w:pPr>
    </w:p>
    <w:p w14:paraId="4219E94C" w14:textId="77777777" w:rsidR="009C3EF8" w:rsidRPr="009C3EF8" w:rsidRDefault="009C3EF8" w:rsidP="00F55ACC">
      <w:pPr>
        <w:tabs>
          <w:tab w:val="left" w:pos="426"/>
        </w:tabs>
        <w:suppressAutoHyphens/>
        <w:ind w:right="25"/>
        <w:rPr>
          <w:rFonts w:ascii="Calibri Light" w:hAnsi="Calibri Light" w:cs="Times New Roman"/>
          <w:bCs/>
          <w:i/>
          <w:sz w:val="22"/>
        </w:rPr>
      </w:pPr>
    </w:p>
    <w:p w14:paraId="7717DDCD" w14:textId="77777777" w:rsidR="009C3EF8" w:rsidRPr="009C3EF8" w:rsidRDefault="009C3EF8" w:rsidP="00F55ACC">
      <w:pPr>
        <w:tabs>
          <w:tab w:val="left" w:pos="426"/>
        </w:tabs>
        <w:suppressAutoHyphens/>
        <w:ind w:right="25"/>
        <w:rPr>
          <w:rFonts w:ascii="Calibri Light" w:hAnsi="Calibri Light" w:cs="Times New Roman"/>
          <w:bCs/>
          <w:i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42"/>
      </w:tblGrid>
      <w:tr w:rsidR="00F37C58" w:rsidRPr="009C3EF8" w14:paraId="4EF612A5" w14:textId="77777777" w:rsidTr="00B966F8">
        <w:trPr>
          <w:jc w:val="center"/>
        </w:trPr>
        <w:tc>
          <w:tcPr>
            <w:tcW w:w="8342" w:type="dxa"/>
          </w:tcPr>
          <w:p w14:paraId="4AA2F244" w14:textId="12BEFAD5" w:rsidR="006F7E75" w:rsidRPr="009C3EF8" w:rsidRDefault="006F7E75" w:rsidP="00F55ACC">
            <w:pPr>
              <w:pStyle w:val="Akapitzlist"/>
              <w:ind w:left="0"/>
              <w:rPr>
                <w:rFonts w:ascii="Calibri Light" w:hAnsi="Calibri Light"/>
                <w:b/>
                <w:sz w:val="22"/>
              </w:rPr>
            </w:pPr>
          </w:p>
          <w:p w14:paraId="6834F43E" w14:textId="1F3F2815" w:rsidR="00F526B4" w:rsidRPr="009C3EF8" w:rsidRDefault="007121B1" w:rsidP="00F55ACC">
            <w:pPr>
              <w:pStyle w:val="Akapitzlist"/>
              <w:ind w:left="0"/>
              <w:rPr>
                <w:rFonts w:ascii="Calibri Light" w:hAnsi="Calibri Light"/>
                <w:b/>
                <w:sz w:val="22"/>
              </w:rPr>
            </w:pPr>
            <w:r w:rsidRPr="009C3EF8">
              <w:rPr>
                <w:rFonts w:ascii="Calibri Light" w:hAnsi="Calibri Light"/>
                <w:b/>
                <w:sz w:val="22"/>
              </w:rPr>
              <w:t>Urząd Miejski w Białymstoku,</w:t>
            </w:r>
          </w:p>
          <w:p w14:paraId="528ACAAF" w14:textId="77777777" w:rsidR="00724158" w:rsidRPr="009C3EF8" w:rsidRDefault="00724158" w:rsidP="00F55ACC">
            <w:pPr>
              <w:pStyle w:val="Akapitzlist"/>
              <w:ind w:left="0"/>
              <w:rPr>
                <w:rFonts w:ascii="Calibri Light" w:hAnsi="Calibri Light"/>
                <w:b/>
                <w:sz w:val="22"/>
              </w:rPr>
            </w:pPr>
            <w:r w:rsidRPr="009C3EF8">
              <w:rPr>
                <w:rFonts w:ascii="Calibri Light" w:hAnsi="Calibri Light"/>
                <w:b/>
                <w:sz w:val="22"/>
              </w:rPr>
              <w:t>Departament Inwestycji</w:t>
            </w:r>
          </w:p>
          <w:p w14:paraId="318E8573" w14:textId="77777777" w:rsidR="007121B1" w:rsidRPr="009C3EF8" w:rsidRDefault="00795128" w:rsidP="00F55ACC">
            <w:pPr>
              <w:pStyle w:val="Akapitzlist"/>
              <w:ind w:left="0"/>
              <w:rPr>
                <w:rFonts w:ascii="Calibri Light" w:hAnsi="Calibri Light"/>
                <w:sz w:val="22"/>
              </w:rPr>
            </w:pPr>
            <w:r w:rsidRPr="009C3EF8">
              <w:rPr>
                <w:rFonts w:ascii="Calibri Light" w:hAnsi="Calibri Light"/>
                <w:b/>
                <w:sz w:val="22"/>
              </w:rPr>
              <w:t>ul. Składowa 11, pokój 10</w:t>
            </w:r>
            <w:r w:rsidR="008E00BF" w:rsidRPr="009C3EF8">
              <w:rPr>
                <w:rFonts w:ascii="Calibri Light" w:hAnsi="Calibri Light"/>
                <w:b/>
                <w:sz w:val="22"/>
              </w:rPr>
              <w:t xml:space="preserve"> (s</w:t>
            </w:r>
            <w:r w:rsidR="007121B1" w:rsidRPr="009C3EF8">
              <w:rPr>
                <w:rFonts w:ascii="Calibri Light" w:hAnsi="Calibri Light"/>
                <w:b/>
                <w:sz w:val="22"/>
              </w:rPr>
              <w:t>ekretariat)</w:t>
            </w:r>
          </w:p>
          <w:p w14:paraId="43A25981" w14:textId="54F16932" w:rsidR="00D9737D" w:rsidRPr="009C3EF8" w:rsidRDefault="00C759F2" w:rsidP="00F55ACC">
            <w:pPr>
              <w:rPr>
                <w:rFonts w:ascii="Calibri Light" w:hAnsi="Calibri Light"/>
                <w:sz w:val="22"/>
              </w:rPr>
            </w:pPr>
            <w:r w:rsidRPr="009C3EF8">
              <w:rPr>
                <w:rFonts w:ascii="Calibri Light" w:hAnsi="Calibri Light"/>
                <w:sz w:val="22"/>
              </w:rPr>
              <w:t>Oferta w postępowaniu na</w:t>
            </w:r>
            <w:r w:rsidR="006F7E75" w:rsidRPr="009C3EF8">
              <w:rPr>
                <w:rFonts w:ascii="Calibri Light" w:hAnsi="Calibri Light"/>
                <w:sz w:val="22"/>
              </w:rPr>
              <w:t>:</w:t>
            </w:r>
          </w:p>
          <w:p w14:paraId="23E491ED" w14:textId="7025328B" w:rsidR="0017082C" w:rsidRPr="009C3EF8" w:rsidRDefault="00F84419" w:rsidP="00F55ACC">
            <w:pPr>
              <w:rPr>
                <w:rFonts w:ascii="Calibri Light" w:hAnsi="Calibri Light"/>
                <w:b/>
                <w:sz w:val="22"/>
              </w:rPr>
            </w:pPr>
            <w:r w:rsidRPr="009C3EF8">
              <w:rPr>
                <w:rFonts w:ascii="Calibri Light" w:hAnsi="Calibri Light"/>
                <w:b/>
                <w:sz w:val="22"/>
              </w:rPr>
              <w:t xml:space="preserve">Opracowanie kompletnej dokumentacji projektowej i </w:t>
            </w:r>
            <w:r w:rsidR="001E04EB">
              <w:rPr>
                <w:rFonts w:ascii="Calibri Light" w:hAnsi="Calibri Light"/>
                <w:b/>
                <w:sz w:val="22"/>
              </w:rPr>
              <w:t xml:space="preserve">wykonanie placu zabaw </w:t>
            </w:r>
            <w:r w:rsidR="00EA6EED" w:rsidRPr="009C3EF8">
              <w:rPr>
                <w:rFonts w:ascii="Calibri Light" w:hAnsi="Calibri Light"/>
                <w:b/>
                <w:sz w:val="22"/>
              </w:rPr>
              <w:t>przy Zes</w:t>
            </w:r>
            <w:r w:rsidR="004B6D35" w:rsidRPr="009C3EF8">
              <w:rPr>
                <w:rFonts w:ascii="Calibri Light" w:hAnsi="Calibri Light"/>
                <w:b/>
                <w:sz w:val="22"/>
              </w:rPr>
              <w:t>pole Szkolno-Przedszkolnym Nr 4 w Białymstoku</w:t>
            </w:r>
            <w:r w:rsidR="00003894" w:rsidRPr="009C3EF8">
              <w:rPr>
                <w:rFonts w:ascii="Calibri Light" w:hAnsi="Calibri Light"/>
                <w:b/>
                <w:sz w:val="22"/>
              </w:rPr>
              <w:t xml:space="preserve"> </w:t>
            </w:r>
            <w:r w:rsidR="00EA6EED" w:rsidRPr="009C3EF8">
              <w:rPr>
                <w:rFonts w:ascii="Calibri Light" w:hAnsi="Calibri Light"/>
                <w:b/>
                <w:sz w:val="22"/>
              </w:rPr>
              <w:t>ul. Porzeczkowa 11</w:t>
            </w:r>
          </w:p>
          <w:p w14:paraId="4393D934" w14:textId="77777777" w:rsidR="003369E1" w:rsidRPr="009C3EF8" w:rsidRDefault="003369E1" w:rsidP="00F55ACC">
            <w:pPr>
              <w:pStyle w:val="Akapitzlist"/>
              <w:ind w:left="0"/>
              <w:rPr>
                <w:rFonts w:ascii="Calibri Light" w:hAnsi="Calibri Light"/>
                <w:sz w:val="22"/>
              </w:rPr>
            </w:pPr>
          </w:p>
          <w:p w14:paraId="1A006E1E" w14:textId="22372F52" w:rsidR="00E56434" w:rsidRPr="009C3EF8" w:rsidRDefault="007121B1" w:rsidP="00F55ACC">
            <w:pPr>
              <w:pStyle w:val="Akapitzlist"/>
              <w:ind w:left="0"/>
              <w:rPr>
                <w:rFonts w:ascii="Calibri Light" w:hAnsi="Calibri Light"/>
                <w:b/>
                <w:sz w:val="22"/>
                <w:vertAlign w:val="superscript"/>
              </w:rPr>
            </w:pPr>
            <w:r w:rsidRPr="009C3EF8">
              <w:rPr>
                <w:rFonts w:ascii="Calibri Light" w:hAnsi="Calibri Light"/>
                <w:sz w:val="22"/>
              </w:rPr>
              <w:t xml:space="preserve">Nie otwierać przed dniem: </w:t>
            </w:r>
            <w:r w:rsidR="002765FF">
              <w:rPr>
                <w:rFonts w:ascii="Calibri Light" w:hAnsi="Calibri Light"/>
                <w:b/>
                <w:sz w:val="22"/>
              </w:rPr>
              <w:t xml:space="preserve">22 listopada </w:t>
            </w:r>
            <w:r w:rsidR="009D051E" w:rsidRPr="009C3EF8">
              <w:rPr>
                <w:rFonts w:ascii="Calibri Light" w:hAnsi="Calibri Light"/>
                <w:b/>
                <w:sz w:val="22"/>
              </w:rPr>
              <w:t>201</w:t>
            </w:r>
            <w:r w:rsidR="00984E5B" w:rsidRPr="009C3EF8">
              <w:rPr>
                <w:rFonts w:ascii="Calibri Light" w:hAnsi="Calibri Light"/>
                <w:b/>
                <w:sz w:val="22"/>
              </w:rPr>
              <w:t>9</w:t>
            </w:r>
            <w:r w:rsidR="009D051E" w:rsidRPr="009C3EF8">
              <w:rPr>
                <w:rFonts w:ascii="Calibri Light" w:hAnsi="Calibri Light"/>
                <w:b/>
                <w:sz w:val="22"/>
              </w:rPr>
              <w:t xml:space="preserve"> </w:t>
            </w:r>
            <w:r w:rsidR="008019DB" w:rsidRPr="009C3EF8">
              <w:rPr>
                <w:rFonts w:ascii="Calibri Light" w:hAnsi="Calibri Light"/>
                <w:b/>
                <w:sz w:val="22"/>
              </w:rPr>
              <w:t xml:space="preserve">r. do godz. </w:t>
            </w:r>
            <w:r w:rsidR="003369E1" w:rsidRPr="009C3EF8">
              <w:rPr>
                <w:rFonts w:ascii="Calibri Light" w:hAnsi="Calibri Light"/>
                <w:b/>
                <w:sz w:val="22"/>
              </w:rPr>
              <w:t>10</w:t>
            </w:r>
            <w:r w:rsidR="003369E1" w:rsidRPr="009C3EF8">
              <w:rPr>
                <w:rFonts w:ascii="Calibri Light" w:hAnsi="Calibri Light"/>
                <w:b/>
                <w:sz w:val="22"/>
                <w:vertAlign w:val="superscript"/>
              </w:rPr>
              <w:t>00</w:t>
            </w:r>
          </w:p>
          <w:p w14:paraId="1D8D40A7" w14:textId="77777777" w:rsidR="006F7E75" w:rsidRPr="009C3EF8" w:rsidRDefault="006F7E75" w:rsidP="00F55ACC">
            <w:pPr>
              <w:pStyle w:val="Akapitzlist"/>
              <w:ind w:left="0"/>
              <w:rPr>
                <w:rFonts w:ascii="Calibri Light" w:hAnsi="Calibri Light"/>
                <w:sz w:val="22"/>
              </w:rPr>
            </w:pPr>
          </w:p>
        </w:tc>
      </w:tr>
    </w:tbl>
    <w:p w14:paraId="513624D3" w14:textId="77777777" w:rsidR="006F7E75" w:rsidRPr="009C3EF8" w:rsidRDefault="006F7E75" w:rsidP="00F55ACC">
      <w:pPr>
        <w:pStyle w:val="Akapitzlist"/>
        <w:suppressAutoHyphens/>
        <w:ind w:left="360" w:right="25"/>
        <w:rPr>
          <w:rFonts w:ascii="Calibri Light" w:hAnsi="Calibri Light" w:cs="Times New Roman"/>
          <w:sz w:val="22"/>
        </w:rPr>
      </w:pPr>
    </w:p>
    <w:p w14:paraId="252F872C" w14:textId="1AF0FEFB" w:rsidR="00E56434" w:rsidRPr="009C3EF8" w:rsidRDefault="00C26558" w:rsidP="00F55ACC">
      <w:pPr>
        <w:pStyle w:val="Akapitzlist"/>
        <w:numPr>
          <w:ilvl w:val="0"/>
          <w:numId w:val="33"/>
        </w:numPr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 xml:space="preserve">Wykonawca może </w:t>
      </w:r>
      <w:r w:rsidR="00604A3B" w:rsidRPr="009C3EF8">
        <w:rPr>
          <w:rFonts w:ascii="Calibri Light" w:hAnsi="Calibri Light" w:cs="Times New Roman"/>
          <w:sz w:val="22"/>
        </w:rPr>
        <w:t>przed upływem terminu do składania ofert</w:t>
      </w:r>
      <w:r w:rsidR="00003894" w:rsidRPr="009C3EF8">
        <w:rPr>
          <w:rFonts w:ascii="Calibri Light" w:hAnsi="Calibri Light" w:cs="Times New Roman"/>
          <w:sz w:val="22"/>
        </w:rPr>
        <w:t>,</w:t>
      </w:r>
      <w:r w:rsidR="00604A3B" w:rsidRPr="009C3EF8">
        <w:rPr>
          <w:rFonts w:ascii="Calibri Light" w:hAnsi="Calibri Light" w:cs="Times New Roman"/>
          <w:sz w:val="22"/>
        </w:rPr>
        <w:t xml:space="preserve"> </w:t>
      </w:r>
      <w:r w:rsidRPr="009C3EF8">
        <w:rPr>
          <w:rFonts w:ascii="Calibri Light" w:hAnsi="Calibri Light" w:cs="Times New Roman"/>
          <w:sz w:val="22"/>
        </w:rPr>
        <w:t>wprowa</w:t>
      </w:r>
      <w:r w:rsidR="00FA6B9B">
        <w:rPr>
          <w:rFonts w:ascii="Calibri Light" w:hAnsi="Calibri Light" w:cs="Times New Roman"/>
          <w:sz w:val="22"/>
        </w:rPr>
        <w:t xml:space="preserve">dzić zmiany lub wycofać złożoną </w:t>
      </w:r>
      <w:r w:rsidRPr="009C3EF8">
        <w:rPr>
          <w:rFonts w:ascii="Calibri Light" w:hAnsi="Calibri Light" w:cs="Times New Roman"/>
          <w:sz w:val="22"/>
        </w:rPr>
        <w:t>przez siebie ofertę</w:t>
      </w:r>
      <w:r w:rsidR="00E56434" w:rsidRPr="009C3EF8">
        <w:rPr>
          <w:rFonts w:ascii="Calibri Light" w:hAnsi="Calibri Light" w:cs="Times New Roman"/>
          <w:sz w:val="22"/>
        </w:rPr>
        <w:t>.</w:t>
      </w:r>
    </w:p>
    <w:p w14:paraId="2B6178A1" w14:textId="54EF5A62" w:rsidR="000A3F07" w:rsidRPr="009C3EF8" w:rsidRDefault="00C26558" w:rsidP="00F55ACC">
      <w:pPr>
        <w:pStyle w:val="Akapitzlist"/>
        <w:numPr>
          <w:ilvl w:val="0"/>
          <w:numId w:val="33"/>
        </w:numPr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Oferty, oraz wszelkie oświadczenia i zaświadczenia dołączone do niej s</w:t>
      </w:r>
      <w:r w:rsidR="00FA6B9B">
        <w:rPr>
          <w:rFonts w:ascii="Calibri Light" w:hAnsi="Calibri Light" w:cs="Times New Roman"/>
          <w:sz w:val="22"/>
        </w:rPr>
        <w:t xml:space="preserve">ą jawne w trybie art. 96 ust. 3 </w:t>
      </w:r>
      <w:r w:rsidRPr="009C3EF8">
        <w:rPr>
          <w:rFonts w:ascii="Calibri Light" w:hAnsi="Calibri Light" w:cs="Times New Roman"/>
          <w:sz w:val="22"/>
        </w:rPr>
        <w:t>ustawy</w:t>
      </w:r>
      <w:r w:rsidR="009D051E" w:rsidRPr="009C3EF8">
        <w:rPr>
          <w:rFonts w:ascii="Calibri Light" w:hAnsi="Calibri Light" w:cs="Times New Roman"/>
          <w:sz w:val="22"/>
        </w:rPr>
        <w:t xml:space="preserve"> Pzp</w:t>
      </w:r>
      <w:r w:rsidRPr="009C3EF8">
        <w:rPr>
          <w:rFonts w:ascii="Calibri Light" w:hAnsi="Calibri Light" w:cs="Times New Roman"/>
          <w:sz w:val="22"/>
        </w:rPr>
        <w:t>, z wyjątkiem informacji stanowiących</w:t>
      </w:r>
      <w:r w:rsidR="00067509" w:rsidRPr="009C3EF8">
        <w:rPr>
          <w:rFonts w:ascii="Calibri Light" w:hAnsi="Calibri Light" w:cs="Times New Roman"/>
          <w:sz w:val="22"/>
        </w:rPr>
        <w:t xml:space="preserve"> tajemnicę przedsiębiorstwa </w:t>
      </w:r>
      <w:r w:rsidR="00FA6B9B">
        <w:rPr>
          <w:rFonts w:ascii="Calibri Light" w:hAnsi="Calibri Light" w:cs="Times New Roman"/>
          <w:sz w:val="22"/>
        </w:rPr>
        <w:t xml:space="preserve">w rozumieniu przepisów </w:t>
      </w:r>
      <w:r w:rsidRPr="009C3EF8">
        <w:rPr>
          <w:rFonts w:ascii="Calibri Light" w:hAnsi="Calibri Light" w:cs="Times New Roman"/>
          <w:sz w:val="22"/>
        </w:rPr>
        <w:t>o zwalczaniu nieuczciwej konkurencji, a Wykonawca składając ofertę zastrzegł</w:t>
      </w:r>
      <w:r w:rsidR="00E0075A" w:rsidRPr="009C3EF8">
        <w:rPr>
          <w:rFonts w:ascii="Calibri Light" w:hAnsi="Calibri Light" w:cs="Times New Roman"/>
          <w:sz w:val="22"/>
        </w:rPr>
        <w:t xml:space="preserve"> </w:t>
      </w:r>
      <w:r w:rsidR="00FA6B9B">
        <w:rPr>
          <w:rFonts w:ascii="Calibri Light" w:hAnsi="Calibri Light" w:cs="Times New Roman"/>
          <w:sz w:val="22"/>
        </w:rPr>
        <w:t xml:space="preserve">w odniesieniu do tych </w:t>
      </w:r>
      <w:r w:rsidRPr="009C3EF8">
        <w:rPr>
          <w:rFonts w:ascii="Calibri Light" w:hAnsi="Calibri Light" w:cs="Times New Roman"/>
          <w:sz w:val="22"/>
        </w:rPr>
        <w:t>informacji, że</w:t>
      </w:r>
      <w:r w:rsidR="00E56434" w:rsidRPr="009C3EF8">
        <w:rPr>
          <w:rFonts w:ascii="Calibri Light" w:hAnsi="Calibri Light" w:cs="Times New Roman"/>
          <w:sz w:val="22"/>
        </w:rPr>
        <w:t xml:space="preserve"> nie mogą być one udostępnione </w:t>
      </w:r>
      <w:r w:rsidRPr="009C3EF8">
        <w:rPr>
          <w:rFonts w:ascii="Calibri Light" w:hAnsi="Calibri Light" w:cs="Times New Roman"/>
          <w:sz w:val="22"/>
        </w:rPr>
        <w:t>oraz wykazał, iż zastrzeżone informacj</w:t>
      </w:r>
      <w:r w:rsidR="00FA6B9B">
        <w:rPr>
          <w:rFonts w:ascii="Calibri Light" w:hAnsi="Calibri Light" w:cs="Times New Roman"/>
          <w:sz w:val="22"/>
        </w:rPr>
        <w:t xml:space="preserve">e stanowią </w:t>
      </w:r>
      <w:r w:rsidRPr="009C3EF8">
        <w:rPr>
          <w:rFonts w:ascii="Calibri Light" w:hAnsi="Calibri Light" w:cs="Times New Roman"/>
          <w:sz w:val="22"/>
        </w:rPr>
        <w:t>tajemnicę przedsiębiorstwa. Informacje zastrzeżone powinny być w sposób trwały oddzielone</w:t>
      </w:r>
      <w:r w:rsidR="00FA6B9B">
        <w:rPr>
          <w:rFonts w:ascii="Calibri Light" w:hAnsi="Calibri Light" w:cs="Times New Roman"/>
          <w:sz w:val="22"/>
        </w:rPr>
        <w:t xml:space="preserve"> i </w:t>
      </w:r>
      <w:r w:rsidRPr="009C3EF8">
        <w:rPr>
          <w:rFonts w:ascii="Calibri Light" w:hAnsi="Calibri Light" w:cs="Times New Roman"/>
          <w:sz w:val="22"/>
        </w:rPr>
        <w:t xml:space="preserve">oznaczone </w:t>
      </w:r>
      <w:r w:rsidR="00067509" w:rsidRPr="009C3EF8">
        <w:rPr>
          <w:rFonts w:ascii="Calibri Light" w:hAnsi="Calibri Light" w:cs="Times New Roman"/>
          <w:sz w:val="22"/>
          <w:u w:val="single"/>
        </w:rPr>
        <w:t xml:space="preserve">jako </w:t>
      </w:r>
      <w:r w:rsidRPr="009C3EF8">
        <w:rPr>
          <w:rFonts w:ascii="Calibri Light" w:hAnsi="Calibri Light" w:cs="Times New Roman"/>
          <w:sz w:val="22"/>
          <w:u w:val="single"/>
        </w:rPr>
        <w:t>część niejawna oferty</w:t>
      </w:r>
      <w:r w:rsidRPr="009C3EF8">
        <w:rPr>
          <w:rFonts w:ascii="Calibri Light" w:hAnsi="Calibri Light" w:cs="Times New Roman"/>
          <w:sz w:val="22"/>
        </w:rPr>
        <w:t>.</w:t>
      </w:r>
    </w:p>
    <w:p w14:paraId="555D8391" w14:textId="77777777" w:rsidR="00E74861" w:rsidRPr="009C3EF8" w:rsidRDefault="00E74861" w:rsidP="00F55ACC">
      <w:pPr>
        <w:pStyle w:val="Akapitzlist"/>
        <w:tabs>
          <w:tab w:val="left" w:pos="720"/>
        </w:tabs>
        <w:suppressAutoHyphens/>
        <w:ind w:left="360" w:right="25"/>
        <w:rPr>
          <w:rFonts w:ascii="Calibri Light" w:hAnsi="Calibri Light" w:cs="Times New Roman"/>
          <w:b/>
          <w:sz w:val="10"/>
          <w:szCs w:val="10"/>
          <w:u w:val="single"/>
        </w:rPr>
      </w:pPr>
    </w:p>
    <w:p w14:paraId="7F8D2BA9" w14:textId="77777777" w:rsidR="000A3F07" w:rsidRPr="009C3EF8" w:rsidRDefault="000A3F07" w:rsidP="00F55ACC">
      <w:pPr>
        <w:pStyle w:val="Akapitzlist"/>
        <w:tabs>
          <w:tab w:val="left" w:pos="720"/>
        </w:tabs>
        <w:suppressAutoHyphens/>
        <w:ind w:left="360" w:right="25"/>
        <w:rPr>
          <w:rFonts w:ascii="Calibri Light" w:hAnsi="Calibri Light" w:cs="Times New Roman"/>
          <w:b/>
          <w:sz w:val="22"/>
          <w:u w:val="single"/>
        </w:rPr>
      </w:pPr>
      <w:r w:rsidRPr="009C3EF8">
        <w:rPr>
          <w:rFonts w:ascii="Calibri Light" w:hAnsi="Calibri Light" w:cs="Times New Roman"/>
          <w:b/>
          <w:sz w:val="22"/>
          <w:u w:val="single"/>
        </w:rPr>
        <w:t>Uwaga:</w:t>
      </w:r>
    </w:p>
    <w:p w14:paraId="65D0F85D" w14:textId="02D50D02" w:rsidR="000A3F07" w:rsidRPr="009C3EF8" w:rsidRDefault="000A3F07" w:rsidP="00F55ACC">
      <w:pPr>
        <w:pStyle w:val="Akapitzlist"/>
        <w:tabs>
          <w:tab w:val="left" w:pos="720"/>
        </w:tabs>
        <w:suppressAutoHyphens/>
        <w:ind w:left="360" w:right="25"/>
        <w:rPr>
          <w:rFonts w:ascii="Calibri Light" w:hAnsi="Calibri Light" w:cs="Times New Roman"/>
          <w:b/>
          <w:sz w:val="22"/>
        </w:rPr>
      </w:pPr>
      <w:r w:rsidRPr="009C3EF8">
        <w:rPr>
          <w:rFonts w:ascii="Calibri Light" w:hAnsi="Calibri Light" w:cs="Times New Roman"/>
          <w:b/>
          <w:sz w:val="22"/>
        </w:rPr>
        <w:t>Wykonawca zastrzegając tajemnicę przedsiębiorstwa zobowiąza</w:t>
      </w:r>
      <w:r w:rsidR="00FA6B9B">
        <w:rPr>
          <w:rFonts w:ascii="Calibri Light" w:hAnsi="Calibri Light" w:cs="Times New Roman"/>
          <w:b/>
          <w:sz w:val="22"/>
        </w:rPr>
        <w:t xml:space="preserve">ny jest wykazać, tzn. udowodnić </w:t>
      </w:r>
      <w:r w:rsidR="003C012B">
        <w:rPr>
          <w:rFonts w:ascii="Calibri Light" w:hAnsi="Calibri Light" w:cs="Times New Roman"/>
          <w:b/>
          <w:sz w:val="22"/>
        </w:rPr>
        <w:t xml:space="preserve">w </w:t>
      </w:r>
      <w:r w:rsidRPr="009C3EF8">
        <w:rPr>
          <w:rFonts w:ascii="Calibri Light" w:hAnsi="Calibri Light" w:cs="Times New Roman"/>
          <w:b/>
          <w:sz w:val="22"/>
        </w:rPr>
        <w:t>złożonej ofercie, iż zastrzeżone informacje stanowią tajemnic</w:t>
      </w:r>
      <w:r w:rsidR="003C012B">
        <w:rPr>
          <w:rFonts w:ascii="Calibri Light" w:hAnsi="Calibri Light" w:cs="Times New Roman"/>
          <w:b/>
          <w:sz w:val="22"/>
        </w:rPr>
        <w:t xml:space="preserve">ę przedsiębiorstwa, np. poprzez </w:t>
      </w:r>
      <w:r w:rsidRPr="009C3EF8">
        <w:rPr>
          <w:rFonts w:ascii="Calibri Light" w:hAnsi="Calibri Light" w:cs="Times New Roman"/>
          <w:b/>
          <w:sz w:val="22"/>
        </w:rPr>
        <w:t>załączenie pisemnego uzasadnienia, ewentualnie dowodów. Samo za</w:t>
      </w:r>
      <w:r w:rsidR="003C012B">
        <w:rPr>
          <w:rFonts w:ascii="Calibri Light" w:hAnsi="Calibri Light" w:cs="Times New Roman"/>
          <w:b/>
          <w:sz w:val="22"/>
        </w:rPr>
        <w:t xml:space="preserve">bezpieczenie informacji poprzez </w:t>
      </w:r>
      <w:r w:rsidRPr="009C3EF8">
        <w:rPr>
          <w:rFonts w:ascii="Calibri Light" w:hAnsi="Calibri Light" w:cs="Times New Roman"/>
          <w:b/>
          <w:sz w:val="22"/>
        </w:rPr>
        <w:t>włożenie do oddzielnej koperty i oznaczenie jako część niejawna oferty nie jest wystarczające</w:t>
      </w:r>
      <w:r w:rsidR="003C012B">
        <w:rPr>
          <w:rFonts w:ascii="Calibri Light" w:hAnsi="Calibri Light" w:cs="Times New Roman"/>
          <w:b/>
          <w:sz w:val="22"/>
        </w:rPr>
        <w:t xml:space="preserve"> </w:t>
      </w:r>
      <w:r w:rsidRPr="009C3EF8">
        <w:rPr>
          <w:rFonts w:ascii="Calibri Light" w:hAnsi="Calibri Light" w:cs="Times New Roman"/>
          <w:b/>
          <w:sz w:val="22"/>
        </w:rPr>
        <w:t xml:space="preserve">do uznania przez </w:t>
      </w:r>
      <w:r w:rsidR="00417B3B" w:rsidRPr="009C3EF8">
        <w:rPr>
          <w:rFonts w:ascii="Calibri Light" w:hAnsi="Calibri Light" w:cs="Times New Roman"/>
          <w:b/>
          <w:sz w:val="22"/>
        </w:rPr>
        <w:t>z</w:t>
      </w:r>
      <w:r w:rsidRPr="009C3EF8">
        <w:rPr>
          <w:rFonts w:ascii="Calibri Light" w:hAnsi="Calibri Light" w:cs="Times New Roman"/>
          <w:b/>
          <w:sz w:val="22"/>
        </w:rPr>
        <w:t xml:space="preserve">amawiającego, że </w:t>
      </w:r>
      <w:r w:rsidR="00417B3B" w:rsidRPr="009C3EF8">
        <w:rPr>
          <w:rFonts w:ascii="Calibri Light" w:hAnsi="Calibri Light" w:cs="Times New Roman"/>
          <w:b/>
          <w:sz w:val="22"/>
        </w:rPr>
        <w:t>w</w:t>
      </w:r>
      <w:r w:rsidRPr="009C3EF8">
        <w:rPr>
          <w:rFonts w:ascii="Calibri Light" w:hAnsi="Calibri Light" w:cs="Times New Roman"/>
          <w:b/>
          <w:sz w:val="22"/>
        </w:rPr>
        <w:t>ykonawca wykazał działania</w:t>
      </w:r>
      <w:r w:rsidR="003C012B">
        <w:rPr>
          <w:rFonts w:ascii="Calibri Light" w:hAnsi="Calibri Light" w:cs="Times New Roman"/>
          <w:b/>
          <w:sz w:val="22"/>
        </w:rPr>
        <w:t xml:space="preserve"> jakie podjął w celu zachowania </w:t>
      </w:r>
      <w:r w:rsidRPr="009C3EF8">
        <w:rPr>
          <w:rFonts w:ascii="Calibri Light" w:hAnsi="Calibri Light" w:cs="Times New Roman"/>
          <w:b/>
          <w:sz w:val="22"/>
        </w:rPr>
        <w:t>poufności.</w:t>
      </w:r>
    </w:p>
    <w:p w14:paraId="1CD4FF4C" w14:textId="77777777" w:rsidR="00C26558" w:rsidRPr="009C3EF8" w:rsidRDefault="00C26558" w:rsidP="00F55ACC">
      <w:pPr>
        <w:pStyle w:val="Akapitzlist"/>
        <w:numPr>
          <w:ilvl w:val="0"/>
          <w:numId w:val="33"/>
        </w:numPr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Wykonawcy ponoszą wszelkie koszty związane z przygotowaniem oferty.</w:t>
      </w:r>
    </w:p>
    <w:p w14:paraId="3252D596" w14:textId="12BF3C4D" w:rsidR="00C26558" w:rsidRPr="009C3EF8" w:rsidRDefault="00C26558" w:rsidP="00F55ACC">
      <w:pPr>
        <w:pStyle w:val="Akapitzlist"/>
        <w:numPr>
          <w:ilvl w:val="0"/>
          <w:numId w:val="33"/>
        </w:numPr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b/>
          <w:sz w:val="22"/>
        </w:rPr>
        <w:t xml:space="preserve">Składanie ofert przez </w:t>
      </w:r>
      <w:r w:rsidR="00417B3B" w:rsidRPr="009C3EF8">
        <w:rPr>
          <w:rFonts w:ascii="Calibri Light" w:hAnsi="Calibri Light" w:cs="Times New Roman"/>
          <w:b/>
          <w:sz w:val="22"/>
        </w:rPr>
        <w:t>w</w:t>
      </w:r>
      <w:r w:rsidRPr="009C3EF8">
        <w:rPr>
          <w:rFonts w:ascii="Calibri Light" w:hAnsi="Calibri Light" w:cs="Times New Roman"/>
          <w:b/>
          <w:sz w:val="22"/>
        </w:rPr>
        <w:t xml:space="preserve">ykonawców wspólnie ubiegających się o udzielenie </w:t>
      </w:r>
      <w:r w:rsidR="007A6FFB" w:rsidRPr="009C3EF8">
        <w:rPr>
          <w:rFonts w:ascii="Calibri Light" w:hAnsi="Calibri Light" w:cs="Times New Roman"/>
          <w:b/>
          <w:sz w:val="22"/>
        </w:rPr>
        <w:t>z</w:t>
      </w:r>
      <w:r w:rsidRPr="009C3EF8">
        <w:rPr>
          <w:rFonts w:ascii="Calibri Light" w:hAnsi="Calibri Light" w:cs="Times New Roman"/>
          <w:b/>
          <w:sz w:val="22"/>
        </w:rPr>
        <w:t>amówienia</w:t>
      </w:r>
      <w:r w:rsidR="00651557" w:rsidRPr="009C3EF8">
        <w:rPr>
          <w:rFonts w:ascii="Calibri Light" w:hAnsi="Calibri Light" w:cs="Times New Roman"/>
          <w:b/>
          <w:sz w:val="22"/>
        </w:rPr>
        <w:t xml:space="preserve"> </w:t>
      </w:r>
      <w:r w:rsidR="003C012B">
        <w:rPr>
          <w:rFonts w:ascii="Calibri Light" w:hAnsi="Calibri Light" w:cs="Times New Roman"/>
          <w:b/>
          <w:sz w:val="22"/>
        </w:rPr>
        <w:t xml:space="preserve">(dotyczy </w:t>
      </w:r>
      <w:r w:rsidR="007A6FFB" w:rsidRPr="009C3EF8">
        <w:rPr>
          <w:rFonts w:ascii="Calibri Light" w:hAnsi="Calibri Light" w:cs="Times New Roman"/>
          <w:b/>
          <w:sz w:val="22"/>
        </w:rPr>
        <w:t>wspólników spółki cywilnej oraz konsorcjum)</w:t>
      </w:r>
      <w:r w:rsidRPr="009C3EF8">
        <w:rPr>
          <w:rFonts w:ascii="Calibri Light" w:hAnsi="Calibri Light" w:cs="Times New Roman"/>
          <w:b/>
          <w:sz w:val="22"/>
        </w:rPr>
        <w:t>:</w:t>
      </w:r>
    </w:p>
    <w:p w14:paraId="2ED8A034" w14:textId="0F995613" w:rsidR="00C26558" w:rsidRPr="009C3EF8" w:rsidRDefault="00417B3B" w:rsidP="00F55ACC">
      <w:pPr>
        <w:pStyle w:val="Akapitzlist"/>
        <w:numPr>
          <w:ilvl w:val="0"/>
          <w:numId w:val="34"/>
        </w:numPr>
        <w:tabs>
          <w:tab w:val="left" w:pos="851"/>
          <w:tab w:val="left" w:pos="1134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w</w:t>
      </w:r>
      <w:r w:rsidR="00C26558" w:rsidRPr="009C3EF8">
        <w:rPr>
          <w:rFonts w:ascii="Calibri Light" w:hAnsi="Calibri Light" w:cs="Times New Roman"/>
          <w:sz w:val="22"/>
        </w:rPr>
        <w:t>ykonawcy mogą wspólnie ubiegać się o zamówienie publiczne</w:t>
      </w:r>
      <w:r w:rsidR="007A6FFB" w:rsidRPr="009C3EF8">
        <w:rPr>
          <w:rFonts w:ascii="Calibri Light" w:hAnsi="Calibri Light" w:cs="Times New Roman"/>
          <w:sz w:val="22"/>
        </w:rPr>
        <w:t>.</w:t>
      </w:r>
      <w:r w:rsidR="003C012B">
        <w:rPr>
          <w:rFonts w:ascii="Calibri Light" w:hAnsi="Calibri Light" w:cs="Times New Roman"/>
          <w:sz w:val="22"/>
        </w:rPr>
        <w:t xml:space="preserve"> W takim przypadku Wykonawcy </w:t>
      </w:r>
      <w:r w:rsidR="00C26558" w:rsidRPr="009C3EF8">
        <w:rPr>
          <w:rFonts w:ascii="Calibri Light" w:hAnsi="Calibri Light" w:cs="Times New Roman"/>
          <w:sz w:val="22"/>
        </w:rPr>
        <w:t>ustanawiają pełnomocnika do reprezentowania ich w postępowan</w:t>
      </w:r>
      <w:r w:rsidR="003C012B">
        <w:rPr>
          <w:rFonts w:ascii="Calibri Light" w:hAnsi="Calibri Light" w:cs="Times New Roman"/>
          <w:sz w:val="22"/>
        </w:rPr>
        <w:t xml:space="preserve">iu o udzielenie zamówienia albo </w:t>
      </w:r>
      <w:r w:rsidR="00C26558" w:rsidRPr="009C3EF8">
        <w:rPr>
          <w:rFonts w:ascii="Calibri Light" w:hAnsi="Calibri Light" w:cs="Times New Roman"/>
          <w:sz w:val="22"/>
        </w:rPr>
        <w:t>do reprezentowania w postępowaniu i zawarcia umowy w</w:t>
      </w:r>
      <w:r w:rsidR="003C012B">
        <w:rPr>
          <w:rFonts w:ascii="Calibri Light" w:hAnsi="Calibri Light" w:cs="Times New Roman"/>
          <w:sz w:val="22"/>
        </w:rPr>
        <w:t xml:space="preserve"> sprawie zamówienia publicznego </w:t>
      </w:r>
      <w:r w:rsidR="00C26558" w:rsidRPr="009C3EF8">
        <w:rPr>
          <w:rFonts w:ascii="Calibri Light" w:hAnsi="Calibri Light" w:cs="Times New Roman"/>
          <w:b/>
          <w:sz w:val="22"/>
        </w:rPr>
        <w:t>(pełnomocnictwo należy dołączyć do oferty)</w:t>
      </w:r>
      <w:r w:rsidR="00C26558" w:rsidRPr="009C3EF8">
        <w:rPr>
          <w:rFonts w:ascii="Calibri Light" w:hAnsi="Calibri Light" w:cs="Times New Roman"/>
          <w:sz w:val="22"/>
        </w:rPr>
        <w:t>.</w:t>
      </w:r>
    </w:p>
    <w:p w14:paraId="4786B405" w14:textId="33EE72B4" w:rsidR="00C26558" w:rsidRPr="009C3EF8" w:rsidRDefault="00417B3B" w:rsidP="00F55ACC">
      <w:pPr>
        <w:pStyle w:val="Akapitzlist"/>
        <w:numPr>
          <w:ilvl w:val="0"/>
          <w:numId w:val="34"/>
        </w:numPr>
        <w:tabs>
          <w:tab w:val="left" w:pos="851"/>
          <w:tab w:val="left" w:pos="1134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d</w:t>
      </w:r>
      <w:r w:rsidR="00C26558" w:rsidRPr="009C3EF8">
        <w:rPr>
          <w:rFonts w:ascii="Calibri Light" w:hAnsi="Calibri Light" w:cs="Times New Roman"/>
          <w:sz w:val="22"/>
        </w:rPr>
        <w:t>okument pełnomocnictwa określający jego z</w:t>
      </w:r>
      <w:r w:rsidR="00795128" w:rsidRPr="009C3EF8">
        <w:rPr>
          <w:rFonts w:ascii="Calibri Light" w:hAnsi="Calibri Light" w:cs="Times New Roman"/>
          <w:sz w:val="22"/>
        </w:rPr>
        <w:t xml:space="preserve">akres powinien być przedłożony </w:t>
      </w:r>
      <w:r w:rsidR="003C012B">
        <w:rPr>
          <w:rFonts w:ascii="Calibri Light" w:hAnsi="Calibri Light" w:cs="Times New Roman"/>
          <w:sz w:val="22"/>
        </w:rPr>
        <w:t xml:space="preserve">w oryginale lub kopii </w:t>
      </w:r>
      <w:r w:rsidR="00C26558" w:rsidRPr="009C3EF8">
        <w:rPr>
          <w:rFonts w:ascii="Calibri Light" w:hAnsi="Calibri Light" w:cs="Times New Roman"/>
          <w:sz w:val="22"/>
        </w:rPr>
        <w:t>potwierdzonej za zgodność</w:t>
      </w:r>
      <w:r w:rsidR="00795128" w:rsidRPr="009C3EF8">
        <w:rPr>
          <w:rFonts w:ascii="Calibri Light" w:hAnsi="Calibri Light" w:cs="Times New Roman"/>
          <w:sz w:val="22"/>
        </w:rPr>
        <w:t xml:space="preserve"> z oryginałem przez notariusza </w:t>
      </w:r>
      <w:r w:rsidR="00C26558" w:rsidRPr="009C3EF8">
        <w:rPr>
          <w:rFonts w:ascii="Calibri Light" w:hAnsi="Calibri Light" w:cs="Times New Roman"/>
          <w:sz w:val="22"/>
        </w:rPr>
        <w:t>i p</w:t>
      </w:r>
      <w:r w:rsidR="003C012B">
        <w:rPr>
          <w:rFonts w:ascii="Calibri Light" w:hAnsi="Calibri Light" w:cs="Times New Roman"/>
          <w:sz w:val="22"/>
        </w:rPr>
        <w:t xml:space="preserve">odpisany przez mocodawcę (osobę </w:t>
      </w:r>
      <w:r w:rsidR="00C26558" w:rsidRPr="009C3EF8">
        <w:rPr>
          <w:rFonts w:ascii="Calibri Light" w:hAnsi="Calibri Light" w:cs="Times New Roman"/>
          <w:sz w:val="22"/>
        </w:rPr>
        <w:t>fizyczną lub osoby reprezentujące osobę prawną).</w:t>
      </w:r>
    </w:p>
    <w:p w14:paraId="15B50873" w14:textId="3F43DD7D" w:rsidR="00C26558" w:rsidRPr="009C3EF8" w:rsidRDefault="00417B3B" w:rsidP="00F55ACC">
      <w:pPr>
        <w:pStyle w:val="Akapitzlist"/>
        <w:numPr>
          <w:ilvl w:val="0"/>
          <w:numId w:val="34"/>
        </w:numPr>
        <w:tabs>
          <w:tab w:val="left" w:pos="851"/>
          <w:tab w:val="left" w:pos="1134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w</w:t>
      </w:r>
      <w:r w:rsidR="00C26558" w:rsidRPr="009C3EF8">
        <w:rPr>
          <w:rFonts w:ascii="Calibri Light" w:hAnsi="Calibri Light" w:cs="Times New Roman"/>
          <w:sz w:val="22"/>
        </w:rPr>
        <w:t>szelka korespondencja oraz rozliczenia dokony</w:t>
      </w:r>
      <w:r w:rsidR="00795128" w:rsidRPr="009C3EF8">
        <w:rPr>
          <w:rFonts w:ascii="Calibri Light" w:hAnsi="Calibri Light" w:cs="Times New Roman"/>
          <w:sz w:val="22"/>
        </w:rPr>
        <w:t xml:space="preserve">wane będą wyłącznie z podmiotem </w:t>
      </w:r>
      <w:r w:rsidR="003C012B">
        <w:rPr>
          <w:rFonts w:ascii="Calibri Light" w:hAnsi="Calibri Light" w:cs="Times New Roman"/>
          <w:sz w:val="22"/>
        </w:rPr>
        <w:t xml:space="preserve">występującym </w:t>
      </w:r>
      <w:r w:rsidR="00C26558" w:rsidRPr="009C3EF8">
        <w:rPr>
          <w:rFonts w:ascii="Calibri Light" w:hAnsi="Calibri Light" w:cs="Times New Roman"/>
          <w:sz w:val="22"/>
        </w:rPr>
        <w:t>jako reprezentant pozostałych – pełnomocnikiem.</w:t>
      </w:r>
    </w:p>
    <w:p w14:paraId="5D11D514" w14:textId="7898E569" w:rsidR="00C26558" w:rsidRPr="009C3EF8" w:rsidRDefault="00417B3B" w:rsidP="00F55ACC">
      <w:pPr>
        <w:pStyle w:val="Akapitzlist"/>
        <w:numPr>
          <w:ilvl w:val="0"/>
          <w:numId w:val="34"/>
        </w:numPr>
        <w:tabs>
          <w:tab w:val="left" w:pos="851"/>
          <w:tab w:val="left" w:pos="1134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w</w:t>
      </w:r>
      <w:r w:rsidR="00C26558" w:rsidRPr="009C3EF8">
        <w:rPr>
          <w:rFonts w:ascii="Calibri Light" w:hAnsi="Calibri Light" w:cs="Times New Roman"/>
          <w:sz w:val="22"/>
        </w:rPr>
        <w:t>ypełniając formularz ofertowy oraz inne dokumenty powołujące się na „</w:t>
      </w:r>
      <w:r w:rsidR="008217D9" w:rsidRPr="009C3EF8">
        <w:rPr>
          <w:rFonts w:ascii="Calibri Light" w:hAnsi="Calibri Light" w:cs="Times New Roman"/>
          <w:sz w:val="22"/>
        </w:rPr>
        <w:t>w</w:t>
      </w:r>
      <w:r w:rsidR="003C012B">
        <w:rPr>
          <w:rFonts w:ascii="Calibri Light" w:hAnsi="Calibri Light" w:cs="Times New Roman"/>
          <w:sz w:val="22"/>
        </w:rPr>
        <w:t xml:space="preserve">ykonawcę” </w:t>
      </w:r>
      <w:r w:rsidR="00C26558" w:rsidRPr="009C3EF8">
        <w:rPr>
          <w:rFonts w:ascii="Calibri Light" w:hAnsi="Calibri Light" w:cs="Times New Roman"/>
          <w:sz w:val="22"/>
        </w:rPr>
        <w:t xml:space="preserve">w miejscu „nazwa i adres </w:t>
      </w:r>
      <w:r w:rsidR="008217D9" w:rsidRPr="009C3EF8">
        <w:rPr>
          <w:rFonts w:ascii="Calibri Light" w:hAnsi="Calibri Light" w:cs="Times New Roman"/>
          <w:sz w:val="22"/>
        </w:rPr>
        <w:t>w</w:t>
      </w:r>
      <w:r w:rsidR="00C26558" w:rsidRPr="009C3EF8">
        <w:rPr>
          <w:rFonts w:ascii="Calibri Light" w:hAnsi="Calibri Light" w:cs="Times New Roman"/>
          <w:sz w:val="22"/>
        </w:rPr>
        <w:t xml:space="preserve">ykonawcy” należy wpisać dane dotyczące </w:t>
      </w:r>
      <w:r w:rsidR="008217D9" w:rsidRPr="009C3EF8">
        <w:rPr>
          <w:rFonts w:ascii="Calibri Light" w:hAnsi="Calibri Light" w:cs="Times New Roman"/>
          <w:sz w:val="22"/>
        </w:rPr>
        <w:t>w</w:t>
      </w:r>
      <w:r w:rsidR="00C26558" w:rsidRPr="009C3EF8">
        <w:rPr>
          <w:rFonts w:ascii="Calibri Light" w:hAnsi="Calibri Light" w:cs="Times New Roman"/>
          <w:sz w:val="22"/>
        </w:rPr>
        <w:t>ykon</w:t>
      </w:r>
      <w:r w:rsidR="003C012B">
        <w:rPr>
          <w:rFonts w:ascii="Calibri Light" w:hAnsi="Calibri Light" w:cs="Times New Roman"/>
          <w:sz w:val="22"/>
        </w:rPr>
        <w:t xml:space="preserve">awców wspólnie ubiegających się </w:t>
      </w:r>
      <w:r w:rsidR="00C26558" w:rsidRPr="009C3EF8">
        <w:rPr>
          <w:rFonts w:ascii="Calibri Light" w:hAnsi="Calibri Light" w:cs="Times New Roman"/>
          <w:sz w:val="22"/>
        </w:rPr>
        <w:t>o zamówienie.</w:t>
      </w:r>
    </w:p>
    <w:p w14:paraId="4B3ACF5D" w14:textId="2AD62C92" w:rsidR="00FC4E93" w:rsidRPr="009C3EF8" w:rsidRDefault="00417B3B" w:rsidP="00F55ACC">
      <w:pPr>
        <w:pStyle w:val="Akapitzlist"/>
        <w:numPr>
          <w:ilvl w:val="0"/>
          <w:numId w:val="34"/>
        </w:numPr>
        <w:tabs>
          <w:tab w:val="left" w:pos="851"/>
          <w:tab w:val="left" w:pos="1134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w</w:t>
      </w:r>
      <w:r w:rsidR="00C26558" w:rsidRPr="009C3EF8">
        <w:rPr>
          <w:rFonts w:ascii="Calibri Light" w:hAnsi="Calibri Light" w:cs="Times New Roman"/>
          <w:sz w:val="22"/>
        </w:rPr>
        <w:t>ykonawcy ponoszą solidarną odpow</w:t>
      </w:r>
      <w:r w:rsidR="00AA1D3B" w:rsidRPr="009C3EF8">
        <w:rPr>
          <w:rFonts w:ascii="Calibri Light" w:hAnsi="Calibri Light" w:cs="Times New Roman"/>
          <w:sz w:val="22"/>
        </w:rPr>
        <w:t>iedzialność za wykonanie umowy.</w:t>
      </w:r>
    </w:p>
    <w:p w14:paraId="75468D14" w14:textId="77777777" w:rsidR="00AA1D3B" w:rsidRPr="009C3EF8" w:rsidRDefault="00F44C55" w:rsidP="00F55ACC">
      <w:pPr>
        <w:pStyle w:val="Nagwek1"/>
        <w:numPr>
          <w:ilvl w:val="0"/>
          <w:numId w:val="17"/>
        </w:numPr>
        <w:tabs>
          <w:tab w:val="left" w:pos="567"/>
        </w:tabs>
        <w:rPr>
          <w:rFonts w:ascii="Calibri Light" w:hAnsi="Calibri Light"/>
          <w:sz w:val="22"/>
          <w:szCs w:val="22"/>
          <w:lang w:val="pl-PL"/>
        </w:rPr>
      </w:pPr>
      <w:r w:rsidRPr="009C3EF8">
        <w:rPr>
          <w:rFonts w:ascii="Calibri Light" w:hAnsi="Calibri Light"/>
          <w:sz w:val="22"/>
          <w:szCs w:val="22"/>
          <w:lang w:val="pl-PL"/>
        </w:rPr>
        <w:t>MIEJSCE ORAZ TERMIN SKŁADANIA I OTWARCIA OFERT</w:t>
      </w:r>
    </w:p>
    <w:p w14:paraId="29E7CC24" w14:textId="160CEAAC" w:rsidR="00AA1D3B" w:rsidRPr="003C012B" w:rsidRDefault="00265C9F" w:rsidP="003C012B">
      <w:pPr>
        <w:pStyle w:val="Akapitzlist"/>
        <w:numPr>
          <w:ilvl w:val="0"/>
          <w:numId w:val="35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b/>
          <w:sz w:val="22"/>
        </w:rPr>
        <w:t>Ofertę należy złożyć</w:t>
      </w:r>
      <w:r w:rsidRPr="009C3EF8">
        <w:rPr>
          <w:rFonts w:ascii="Calibri Light" w:hAnsi="Calibri Light"/>
          <w:sz w:val="22"/>
        </w:rPr>
        <w:t xml:space="preserve"> w siedzibie </w:t>
      </w:r>
      <w:r w:rsidR="008217D9" w:rsidRPr="009C3EF8">
        <w:rPr>
          <w:rFonts w:ascii="Calibri Light" w:hAnsi="Calibri Light"/>
          <w:sz w:val="22"/>
        </w:rPr>
        <w:t>zamawiającego, tj.</w:t>
      </w:r>
      <w:r w:rsidRPr="009C3EF8">
        <w:rPr>
          <w:rFonts w:ascii="Calibri Light" w:hAnsi="Calibri Light"/>
          <w:sz w:val="22"/>
        </w:rPr>
        <w:t xml:space="preserve"> Urząd Miejski w Białymstoku, </w:t>
      </w:r>
      <w:r w:rsidR="003C012B">
        <w:rPr>
          <w:rFonts w:ascii="Calibri Light" w:hAnsi="Calibri Light"/>
          <w:sz w:val="22"/>
        </w:rPr>
        <w:t xml:space="preserve">Departament </w:t>
      </w:r>
      <w:r w:rsidR="00795128" w:rsidRPr="009C3EF8">
        <w:rPr>
          <w:rFonts w:ascii="Calibri Light" w:hAnsi="Calibri Light"/>
          <w:sz w:val="22"/>
        </w:rPr>
        <w:t>Inwestycji, ul. Składowa 11, pokój nr 10</w:t>
      </w:r>
      <w:r w:rsidRPr="009C3EF8">
        <w:rPr>
          <w:rFonts w:ascii="Calibri Light" w:hAnsi="Calibri Light"/>
          <w:sz w:val="22"/>
        </w:rPr>
        <w:t xml:space="preserve"> (sekretariat), </w:t>
      </w:r>
      <w:r w:rsidRPr="009C3EF8">
        <w:rPr>
          <w:rFonts w:ascii="Calibri Light" w:hAnsi="Calibri Light"/>
          <w:b/>
          <w:sz w:val="22"/>
        </w:rPr>
        <w:t xml:space="preserve">do dnia </w:t>
      </w:r>
      <w:r w:rsidR="002765FF">
        <w:rPr>
          <w:rFonts w:ascii="Calibri Light" w:hAnsi="Calibri Light"/>
          <w:b/>
          <w:sz w:val="22"/>
        </w:rPr>
        <w:t xml:space="preserve">22 listopada </w:t>
      </w:r>
      <w:r w:rsidR="00A22ED9" w:rsidRPr="009C3EF8">
        <w:rPr>
          <w:rFonts w:ascii="Calibri Light" w:hAnsi="Calibri Light"/>
          <w:b/>
          <w:sz w:val="22"/>
        </w:rPr>
        <w:t>201</w:t>
      </w:r>
      <w:r w:rsidR="00984E5B" w:rsidRPr="009C3EF8">
        <w:rPr>
          <w:rFonts w:ascii="Calibri Light" w:hAnsi="Calibri Light"/>
          <w:b/>
          <w:sz w:val="22"/>
        </w:rPr>
        <w:t>9</w:t>
      </w:r>
      <w:r w:rsidR="00A22ED9" w:rsidRPr="009C3EF8">
        <w:rPr>
          <w:rFonts w:ascii="Calibri Light" w:hAnsi="Calibri Light"/>
          <w:b/>
          <w:sz w:val="22"/>
        </w:rPr>
        <w:t xml:space="preserve"> r.</w:t>
      </w:r>
      <w:r w:rsidRPr="009C3EF8">
        <w:rPr>
          <w:rFonts w:ascii="Calibri Light" w:hAnsi="Calibri Light"/>
          <w:b/>
          <w:sz w:val="22"/>
        </w:rPr>
        <w:t xml:space="preserve"> do godz</w:t>
      </w:r>
      <w:r w:rsidR="00B83441" w:rsidRPr="009C3EF8">
        <w:rPr>
          <w:rFonts w:ascii="Calibri Light" w:hAnsi="Calibri Light"/>
          <w:b/>
          <w:sz w:val="22"/>
        </w:rPr>
        <w:t>.</w:t>
      </w:r>
      <w:r w:rsidR="00287F33" w:rsidRPr="009C3EF8">
        <w:rPr>
          <w:rFonts w:ascii="Calibri Light" w:hAnsi="Calibri Light"/>
          <w:b/>
          <w:sz w:val="22"/>
        </w:rPr>
        <w:t xml:space="preserve"> </w:t>
      </w:r>
      <w:r w:rsidR="00F16D04" w:rsidRPr="009C3EF8">
        <w:rPr>
          <w:rFonts w:ascii="Calibri Light" w:hAnsi="Calibri Light"/>
          <w:b/>
          <w:sz w:val="22"/>
        </w:rPr>
        <w:t>09</w:t>
      </w:r>
      <w:r w:rsidR="00F16D04" w:rsidRPr="009C3EF8">
        <w:rPr>
          <w:rFonts w:ascii="Calibri Light" w:hAnsi="Calibri Light"/>
          <w:b/>
          <w:sz w:val="22"/>
          <w:vertAlign w:val="superscript"/>
        </w:rPr>
        <w:t>45</w:t>
      </w:r>
      <w:r w:rsidR="00287F33" w:rsidRPr="009C3EF8">
        <w:rPr>
          <w:rFonts w:ascii="Calibri Light" w:hAnsi="Calibri Light"/>
          <w:b/>
          <w:sz w:val="22"/>
        </w:rPr>
        <w:t xml:space="preserve"> </w:t>
      </w:r>
      <w:r w:rsidRPr="003C012B">
        <w:rPr>
          <w:rFonts w:ascii="Calibri Light" w:hAnsi="Calibri Light"/>
          <w:sz w:val="22"/>
        </w:rPr>
        <w:t xml:space="preserve">Doręczenie oferty do innego miejsca niż wskazane nie jest równoznaczne ze złożeniem oferty </w:t>
      </w:r>
      <w:r w:rsidR="003C012B">
        <w:rPr>
          <w:rFonts w:ascii="Calibri Light" w:hAnsi="Calibri Light"/>
          <w:sz w:val="22"/>
        </w:rPr>
        <w:t xml:space="preserve"> </w:t>
      </w:r>
      <w:r w:rsidRPr="003C012B">
        <w:rPr>
          <w:rFonts w:ascii="Calibri Light" w:hAnsi="Calibri Light"/>
          <w:sz w:val="22"/>
        </w:rPr>
        <w:t xml:space="preserve">w </w:t>
      </w:r>
      <w:r w:rsidR="00AA1D3B" w:rsidRPr="003C012B">
        <w:rPr>
          <w:rFonts w:ascii="Calibri Light" w:hAnsi="Calibri Light" w:cs="Times New Roman"/>
          <w:sz w:val="22"/>
        </w:rPr>
        <w:t xml:space="preserve">sposób skuteczny. Oferty otrzymane przez </w:t>
      </w:r>
      <w:r w:rsidR="008217D9" w:rsidRPr="003C012B">
        <w:rPr>
          <w:rFonts w:ascii="Calibri Light" w:hAnsi="Calibri Light" w:cs="Times New Roman"/>
          <w:sz w:val="22"/>
        </w:rPr>
        <w:t>z</w:t>
      </w:r>
      <w:r w:rsidR="00AA1D3B" w:rsidRPr="003C012B">
        <w:rPr>
          <w:rFonts w:ascii="Calibri Light" w:hAnsi="Calibri Light" w:cs="Times New Roman"/>
          <w:sz w:val="22"/>
        </w:rPr>
        <w:t xml:space="preserve">amawiającego po terminie zostaną zwrócone. </w:t>
      </w:r>
    </w:p>
    <w:p w14:paraId="3C8F43C4" w14:textId="23F07611" w:rsidR="00265C9F" w:rsidRPr="009C3EF8" w:rsidRDefault="00265C9F" w:rsidP="00F55ACC">
      <w:pPr>
        <w:pStyle w:val="Akapitzlist"/>
        <w:numPr>
          <w:ilvl w:val="0"/>
          <w:numId w:val="35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b/>
          <w:sz w:val="22"/>
        </w:rPr>
        <w:t>Otwarcie ofert</w:t>
      </w:r>
      <w:r w:rsidRPr="009C3EF8">
        <w:rPr>
          <w:rFonts w:ascii="Calibri Light" w:hAnsi="Calibri Light"/>
          <w:sz w:val="22"/>
        </w:rPr>
        <w:t xml:space="preserve"> nastąpi w siedzibie </w:t>
      </w:r>
      <w:r w:rsidR="008217D9" w:rsidRPr="009C3EF8">
        <w:rPr>
          <w:rFonts w:ascii="Calibri Light" w:hAnsi="Calibri Light"/>
          <w:sz w:val="22"/>
        </w:rPr>
        <w:t>zamawiającego, tj.</w:t>
      </w:r>
      <w:r w:rsidRPr="009C3EF8">
        <w:rPr>
          <w:rFonts w:ascii="Calibri Light" w:hAnsi="Calibri Light"/>
          <w:sz w:val="22"/>
        </w:rPr>
        <w:t xml:space="preserve"> Urząd Miejski w Białymstoku, </w:t>
      </w:r>
      <w:r w:rsidR="003C012B">
        <w:rPr>
          <w:rFonts w:ascii="Calibri Light" w:hAnsi="Calibri Light"/>
          <w:sz w:val="22"/>
        </w:rPr>
        <w:t xml:space="preserve">Departament </w:t>
      </w:r>
      <w:r w:rsidR="00067509" w:rsidRPr="009C3EF8">
        <w:rPr>
          <w:rFonts w:ascii="Calibri Light" w:hAnsi="Calibri Light"/>
          <w:sz w:val="22"/>
        </w:rPr>
        <w:t>Inwestycji</w:t>
      </w:r>
      <w:r w:rsidRPr="009C3EF8">
        <w:rPr>
          <w:rFonts w:ascii="Calibri Light" w:hAnsi="Calibri Light"/>
          <w:sz w:val="22"/>
        </w:rPr>
        <w:t>, ul. Składowa 11, pokój n</w:t>
      </w:r>
      <w:r w:rsidR="00067509" w:rsidRPr="009C3EF8">
        <w:rPr>
          <w:rFonts w:ascii="Calibri Light" w:hAnsi="Calibri Light"/>
          <w:sz w:val="22"/>
        </w:rPr>
        <w:t>r 10</w:t>
      </w:r>
      <w:r w:rsidRPr="009C3EF8">
        <w:rPr>
          <w:rFonts w:ascii="Calibri Light" w:hAnsi="Calibri Light"/>
          <w:sz w:val="22"/>
        </w:rPr>
        <w:t xml:space="preserve"> (sekretariat)</w:t>
      </w:r>
      <w:r w:rsidR="006C7D83" w:rsidRPr="009C3EF8">
        <w:rPr>
          <w:rFonts w:ascii="Calibri Light" w:hAnsi="Calibri Light"/>
          <w:sz w:val="22"/>
        </w:rPr>
        <w:t>,</w:t>
      </w:r>
      <w:r w:rsidRPr="009C3EF8">
        <w:rPr>
          <w:rFonts w:ascii="Calibri Light" w:hAnsi="Calibri Light"/>
          <w:sz w:val="22"/>
        </w:rPr>
        <w:t xml:space="preserve"> </w:t>
      </w:r>
      <w:r w:rsidRPr="009C3EF8">
        <w:rPr>
          <w:rFonts w:ascii="Calibri Light" w:hAnsi="Calibri Light"/>
          <w:b/>
          <w:sz w:val="22"/>
        </w:rPr>
        <w:t xml:space="preserve">w dniu </w:t>
      </w:r>
      <w:r w:rsidR="002765FF">
        <w:rPr>
          <w:rFonts w:ascii="Calibri Light" w:hAnsi="Calibri Light"/>
          <w:b/>
          <w:sz w:val="22"/>
        </w:rPr>
        <w:t xml:space="preserve">22 listopada </w:t>
      </w:r>
      <w:bookmarkStart w:id="0" w:name="_GoBack"/>
      <w:bookmarkEnd w:id="0"/>
      <w:r w:rsidR="00A22ED9" w:rsidRPr="009C3EF8">
        <w:rPr>
          <w:rFonts w:ascii="Calibri Light" w:hAnsi="Calibri Light"/>
          <w:b/>
          <w:sz w:val="22"/>
        </w:rPr>
        <w:t>201</w:t>
      </w:r>
      <w:r w:rsidR="00984E5B" w:rsidRPr="009C3EF8">
        <w:rPr>
          <w:rFonts w:ascii="Calibri Light" w:hAnsi="Calibri Light"/>
          <w:b/>
          <w:sz w:val="22"/>
        </w:rPr>
        <w:t>9</w:t>
      </w:r>
      <w:r w:rsidR="00A22ED9" w:rsidRPr="009C3EF8">
        <w:rPr>
          <w:rFonts w:ascii="Calibri Light" w:hAnsi="Calibri Light"/>
          <w:b/>
          <w:sz w:val="22"/>
        </w:rPr>
        <w:t xml:space="preserve"> r. </w:t>
      </w:r>
      <w:r w:rsidRPr="009C3EF8">
        <w:rPr>
          <w:rFonts w:ascii="Calibri Light" w:hAnsi="Calibri Light"/>
          <w:b/>
          <w:sz w:val="22"/>
        </w:rPr>
        <w:t>o godz.</w:t>
      </w:r>
      <w:r w:rsidR="00287F33" w:rsidRPr="009C3EF8">
        <w:rPr>
          <w:rFonts w:ascii="Calibri Light" w:hAnsi="Calibri Light"/>
          <w:b/>
          <w:sz w:val="22"/>
        </w:rPr>
        <w:t xml:space="preserve"> 10</w:t>
      </w:r>
      <w:r w:rsidR="00287F33" w:rsidRPr="009C3EF8">
        <w:rPr>
          <w:rFonts w:ascii="Calibri Light" w:hAnsi="Calibri Light"/>
          <w:b/>
          <w:sz w:val="22"/>
          <w:vertAlign w:val="superscript"/>
        </w:rPr>
        <w:t>00</w:t>
      </w:r>
    </w:p>
    <w:p w14:paraId="5F278301" w14:textId="47A42127" w:rsidR="00AA1D3B" w:rsidRPr="009C3EF8" w:rsidRDefault="00AA1D3B" w:rsidP="00F55ACC">
      <w:pPr>
        <w:pStyle w:val="Akapitzlist"/>
        <w:numPr>
          <w:ilvl w:val="0"/>
          <w:numId w:val="35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9C3EF8">
        <w:rPr>
          <w:rFonts w:ascii="Calibri Light" w:hAnsi="Calibri Light" w:cs="Times New Roman"/>
          <w:sz w:val="22"/>
        </w:rPr>
        <w:t xml:space="preserve">Otwarcie ofert jest jawne. Przed otwarciem ofert </w:t>
      </w:r>
      <w:r w:rsidR="008217D9" w:rsidRPr="009C3EF8">
        <w:rPr>
          <w:rFonts w:ascii="Calibri Light" w:hAnsi="Calibri Light" w:cs="Times New Roman"/>
          <w:sz w:val="22"/>
        </w:rPr>
        <w:t>z</w:t>
      </w:r>
      <w:r w:rsidRPr="009C3EF8">
        <w:rPr>
          <w:rFonts w:ascii="Calibri Light" w:hAnsi="Calibri Light" w:cs="Times New Roman"/>
          <w:sz w:val="22"/>
        </w:rPr>
        <w:t>amawiaj</w:t>
      </w:r>
      <w:r w:rsidR="003C012B">
        <w:rPr>
          <w:rFonts w:ascii="Calibri Light" w:hAnsi="Calibri Light" w:cs="Times New Roman"/>
          <w:sz w:val="22"/>
        </w:rPr>
        <w:t xml:space="preserve">ący podaje kwotę, jaką zamierza </w:t>
      </w:r>
      <w:r w:rsidRPr="009C3EF8">
        <w:rPr>
          <w:rFonts w:ascii="Calibri Light" w:hAnsi="Calibri Light" w:cs="Times New Roman"/>
          <w:sz w:val="22"/>
        </w:rPr>
        <w:t>przeznaczyć na sfinansowanie zamówienia.</w:t>
      </w:r>
    </w:p>
    <w:p w14:paraId="09D99E2D" w14:textId="1B79E968" w:rsidR="00636A03" w:rsidRPr="009C3EF8" w:rsidRDefault="00AA1D3B" w:rsidP="00F55ACC">
      <w:pPr>
        <w:pStyle w:val="Akapitzlist"/>
        <w:numPr>
          <w:ilvl w:val="0"/>
          <w:numId w:val="35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9C3EF8">
        <w:rPr>
          <w:rFonts w:ascii="Calibri Light" w:hAnsi="Calibri Light" w:cs="Times New Roman"/>
          <w:sz w:val="22"/>
        </w:rPr>
        <w:lastRenderedPageBreak/>
        <w:t>Podczas otwarcia ofert podaje się imię i nazwisko, nazwę (firmę) ora</w:t>
      </w:r>
      <w:r w:rsidR="00B9369A" w:rsidRPr="009C3EF8">
        <w:rPr>
          <w:rFonts w:ascii="Calibri Light" w:hAnsi="Calibri Light" w:cs="Times New Roman"/>
          <w:sz w:val="22"/>
        </w:rPr>
        <w:t xml:space="preserve">z adres (siedzibę) </w:t>
      </w:r>
      <w:r w:rsidR="008217D9" w:rsidRPr="009C3EF8">
        <w:rPr>
          <w:rFonts w:ascii="Calibri Light" w:hAnsi="Calibri Light" w:cs="Times New Roman"/>
          <w:sz w:val="22"/>
        </w:rPr>
        <w:t>w</w:t>
      </w:r>
      <w:r w:rsidR="003C012B">
        <w:rPr>
          <w:rFonts w:ascii="Calibri Light" w:hAnsi="Calibri Light" w:cs="Times New Roman"/>
          <w:sz w:val="22"/>
        </w:rPr>
        <w:t xml:space="preserve">ykonawcy, </w:t>
      </w:r>
      <w:r w:rsidRPr="009C3EF8">
        <w:rPr>
          <w:rFonts w:ascii="Calibri Light" w:hAnsi="Calibri Light" w:cs="Times New Roman"/>
          <w:sz w:val="22"/>
        </w:rPr>
        <w:t>którego oferta jest otwierana, a także informacje dotyczące ceny oferty</w:t>
      </w:r>
      <w:r w:rsidR="003C012B">
        <w:rPr>
          <w:rFonts w:ascii="Calibri Light" w:hAnsi="Calibri Light" w:cs="Times New Roman"/>
          <w:sz w:val="22"/>
        </w:rPr>
        <w:t xml:space="preserve"> oraz pozostałych kryteriów </w:t>
      </w:r>
      <w:r w:rsidR="00636A03" w:rsidRPr="009C3EF8">
        <w:rPr>
          <w:rFonts w:ascii="Calibri Light" w:hAnsi="Calibri Light" w:cs="Times New Roman"/>
          <w:sz w:val="22"/>
        </w:rPr>
        <w:t>oceny ofert.</w:t>
      </w:r>
    </w:p>
    <w:p w14:paraId="7C95CB88" w14:textId="3F963813" w:rsidR="00636A03" w:rsidRPr="009C3EF8" w:rsidRDefault="00636A03" w:rsidP="00F55ACC">
      <w:pPr>
        <w:pStyle w:val="Akapitzlist"/>
        <w:numPr>
          <w:ilvl w:val="0"/>
          <w:numId w:val="35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Niezwłocznie po otwarciu ofert zamawiający zamieszcza na stronie inte</w:t>
      </w:r>
      <w:r w:rsidR="00176F03" w:rsidRPr="009C3EF8">
        <w:rPr>
          <w:rFonts w:ascii="Calibri Light" w:hAnsi="Calibri Light"/>
          <w:sz w:val="22"/>
        </w:rPr>
        <w:t xml:space="preserve">rnetowej </w:t>
      </w:r>
      <w:r w:rsidRPr="009C3EF8">
        <w:rPr>
          <w:rFonts w:ascii="Calibri Light" w:hAnsi="Calibri Light"/>
          <w:sz w:val="22"/>
        </w:rPr>
        <w:t>infor</w:t>
      </w:r>
      <w:r w:rsidR="003C012B">
        <w:rPr>
          <w:rFonts w:ascii="Calibri Light" w:hAnsi="Calibri Light"/>
          <w:sz w:val="22"/>
        </w:rPr>
        <w:t xml:space="preserve">macje, </w:t>
      </w:r>
      <w:r w:rsidR="009D051E" w:rsidRPr="009C3EF8">
        <w:rPr>
          <w:rFonts w:ascii="Calibri Light" w:hAnsi="Calibri Light"/>
          <w:sz w:val="22"/>
        </w:rPr>
        <w:t xml:space="preserve">o </w:t>
      </w:r>
      <w:r w:rsidRPr="009C3EF8">
        <w:rPr>
          <w:rFonts w:ascii="Calibri Light" w:hAnsi="Calibri Light"/>
          <w:sz w:val="22"/>
        </w:rPr>
        <w:t xml:space="preserve">których mowa w pkt </w:t>
      </w:r>
      <w:r w:rsidR="00DF654C" w:rsidRPr="009C3EF8">
        <w:rPr>
          <w:rFonts w:ascii="Calibri Light" w:hAnsi="Calibri Light"/>
          <w:sz w:val="22"/>
        </w:rPr>
        <w:t>4</w:t>
      </w:r>
      <w:r w:rsidRPr="009C3EF8">
        <w:rPr>
          <w:rFonts w:ascii="Calibri Light" w:hAnsi="Calibri Light"/>
          <w:sz w:val="22"/>
        </w:rPr>
        <w:t xml:space="preserve"> oraz kwotę przeznaczoną na sfinansowanie zamówienia.</w:t>
      </w:r>
    </w:p>
    <w:p w14:paraId="71BBC328" w14:textId="77777777" w:rsidR="00FC4E93" w:rsidRPr="009C3EF8" w:rsidRDefault="00FC4E93" w:rsidP="00F55ACC">
      <w:p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</w:p>
    <w:p w14:paraId="4822F29F" w14:textId="77777777" w:rsidR="00793013" w:rsidRPr="009C3EF8" w:rsidRDefault="00F44C55" w:rsidP="00F55ACC">
      <w:pPr>
        <w:pStyle w:val="Nagwek1"/>
        <w:numPr>
          <w:ilvl w:val="0"/>
          <w:numId w:val="17"/>
        </w:numPr>
        <w:tabs>
          <w:tab w:val="left" w:pos="567"/>
        </w:tabs>
        <w:spacing w:before="0"/>
        <w:ind w:left="357" w:hanging="357"/>
        <w:rPr>
          <w:rFonts w:ascii="Calibri Light" w:hAnsi="Calibri Light"/>
          <w:sz w:val="22"/>
          <w:szCs w:val="22"/>
        </w:rPr>
      </w:pPr>
      <w:r w:rsidRPr="009C3EF8">
        <w:rPr>
          <w:rFonts w:ascii="Calibri Light" w:hAnsi="Calibri Light"/>
          <w:sz w:val="22"/>
          <w:szCs w:val="22"/>
        </w:rPr>
        <w:t>OPIS SPOSOBU OBLICZENIA CENY</w:t>
      </w:r>
    </w:p>
    <w:p w14:paraId="69E24239" w14:textId="689F0FA1" w:rsidR="00F47B29" w:rsidRPr="009C3EF8" w:rsidRDefault="0017082C" w:rsidP="00F55ACC">
      <w:pPr>
        <w:pStyle w:val="Akapitzlist"/>
        <w:numPr>
          <w:ilvl w:val="0"/>
          <w:numId w:val="20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b/>
          <w:sz w:val="22"/>
        </w:rPr>
        <w:t xml:space="preserve">Cena oferty </w:t>
      </w:r>
      <w:r w:rsidRPr="009C3EF8">
        <w:rPr>
          <w:rFonts w:ascii="Calibri Light" w:hAnsi="Calibri Light" w:cs="Times New Roman"/>
          <w:sz w:val="22"/>
        </w:rPr>
        <w:t>powinna obejmować pełny zakres prac projektowych</w:t>
      </w:r>
      <w:r w:rsidR="00CC4C7A" w:rsidRPr="009C3EF8">
        <w:rPr>
          <w:rFonts w:ascii="Calibri Light" w:hAnsi="Calibri Light" w:cs="Times New Roman"/>
          <w:sz w:val="22"/>
        </w:rPr>
        <w:t xml:space="preserve"> </w:t>
      </w:r>
      <w:r w:rsidR="0057548F" w:rsidRPr="009C3EF8">
        <w:rPr>
          <w:rFonts w:ascii="Calibri Light" w:hAnsi="Calibri Light" w:cs="Times New Roman"/>
          <w:sz w:val="22"/>
        </w:rPr>
        <w:t xml:space="preserve">i robót budowlanych określonych </w:t>
      </w:r>
      <w:r w:rsidR="003C012B">
        <w:rPr>
          <w:rFonts w:ascii="Calibri Light" w:hAnsi="Calibri Light" w:cs="Times New Roman"/>
          <w:sz w:val="22"/>
        </w:rPr>
        <w:t xml:space="preserve">w </w:t>
      </w:r>
      <w:r w:rsidR="006D6A94" w:rsidRPr="009C3EF8">
        <w:rPr>
          <w:rFonts w:ascii="Calibri Light" w:hAnsi="Calibri Light" w:cs="Times New Roman"/>
          <w:sz w:val="22"/>
        </w:rPr>
        <w:t>rozdziale III SIWZ i uwzględniać wszystkie koszty związane z wykonaniem przedmiotu z</w:t>
      </w:r>
      <w:r w:rsidR="003C012B">
        <w:rPr>
          <w:rFonts w:ascii="Calibri Light" w:hAnsi="Calibri Light" w:cs="Times New Roman"/>
          <w:sz w:val="22"/>
        </w:rPr>
        <w:t>amówienia  -</w:t>
      </w:r>
      <w:r w:rsidR="0057548F" w:rsidRPr="009C3EF8">
        <w:rPr>
          <w:rFonts w:ascii="Calibri Light" w:hAnsi="Calibri Light" w:cs="Times New Roman"/>
          <w:sz w:val="22"/>
        </w:rPr>
        <w:t xml:space="preserve">zgodnie z dokumentacją przetargową i programami </w:t>
      </w:r>
      <w:proofErr w:type="spellStart"/>
      <w:r w:rsidR="0057548F" w:rsidRPr="009C3EF8">
        <w:rPr>
          <w:rFonts w:ascii="Calibri Light" w:hAnsi="Calibri Light" w:cs="Times New Roman"/>
          <w:sz w:val="22"/>
        </w:rPr>
        <w:t>funkcjonalno</w:t>
      </w:r>
      <w:proofErr w:type="spellEnd"/>
      <w:r w:rsidR="0057548F" w:rsidRPr="009C3EF8">
        <w:rPr>
          <w:rFonts w:ascii="Calibri Light" w:hAnsi="Calibri Light" w:cs="Times New Roman"/>
          <w:sz w:val="22"/>
        </w:rPr>
        <w:t xml:space="preserve"> –</w:t>
      </w:r>
      <w:r w:rsidR="00B96F48" w:rsidRPr="009C3EF8">
        <w:rPr>
          <w:rFonts w:ascii="Calibri Light" w:hAnsi="Calibri Light" w:cs="Times New Roman"/>
          <w:sz w:val="22"/>
        </w:rPr>
        <w:t xml:space="preserve"> użytkowymi, w tym:</w:t>
      </w:r>
    </w:p>
    <w:p w14:paraId="47E41EE3" w14:textId="753082F0" w:rsidR="00B96F48" w:rsidRPr="009C3EF8" w:rsidRDefault="00B96F48" w:rsidP="00F55ACC">
      <w:pPr>
        <w:pStyle w:val="Akapitzlist"/>
        <w:numPr>
          <w:ilvl w:val="0"/>
          <w:numId w:val="61"/>
        </w:numPr>
        <w:suppressAutoHyphens/>
        <w:ind w:right="25"/>
        <w:rPr>
          <w:rFonts w:ascii="Calibri Light" w:hAnsi="Calibri Light"/>
          <w:sz w:val="22"/>
        </w:rPr>
      </w:pPr>
      <w:r w:rsidRPr="009C3EF8">
        <w:rPr>
          <w:rFonts w:ascii="Calibri Light" w:hAnsi="Calibri Light" w:cs="Times New Roman"/>
          <w:sz w:val="22"/>
        </w:rPr>
        <w:t xml:space="preserve">inne koszty </w:t>
      </w:r>
      <w:r w:rsidRPr="009C3EF8">
        <w:rPr>
          <w:rFonts w:ascii="Calibri Light" w:hAnsi="Calibri Light"/>
          <w:sz w:val="22"/>
        </w:rPr>
        <w:t>związane z realizacją przedmiotowego zamówieni</w:t>
      </w:r>
      <w:r w:rsidR="003C012B">
        <w:rPr>
          <w:rFonts w:ascii="Calibri Light" w:hAnsi="Calibri Light"/>
          <w:sz w:val="22"/>
        </w:rPr>
        <w:t xml:space="preserve">a, w tym w szczególności koszty </w:t>
      </w:r>
      <w:r w:rsidRPr="009C3EF8">
        <w:rPr>
          <w:rFonts w:ascii="Calibri Light" w:hAnsi="Calibri Light"/>
          <w:sz w:val="22"/>
        </w:rPr>
        <w:t>organizacji placu budowy tj. korzystania z wody, energii elektry</w:t>
      </w:r>
      <w:r w:rsidR="003C012B">
        <w:rPr>
          <w:rFonts w:ascii="Calibri Light" w:hAnsi="Calibri Light"/>
          <w:sz w:val="22"/>
        </w:rPr>
        <w:t xml:space="preserve">cznej i cieplnej, odprowadzenia </w:t>
      </w:r>
      <w:r w:rsidRPr="009C3EF8">
        <w:rPr>
          <w:rFonts w:ascii="Calibri Light" w:hAnsi="Calibri Light"/>
          <w:sz w:val="22"/>
        </w:rPr>
        <w:t>ścieków, zabezpieczenia i organizacji budowy</w:t>
      </w:r>
      <w:r w:rsidR="00483FF9" w:rsidRPr="009C3EF8">
        <w:rPr>
          <w:rFonts w:ascii="Calibri Light" w:hAnsi="Calibri Light"/>
          <w:sz w:val="22"/>
        </w:rPr>
        <w:t>,</w:t>
      </w:r>
      <w:r w:rsidRPr="009C3EF8">
        <w:rPr>
          <w:rFonts w:ascii="Calibri Light" w:hAnsi="Calibri Light" w:cs="Times New Roman"/>
          <w:sz w:val="22"/>
        </w:rPr>
        <w:t xml:space="preserve"> </w:t>
      </w:r>
      <w:r w:rsidRPr="009C3EF8">
        <w:rPr>
          <w:rFonts w:ascii="Calibri Light" w:hAnsi="Calibri Light"/>
          <w:sz w:val="22"/>
        </w:rPr>
        <w:t>zape</w:t>
      </w:r>
      <w:r w:rsidR="003C012B">
        <w:rPr>
          <w:rFonts w:ascii="Calibri Light" w:hAnsi="Calibri Light"/>
          <w:sz w:val="22"/>
        </w:rPr>
        <w:t xml:space="preserve">wnienia odpowiedniego zasilania </w:t>
      </w:r>
      <w:r w:rsidR="007D7FA9" w:rsidRPr="009C3EF8">
        <w:rPr>
          <w:rFonts w:ascii="Calibri Light" w:hAnsi="Calibri Light"/>
          <w:sz w:val="22"/>
        </w:rPr>
        <w:t>energetycznego,</w:t>
      </w:r>
      <w:r w:rsidRPr="009C3EF8">
        <w:rPr>
          <w:rFonts w:ascii="Calibri Light" w:hAnsi="Calibri Light"/>
          <w:sz w:val="22"/>
        </w:rPr>
        <w:t xml:space="preserve"> wody umożliwiających przeprowadzenie prób</w:t>
      </w:r>
      <w:r w:rsidR="003C012B">
        <w:rPr>
          <w:rFonts w:ascii="Calibri Light" w:hAnsi="Calibri Light"/>
          <w:sz w:val="22"/>
        </w:rPr>
        <w:t xml:space="preserve">, badań i pomiarów po wykonaniu </w:t>
      </w:r>
      <w:r w:rsidRPr="009C3EF8">
        <w:rPr>
          <w:rFonts w:ascii="Calibri Light" w:hAnsi="Calibri Light"/>
          <w:sz w:val="22"/>
        </w:rPr>
        <w:t>instalacji, z</w:t>
      </w:r>
      <w:r w:rsidR="007D7FA9" w:rsidRPr="009C3EF8">
        <w:rPr>
          <w:rFonts w:ascii="Calibri Light" w:hAnsi="Calibri Light"/>
          <w:sz w:val="22"/>
        </w:rPr>
        <w:t>apewnienia zaplecza socjalnego</w:t>
      </w:r>
      <w:r w:rsidRPr="009C3EF8">
        <w:rPr>
          <w:rFonts w:ascii="Calibri Light" w:hAnsi="Calibri Light"/>
          <w:sz w:val="22"/>
        </w:rPr>
        <w:t>, organizacji d</w:t>
      </w:r>
      <w:r w:rsidR="003C012B">
        <w:rPr>
          <w:rFonts w:ascii="Calibri Light" w:hAnsi="Calibri Light"/>
          <w:sz w:val="22"/>
        </w:rPr>
        <w:t xml:space="preserve">róg tymczasowych, przygotowania do </w:t>
      </w:r>
      <w:r w:rsidRPr="009C3EF8">
        <w:rPr>
          <w:rFonts w:ascii="Calibri Light" w:hAnsi="Calibri Light"/>
          <w:sz w:val="22"/>
        </w:rPr>
        <w:t>odbioru końcowego (wykonanie niezbędnych bada</w:t>
      </w:r>
      <w:r w:rsidR="007D7FA9" w:rsidRPr="009C3EF8">
        <w:rPr>
          <w:rFonts w:ascii="Calibri Light" w:hAnsi="Calibri Light"/>
          <w:sz w:val="22"/>
        </w:rPr>
        <w:t>ń, prób i pomiarów</w:t>
      </w:r>
      <w:r w:rsidR="003C012B">
        <w:rPr>
          <w:rFonts w:ascii="Calibri Light" w:hAnsi="Calibri Light"/>
          <w:sz w:val="22"/>
        </w:rPr>
        <w:t xml:space="preserve"> a także dokumentacji </w:t>
      </w:r>
      <w:r w:rsidRPr="009C3EF8">
        <w:rPr>
          <w:rFonts w:ascii="Calibri Light" w:hAnsi="Calibri Light"/>
          <w:sz w:val="22"/>
        </w:rPr>
        <w:t>powykonawczej zawierającej obmiar wykonanych robót z pod</w:t>
      </w:r>
      <w:r w:rsidR="003C012B">
        <w:rPr>
          <w:rFonts w:ascii="Calibri Light" w:hAnsi="Calibri Light"/>
          <w:sz w:val="22"/>
        </w:rPr>
        <w:t xml:space="preserve">ziałem na poszczególne elementy </w:t>
      </w:r>
      <w:r w:rsidRPr="009C3EF8">
        <w:rPr>
          <w:rFonts w:ascii="Calibri Light" w:hAnsi="Calibri Light"/>
          <w:sz w:val="22"/>
        </w:rPr>
        <w:t>konstrukcyjne zgodnie z dokumentacją projektową, uzyskanie</w:t>
      </w:r>
      <w:r w:rsidR="003C012B">
        <w:rPr>
          <w:rFonts w:ascii="Calibri Light" w:hAnsi="Calibri Light"/>
          <w:sz w:val="22"/>
        </w:rPr>
        <w:t xml:space="preserve"> certyfikatów, atestów, aprobat </w:t>
      </w:r>
      <w:r w:rsidRPr="009C3EF8">
        <w:rPr>
          <w:rFonts w:ascii="Calibri Light" w:hAnsi="Calibri Light"/>
          <w:sz w:val="22"/>
        </w:rPr>
        <w:t>technicznych na wbudowane urządzenia i materiały, tabelę</w:t>
      </w:r>
      <w:r w:rsidR="003C012B">
        <w:rPr>
          <w:rFonts w:ascii="Calibri Light" w:hAnsi="Calibri Light"/>
          <w:sz w:val="22"/>
        </w:rPr>
        <w:t xml:space="preserve"> z ilością wybudowanych środków </w:t>
      </w:r>
      <w:r w:rsidRPr="009C3EF8">
        <w:rPr>
          <w:rFonts w:ascii="Calibri Light" w:hAnsi="Calibri Light"/>
          <w:sz w:val="22"/>
        </w:rPr>
        <w:t>trwałych zgodna z inwentaryzacją powykonawczą, inwentaryza</w:t>
      </w:r>
      <w:r w:rsidR="003C012B">
        <w:rPr>
          <w:rFonts w:ascii="Calibri Light" w:hAnsi="Calibri Light"/>
          <w:sz w:val="22"/>
        </w:rPr>
        <w:t xml:space="preserve">cji geodezyjnej powykonawczej - </w:t>
      </w:r>
      <w:r w:rsidRPr="009C3EF8">
        <w:rPr>
          <w:rFonts w:ascii="Calibri Light" w:hAnsi="Calibri Light"/>
          <w:sz w:val="22"/>
        </w:rPr>
        <w:t>w 5 egz., a także dokumentami wymaganymi do przekazania obiektu do użytkowania, itp.),</w:t>
      </w:r>
    </w:p>
    <w:p w14:paraId="2658B79F" w14:textId="10270BF2" w:rsidR="000C19D1" w:rsidRPr="009C3EF8" w:rsidRDefault="007D7FA9" w:rsidP="00F55ACC">
      <w:pPr>
        <w:pStyle w:val="Akapitzlist"/>
        <w:numPr>
          <w:ilvl w:val="0"/>
          <w:numId w:val="61"/>
        </w:numPr>
        <w:suppressAutoHyphens/>
        <w:ind w:right="25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organizację i zabezpieczenie budowy, zapewnienie ciągłego dostęp</w:t>
      </w:r>
      <w:r w:rsidR="003C012B">
        <w:rPr>
          <w:rFonts w:ascii="Calibri Light" w:hAnsi="Calibri Light"/>
          <w:sz w:val="22"/>
        </w:rPr>
        <w:t xml:space="preserve">u (dojścia i dojazdu) do budowy </w:t>
      </w:r>
      <w:r w:rsidRPr="009C3EF8">
        <w:rPr>
          <w:rFonts w:ascii="Calibri Light" w:hAnsi="Calibri Light"/>
          <w:sz w:val="22"/>
        </w:rPr>
        <w:t>i miejsc sąsiadujących z inwestycją, w trakcie jej realizacji,</w:t>
      </w:r>
    </w:p>
    <w:p w14:paraId="4430EF86" w14:textId="7371C42E" w:rsidR="00E001AA" w:rsidRPr="009C3EF8" w:rsidRDefault="00C2420E" w:rsidP="00F55ACC">
      <w:pPr>
        <w:pStyle w:val="Akapitzlist"/>
        <w:numPr>
          <w:ilvl w:val="0"/>
          <w:numId w:val="20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Cena oferty</w:t>
      </w:r>
      <w:r w:rsidR="00E001AA" w:rsidRPr="009C3EF8">
        <w:rPr>
          <w:rFonts w:ascii="Calibri Light" w:hAnsi="Calibri Light" w:cs="Times New Roman"/>
          <w:sz w:val="22"/>
        </w:rPr>
        <w:t xml:space="preserve"> </w:t>
      </w:r>
      <w:r w:rsidR="009612C6" w:rsidRPr="009C3EF8">
        <w:rPr>
          <w:rFonts w:ascii="Calibri Light" w:hAnsi="Calibri Light"/>
          <w:sz w:val="22"/>
        </w:rPr>
        <w:t xml:space="preserve">stanowić będzie ostateczne wynagrodzenie wykonawcy </w:t>
      </w:r>
      <w:r w:rsidR="003C012B">
        <w:rPr>
          <w:rFonts w:ascii="Calibri Light" w:hAnsi="Calibri Light"/>
          <w:sz w:val="22"/>
        </w:rPr>
        <w:t xml:space="preserve">obejmujące opracowanie </w:t>
      </w:r>
      <w:r w:rsidR="00E001AA" w:rsidRPr="009C3EF8">
        <w:rPr>
          <w:rFonts w:ascii="Calibri Light" w:hAnsi="Calibri Light"/>
          <w:sz w:val="22"/>
        </w:rPr>
        <w:t xml:space="preserve">kompletnej dokumentacji projektowej i budowę wszystkich niezbędnych elementów zamówienia </w:t>
      </w:r>
      <w:r w:rsidR="003C012B">
        <w:rPr>
          <w:rFonts w:ascii="Calibri Light" w:hAnsi="Calibri Light"/>
          <w:sz w:val="22"/>
        </w:rPr>
        <w:t xml:space="preserve">  </w:t>
      </w:r>
      <w:r w:rsidR="009612C6" w:rsidRPr="009C3EF8">
        <w:rPr>
          <w:rFonts w:ascii="Calibri Light" w:hAnsi="Calibri Light"/>
          <w:b/>
          <w:sz w:val="22"/>
        </w:rPr>
        <w:t>cena ryczałtowa oferty</w:t>
      </w:r>
      <w:r w:rsidR="009612C6" w:rsidRPr="009C3EF8">
        <w:rPr>
          <w:rFonts w:ascii="Calibri Light" w:hAnsi="Calibri Light"/>
          <w:sz w:val="22"/>
        </w:rPr>
        <w:t xml:space="preserve"> – musi obejmować pełen zakres </w:t>
      </w:r>
      <w:r w:rsidR="00E001AA" w:rsidRPr="009C3EF8">
        <w:rPr>
          <w:rFonts w:ascii="Calibri Light" w:hAnsi="Calibri Light"/>
          <w:sz w:val="22"/>
        </w:rPr>
        <w:t>usług</w:t>
      </w:r>
      <w:r w:rsidRPr="009C3EF8">
        <w:rPr>
          <w:rFonts w:ascii="Calibri Light" w:hAnsi="Calibri Light"/>
          <w:sz w:val="22"/>
        </w:rPr>
        <w:t xml:space="preserve"> </w:t>
      </w:r>
      <w:r w:rsidR="00E001AA" w:rsidRPr="009C3EF8">
        <w:rPr>
          <w:rFonts w:ascii="Calibri Light" w:hAnsi="Calibri Light"/>
          <w:sz w:val="22"/>
        </w:rPr>
        <w:t xml:space="preserve"> i </w:t>
      </w:r>
      <w:r w:rsidR="009612C6" w:rsidRPr="009C3EF8">
        <w:rPr>
          <w:rFonts w:ascii="Calibri Light" w:hAnsi="Calibri Light"/>
          <w:sz w:val="22"/>
        </w:rPr>
        <w:t xml:space="preserve">robót budowlanych, określonych </w:t>
      </w:r>
      <w:r w:rsidR="003C012B">
        <w:rPr>
          <w:rFonts w:ascii="Calibri Light" w:hAnsi="Calibri Light"/>
          <w:sz w:val="22"/>
        </w:rPr>
        <w:t xml:space="preserve">w </w:t>
      </w:r>
      <w:r w:rsidR="009612C6" w:rsidRPr="009C3EF8">
        <w:rPr>
          <w:rFonts w:ascii="Calibri Light" w:hAnsi="Calibri Light"/>
          <w:sz w:val="22"/>
        </w:rPr>
        <w:t xml:space="preserve">rozdziale III SIWZ </w:t>
      </w:r>
      <w:r w:rsidRPr="009C3EF8">
        <w:rPr>
          <w:rFonts w:ascii="Calibri Light" w:hAnsi="Calibri Light"/>
          <w:sz w:val="22"/>
        </w:rPr>
        <w:t xml:space="preserve">i załączonym programie </w:t>
      </w:r>
      <w:proofErr w:type="spellStart"/>
      <w:r w:rsidRPr="009C3EF8">
        <w:rPr>
          <w:rFonts w:ascii="Calibri Light" w:hAnsi="Calibri Light"/>
          <w:sz w:val="22"/>
        </w:rPr>
        <w:t>funkcjonalno</w:t>
      </w:r>
      <w:proofErr w:type="spellEnd"/>
      <w:r w:rsidRPr="009C3EF8">
        <w:rPr>
          <w:rFonts w:ascii="Calibri Light" w:hAnsi="Calibri Light"/>
          <w:sz w:val="22"/>
        </w:rPr>
        <w:t xml:space="preserve"> – użytkowym – załącznik nr 8</w:t>
      </w:r>
      <w:r w:rsidR="00E001AA" w:rsidRPr="009C3EF8">
        <w:rPr>
          <w:rFonts w:ascii="Calibri Light" w:hAnsi="Calibri Light"/>
          <w:sz w:val="22"/>
        </w:rPr>
        <w:t xml:space="preserve"> do SIWZ </w:t>
      </w:r>
      <w:r w:rsidR="003C012B">
        <w:rPr>
          <w:rFonts w:ascii="Calibri Light" w:hAnsi="Calibri Light"/>
          <w:sz w:val="22"/>
        </w:rPr>
        <w:t xml:space="preserve">oraz </w:t>
      </w:r>
      <w:r w:rsidR="009612C6" w:rsidRPr="009C3EF8">
        <w:rPr>
          <w:rFonts w:ascii="Calibri Light" w:hAnsi="Calibri Light"/>
          <w:sz w:val="22"/>
        </w:rPr>
        <w:t xml:space="preserve">uwzględniać </w:t>
      </w:r>
      <w:r w:rsidR="009612C6" w:rsidRPr="009C3EF8">
        <w:rPr>
          <w:rFonts w:ascii="Calibri Light" w:hAnsi="Calibri Light"/>
          <w:b/>
          <w:sz w:val="22"/>
        </w:rPr>
        <w:t>koszty wszystkich działań</w:t>
      </w:r>
      <w:r w:rsidR="009612C6" w:rsidRPr="009C3EF8">
        <w:rPr>
          <w:rFonts w:ascii="Calibri Light" w:hAnsi="Calibri Light"/>
          <w:sz w:val="22"/>
        </w:rPr>
        <w:t xml:space="preserve"> koniecznych do wykonania pr</w:t>
      </w:r>
      <w:r w:rsidR="003C012B">
        <w:rPr>
          <w:rFonts w:ascii="Calibri Light" w:hAnsi="Calibri Light"/>
          <w:sz w:val="22"/>
        </w:rPr>
        <w:t xml:space="preserve">zedmiotu zamówienia niezależnie </w:t>
      </w:r>
      <w:r w:rsidR="009612C6" w:rsidRPr="009C3EF8">
        <w:rPr>
          <w:rFonts w:ascii="Calibri Light" w:hAnsi="Calibri Light"/>
          <w:sz w:val="22"/>
        </w:rPr>
        <w:t>od rozmiaru robót budowlanych i innych świadczeń oraz ponoszon</w:t>
      </w:r>
      <w:r w:rsidR="003C012B">
        <w:rPr>
          <w:rFonts w:ascii="Calibri Light" w:hAnsi="Calibri Light"/>
          <w:sz w:val="22"/>
        </w:rPr>
        <w:t xml:space="preserve">ych przez wykonawcę kosztów ich </w:t>
      </w:r>
      <w:r w:rsidR="009612C6" w:rsidRPr="009C3EF8">
        <w:rPr>
          <w:rFonts w:ascii="Calibri Light" w:hAnsi="Calibri Light"/>
          <w:sz w:val="22"/>
        </w:rPr>
        <w:t>realizacji. Wykonawca nie będzie mógł żądać podwyższenia wy</w:t>
      </w:r>
      <w:r w:rsidR="003C012B">
        <w:rPr>
          <w:rFonts w:ascii="Calibri Light" w:hAnsi="Calibri Light"/>
          <w:sz w:val="22"/>
        </w:rPr>
        <w:t xml:space="preserve">nagrodzenia, chociażby w czasie </w:t>
      </w:r>
      <w:r w:rsidR="009612C6" w:rsidRPr="009C3EF8">
        <w:rPr>
          <w:rFonts w:ascii="Calibri Light" w:hAnsi="Calibri Light"/>
          <w:sz w:val="22"/>
        </w:rPr>
        <w:t>zawarcia umowy nie można było przewidzieć rozmiaru lub kosztó</w:t>
      </w:r>
      <w:r w:rsidR="003C012B">
        <w:rPr>
          <w:rFonts w:ascii="Calibri Light" w:hAnsi="Calibri Light"/>
          <w:sz w:val="22"/>
        </w:rPr>
        <w:t>w tych robót i innych świadczeń.</w:t>
      </w:r>
      <w:r w:rsidR="003C012B">
        <w:rPr>
          <w:rFonts w:ascii="Calibri Light" w:hAnsi="Calibri Light" w:cs="Times New Roman"/>
          <w:sz w:val="22"/>
        </w:rPr>
        <w:t xml:space="preserve">Za </w:t>
      </w:r>
      <w:r w:rsidR="009612C6" w:rsidRPr="009C3EF8">
        <w:rPr>
          <w:rFonts w:ascii="Calibri Light" w:hAnsi="Calibri Light" w:cs="Times New Roman"/>
          <w:sz w:val="22"/>
        </w:rPr>
        <w:t>ustalenie ilości robót i innych świadczeń oraz sposób przeprowadze</w:t>
      </w:r>
      <w:r w:rsidR="003C012B">
        <w:rPr>
          <w:rFonts w:ascii="Calibri Light" w:hAnsi="Calibri Light" w:cs="Times New Roman"/>
          <w:sz w:val="22"/>
        </w:rPr>
        <w:t xml:space="preserve">nia na tej podstawie kalkulacji </w:t>
      </w:r>
      <w:r w:rsidR="009612C6" w:rsidRPr="009C3EF8">
        <w:rPr>
          <w:rFonts w:ascii="Calibri Light" w:hAnsi="Calibri Light" w:cs="Times New Roman"/>
          <w:sz w:val="22"/>
        </w:rPr>
        <w:t>ofertowego wynagrodzenia ryczałtoweg</w:t>
      </w:r>
      <w:r w:rsidR="00E001AA" w:rsidRPr="009C3EF8">
        <w:rPr>
          <w:rFonts w:ascii="Calibri Light" w:hAnsi="Calibri Light" w:cs="Times New Roman"/>
          <w:sz w:val="22"/>
        </w:rPr>
        <w:t>o odpowiada wyłącznie wykonawca</w:t>
      </w:r>
      <w:r w:rsidR="00B96F48" w:rsidRPr="009C3EF8">
        <w:rPr>
          <w:rFonts w:ascii="Calibri Light" w:hAnsi="Calibri Light" w:cs="Times New Roman"/>
          <w:sz w:val="22"/>
        </w:rPr>
        <w:t>.</w:t>
      </w:r>
    </w:p>
    <w:p w14:paraId="77824274" w14:textId="7D323E51" w:rsidR="00E66470" w:rsidRPr="009C3EF8" w:rsidRDefault="009612C6" w:rsidP="00F55ACC">
      <w:pPr>
        <w:pStyle w:val="Akapitzlist"/>
        <w:numPr>
          <w:ilvl w:val="0"/>
          <w:numId w:val="20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W wyniku nieuwzględnienia okoliczności, które mogą wpłyną</w:t>
      </w:r>
      <w:r w:rsidR="003C012B">
        <w:rPr>
          <w:rFonts w:ascii="Calibri Light" w:hAnsi="Calibri Light" w:cs="Times New Roman"/>
          <w:sz w:val="22"/>
        </w:rPr>
        <w:t xml:space="preserve">ć na cenę zamówienia, wykonawca </w:t>
      </w:r>
      <w:r w:rsidRPr="009C3EF8">
        <w:rPr>
          <w:rFonts w:ascii="Calibri Light" w:hAnsi="Calibri Light" w:cs="Times New Roman"/>
          <w:sz w:val="22"/>
        </w:rPr>
        <w:t>ponosić będzie skutki błędów w ofercie. Wykonawcy zaleca się ba</w:t>
      </w:r>
      <w:r w:rsidR="003C012B">
        <w:rPr>
          <w:rFonts w:ascii="Calibri Light" w:hAnsi="Calibri Light" w:cs="Times New Roman"/>
          <w:sz w:val="22"/>
        </w:rPr>
        <w:t xml:space="preserve">rdzo szczegółowe zapoznanie się z </w:t>
      </w:r>
      <w:r w:rsidRPr="009C3EF8">
        <w:rPr>
          <w:rFonts w:ascii="Calibri Light" w:hAnsi="Calibri Light" w:cs="Times New Roman"/>
          <w:sz w:val="22"/>
        </w:rPr>
        <w:t>przedmiotem zamówienia, sprawdzenie warunków jego wykonania,</w:t>
      </w:r>
      <w:r w:rsidR="003C012B">
        <w:rPr>
          <w:rFonts w:ascii="Calibri Light" w:hAnsi="Calibri Light" w:cs="Times New Roman"/>
          <w:sz w:val="22"/>
        </w:rPr>
        <w:t xml:space="preserve"> zapoznanie się z terenem przed </w:t>
      </w:r>
      <w:r w:rsidRPr="009C3EF8">
        <w:rPr>
          <w:rFonts w:ascii="Calibri Light" w:hAnsi="Calibri Light" w:cs="Times New Roman"/>
          <w:sz w:val="22"/>
        </w:rPr>
        <w:t>realizacją obiektu w celu skalkulowania ceny oferty z należytą starannością.</w:t>
      </w:r>
    </w:p>
    <w:p w14:paraId="327952B4" w14:textId="52EE0B9D" w:rsidR="00A8463E" w:rsidRPr="009C3EF8" w:rsidRDefault="0013335B" w:rsidP="00F55ACC">
      <w:pPr>
        <w:pStyle w:val="Akapitzlist"/>
        <w:numPr>
          <w:ilvl w:val="0"/>
          <w:numId w:val="20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Wykonawca winien zgłosić w trakcie postępowania przetargowego wszelkie zauważone błędy, pomył</w:t>
      </w:r>
      <w:r w:rsidR="003C012B">
        <w:rPr>
          <w:rFonts w:ascii="Calibri Light" w:hAnsi="Calibri Light" w:cs="Times New Roman"/>
          <w:sz w:val="22"/>
        </w:rPr>
        <w:t xml:space="preserve">ki, </w:t>
      </w:r>
      <w:r w:rsidR="007D7FA9" w:rsidRPr="009C3EF8">
        <w:rPr>
          <w:rFonts w:ascii="Calibri Light" w:hAnsi="Calibri Light" w:cs="Times New Roman"/>
          <w:sz w:val="22"/>
        </w:rPr>
        <w:t>rozbieżności</w:t>
      </w:r>
      <w:r w:rsidRPr="009C3EF8">
        <w:rPr>
          <w:rFonts w:ascii="Calibri Light" w:hAnsi="Calibri Light" w:cs="Times New Roman"/>
          <w:sz w:val="22"/>
        </w:rPr>
        <w:t xml:space="preserve"> i wystąpić do zamawiającego o </w:t>
      </w:r>
      <w:r w:rsidR="00C5773B" w:rsidRPr="009C3EF8">
        <w:rPr>
          <w:rFonts w:ascii="Calibri Light" w:hAnsi="Calibri Light" w:cs="Times New Roman"/>
          <w:sz w:val="22"/>
        </w:rPr>
        <w:t xml:space="preserve">ich </w:t>
      </w:r>
      <w:r w:rsidRPr="009C3EF8">
        <w:rPr>
          <w:rFonts w:ascii="Calibri Light" w:hAnsi="Calibri Light" w:cs="Times New Roman"/>
          <w:sz w:val="22"/>
        </w:rPr>
        <w:t>rozstrzygnięcie.</w:t>
      </w:r>
    </w:p>
    <w:p w14:paraId="420C9938" w14:textId="6B0CE17B" w:rsidR="007D0D59" w:rsidRPr="009C3EF8" w:rsidRDefault="00793013" w:rsidP="00F55ACC">
      <w:pPr>
        <w:pStyle w:val="Akapitzlist"/>
        <w:numPr>
          <w:ilvl w:val="0"/>
          <w:numId w:val="20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 xml:space="preserve">Cena </w:t>
      </w:r>
      <w:r w:rsidR="00A8463E" w:rsidRPr="009C3EF8">
        <w:rPr>
          <w:rFonts w:ascii="Calibri Light" w:hAnsi="Calibri Light" w:cs="Times New Roman"/>
          <w:sz w:val="22"/>
        </w:rPr>
        <w:t xml:space="preserve">oferty </w:t>
      </w:r>
      <w:r w:rsidRPr="009C3EF8">
        <w:rPr>
          <w:rFonts w:ascii="Calibri Light" w:hAnsi="Calibri Light" w:cs="Times New Roman"/>
          <w:sz w:val="22"/>
        </w:rPr>
        <w:t xml:space="preserve">ma być wyrażona w złotych polskich brutto </w:t>
      </w:r>
      <w:r w:rsidR="00A349F3" w:rsidRPr="009C3EF8">
        <w:rPr>
          <w:rFonts w:ascii="Calibri Light" w:hAnsi="Calibri Light" w:cs="Times New Roman"/>
          <w:b/>
          <w:sz w:val="22"/>
        </w:rPr>
        <w:t>z dokładnością do dwóch miejsc po przecinku</w:t>
      </w:r>
      <w:r w:rsidR="003C012B">
        <w:rPr>
          <w:rFonts w:ascii="Calibri Light" w:hAnsi="Calibri Light" w:cs="Times New Roman"/>
          <w:b/>
          <w:sz w:val="22"/>
        </w:rPr>
        <w:t xml:space="preserve"> </w:t>
      </w:r>
      <w:r w:rsidR="003C012B">
        <w:rPr>
          <w:rFonts w:ascii="Calibri Light" w:hAnsi="Calibri Light" w:cs="Times New Roman"/>
          <w:sz w:val="22"/>
        </w:rPr>
        <w:t xml:space="preserve">z </w:t>
      </w:r>
      <w:r w:rsidRPr="009C3EF8">
        <w:rPr>
          <w:rFonts w:ascii="Calibri Light" w:hAnsi="Calibri Light" w:cs="Times New Roman"/>
          <w:sz w:val="22"/>
        </w:rPr>
        <w:t>uwzględnieniem należnego podatku VAT.</w:t>
      </w:r>
    </w:p>
    <w:p w14:paraId="13CAA2F9" w14:textId="242C5444" w:rsidR="008545E7" w:rsidRPr="009C3EF8" w:rsidRDefault="008545E7" w:rsidP="00F55ACC">
      <w:pPr>
        <w:pStyle w:val="Akapitzlist"/>
        <w:numPr>
          <w:ilvl w:val="0"/>
          <w:numId w:val="20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/>
          <w:sz w:val="22"/>
        </w:rPr>
        <w:t>Dl</w:t>
      </w:r>
      <w:r w:rsidR="009612C6" w:rsidRPr="009C3EF8">
        <w:rPr>
          <w:rFonts w:ascii="Calibri Light" w:hAnsi="Calibri Light"/>
          <w:sz w:val="22"/>
        </w:rPr>
        <w:t>a porównania ofert</w:t>
      </w:r>
      <w:r w:rsidRPr="009C3EF8">
        <w:rPr>
          <w:rFonts w:ascii="Calibri Light" w:hAnsi="Calibri Light"/>
          <w:sz w:val="22"/>
        </w:rPr>
        <w:t xml:space="preserve"> zamówienia Zamawiający przyjmie cen</w:t>
      </w:r>
      <w:r w:rsidR="003C012B">
        <w:rPr>
          <w:rFonts w:ascii="Calibri Light" w:hAnsi="Calibri Light"/>
          <w:sz w:val="22"/>
        </w:rPr>
        <w:t xml:space="preserve">ę brutto określoną w formularzu </w:t>
      </w:r>
      <w:r w:rsidRPr="009C3EF8">
        <w:rPr>
          <w:rFonts w:ascii="Calibri Light" w:hAnsi="Calibri Light"/>
          <w:sz w:val="22"/>
        </w:rPr>
        <w:t>ofertowym wyliczoną w oparciu o cenę netto powiększoną o</w:t>
      </w:r>
      <w:r w:rsidR="003C012B">
        <w:rPr>
          <w:rFonts w:ascii="Calibri Light" w:hAnsi="Calibri Light"/>
          <w:sz w:val="22"/>
        </w:rPr>
        <w:t xml:space="preserve"> należny podatek VAT (załącznik </w:t>
      </w:r>
      <w:r w:rsidRPr="009C3EF8">
        <w:rPr>
          <w:rFonts w:ascii="Calibri Light" w:hAnsi="Calibri Light"/>
          <w:sz w:val="22"/>
        </w:rPr>
        <w:t>nr 1 do SIWZ).</w:t>
      </w:r>
    </w:p>
    <w:p w14:paraId="785ECF49" w14:textId="62E3D140" w:rsidR="00425390" w:rsidRPr="009C3EF8" w:rsidRDefault="00425390" w:rsidP="00F55ACC">
      <w:pPr>
        <w:pStyle w:val="Akapitzlist"/>
        <w:numPr>
          <w:ilvl w:val="0"/>
          <w:numId w:val="20"/>
        </w:numPr>
        <w:tabs>
          <w:tab w:val="left" w:pos="720"/>
        </w:tabs>
        <w:suppressAutoHyphens/>
        <w:ind w:right="25"/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b/>
          <w:sz w:val="22"/>
        </w:rPr>
        <w:t>Ceny</w:t>
      </w:r>
      <w:r w:rsidR="008545E7" w:rsidRPr="009C3EF8">
        <w:rPr>
          <w:rFonts w:ascii="Calibri Light" w:hAnsi="Calibri Light"/>
          <w:b/>
          <w:sz w:val="22"/>
        </w:rPr>
        <w:t xml:space="preserve"> </w:t>
      </w:r>
      <w:r w:rsidRPr="009C3EF8">
        <w:rPr>
          <w:rFonts w:ascii="Calibri Light" w:hAnsi="Calibri Light"/>
          <w:b/>
          <w:sz w:val="22"/>
        </w:rPr>
        <w:t xml:space="preserve"> należy podać po matematycznym zaokrągleniu</w:t>
      </w:r>
      <w:r w:rsidR="005C1588" w:rsidRPr="009C3EF8">
        <w:rPr>
          <w:rFonts w:ascii="Calibri Light" w:hAnsi="Calibri Light"/>
          <w:b/>
          <w:sz w:val="22"/>
        </w:rPr>
        <w:t xml:space="preserve"> </w:t>
      </w:r>
      <w:r w:rsidRPr="009C3EF8">
        <w:rPr>
          <w:rFonts w:ascii="Calibri Light" w:hAnsi="Calibri Light"/>
          <w:b/>
          <w:sz w:val="22"/>
        </w:rPr>
        <w:t>(tj. 5 i powyżej</w:t>
      </w:r>
      <w:r w:rsidR="003C012B">
        <w:rPr>
          <w:rFonts w:ascii="Calibri Light" w:hAnsi="Calibri Light"/>
          <w:b/>
          <w:sz w:val="22"/>
        </w:rPr>
        <w:t xml:space="preserve"> 5 - w górę; poniżej 5 - w dół) </w:t>
      </w:r>
      <w:r w:rsidRPr="009C3EF8">
        <w:rPr>
          <w:rFonts w:ascii="Calibri Light" w:hAnsi="Calibri Light"/>
          <w:b/>
          <w:sz w:val="22"/>
        </w:rPr>
        <w:t>do dwóch miejsc po przecinku.</w:t>
      </w:r>
    </w:p>
    <w:p w14:paraId="6EF58D9C" w14:textId="3483871B" w:rsidR="00793013" w:rsidRPr="009C3EF8" w:rsidRDefault="00793013" w:rsidP="00F55ACC">
      <w:pPr>
        <w:pStyle w:val="Akapitzlist"/>
        <w:numPr>
          <w:ilvl w:val="0"/>
          <w:numId w:val="20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Jeżeli złożona zostanie oferta, której wybór</w:t>
      </w:r>
      <w:r w:rsidR="00D56429" w:rsidRPr="009C3EF8">
        <w:rPr>
          <w:rFonts w:ascii="Calibri Light" w:hAnsi="Calibri Light" w:cs="Times New Roman"/>
          <w:sz w:val="22"/>
        </w:rPr>
        <w:t xml:space="preserve"> prowadzić będzie do powstania </w:t>
      </w:r>
      <w:r w:rsidRPr="009C3EF8">
        <w:rPr>
          <w:rFonts w:ascii="Calibri Light" w:hAnsi="Calibri Light" w:cs="Times New Roman"/>
          <w:sz w:val="22"/>
        </w:rPr>
        <w:t xml:space="preserve">u </w:t>
      </w:r>
      <w:r w:rsidR="008217D9" w:rsidRPr="009C3EF8">
        <w:rPr>
          <w:rFonts w:ascii="Calibri Light" w:hAnsi="Calibri Light" w:cs="Times New Roman"/>
          <w:sz w:val="22"/>
        </w:rPr>
        <w:t>z</w:t>
      </w:r>
      <w:r w:rsidR="003C012B">
        <w:rPr>
          <w:rFonts w:ascii="Calibri Light" w:hAnsi="Calibri Light" w:cs="Times New Roman"/>
          <w:sz w:val="22"/>
        </w:rPr>
        <w:t xml:space="preserve">amawiającego </w:t>
      </w:r>
      <w:r w:rsidRPr="009C3EF8">
        <w:rPr>
          <w:rFonts w:ascii="Calibri Light" w:hAnsi="Calibri Light" w:cs="Times New Roman"/>
          <w:sz w:val="22"/>
        </w:rPr>
        <w:t>obowiązku podatkowego zgodnie z p</w:t>
      </w:r>
      <w:r w:rsidR="00D56429" w:rsidRPr="009C3EF8">
        <w:rPr>
          <w:rFonts w:ascii="Calibri Light" w:hAnsi="Calibri Light" w:cs="Times New Roman"/>
          <w:sz w:val="22"/>
        </w:rPr>
        <w:t xml:space="preserve">rzepisami o podatku od towarów </w:t>
      </w:r>
      <w:r w:rsidRPr="009C3EF8">
        <w:rPr>
          <w:rFonts w:ascii="Calibri Light" w:hAnsi="Calibri Light" w:cs="Times New Roman"/>
          <w:sz w:val="22"/>
        </w:rPr>
        <w:t xml:space="preserve">i usług, </w:t>
      </w:r>
      <w:r w:rsidR="008217D9" w:rsidRPr="009C3EF8">
        <w:rPr>
          <w:rFonts w:ascii="Calibri Light" w:hAnsi="Calibri Light" w:cs="Times New Roman"/>
          <w:sz w:val="22"/>
        </w:rPr>
        <w:t>z</w:t>
      </w:r>
      <w:r w:rsidR="003C012B">
        <w:rPr>
          <w:rFonts w:ascii="Calibri Light" w:hAnsi="Calibri Light" w:cs="Times New Roman"/>
          <w:sz w:val="22"/>
        </w:rPr>
        <w:t xml:space="preserve">amawiający w celu </w:t>
      </w:r>
      <w:r w:rsidRPr="009C3EF8">
        <w:rPr>
          <w:rFonts w:ascii="Calibri Light" w:hAnsi="Calibri Light" w:cs="Times New Roman"/>
          <w:sz w:val="22"/>
        </w:rPr>
        <w:t>oceny takiej oferty doliczy do przedstawionej w niej ceny podatek o</w:t>
      </w:r>
      <w:r w:rsidR="003C012B">
        <w:rPr>
          <w:rFonts w:ascii="Calibri Light" w:hAnsi="Calibri Light" w:cs="Times New Roman"/>
          <w:sz w:val="22"/>
        </w:rPr>
        <w:t xml:space="preserve">d towarów i usług, który miałby </w:t>
      </w:r>
      <w:r w:rsidRPr="009C3EF8">
        <w:rPr>
          <w:rFonts w:ascii="Calibri Light" w:hAnsi="Calibri Light" w:cs="Times New Roman"/>
          <w:sz w:val="22"/>
        </w:rPr>
        <w:t>obowi</w:t>
      </w:r>
      <w:r w:rsidR="00B9369A" w:rsidRPr="009C3EF8">
        <w:rPr>
          <w:rFonts w:ascii="Calibri Light" w:hAnsi="Calibri Light" w:cs="Times New Roman"/>
          <w:sz w:val="22"/>
        </w:rPr>
        <w:t xml:space="preserve">ązek rozliczyć, zgodnie z tymi </w:t>
      </w:r>
      <w:r w:rsidRPr="009C3EF8">
        <w:rPr>
          <w:rFonts w:ascii="Calibri Light" w:hAnsi="Calibri Light" w:cs="Times New Roman"/>
          <w:sz w:val="22"/>
        </w:rPr>
        <w:t>przepisami. Wykonaw</w:t>
      </w:r>
      <w:r w:rsidR="003C012B">
        <w:rPr>
          <w:rFonts w:ascii="Calibri Light" w:hAnsi="Calibri Light" w:cs="Times New Roman"/>
          <w:sz w:val="22"/>
        </w:rPr>
        <w:t xml:space="preserve">ca, składając ofertę, informuje </w:t>
      </w:r>
      <w:r w:rsidR="008217D9" w:rsidRPr="009C3EF8">
        <w:rPr>
          <w:rFonts w:ascii="Calibri Light" w:hAnsi="Calibri Light" w:cs="Times New Roman"/>
          <w:sz w:val="22"/>
        </w:rPr>
        <w:t>z</w:t>
      </w:r>
      <w:r w:rsidRPr="009C3EF8">
        <w:rPr>
          <w:rFonts w:ascii="Calibri Light" w:hAnsi="Calibri Light" w:cs="Times New Roman"/>
          <w:sz w:val="22"/>
        </w:rPr>
        <w:t xml:space="preserve">amawiającego, czy wybór oferty będzie prowadzić do powstania u </w:t>
      </w:r>
      <w:r w:rsidR="008217D9" w:rsidRPr="009C3EF8">
        <w:rPr>
          <w:rFonts w:ascii="Calibri Light" w:hAnsi="Calibri Light" w:cs="Times New Roman"/>
          <w:sz w:val="22"/>
        </w:rPr>
        <w:t>z</w:t>
      </w:r>
      <w:r w:rsidRPr="009C3EF8">
        <w:rPr>
          <w:rFonts w:ascii="Calibri Light" w:hAnsi="Calibri Light" w:cs="Times New Roman"/>
          <w:sz w:val="22"/>
        </w:rPr>
        <w:t>amawiającego obowiązku</w:t>
      </w:r>
      <w:r w:rsidR="003C012B">
        <w:rPr>
          <w:rFonts w:ascii="Calibri Light" w:hAnsi="Calibri Light" w:cs="Times New Roman"/>
          <w:sz w:val="22"/>
        </w:rPr>
        <w:t xml:space="preserve"> </w:t>
      </w:r>
      <w:r w:rsidRPr="009C3EF8">
        <w:rPr>
          <w:rFonts w:ascii="Calibri Light" w:hAnsi="Calibri Light" w:cs="Times New Roman"/>
          <w:sz w:val="22"/>
        </w:rPr>
        <w:lastRenderedPageBreak/>
        <w:t>podatkowego, wskazując nazwę (rodzaj) towaru lub usługi, których</w:t>
      </w:r>
      <w:r w:rsidR="003C012B">
        <w:rPr>
          <w:rFonts w:ascii="Calibri Light" w:hAnsi="Calibri Light" w:cs="Times New Roman"/>
          <w:sz w:val="22"/>
        </w:rPr>
        <w:t xml:space="preserve"> dostawa lub świadczenie będzie </w:t>
      </w:r>
      <w:r w:rsidRPr="009C3EF8">
        <w:rPr>
          <w:rFonts w:ascii="Calibri Light" w:hAnsi="Calibri Light" w:cs="Times New Roman"/>
          <w:sz w:val="22"/>
        </w:rPr>
        <w:t>prowadzić do jego powstania, oraz wskazując ich wartość bez kwoty podatku.</w:t>
      </w:r>
    </w:p>
    <w:p w14:paraId="3D98A60E" w14:textId="0BEDF9C7" w:rsidR="007D509F" w:rsidRPr="009C3EF8" w:rsidRDefault="007D509F" w:rsidP="00F55ACC">
      <w:pPr>
        <w:pStyle w:val="Akapitzlist"/>
        <w:numPr>
          <w:ilvl w:val="0"/>
          <w:numId w:val="20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b/>
          <w:sz w:val="22"/>
        </w:rPr>
      </w:pPr>
      <w:r w:rsidRPr="009C3EF8">
        <w:rPr>
          <w:rFonts w:ascii="Calibri Light" w:hAnsi="Calibri Light" w:cs="Times New Roman"/>
          <w:b/>
          <w:sz w:val="22"/>
        </w:rPr>
        <w:t>W celu określenia ceny ofertowej za przedmiot zamówi</w:t>
      </w:r>
      <w:r w:rsidR="003C012B">
        <w:rPr>
          <w:rFonts w:ascii="Calibri Light" w:hAnsi="Calibri Light" w:cs="Times New Roman"/>
          <w:b/>
          <w:sz w:val="22"/>
        </w:rPr>
        <w:t xml:space="preserve">enia Wykonawca winien opracować </w:t>
      </w:r>
      <w:r w:rsidRPr="009C3EF8">
        <w:rPr>
          <w:rFonts w:ascii="Calibri Light" w:hAnsi="Calibri Light" w:cs="Times New Roman"/>
          <w:b/>
          <w:sz w:val="22"/>
        </w:rPr>
        <w:t>zestawienie kosztów zadania, które winno być sporządzone zgodnie z załącznikiem nr 1A</w:t>
      </w:r>
      <w:r w:rsidR="00C2420E" w:rsidRPr="009C3EF8">
        <w:rPr>
          <w:rFonts w:ascii="Calibri Light" w:hAnsi="Calibri Light" w:cs="Times New Roman"/>
          <w:b/>
          <w:sz w:val="22"/>
        </w:rPr>
        <w:t>,</w:t>
      </w:r>
      <w:r w:rsidR="003C012B">
        <w:rPr>
          <w:rFonts w:ascii="Calibri Light" w:hAnsi="Calibri Light" w:cs="Times New Roman"/>
          <w:b/>
          <w:sz w:val="22"/>
        </w:rPr>
        <w:t xml:space="preserve"> do SIWZ </w:t>
      </w:r>
      <w:r w:rsidRPr="009C3EF8">
        <w:rPr>
          <w:rFonts w:ascii="Calibri Light" w:hAnsi="Calibri Light" w:cs="Times New Roman"/>
          <w:b/>
          <w:sz w:val="22"/>
        </w:rPr>
        <w:t>i obejmować koszty, o których mowa w pkt 1 ppkt. 1) 2)</w:t>
      </w:r>
      <w:r w:rsidR="00C2420E" w:rsidRPr="009C3EF8">
        <w:rPr>
          <w:rFonts w:ascii="Calibri Light" w:hAnsi="Calibri Light" w:cs="Times New Roman"/>
          <w:b/>
          <w:sz w:val="22"/>
        </w:rPr>
        <w:t xml:space="preserve"> </w:t>
      </w:r>
      <w:r w:rsidRPr="009C3EF8">
        <w:rPr>
          <w:rFonts w:ascii="Calibri Light" w:hAnsi="Calibri Light" w:cs="Times New Roman"/>
          <w:b/>
          <w:sz w:val="22"/>
        </w:rPr>
        <w:t xml:space="preserve"> oraz koszty związane z</w:t>
      </w:r>
      <w:r w:rsidR="003C012B">
        <w:rPr>
          <w:rFonts w:ascii="Calibri Light" w:hAnsi="Calibri Light" w:cs="Times New Roman"/>
          <w:b/>
          <w:sz w:val="22"/>
        </w:rPr>
        <w:t xml:space="preserve"> realizacją robót </w:t>
      </w:r>
      <w:r w:rsidR="008842EA" w:rsidRPr="009C3EF8">
        <w:rPr>
          <w:rFonts w:ascii="Calibri Light" w:hAnsi="Calibri Light" w:cs="Times New Roman"/>
          <w:b/>
          <w:sz w:val="22"/>
        </w:rPr>
        <w:t xml:space="preserve">polegających </w:t>
      </w:r>
      <w:r w:rsidRPr="009C3EF8">
        <w:rPr>
          <w:rFonts w:ascii="Calibri Light" w:hAnsi="Calibri Light" w:cs="Times New Roman"/>
          <w:b/>
          <w:sz w:val="22"/>
        </w:rPr>
        <w:t>na wykonaniu wszystkich niezbędnych elementów zamówienia.</w:t>
      </w:r>
    </w:p>
    <w:p w14:paraId="2A320A1D" w14:textId="77777777" w:rsidR="00FC4E93" w:rsidRPr="009C3EF8" w:rsidRDefault="00FC4E93" w:rsidP="00F55ACC">
      <w:p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</w:p>
    <w:p w14:paraId="75F7B5CF" w14:textId="77777777" w:rsidR="00D56429" w:rsidRPr="009C3EF8" w:rsidRDefault="00D56429" w:rsidP="00F55ACC">
      <w:pPr>
        <w:pStyle w:val="Nagwek1"/>
        <w:numPr>
          <w:ilvl w:val="0"/>
          <w:numId w:val="17"/>
        </w:numPr>
        <w:spacing w:before="0"/>
        <w:ind w:left="357" w:hanging="357"/>
        <w:rPr>
          <w:rFonts w:ascii="Calibri Light" w:hAnsi="Calibri Light"/>
          <w:sz w:val="22"/>
          <w:szCs w:val="22"/>
          <w:lang w:val="pl-PL"/>
        </w:rPr>
      </w:pPr>
      <w:r w:rsidRPr="009C3EF8">
        <w:rPr>
          <w:rFonts w:ascii="Calibri Light" w:hAnsi="Calibri Light"/>
          <w:sz w:val="22"/>
          <w:szCs w:val="22"/>
          <w:lang w:val="pl-PL"/>
        </w:rPr>
        <w:t>O</w:t>
      </w:r>
      <w:r w:rsidR="00D95417" w:rsidRPr="009C3EF8">
        <w:rPr>
          <w:rFonts w:ascii="Calibri Light" w:hAnsi="Calibri Light"/>
          <w:sz w:val="22"/>
          <w:szCs w:val="22"/>
          <w:lang w:val="pl-PL"/>
        </w:rPr>
        <w:t>PIS KRYTERIÓW I SPOSOBU OCENY OFERT</w:t>
      </w:r>
    </w:p>
    <w:p w14:paraId="3B06C487" w14:textId="1EC32C58" w:rsidR="00F44C55" w:rsidRPr="009C3EF8" w:rsidRDefault="00F44C55" w:rsidP="00F55ACC">
      <w:pPr>
        <w:pStyle w:val="Akapitzlist"/>
        <w:numPr>
          <w:ilvl w:val="0"/>
          <w:numId w:val="36"/>
        </w:numPr>
        <w:rPr>
          <w:rFonts w:ascii="Calibri Light" w:hAnsi="Calibri Light" w:cs="Tahoma"/>
          <w:sz w:val="22"/>
        </w:rPr>
      </w:pPr>
      <w:r w:rsidRPr="009C3EF8">
        <w:rPr>
          <w:rFonts w:ascii="Calibri Light" w:hAnsi="Calibri Light" w:cs="Tahoma"/>
          <w:sz w:val="22"/>
        </w:rPr>
        <w:t>Przy wyborze oferty zamawiający będzie się kierował następ</w:t>
      </w:r>
      <w:r w:rsidR="003C012B">
        <w:rPr>
          <w:rFonts w:ascii="Calibri Light" w:hAnsi="Calibri Light" w:cs="Tahoma"/>
          <w:sz w:val="22"/>
        </w:rPr>
        <w:t xml:space="preserve">ującymi kryteriami oceny ofert </w:t>
      </w:r>
      <w:r w:rsidRPr="009C3EF8">
        <w:rPr>
          <w:rFonts w:ascii="Calibri Light" w:hAnsi="Calibri Light" w:cs="Tahoma"/>
          <w:sz w:val="22"/>
        </w:rPr>
        <w:t>i ich znaczeniem:</w:t>
      </w:r>
    </w:p>
    <w:p w14:paraId="0DAE527A" w14:textId="77777777" w:rsidR="00E0075A" w:rsidRPr="009C3EF8" w:rsidRDefault="00E0075A" w:rsidP="00F55ACC">
      <w:pPr>
        <w:rPr>
          <w:rFonts w:ascii="Calibri Light" w:hAnsi="Calibri Light" w:cs="Tahoma"/>
          <w:sz w:val="10"/>
          <w:szCs w:val="10"/>
        </w:rPr>
      </w:pPr>
    </w:p>
    <w:p w14:paraId="739EC738" w14:textId="77777777" w:rsidR="00B9369A" w:rsidRPr="009C3EF8" w:rsidRDefault="00F32368" w:rsidP="00F55ACC">
      <w:pPr>
        <w:pStyle w:val="Akapitzlist"/>
        <w:numPr>
          <w:ilvl w:val="0"/>
          <w:numId w:val="21"/>
        </w:numPr>
        <w:rPr>
          <w:rFonts w:ascii="Calibri Light" w:hAnsi="Calibri Light"/>
          <w:b/>
          <w:bCs/>
          <w:sz w:val="22"/>
        </w:rPr>
      </w:pPr>
      <w:r w:rsidRPr="009C3EF8">
        <w:rPr>
          <w:rFonts w:ascii="Calibri Light" w:hAnsi="Calibri Light"/>
          <w:b/>
          <w:bCs/>
          <w:sz w:val="22"/>
        </w:rPr>
        <w:t xml:space="preserve">cena ofertowa  </w:t>
      </w:r>
      <w:r w:rsidR="00690FB7" w:rsidRPr="009C3EF8">
        <w:rPr>
          <w:rFonts w:ascii="Calibri Light" w:hAnsi="Calibri Light"/>
          <w:b/>
          <w:bCs/>
          <w:sz w:val="22"/>
        </w:rPr>
        <w:t xml:space="preserve"> </w:t>
      </w:r>
      <w:r w:rsidRPr="009C3EF8">
        <w:rPr>
          <w:rFonts w:ascii="Calibri Light" w:hAnsi="Calibri Light"/>
          <w:b/>
          <w:bCs/>
          <w:sz w:val="22"/>
        </w:rPr>
        <w:t>- 60%</w:t>
      </w:r>
    </w:p>
    <w:p w14:paraId="2D4D9253" w14:textId="77777777" w:rsidR="00B9369A" w:rsidRPr="009C3EF8" w:rsidRDefault="00DC05EE" w:rsidP="00F55ACC">
      <w:pPr>
        <w:pStyle w:val="Akapitzlist"/>
        <w:numPr>
          <w:ilvl w:val="0"/>
          <w:numId w:val="21"/>
        </w:numPr>
        <w:rPr>
          <w:rFonts w:ascii="Calibri Light" w:hAnsi="Calibri Light"/>
          <w:b/>
          <w:bCs/>
          <w:sz w:val="22"/>
        </w:rPr>
      </w:pPr>
      <w:r w:rsidRPr="009C3EF8">
        <w:rPr>
          <w:rFonts w:ascii="Calibri Light" w:hAnsi="Calibri Light"/>
          <w:b/>
          <w:sz w:val="22"/>
        </w:rPr>
        <w:t>okres g</w:t>
      </w:r>
      <w:r w:rsidR="00441E00" w:rsidRPr="009C3EF8">
        <w:rPr>
          <w:rFonts w:ascii="Calibri Light" w:hAnsi="Calibri Light"/>
          <w:b/>
          <w:sz w:val="22"/>
        </w:rPr>
        <w:t>warancji</w:t>
      </w:r>
      <w:r w:rsidR="00425390" w:rsidRPr="009C3EF8">
        <w:rPr>
          <w:rFonts w:ascii="Calibri Light" w:hAnsi="Calibri Light"/>
          <w:b/>
          <w:sz w:val="22"/>
        </w:rPr>
        <w:t xml:space="preserve"> - </w:t>
      </w:r>
      <w:r w:rsidR="00B90185" w:rsidRPr="009C3EF8">
        <w:rPr>
          <w:rFonts w:ascii="Calibri Light" w:hAnsi="Calibri Light"/>
          <w:b/>
          <w:sz w:val="22"/>
        </w:rPr>
        <w:t>1</w:t>
      </w:r>
      <w:r w:rsidR="00F32368" w:rsidRPr="009C3EF8">
        <w:rPr>
          <w:rFonts w:ascii="Calibri Light" w:hAnsi="Calibri Light"/>
          <w:b/>
          <w:sz w:val="22"/>
        </w:rPr>
        <w:t>0%</w:t>
      </w:r>
    </w:p>
    <w:p w14:paraId="13F3520C" w14:textId="77777777" w:rsidR="00F32368" w:rsidRPr="009C3EF8" w:rsidRDefault="00441E00" w:rsidP="00F55ACC">
      <w:pPr>
        <w:pStyle w:val="Akapitzlist"/>
        <w:numPr>
          <w:ilvl w:val="0"/>
          <w:numId w:val="21"/>
        </w:numPr>
        <w:rPr>
          <w:rFonts w:ascii="Calibri Light" w:hAnsi="Calibri Light"/>
          <w:b/>
          <w:bCs/>
          <w:sz w:val="22"/>
        </w:rPr>
      </w:pPr>
      <w:r w:rsidRPr="009C3EF8">
        <w:rPr>
          <w:rFonts w:ascii="Calibri Light" w:hAnsi="Calibri Light" w:cs="Tahoma"/>
          <w:b/>
          <w:sz w:val="22"/>
        </w:rPr>
        <w:t xml:space="preserve">doświadczenie </w:t>
      </w:r>
      <w:r w:rsidR="00417B3B" w:rsidRPr="009C3EF8">
        <w:rPr>
          <w:rFonts w:ascii="Calibri Light" w:hAnsi="Calibri Light" w:cs="Tahoma"/>
          <w:b/>
          <w:sz w:val="22"/>
        </w:rPr>
        <w:t>osoby</w:t>
      </w:r>
      <w:r w:rsidR="00B90185" w:rsidRPr="009C3EF8">
        <w:rPr>
          <w:rFonts w:ascii="Calibri Light" w:hAnsi="Calibri Light" w:cs="Tahoma"/>
          <w:b/>
          <w:sz w:val="22"/>
        </w:rPr>
        <w:t xml:space="preserve"> </w:t>
      </w:r>
      <w:r w:rsidR="00B90185" w:rsidRPr="009C3EF8">
        <w:rPr>
          <w:rFonts w:ascii="Calibri Light" w:hAnsi="Calibri Light"/>
          <w:b/>
          <w:sz w:val="22"/>
        </w:rPr>
        <w:t>- 3</w:t>
      </w:r>
      <w:r w:rsidRPr="009C3EF8">
        <w:rPr>
          <w:rFonts w:ascii="Calibri Light" w:hAnsi="Calibri Light"/>
          <w:b/>
          <w:sz w:val="22"/>
        </w:rPr>
        <w:t>0%</w:t>
      </w:r>
    </w:p>
    <w:p w14:paraId="123F4426" w14:textId="1048E743" w:rsidR="00E0075A" w:rsidRPr="009C3EF8" w:rsidRDefault="00096492" w:rsidP="00F55ACC">
      <w:pPr>
        <w:rPr>
          <w:rFonts w:ascii="Calibri Light" w:hAnsi="Calibri Light"/>
          <w:i/>
          <w:sz w:val="22"/>
        </w:rPr>
      </w:pPr>
      <w:r w:rsidRPr="009C3EF8">
        <w:rPr>
          <w:rFonts w:ascii="Calibri Light" w:hAnsi="Calibri Light"/>
          <w:i/>
          <w:sz w:val="22"/>
        </w:rPr>
        <w:t xml:space="preserve">      </w:t>
      </w:r>
    </w:p>
    <w:p w14:paraId="20262A5E" w14:textId="77777777" w:rsidR="00F44C55" w:rsidRPr="009C3EF8" w:rsidRDefault="00096492" w:rsidP="00F55ACC">
      <w:pPr>
        <w:ind w:firstLine="360"/>
        <w:rPr>
          <w:rFonts w:ascii="Calibri Light" w:hAnsi="Calibri Light"/>
          <w:i/>
          <w:sz w:val="22"/>
        </w:rPr>
      </w:pPr>
      <w:r w:rsidRPr="009C3EF8">
        <w:rPr>
          <w:rFonts w:ascii="Calibri Light" w:hAnsi="Calibri Light"/>
          <w:i/>
          <w:sz w:val="22"/>
        </w:rPr>
        <w:t xml:space="preserve">     </w:t>
      </w:r>
      <w:r w:rsidR="00F44C55" w:rsidRPr="009C3EF8">
        <w:rPr>
          <w:rFonts w:ascii="Calibri Light" w:hAnsi="Calibri Light"/>
          <w:i/>
          <w:sz w:val="22"/>
        </w:rPr>
        <w:t>gdzie 1%=1 pkt</w:t>
      </w:r>
    </w:p>
    <w:p w14:paraId="73341357" w14:textId="77777777" w:rsidR="005402ED" w:rsidRPr="009C3EF8" w:rsidRDefault="005402ED" w:rsidP="00F55ACC">
      <w:pPr>
        <w:ind w:firstLine="360"/>
        <w:rPr>
          <w:rFonts w:ascii="Calibri Light" w:hAnsi="Calibri Light"/>
          <w:i/>
          <w:sz w:val="22"/>
        </w:rPr>
      </w:pPr>
    </w:p>
    <w:p w14:paraId="2FD6DD7A" w14:textId="77777777" w:rsidR="00F44C55" w:rsidRPr="009C3EF8" w:rsidRDefault="00F44C55" w:rsidP="00F55ACC">
      <w:pPr>
        <w:pStyle w:val="Akapitzlist"/>
        <w:numPr>
          <w:ilvl w:val="0"/>
          <w:numId w:val="22"/>
        </w:numPr>
        <w:rPr>
          <w:rFonts w:ascii="Calibri Light" w:hAnsi="Calibri Light" w:cs="Tahoma"/>
          <w:sz w:val="22"/>
        </w:rPr>
      </w:pPr>
      <w:r w:rsidRPr="009C3EF8">
        <w:rPr>
          <w:rFonts w:ascii="Calibri Light" w:hAnsi="Calibri Light" w:cs="Tahoma"/>
          <w:sz w:val="22"/>
        </w:rPr>
        <w:t xml:space="preserve">ocena ofert w </w:t>
      </w:r>
      <w:r w:rsidRPr="009C3EF8">
        <w:rPr>
          <w:rFonts w:ascii="Calibri Light" w:hAnsi="Calibri Light" w:cs="Tahoma"/>
          <w:b/>
          <w:sz w:val="22"/>
        </w:rPr>
        <w:t>kryterium „cena</w:t>
      </w:r>
      <w:r w:rsidR="00B16868" w:rsidRPr="009C3EF8">
        <w:rPr>
          <w:rFonts w:ascii="Calibri Light" w:hAnsi="Calibri Light" w:cs="Tahoma"/>
          <w:b/>
          <w:sz w:val="22"/>
        </w:rPr>
        <w:t xml:space="preserve"> ofertowa</w:t>
      </w:r>
      <w:r w:rsidRPr="009C3EF8">
        <w:rPr>
          <w:rFonts w:ascii="Calibri Light" w:hAnsi="Calibri Light" w:cs="Tahoma"/>
          <w:b/>
          <w:sz w:val="22"/>
        </w:rPr>
        <w:t>”</w:t>
      </w:r>
      <w:r w:rsidRPr="009C3EF8">
        <w:rPr>
          <w:rFonts w:ascii="Calibri Light" w:hAnsi="Calibri Light" w:cs="Tahoma"/>
          <w:sz w:val="22"/>
        </w:rPr>
        <w:t xml:space="preserve"> nastąpi wg następującego wzoru:</w:t>
      </w:r>
    </w:p>
    <w:p w14:paraId="60FB684F" w14:textId="77777777" w:rsidR="00A904FD" w:rsidRPr="009C3EF8" w:rsidRDefault="00A904FD" w:rsidP="00F55ACC">
      <w:pPr>
        <w:pStyle w:val="Akapitzlist"/>
        <w:rPr>
          <w:rFonts w:ascii="Calibri Light" w:hAnsi="Calibri Light" w:cs="Tahoma"/>
          <w:sz w:val="22"/>
        </w:rPr>
      </w:pPr>
    </w:p>
    <w:p w14:paraId="27DD9A7C" w14:textId="77777777" w:rsidR="00B9369A" w:rsidRPr="009C3EF8" w:rsidRDefault="002765FF" w:rsidP="00F55ACC">
      <w:pPr>
        <w:pStyle w:val="Akapitzlist"/>
        <w:rPr>
          <w:rFonts w:ascii="Calibri Light" w:hAnsi="Calibri Light" w:cs="Tahoma"/>
          <w:sz w:val="22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2"/>
                  <w:vertAlign w:val="subscript"/>
                </w:rPr>
              </m:ctrlPr>
            </m:sSubPr>
            <m:e>
              <m:r>
                <w:rPr>
                  <w:rFonts w:ascii="Cambria Math" w:hAnsi="Cambria Math" w:cs="Tahoma"/>
                  <w:sz w:val="22"/>
                  <w:vertAlign w:val="subscript"/>
                </w:rPr>
                <m:t>L</m:t>
              </m:r>
            </m:e>
            <m:sub>
              <m:r>
                <w:rPr>
                  <w:rFonts w:ascii="Cambria Math" w:hAnsi="Cambria Math" w:cs="Tahoma"/>
                  <w:sz w:val="22"/>
                  <w:vertAlign w:val="subscript"/>
                </w:rPr>
                <m:t>pc</m:t>
              </m:r>
            </m:sub>
          </m:sSub>
          <m:r>
            <w:rPr>
              <w:rFonts w:ascii="Cambria Math" w:hAnsi="Cambria Math" w:cs="Tahoma"/>
              <w:sz w:val="22"/>
              <w:vertAlign w:val="subscript"/>
            </w:rPr>
            <m:t>=(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vertAlign w:val="subscript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vertAlign w:val="subscript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vertAlign w:val="subscript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vertAlign w:val="subscript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 w:cs="Tahoma"/>
              <w:sz w:val="22"/>
              <w:vertAlign w:val="subscript"/>
            </w:rPr>
            <m:t>)∙60pkt</m:t>
          </m:r>
        </m:oMath>
      </m:oMathPara>
    </w:p>
    <w:p w14:paraId="7B7C3D37" w14:textId="77777777" w:rsidR="00F44C55" w:rsidRPr="009C3EF8" w:rsidRDefault="00F44C55" w:rsidP="00F55ACC">
      <w:pPr>
        <w:ind w:left="540" w:firstLine="18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gdzie:</w:t>
      </w:r>
    </w:p>
    <w:p w14:paraId="684573B2" w14:textId="77777777" w:rsidR="00120922" w:rsidRPr="009C3EF8" w:rsidRDefault="00120922" w:rsidP="00F55ACC">
      <w:pPr>
        <w:ind w:left="540" w:firstLine="180"/>
        <w:rPr>
          <w:rFonts w:ascii="Calibri Light" w:hAnsi="Calibri Light"/>
          <w:sz w:val="22"/>
        </w:rPr>
      </w:pPr>
    </w:p>
    <w:p w14:paraId="4B74524C" w14:textId="77777777" w:rsidR="00F44C55" w:rsidRPr="009C3EF8" w:rsidRDefault="002765FF" w:rsidP="00F55ACC">
      <w:pPr>
        <w:ind w:left="540" w:firstLine="180"/>
        <w:rPr>
          <w:rFonts w:ascii="Calibri Light" w:hAnsi="Calibri Light"/>
          <w:sz w:val="22"/>
        </w:rPr>
      </w:pPr>
      <m:oMath>
        <m:sSub>
          <m:sSubPr>
            <m:ctrlPr>
              <w:rPr>
                <w:rFonts w:ascii="Cambria Math" w:hAnsi="Cambria Math" w:cs="Tahoma"/>
                <w:i/>
                <w:sz w:val="22"/>
                <w:vertAlign w:val="subscript"/>
              </w:rPr>
            </m:ctrlPr>
          </m:sSubPr>
          <m:e>
            <m:r>
              <w:rPr>
                <w:rFonts w:ascii="Cambria Math" w:hAnsi="Cambria Math" w:cs="Tahoma"/>
                <w:sz w:val="22"/>
                <w:vertAlign w:val="subscript"/>
              </w:rPr>
              <m:t>c</m:t>
            </m:r>
          </m:e>
          <m:sub>
            <m:r>
              <w:rPr>
                <w:rFonts w:ascii="Cambria Math" w:hAnsi="Cambria Math" w:cs="Tahoma"/>
                <w:sz w:val="22"/>
                <w:vertAlign w:val="subscript"/>
              </w:rPr>
              <m:t>min</m:t>
            </m:r>
          </m:sub>
        </m:sSub>
      </m:oMath>
      <w:r w:rsidR="00F44C55" w:rsidRPr="009C3EF8">
        <w:rPr>
          <w:rFonts w:ascii="Calibri Light" w:hAnsi="Calibri Light"/>
          <w:sz w:val="22"/>
        </w:rPr>
        <w:t xml:space="preserve"> – najniższa cena spośród ofert nieodrzuconych</w:t>
      </w:r>
    </w:p>
    <w:p w14:paraId="48861742" w14:textId="77777777" w:rsidR="00C22887" w:rsidRPr="009C3EF8" w:rsidRDefault="002765FF" w:rsidP="00F55ACC">
      <w:pPr>
        <w:ind w:left="540" w:firstLine="180"/>
        <w:rPr>
          <w:rFonts w:ascii="Calibri Light" w:hAnsi="Calibri Light"/>
          <w:sz w:val="22"/>
        </w:rPr>
      </w:pPr>
      <m:oMath>
        <m:sSub>
          <m:sSubPr>
            <m:ctrlPr>
              <w:rPr>
                <w:rFonts w:ascii="Cambria Math" w:hAnsi="Cambria Math" w:cs="Tahoma"/>
                <w:i/>
                <w:sz w:val="22"/>
                <w:vertAlign w:val="subscript"/>
              </w:rPr>
            </m:ctrlPr>
          </m:sSubPr>
          <m:e>
            <m:r>
              <w:rPr>
                <w:rFonts w:ascii="Cambria Math" w:hAnsi="Cambria Math" w:cs="Tahoma"/>
                <w:sz w:val="22"/>
                <w:vertAlign w:val="subscript"/>
              </w:rPr>
              <m:t>c</m:t>
            </m:r>
          </m:e>
          <m:sub>
            <m:r>
              <w:rPr>
                <w:rFonts w:ascii="Cambria Math" w:hAnsi="Cambria Math" w:cs="Tahoma"/>
                <w:sz w:val="22"/>
                <w:vertAlign w:val="subscript"/>
              </w:rPr>
              <m:t>o</m:t>
            </m:r>
          </m:sub>
        </m:sSub>
      </m:oMath>
      <w:r w:rsidR="00B9369A" w:rsidRPr="009C3EF8">
        <w:rPr>
          <w:rFonts w:ascii="Calibri Light" w:hAnsi="Calibri Light"/>
          <w:sz w:val="22"/>
        </w:rPr>
        <w:t xml:space="preserve">– </w:t>
      </w:r>
      <w:r w:rsidR="00F44C55" w:rsidRPr="009C3EF8">
        <w:rPr>
          <w:rFonts w:ascii="Calibri Light" w:hAnsi="Calibri Light"/>
          <w:sz w:val="22"/>
        </w:rPr>
        <w:t>cena oferty badanej</w:t>
      </w:r>
    </w:p>
    <w:p w14:paraId="5B371D29" w14:textId="77777777" w:rsidR="00A904FD" w:rsidRPr="009C3EF8" w:rsidRDefault="00A904FD" w:rsidP="00F55ACC">
      <w:pPr>
        <w:rPr>
          <w:rFonts w:ascii="Calibri Light" w:hAnsi="Calibri Light" w:cs="Tahoma"/>
          <w:b/>
          <w:sz w:val="22"/>
        </w:rPr>
      </w:pPr>
    </w:p>
    <w:p w14:paraId="6C669418" w14:textId="77777777" w:rsidR="007C1E92" w:rsidRPr="009C3EF8" w:rsidRDefault="00F44C55" w:rsidP="00F55ACC">
      <w:pPr>
        <w:ind w:left="708"/>
        <w:rPr>
          <w:rFonts w:ascii="Calibri Light" w:hAnsi="Calibri Light"/>
          <w:sz w:val="22"/>
        </w:rPr>
      </w:pPr>
      <w:r w:rsidRPr="009C3EF8">
        <w:rPr>
          <w:rFonts w:ascii="Calibri Light" w:hAnsi="Calibri Light" w:cs="Tahoma"/>
          <w:b/>
          <w:sz w:val="22"/>
        </w:rPr>
        <w:t>Oferta może uzyskać w zakresie kryterium ceny maksymalną ilość 60 punktów.</w:t>
      </w:r>
    </w:p>
    <w:p w14:paraId="364C53A2" w14:textId="77777777" w:rsidR="00F44C55" w:rsidRPr="009C3EF8" w:rsidRDefault="00F44C55" w:rsidP="00F55ACC">
      <w:pPr>
        <w:rPr>
          <w:rFonts w:ascii="Calibri Light" w:hAnsi="Calibri Light" w:cs="Tahoma"/>
          <w:b/>
          <w:sz w:val="22"/>
        </w:rPr>
      </w:pPr>
    </w:p>
    <w:p w14:paraId="29312B85" w14:textId="77777777" w:rsidR="00F44C55" w:rsidRPr="009C3EF8" w:rsidRDefault="00F44C55" w:rsidP="00F55ACC">
      <w:pPr>
        <w:pStyle w:val="Akapitzlist"/>
        <w:numPr>
          <w:ilvl w:val="0"/>
          <w:numId w:val="22"/>
        </w:numPr>
        <w:rPr>
          <w:rFonts w:ascii="Calibri Light" w:hAnsi="Calibri Light" w:cs="Tahoma"/>
          <w:sz w:val="22"/>
        </w:rPr>
      </w:pPr>
      <w:r w:rsidRPr="009C3EF8">
        <w:rPr>
          <w:rFonts w:ascii="Calibri Light" w:hAnsi="Calibri Light" w:cs="Tahoma"/>
          <w:sz w:val="22"/>
        </w:rPr>
        <w:t xml:space="preserve">ocena ofert w </w:t>
      </w:r>
      <w:r w:rsidR="00F32368" w:rsidRPr="009C3EF8">
        <w:rPr>
          <w:rFonts w:ascii="Calibri Light" w:hAnsi="Calibri Light" w:cs="Tahoma"/>
          <w:b/>
          <w:sz w:val="22"/>
        </w:rPr>
        <w:t>kryterium „</w:t>
      </w:r>
      <w:r w:rsidR="00441E00" w:rsidRPr="009C3EF8">
        <w:rPr>
          <w:rFonts w:ascii="Calibri Light" w:hAnsi="Calibri Light" w:cs="Tahoma"/>
          <w:b/>
          <w:sz w:val="22"/>
        </w:rPr>
        <w:t>okres gwarancji</w:t>
      </w:r>
      <w:r w:rsidRPr="009C3EF8">
        <w:rPr>
          <w:rFonts w:ascii="Calibri Light" w:hAnsi="Calibri Light" w:cs="Tahoma"/>
          <w:b/>
          <w:sz w:val="22"/>
        </w:rPr>
        <w:t xml:space="preserve">” </w:t>
      </w:r>
      <w:r w:rsidRPr="009C3EF8">
        <w:rPr>
          <w:rFonts w:ascii="Calibri Light" w:hAnsi="Calibri Light" w:cs="Tahoma"/>
          <w:sz w:val="22"/>
        </w:rPr>
        <w:t>wg następującego sposobu:</w:t>
      </w:r>
    </w:p>
    <w:p w14:paraId="5E5F5399" w14:textId="5013A0FF" w:rsidR="00F32368" w:rsidRPr="009C3EF8" w:rsidRDefault="00441E00" w:rsidP="00F55ACC">
      <w:pPr>
        <w:pStyle w:val="Akapitzlist"/>
        <w:numPr>
          <w:ilvl w:val="0"/>
          <w:numId w:val="23"/>
        </w:numPr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sz w:val="22"/>
        </w:rPr>
        <w:t xml:space="preserve">5 lat </w:t>
      </w:r>
      <w:r w:rsidR="00B16868" w:rsidRPr="009C3EF8">
        <w:rPr>
          <w:rFonts w:ascii="Calibri Light" w:hAnsi="Calibri Light"/>
          <w:b/>
          <w:sz w:val="22"/>
        </w:rPr>
        <w:t xml:space="preserve"> </w:t>
      </w:r>
      <w:r w:rsidR="00690FB7" w:rsidRPr="009C3EF8">
        <w:rPr>
          <w:rFonts w:ascii="Calibri Light" w:hAnsi="Calibri Light"/>
          <w:b/>
          <w:sz w:val="22"/>
        </w:rPr>
        <w:t xml:space="preserve"> </w:t>
      </w:r>
      <w:r w:rsidR="00B16868" w:rsidRPr="009C3EF8">
        <w:rPr>
          <w:rFonts w:ascii="Calibri Light" w:hAnsi="Calibri Light"/>
          <w:b/>
          <w:sz w:val="22"/>
        </w:rPr>
        <w:t xml:space="preserve">- </w:t>
      </w:r>
      <w:r w:rsidR="001E5CDE" w:rsidRPr="009C3EF8">
        <w:rPr>
          <w:rFonts w:ascii="Calibri Light" w:hAnsi="Calibri Light"/>
          <w:b/>
          <w:sz w:val="22"/>
        </w:rPr>
        <w:t xml:space="preserve"> </w:t>
      </w:r>
      <w:r w:rsidR="00D76EB5" w:rsidRPr="009C3EF8">
        <w:rPr>
          <w:rFonts w:ascii="Calibri Light" w:hAnsi="Calibri Light"/>
          <w:b/>
          <w:sz w:val="22"/>
        </w:rPr>
        <w:t>0</w:t>
      </w:r>
      <w:r w:rsidR="00B16868" w:rsidRPr="009C3EF8">
        <w:rPr>
          <w:rFonts w:ascii="Calibri Light" w:hAnsi="Calibri Light"/>
          <w:b/>
          <w:sz w:val="22"/>
        </w:rPr>
        <w:t xml:space="preserve"> pkt</w:t>
      </w:r>
    </w:p>
    <w:p w14:paraId="0A16FCF6" w14:textId="6CC7042D" w:rsidR="00F32368" w:rsidRPr="009C3EF8" w:rsidRDefault="00441E00" w:rsidP="00F55ACC">
      <w:pPr>
        <w:pStyle w:val="Akapitzlist"/>
        <w:numPr>
          <w:ilvl w:val="0"/>
          <w:numId w:val="23"/>
        </w:numPr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sz w:val="22"/>
        </w:rPr>
        <w:t>6 lat</w:t>
      </w:r>
      <w:r w:rsidR="00690FB7" w:rsidRPr="009C3EF8">
        <w:rPr>
          <w:rFonts w:ascii="Calibri Light" w:hAnsi="Calibri Light"/>
          <w:sz w:val="22"/>
        </w:rPr>
        <w:t xml:space="preserve">   </w:t>
      </w:r>
      <w:r w:rsidR="00B9369A" w:rsidRPr="009C3EF8">
        <w:rPr>
          <w:rFonts w:ascii="Calibri Light" w:hAnsi="Calibri Light"/>
          <w:b/>
          <w:sz w:val="22"/>
        </w:rPr>
        <w:t xml:space="preserve">- </w:t>
      </w:r>
      <w:r w:rsidR="001E5CDE" w:rsidRPr="009C3EF8">
        <w:rPr>
          <w:rFonts w:ascii="Calibri Light" w:hAnsi="Calibri Light"/>
          <w:b/>
          <w:sz w:val="22"/>
        </w:rPr>
        <w:t xml:space="preserve"> </w:t>
      </w:r>
      <w:r w:rsidR="00D76EB5" w:rsidRPr="009C3EF8">
        <w:rPr>
          <w:rFonts w:ascii="Calibri Light" w:hAnsi="Calibri Light"/>
          <w:b/>
          <w:sz w:val="22"/>
        </w:rPr>
        <w:t>5</w:t>
      </w:r>
      <w:r w:rsidR="00B16868" w:rsidRPr="009C3EF8">
        <w:rPr>
          <w:rFonts w:ascii="Calibri Light" w:hAnsi="Calibri Light"/>
          <w:b/>
          <w:sz w:val="22"/>
        </w:rPr>
        <w:t xml:space="preserve"> pkt</w:t>
      </w:r>
    </w:p>
    <w:p w14:paraId="2EF31DD2" w14:textId="77777777" w:rsidR="00A904FD" w:rsidRPr="009C3EF8" w:rsidRDefault="00441E00" w:rsidP="00F55ACC">
      <w:pPr>
        <w:pStyle w:val="Akapitzlist"/>
        <w:numPr>
          <w:ilvl w:val="0"/>
          <w:numId w:val="23"/>
        </w:numPr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sz w:val="22"/>
        </w:rPr>
        <w:t>7 lat</w:t>
      </w:r>
      <w:r w:rsidR="00690FB7" w:rsidRPr="009C3EF8">
        <w:rPr>
          <w:rFonts w:ascii="Calibri Light" w:hAnsi="Calibri Light"/>
          <w:sz w:val="22"/>
        </w:rPr>
        <w:t xml:space="preserve">  </w:t>
      </w:r>
      <w:r w:rsidR="00690FB7" w:rsidRPr="009C3EF8">
        <w:rPr>
          <w:rFonts w:ascii="Calibri Light" w:hAnsi="Calibri Light"/>
          <w:b/>
          <w:sz w:val="22"/>
        </w:rPr>
        <w:t>-</w:t>
      </w:r>
      <w:r w:rsidR="001E5CDE" w:rsidRPr="009C3EF8">
        <w:rPr>
          <w:rFonts w:ascii="Calibri Light" w:hAnsi="Calibri Light"/>
          <w:b/>
          <w:sz w:val="22"/>
        </w:rPr>
        <w:t xml:space="preserve"> </w:t>
      </w:r>
      <w:r w:rsidR="00B90185" w:rsidRPr="009C3EF8">
        <w:rPr>
          <w:rFonts w:ascii="Calibri Light" w:hAnsi="Calibri Light"/>
          <w:b/>
          <w:sz w:val="22"/>
        </w:rPr>
        <w:t>1</w:t>
      </w:r>
      <w:r w:rsidR="00B16868" w:rsidRPr="009C3EF8">
        <w:rPr>
          <w:rFonts w:ascii="Calibri Light" w:hAnsi="Calibri Light"/>
          <w:b/>
          <w:sz w:val="22"/>
        </w:rPr>
        <w:t>0 pkt</w:t>
      </w:r>
    </w:p>
    <w:p w14:paraId="3FCBBA76" w14:textId="77777777" w:rsidR="00E0075A" w:rsidRPr="009C3EF8" w:rsidRDefault="00E0075A" w:rsidP="00F55ACC">
      <w:pPr>
        <w:ind w:left="708"/>
        <w:rPr>
          <w:rFonts w:ascii="Calibri Light" w:hAnsi="Calibri Light" w:cs="Tahoma"/>
          <w:b/>
          <w:sz w:val="22"/>
        </w:rPr>
      </w:pPr>
    </w:p>
    <w:p w14:paraId="05BD0B0D" w14:textId="77777777" w:rsidR="00F44C55" w:rsidRPr="009C3EF8" w:rsidRDefault="00F44C55" w:rsidP="00F55ACC">
      <w:pPr>
        <w:ind w:left="708"/>
        <w:rPr>
          <w:rFonts w:ascii="Calibri Light" w:hAnsi="Calibri Light" w:cs="Tahoma"/>
          <w:b/>
          <w:sz w:val="22"/>
        </w:rPr>
      </w:pPr>
      <w:r w:rsidRPr="009C3EF8">
        <w:rPr>
          <w:rFonts w:ascii="Calibri Light" w:hAnsi="Calibri Light" w:cs="Tahoma"/>
          <w:b/>
          <w:sz w:val="22"/>
        </w:rPr>
        <w:t>Za kryterium „</w:t>
      </w:r>
      <w:r w:rsidR="0050473C" w:rsidRPr="009C3EF8">
        <w:rPr>
          <w:rFonts w:ascii="Calibri Light" w:hAnsi="Calibri Light" w:cs="Tahoma"/>
          <w:b/>
          <w:sz w:val="22"/>
        </w:rPr>
        <w:t>okres gwarancji</w:t>
      </w:r>
      <w:r w:rsidRPr="009C3EF8">
        <w:rPr>
          <w:rFonts w:ascii="Calibri Light" w:hAnsi="Calibri Light" w:cs="Tahoma"/>
          <w:b/>
          <w:sz w:val="22"/>
        </w:rPr>
        <w:t xml:space="preserve">” Wykonawca może otrzymać maksymalnie </w:t>
      </w:r>
      <w:r w:rsidR="00AE5753" w:rsidRPr="009C3EF8">
        <w:rPr>
          <w:rFonts w:ascii="Calibri Light" w:hAnsi="Calibri Light" w:cs="Tahoma"/>
          <w:b/>
          <w:sz w:val="22"/>
        </w:rPr>
        <w:t>10</w:t>
      </w:r>
      <w:r w:rsidRPr="009C3EF8">
        <w:rPr>
          <w:rFonts w:ascii="Calibri Light" w:hAnsi="Calibri Light" w:cs="Tahoma"/>
          <w:b/>
          <w:sz w:val="22"/>
        </w:rPr>
        <w:t xml:space="preserve"> pkt.</w:t>
      </w:r>
    </w:p>
    <w:p w14:paraId="405D9E75" w14:textId="77777777" w:rsidR="00B9369A" w:rsidRPr="009C3EF8" w:rsidRDefault="00B9369A" w:rsidP="00F55ACC">
      <w:pPr>
        <w:rPr>
          <w:rFonts w:ascii="Calibri Light" w:hAnsi="Calibri Light" w:cs="Tahoma"/>
          <w:b/>
          <w:sz w:val="22"/>
        </w:rPr>
      </w:pPr>
    </w:p>
    <w:p w14:paraId="6294B2D6" w14:textId="56074A94" w:rsidR="00057977" w:rsidRPr="009C3EF8" w:rsidRDefault="00621742" w:rsidP="00F55ACC">
      <w:pPr>
        <w:pStyle w:val="Akapitzlist"/>
        <w:numPr>
          <w:ilvl w:val="0"/>
          <w:numId w:val="22"/>
        </w:numPr>
        <w:tabs>
          <w:tab w:val="left" w:pos="1134"/>
          <w:tab w:val="left" w:pos="1560"/>
          <w:tab w:val="left" w:pos="4253"/>
        </w:tabs>
        <w:rPr>
          <w:rFonts w:ascii="Calibri Light" w:hAnsi="Calibri Light" w:cs="Tahoma"/>
          <w:b/>
          <w:sz w:val="22"/>
        </w:rPr>
      </w:pPr>
      <w:r w:rsidRPr="009C3EF8">
        <w:rPr>
          <w:rFonts w:ascii="Calibri Light" w:hAnsi="Calibri Light" w:cs="Tahoma"/>
          <w:sz w:val="22"/>
        </w:rPr>
        <w:t xml:space="preserve">ocena ofert w </w:t>
      </w:r>
      <w:r w:rsidRPr="009C3EF8">
        <w:rPr>
          <w:rFonts w:ascii="Calibri Light" w:hAnsi="Calibri Light" w:cs="Tahoma"/>
          <w:b/>
          <w:sz w:val="22"/>
        </w:rPr>
        <w:t>kryterium „</w:t>
      </w:r>
      <w:r w:rsidRPr="009C3EF8">
        <w:rPr>
          <w:rFonts w:ascii="Calibri Light" w:eastAsia="Calibri" w:hAnsi="Calibri Light" w:cs="Times New Roman"/>
          <w:b/>
          <w:bCs/>
          <w:sz w:val="22"/>
        </w:rPr>
        <w:t xml:space="preserve">doświadczenie </w:t>
      </w:r>
      <w:r w:rsidRPr="009C3EF8">
        <w:rPr>
          <w:rFonts w:ascii="Calibri Light" w:hAnsi="Calibri Light" w:cs="Tahoma"/>
          <w:b/>
          <w:sz w:val="22"/>
        </w:rPr>
        <w:t xml:space="preserve">osoby” </w:t>
      </w:r>
      <w:r w:rsidR="00A168B7" w:rsidRPr="009C3EF8">
        <w:rPr>
          <w:rFonts w:ascii="Calibri Light" w:hAnsi="Calibri Light" w:cs="Tahoma"/>
          <w:b/>
          <w:sz w:val="22"/>
        </w:rPr>
        <w:t xml:space="preserve">dotyczy </w:t>
      </w:r>
      <w:r w:rsidR="009E4C4C" w:rsidRPr="009C3EF8">
        <w:rPr>
          <w:rFonts w:ascii="Calibri Light" w:hAnsi="Calibri Light" w:cs="Tahoma"/>
          <w:b/>
          <w:sz w:val="22"/>
        </w:rPr>
        <w:t>osoby</w:t>
      </w:r>
      <w:r w:rsidR="00A168B7" w:rsidRPr="009C3EF8">
        <w:rPr>
          <w:rFonts w:ascii="Calibri Light" w:hAnsi="Calibri Light" w:cs="Tahoma"/>
          <w:b/>
          <w:sz w:val="22"/>
        </w:rPr>
        <w:t xml:space="preserve"> przewidzianej </w:t>
      </w:r>
      <w:r w:rsidR="00AE28A8" w:rsidRPr="009C3EF8">
        <w:rPr>
          <w:rFonts w:ascii="Calibri Light" w:hAnsi="Calibri Light" w:cs="Tahoma"/>
          <w:b/>
          <w:sz w:val="22"/>
        </w:rPr>
        <w:t>do pełn</w:t>
      </w:r>
      <w:r w:rsidR="003C012B">
        <w:rPr>
          <w:rFonts w:ascii="Calibri Light" w:hAnsi="Calibri Light" w:cs="Tahoma"/>
          <w:b/>
          <w:sz w:val="22"/>
        </w:rPr>
        <w:t xml:space="preserve">ienia funkcji </w:t>
      </w:r>
      <w:r w:rsidR="00A168B7" w:rsidRPr="009C3EF8">
        <w:rPr>
          <w:rFonts w:ascii="Calibri Light" w:hAnsi="Calibri Light" w:cs="Tahoma"/>
          <w:b/>
          <w:sz w:val="22"/>
        </w:rPr>
        <w:t>kierownika budowy</w:t>
      </w:r>
      <w:r w:rsidR="009E4C4C" w:rsidRPr="009C3EF8">
        <w:rPr>
          <w:rFonts w:ascii="Calibri Light" w:hAnsi="Calibri Light" w:cs="Tahoma"/>
          <w:b/>
          <w:sz w:val="22"/>
        </w:rPr>
        <w:t xml:space="preserve">, </w:t>
      </w:r>
      <w:r w:rsidR="00356D8E" w:rsidRPr="009C3EF8">
        <w:rPr>
          <w:rFonts w:ascii="Calibri Light" w:hAnsi="Calibri Light" w:cs="Tahoma"/>
          <w:b/>
          <w:sz w:val="22"/>
        </w:rPr>
        <w:t xml:space="preserve">posiadającej uprawnienia budowlane do </w:t>
      </w:r>
      <w:r w:rsidR="003C012B">
        <w:rPr>
          <w:rFonts w:ascii="Calibri Light" w:hAnsi="Calibri Light" w:cs="Tahoma"/>
          <w:b/>
          <w:sz w:val="22"/>
        </w:rPr>
        <w:t xml:space="preserve">kierowania robotami budowlanymi </w:t>
      </w:r>
      <w:r w:rsidR="00356D8E" w:rsidRPr="009C3EF8">
        <w:rPr>
          <w:rFonts w:ascii="Calibri Light" w:hAnsi="Calibri Light" w:cs="Tahoma"/>
          <w:b/>
          <w:sz w:val="22"/>
        </w:rPr>
        <w:t>w specja</w:t>
      </w:r>
      <w:r w:rsidR="009612C6" w:rsidRPr="009C3EF8">
        <w:rPr>
          <w:rFonts w:ascii="Calibri Light" w:hAnsi="Calibri Light" w:cs="Tahoma"/>
          <w:b/>
          <w:sz w:val="22"/>
        </w:rPr>
        <w:t xml:space="preserve">lności </w:t>
      </w:r>
      <w:r w:rsidR="009E4676" w:rsidRPr="009C3EF8">
        <w:rPr>
          <w:rFonts w:ascii="Calibri Light" w:hAnsi="Calibri Light" w:cs="Tahoma"/>
          <w:b/>
          <w:sz w:val="22"/>
        </w:rPr>
        <w:t>konstrukcyjno-budowl</w:t>
      </w:r>
      <w:r w:rsidR="00A168B7" w:rsidRPr="009C3EF8">
        <w:rPr>
          <w:rFonts w:ascii="Calibri Light" w:hAnsi="Calibri Light" w:cs="Tahoma"/>
          <w:b/>
          <w:sz w:val="22"/>
        </w:rPr>
        <w:t>anej lub inżynieryjnej drogowej oraz doświadczenie</w:t>
      </w:r>
      <w:r w:rsidR="009E4676" w:rsidRPr="009C3EF8">
        <w:rPr>
          <w:rFonts w:ascii="Calibri Light" w:hAnsi="Calibri Light" w:cs="Tahoma"/>
          <w:b/>
          <w:sz w:val="22"/>
        </w:rPr>
        <w:t xml:space="preserve"> </w:t>
      </w:r>
      <w:r w:rsidR="00A168B7" w:rsidRPr="009C3EF8">
        <w:rPr>
          <w:rFonts w:ascii="Calibri Light" w:hAnsi="Calibri Light" w:cs="Tahoma"/>
          <w:b/>
          <w:sz w:val="22"/>
        </w:rPr>
        <w:t>w</w:t>
      </w:r>
      <w:r w:rsidR="00A168B7" w:rsidRPr="009C3EF8">
        <w:rPr>
          <w:rStyle w:val="Pogrubienie"/>
          <w:rFonts w:ascii="Calibri Light" w:hAnsi="Calibri Light"/>
          <w:sz w:val="22"/>
        </w:rPr>
        <w:t xml:space="preserve"> pełnieniu funkcji </w:t>
      </w:r>
      <w:r w:rsidR="00096492" w:rsidRPr="009C3EF8">
        <w:rPr>
          <w:rFonts w:ascii="Calibri Light" w:hAnsi="Calibri Light"/>
          <w:sz w:val="22"/>
        </w:rPr>
        <w:t>kierownika budowy</w:t>
      </w:r>
      <w:r w:rsidR="00E52467" w:rsidRPr="009C3EF8">
        <w:rPr>
          <w:rFonts w:ascii="Calibri Light" w:hAnsi="Calibri Light"/>
          <w:sz w:val="22"/>
        </w:rPr>
        <w:t xml:space="preserve"> </w:t>
      </w:r>
      <w:r w:rsidR="00D576FA" w:rsidRPr="009C3EF8">
        <w:rPr>
          <w:rFonts w:ascii="Calibri Light" w:hAnsi="Calibri Light"/>
          <w:sz w:val="22"/>
        </w:rPr>
        <w:t>l</w:t>
      </w:r>
      <w:r w:rsidR="0093235E" w:rsidRPr="009C3EF8">
        <w:rPr>
          <w:rFonts w:ascii="Calibri Light" w:hAnsi="Calibri Light"/>
          <w:sz w:val="22"/>
        </w:rPr>
        <w:t xml:space="preserve">ub kierownika robót budowlanych </w:t>
      </w:r>
      <w:r w:rsidR="003C012B">
        <w:rPr>
          <w:rFonts w:ascii="Calibri Light" w:hAnsi="Calibri Light"/>
          <w:sz w:val="22"/>
        </w:rPr>
        <w:t xml:space="preserve">przy realizacji </w:t>
      </w:r>
      <w:r w:rsidR="00DA0E7F" w:rsidRPr="009C3EF8">
        <w:rPr>
          <w:rFonts w:ascii="Calibri Light" w:hAnsi="Calibri Light"/>
          <w:b/>
          <w:sz w:val="22"/>
        </w:rPr>
        <w:t xml:space="preserve">co najmniej </w:t>
      </w:r>
      <w:r w:rsidR="00AB1F76" w:rsidRPr="009C3EF8">
        <w:rPr>
          <w:rFonts w:ascii="Calibri Light" w:hAnsi="Calibri Light"/>
          <w:b/>
          <w:sz w:val="22"/>
        </w:rPr>
        <w:t>2</w:t>
      </w:r>
      <w:r w:rsidR="00DA0E7F" w:rsidRPr="009C3EF8">
        <w:rPr>
          <w:rFonts w:ascii="Calibri Light" w:hAnsi="Calibri Light"/>
          <w:b/>
          <w:sz w:val="22"/>
        </w:rPr>
        <w:t xml:space="preserve"> rob</w:t>
      </w:r>
      <w:r w:rsidR="00AB1F76" w:rsidRPr="009C3EF8">
        <w:rPr>
          <w:rFonts w:ascii="Calibri Light" w:hAnsi="Calibri Light"/>
          <w:b/>
          <w:sz w:val="22"/>
        </w:rPr>
        <w:t>ót</w:t>
      </w:r>
      <w:r w:rsidR="00BE352D" w:rsidRPr="009C3EF8">
        <w:rPr>
          <w:rFonts w:ascii="Calibri Light" w:hAnsi="Calibri Light"/>
          <w:b/>
          <w:sz w:val="22"/>
        </w:rPr>
        <w:t xml:space="preserve"> </w:t>
      </w:r>
      <w:r w:rsidR="00BE352D" w:rsidRPr="009C3EF8">
        <w:rPr>
          <w:rFonts w:ascii="Calibri Light" w:hAnsi="Calibri Light"/>
          <w:sz w:val="22"/>
        </w:rPr>
        <w:t>budowlan</w:t>
      </w:r>
      <w:r w:rsidR="00AB1F76" w:rsidRPr="009C3EF8">
        <w:rPr>
          <w:rFonts w:ascii="Calibri Light" w:hAnsi="Calibri Light"/>
          <w:sz w:val="22"/>
        </w:rPr>
        <w:t>ych</w:t>
      </w:r>
      <w:r w:rsidR="001E3C8C" w:rsidRPr="009C3EF8">
        <w:rPr>
          <w:rFonts w:ascii="Calibri Light" w:hAnsi="Calibri Light"/>
          <w:sz w:val="22"/>
        </w:rPr>
        <w:t xml:space="preserve"> </w:t>
      </w:r>
      <w:r w:rsidR="00BE352D" w:rsidRPr="009C3EF8">
        <w:rPr>
          <w:rFonts w:ascii="Calibri Light" w:hAnsi="Calibri Light"/>
          <w:sz w:val="22"/>
        </w:rPr>
        <w:t>o wartości min.</w:t>
      </w:r>
      <w:r w:rsidR="00DA0E7F" w:rsidRPr="009C3EF8">
        <w:rPr>
          <w:rFonts w:ascii="Calibri Light" w:hAnsi="Calibri Light"/>
          <w:sz w:val="22"/>
        </w:rPr>
        <w:t>:</w:t>
      </w:r>
      <w:r w:rsidR="00EA6EED" w:rsidRPr="009C3EF8">
        <w:rPr>
          <w:rFonts w:ascii="Calibri Light" w:hAnsi="Calibri Light"/>
          <w:sz w:val="22"/>
        </w:rPr>
        <w:t xml:space="preserve"> </w:t>
      </w:r>
      <w:r w:rsidR="00A168B7" w:rsidRPr="009C3EF8">
        <w:rPr>
          <w:rFonts w:ascii="Calibri Light" w:hAnsi="Calibri Light"/>
          <w:b/>
          <w:sz w:val="22"/>
        </w:rPr>
        <w:t>19</w:t>
      </w:r>
      <w:r w:rsidR="006D42C6" w:rsidRPr="009C3EF8">
        <w:rPr>
          <w:rFonts w:ascii="Calibri Light" w:hAnsi="Calibri Light"/>
          <w:b/>
          <w:sz w:val="22"/>
        </w:rPr>
        <w:t>0</w:t>
      </w:r>
      <w:r w:rsidR="00AB1F76" w:rsidRPr="009C3EF8">
        <w:rPr>
          <w:rFonts w:ascii="Calibri Light" w:hAnsi="Calibri Light"/>
          <w:b/>
          <w:sz w:val="22"/>
        </w:rPr>
        <w:t> 000,00</w:t>
      </w:r>
      <w:r w:rsidR="00EA6EED" w:rsidRPr="009C3EF8">
        <w:rPr>
          <w:rFonts w:ascii="Calibri Light" w:hAnsi="Calibri Light"/>
          <w:b/>
          <w:sz w:val="22"/>
        </w:rPr>
        <w:t xml:space="preserve"> zł brutto</w:t>
      </w:r>
      <w:r w:rsidR="00EA6EED" w:rsidRPr="009C3EF8">
        <w:rPr>
          <w:rFonts w:ascii="Calibri Light" w:hAnsi="Calibri Light"/>
          <w:sz w:val="22"/>
        </w:rPr>
        <w:t>,</w:t>
      </w:r>
      <w:r w:rsidR="00EA6EED" w:rsidRPr="009C3EF8">
        <w:rPr>
          <w:rFonts w:ascii="Calibri Light" w:hAnsi="Calibri Light"/>
          <w:b/>
          <w:sz w:val="22"/>
        </w:rPr>
        <w:t xml:space="preserve"> </w:t>
      </w:r>
      <w:r w:rsidR="00AB1F76" w:rsidRPr="009C3EF8">
        <w:rPr>
          <w:rFonts w:ascii="Calibri Light" w:hAnsi="Calibri Light"/>
          <w:sz w:val="22"/>
        </w:rPr>
        <w:t>mających</w:t>
      </w:r>
      <w:r w:rsidR="001B27FE" w:rsidRPr="009C3EF8">
        <w:rPr>
          <w:rFonts w:ascii="Calibri Light" w:hAnsi="Calibri Light"/>
          <w:sz w:val="22"/>
        </w:rPr>
        <w:t xml:space="preserve"> w swoim zakresie wykonanie</w:t>
      </w:r>
      <w:r w:rsidR="00B802D3" w:rsidRPr="009C3EF8">
        <w:rPr>
          <w:rFonts w:ascii="Calibri Light" w:hAnsi="Calibri Light"/>
          <w:sz w:val="22"/>
        </w:rPr>
        <w:t xml:space="preserve"> </w:t>
      </w:r>
      <w:r w:rsidR="00A168B7" w:rsidRPr="009C3EF8">
        <w:rPr>
          <w:rFonts w:ascii="Calibri Light" w:hAnsi="Calibri Light"/>
          <w:sz w:val="22"/>
        </w:rPr>
        <w:t>placu</w:t>
      </w:r>
      <w:r w:rsidR="003C012B">
        <w:rPr>
          <w:rFonts w:ascii="Calibri Light" w:hAnsi="Calibri Light"/>
          <w:sz w:val="22"/>
        </w:rPr>
        <w:t xml:space="preserve"> </w:t>
      </w:r>
      <w:r w:rsidR="009E4676" w:rsidRPr="009C3EF8">
        <w:rPr>
          <w:rFonts w:ascii="Calibri Light" w:hAnsi="Calibri Light"/>
          <w:sz w:val="22"/>
        </w:rPr>
        <w:t>zabaw</w:t>
      </w:r>
      <w:r w:rsidR="00A168B7" w:rsidRPr="009C3EF8">
        <w:rPr>
          <w:rFonts w:ascii="Calibri Light" w:hAnsi="Calibri Light"/>
          <w:sz w:val="22"/>
        </w:rPr>
        <w:t xml:space="preserve"> i/lub siłowni zewnętrznej</w:t>
      </w:r>
      <w:r w:rsidR="00356D8E" w:rsidRPr="009C3EF8">
        <w:rPr>
          <w:rFonts w:ascii="Calibri Light" w:hAnsi="Calibri Light"/>
          <w:b/>
          <w:sz w:val="22"/>
        </w:rPr>
        <w:t xml:space="preserve"> </w:t>
      </w:r>
      <w:r w:rsidR="00356D8E" w:rsidRPr="009C3EF8">
        <w:rPr>
          <w:rFonts w:ascii="Calibri Light" w:hAnsi="Calibri Light" w:cs="Tahoma"/>
          <w:sz w:val="22"/>
        </w:rPr>
        <w:t>wg następujące</w:t>
      </w:r>
      <w:r w:rsidR="00096492" w:rsidRPr="009C3EF8">
        <w:rPr>
          <w:rFonts w:ascii="Calibri Light" w:hAnsi="Calibri Light" w:cs="Tahoma"/>
          <w:sz w:val="22"/>
        </w:rPr>
        <w:t>j formuły:</w:t>
      </w:r>
    </w:p>
    <w:p w14:paraId="7D9DAEC1" w14:textId="169D0C74" w:rsidR="00B9369A" w:rsidRPr="009C3EF8" w:rsidRDefault="00AB1F76" w:rsidP="00F55ACC">
      <w:pPr>
        <w:pStyle w:val="Akapitzlist"/>
        <w:numPr>
          <w:ilvl w:val="0"/>
          <w:numId w:val="24"/>
        </w:numPr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b/>
          <w:sz w:val="22"/>
        </w:rPr>
        <w:t>2</w:t>
      </w:r>
      <w:r w:rsidR="000A3E1E" w:rsidRPr="009C3EF8">
        <w:rPr>
          <w:rFonts w:ascii="Calibri Light" w:hAnsi="Calibri Light"/>
          <w:b/>
          <w:sz w:val="22"/>
        </w:rPr>
        <w:t xml:space="preserve"> robot</w:t>
      </w:r>
      <w:r w:rsidRPr="009C3EF8">
        <w:rPr>
          <w:rFonts w:ascii="Calibri Light" w:hAnsi="Calibri Light"/>
          <w:b/>
          <w:sz w:val="22"/>
        </w:rPr>
        <w:t>y</w:t>
      </w:r>
      <w:r w:rsidR="00441E00" w:rsidRPr="009C3EF8">
        <w:rPr>
          <w:rFonts w:ascii="Calibri Light" w:hAnsi="Calibri Light"/>
          <w:b/>
          <w:sz w:val="22"/>
        </w:rPr>
        <w:t xml:space="preserve"> budowlan</w:t>
      </w:r>
      <w:r w:rsidRPr="009C3EF8">
        <w:rPr>
          <w:rFonts w:ascii="Calibri Light" w:hAnsi="Calibri Light"/>
          <w:b/>
          <w:sz w:val="22"/>
        </w:rPr>
        <w:t>e</w:t>
      </w:r>
      <w:r w:rsidR="00441E00" w:rsidRPr="009C3EF8">
        <w:rPr>
          <w:rFonts w:ascii="Calibri Light" w:hAnsi="Calibri Light"/>
          <w:b/>
          <w:sz w:val="22"/>
        </w:rPr>
        <w:t xml:space="preserve"> </w:t>
      </w:r>
      <w:r w:rsidR="00690FB7" w:rsidRPr="009C3EF8">
        <w:rPr>
          <w:rFonts w:ascii="Calibri Light" w:hAnsi="Calibri Light"/>
          <w:b/>
          <w:sz w:val="22"/>
        </w:rPr>
        <w:t xml:space="preserve">  </w:t>
      </w:r>
      <w:r w:rsidR="00B16868" w:rsidRPr="009C3EF8">
        <w:rPr>
          <w:rFonts w:ascii="Calibri Light" w:hAnsi="Calibri Light"/>
          <w:b/>
          <w:sz w:val="22"/>
        </w:rPr>
        <w:t xml:space="preserve">- </w:t>
      </w:r>
      <w:r w:rsidR="00690FB7" w:rsidRPr="009C3EF8">
        <w:rPr>
          <w:rFonts w:ascii="Calibri Light" w:hAnsi="Calibri Light"/>
          <w:b/>
          <w:sz w:val="22"/>
        </w:rPr>
        <w:t xml:space="preserve">  </w:t>
      </w:r>
      <w:r w:rsidR="00B16868" w:rsidRPr="009C3EF8">
        <w:rPr>
          <w:rFonts w:ascii="Calibri Light" w:hAnsi="Calibri Light"/>
          <w:b/>
          <w:sz w:val="22"/>
        </w:rPr>
        <w:t>0 pkt</w:t>
      </w:r>
    </w:p>
    <w:p w14:paraId="25461B59" w14:textId="14B93C4C" w:rsidR="00B9369A" w:rsidRPr="009C3EF8" w:rsidRDefault="00AB1F76" w:rsidP="00F55ACC">
      <w:pPr>
        <w:pStyle w:val="Akapitzlist"/>
        <w:numPr>
          <w:ilvl w:val="0"/>
          <w:numId w:val="24"/>
        </w:numPr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b/>
          <w:sz w:val="22"/>
        </w:rPr>
        <w:t>3</w:t>
      </w:r>
      <w:r w:rsidR="00F658D2" w:rsidRPr="009C3EF8">
        <w:rPr>
          <w:rFonts w:ascii="Calibri Light" w:hAnsi="Calibri Light"/>
          <w:b/>
          <w:sz w:val="22"/>
        </w:rPr>
        <w:t xml:space="preserve"> </w:t>
      </w:r>
      <w:r w:rsidR="000A3E1E" w:rsidRPr="009C3EF8">
        <w:rPr>
          <w:rFonts w:ascii="Calibri Light" w:hAnsi="Calibri Light"/>
          <w:b/>
          <w:sz w:val="22"/>
        </w:rPr>
        <w:t>roboty budowlane</w:t>
      </w:r>
      <w:r w:rsidR="00690FB7" w:rsidRPr="009C3EF8">
        <w:rPr>
          <w:rFonts w:ascii="Calibri Light" w:hAnsi="Calibri Light"/>
          <w:b/>
          <w:sz w:val="22"/>
        </w:rPr>
        <w:t xml:space="preserve">   - </w:t>
      </w:r>
      <w:r w:rsidR="00AE5753" w:rsidRPr="009C3EF8">
        <w:rPr>
          <w:rFonts w:ascii="Calibri Light" w:hAnsi="Calibri Light"/>
          <w:b/>
          <w:sz w:val="22"/>
        </w:rPr>
        <w:t>15</w:t>
      </w:r>
      <w:r w:rsidR="00B16868" w:rsidRPr="009C3EF8">
        <w:rPr>
          <w:rFonts w:ascii="Calibri Light" w:hAnsi="Calibri Light"/>
          <w:b/>
          <w:sz w:val="22"/>
        </w:rPr>
        <w:t xml:space="preserve"> pkt</w:t>
      </w:r>
    </w:p>
    <w:p w14:paraId="0D93FB47" w14:textId="504A1C6C" w:rsidR="00766E75" w:rsidRPr="009C3EF8" w:rsidRDefault="00AB1F76" w:rsidP="00F55ACC">
      <w:pPr>
        <w:pStyle w:val="Akapitzlist"/>
        <w:numPr>
          <w:ilvl w:val="0"/>
          <w:numId w:val="24"/>
        </w:numPr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b/>
          <w:sz w:val="22"/>
        </w:rPr>
        <w:t>4</w:t>
      </w:r>
      <w:r w:rsidR="00F658D2" w:rsidRPr="009C3EF8">
        <w:rPr>
          <w:rFonts w:ascii="Calibri Light" w:hAnsi="Calibri Light"/>
          <w:b/>
          <w:sz w:val="22"/>
        </w:rPr>
        <w:t xml:space="preserve"> roboty budowlane</w:t>
      </w:r>
      <w:r w:rsidR="00F62C43" w:rsidRPr="009C3EF8">
        <w:rPr>
          <w:rFonts w:ascii="Calibri Light" w:hAnsi="Calibri Light"/>
          <w:b/>
          <w:sz w:val="22"/>
        </w:rPr>
        <w:t xml:space="preserve"> </w:t>
      </w:r>
      <w:r w:rsidR="00F658D2" w:rsidRPr="009C3EF8">
        <w:rPr>
          <w:rFonts w:ascii="Calibri Light" w:hAnsi="Calibri Light"/>
          <w:b/>
          <w:sz w:val="22"/>
        </w:rPr>
        <w:t xml:space="preserve">  </w:t>
      </w:r>
      <w:r w:rsidR="00690FB7" w:rsidRPr="009C3EF8">
        <w:rPr>
          <w:rFonts w:ascii="Calibri Light" w:hAnsi="Calibri Light"/>
          <w:b/>
          <w:sz w:val="22"/>
        </w:rPr>
        <w:t xml:space="preserve">- </w:t>
      </w:r>
      <w:r w:rsidR="00AE5753" w:rsidRPr="009C3EF8">
        <w:rPr>
          <w:rFonts w:ascii="Calibri Light" w:hAnsi="Calibri Light"/>
          <w:b/>
          <w:sz w:val="22"/>
        </w:rPr>
        <w:t>30</w:t>
      </w:r>
      <w:r w:rsidR="00B16868" w:rsidRPr="009C3EF8">
        <w:rPr>
          <w:rFonts w:ascii="Calibri Light" w:hAnsi="Calibri Light"/>
          <w:b/>
          <w:sz w:val="22"/>
        </w:rPr>
        <w:t xml:space="preserve"> pkt</w:t>
      </w:r>
    </w:p>
    <w:p w14:paraId="19F1E01C" w14:textId="77777777" w:rsidR="00810634" w:rsidRPr="009C3EF8" w:rsidRDefault="00810634" w:rsidP="00F55ACC">
      <w:pPr>
        <w:rPr>
          <w:rFonts w:ascii="Calibri Light" w:hAnsi="Calibri Light"/>
          <w:b/>
          <w:sz w:val="22"/>
        </w:rPr>
      </w:pPr>
    </w:p>
    <w:p w14:paraId="0BB987A6" w14:textId="0587F1FA" w:rsidR="00B802D3" w:rsidRPr="009C3EF8" w:rsidRDefault="00B802D3" w:rsidP="00F55ACC">
      <w:pPr>
        <w:ind w:left="708" w:right="70"/>
        <w:rPr>
          <w:rFonts w:ascii="Calibri Light" w:hAnsi="Calibri Light"/>
          <w:bCs/>
          <w:sz w:val="22"/>
        </w:rPr>
      </w:pPr>
      <w:r w:rsidRPr="009C3EF8">
        <w:rPr>
          <w:rFonts w:ascii="Calibri Light" w:hAnsi="Calibri Light"/>
          <w:bCs/>
          <w:sz w:val="22"/>
        </w:rPr>
        <w:t xml:space="preserve">Wykonawca wskaże w formularzu ofertowym imię i nazwisko osoby skierowanej </w:t>
      </w:r>
      <w:r w:rsidR="003C012B">
        <w:rPr>
          <w:rFonts w:ascii="Calibri Light" w:hAnsi="Calibri Light"/>
          <w:bCs/>
          <w:sz w:val="22"/>
        </w:rPr>
        <w:t xml:space="preserve">do realizacji </w:t>
      </w:r>
      <w:r w:rsidR="00A168B7" w:rsidRPr="009C3EF8">
        <w:rPr>
          <w:rFonts w:ascii="Calibri Light" w:hAnsi="Calibri Light"/>
          <w:bCs/>
          <w:sz w:val="22"/>
        </w:rPr>
        <w:t>zamówienia, posiadającej uprawnienia budowlane do kiero</w:t>
      </w:r>
      <w:r w:rsidR="003C012B">
        <w:rPr>
          <w:rFonts w:ascii="Calibri Light" w:hAnsi="Calibri Light"/>
          <w:bCs/>
          <w:sz w:val="22"/>
        </w:rPr>
        <w:t xml:space="preserve">wania robotami budowlanymi </w:t>
      </w:r>
      <w:r w:rsidR="00A168B7" w:rsidRPr="009C3EF8">
        <w:rPr>
          <w:rFonts w:ascii="Calibri Light" w:hAnsi="Calibri Light"/>
          <w:bCs/>
          <w:sz w:val="22"/>
        </w:rPr>
        <w:t>w specjalności konstrukcyjno-budow</w:t>
      </w:r>
      <w:r w:rsidR="00C05C9E" w:rsidRPr="009C3EF8">
        <w:rPr>
          <w:rFonts w:ascii="Calibri Light" w:hAnsi="Calibri Light"/>
          <w:bCs/>
          <w:sz w:val="22"/>
        </w:rPr>
        <w:t>lanej lub inżynieryjnej</w:t>
      </w:r>
      <w:r w:rsidR="00A168B7" w:rsidRPr="009C3EF8">
        <w:rPr>
          <w:rFonts w:ascii="Calibri Light" w:hAnsi="Calibri Light"/>
          <w:bCs/>
          <w:sz w:val="22"/>
        </w:rPr>
        <w:t xml:space="preserve"> drogowej</w:t>
      </w:r>
      <w:r w:rsidR="00C05C9E" w:rsidRPr="009C3EF8">
        <w:rPr>
          <w:rFonts w:ascii="Calibri Light" w:hAnsi="Calibri Light"/>
          <w:bCs/>
          <w:sz w:val="22"/>
        </w:rPr>
        <w:t>, ilość robót, nazwę zadania</w:t>
      </w:r>
      <w:r w:rsidRPr="009C3EF8">
        <w:rPr>
          <w:rFonts w:ascii="Calibri Light" w:hAnsi="Calibri Light"/>
          <w:bCs/>
          <w:sz w:val="22"/>
        </w:rPr>
        <w:t xml:space="preserve">, </w:t>
      </w:r>
      <w:r w:rsidR="00C05C9E" w:rsidRPr="009C3EF8">
        <w:rPr>
          <w:rFonts w:ascii="Calibri Light" w:hAnsi="Calibri Light"/>
          <w:bCs/>
          <w:sz w:val="22"/>
        </w:rPr>
        <w:t>wartość robót, zakres przedmiotowy</w:t>
      </w:r>
      <w:r w:rsidRPr="009C3EF8">
        <w:rPr>
          <w:rFonts w:ascii="Calibri Light" w:hAnsi="Calibri Light"/>
          <w:bCs/>
          <w:sz w:val="22"/>
        </w:rPr>
        <w:t xml:space="preserve"> robót </w:t>
      </w:r>
      <w:r w:rsidRPr="009C3EF8">
        <w:rPr>
          <w:rFonts w:ascii="Calibri Light" w:hAnsi="Calibri Light"/>
          <w:sz w:val="22"/>
        </w:rPr>
        <w:t xml:space="preserve">budowlanych </w:t>
      </w:r>
      <w:r w:rsidR="00C05C9E" w:rsidRPr="009C3EF8">
        <w:rPr>
          <w:rFonts w:ascii="Calibri Light" w:hAnsi="Calibri Light"/>
          <w:sz w:val="22"/>
        </w:rPr>
        <w:t>mających w swoim zakresie wykonanie</w:t>
      </w:r>
      <w:r w:rsidRPr="009C3EF8">
        <w:rPr>
          <w:rFonts w:ascii="Calibri Light" w:hAnsi="Calibri Light"/>
          <w:sz w:val="22"/>
        </w:rPr>
        <w:t xml:space="preserve"> </w:t>
      </w:r>
      <w:r w:rsidR="009E4676" w:rsidRPr="009C3EF8">
        <w:rPr>
          <w:rFonts w:ascii="Calibri Light" w:hAnsi="Calibri Light"/>
          <w:sz w:val="22"/>
        </w:rPr>
        <w:t>placu zabaw</w:t>
      </w:r>
      <w:r w:rsidR="00AB1F76" w:rsidRPr="009C3EF8">
        <w:rPr>
          <w:rFonts w:ascii="Calibri Light" w:hAnsi="Calibri Light"/>
          <w:sz w:val="22"/>
        </w:rPr>
        <w:t xml:space="preserve"> i/lub siłowni zewnętrznej</w:t>
      </w:r>
      <w:r w:rsidRPr="009C3EF8">
        <w:rPr>
          <w:rFonts w:ascii="Calibri Light" w:hAnsi="Calibri Light"/>
          <w:bCs/>
          <w:sz w:val="22"/>
        </w:rPr>
        <w:t xml:space="preserve">, w realizacji których </w:t>
      </w:r>
      <w:r w:rsidR="00C05C9E" w:rsidRPr="009C3EF8">
        <w:rPr>
          <w:rFonts w:ascii="Calibri Light" w:hAnsi="Calibri Light"/>
          <w:bCs/>
          <w:sz w:val="22"/>
        </w:rPr>
        <w:t xml:space="preserve">ta osoba </w:t>
      </w:r>
      <w:r w:rsidRPr="009C3EF8">
        <w:rPr>
          <w:rFonts w:ascii="Calibri Light" w:hAnsi="Calibri Light"/>
          <w:bCs/>
          <w:sz w:val="22"/>
        </w:rPr>
        <w:t xml:space="preserve">uczestniczyła </w:t>
      </w:r>
      <w:r w:rsidR="00C05C9E" w:rsidRPr="009C3EF8">
        <w:rPr>
          <w:rFonts w:ascii="Calibri Light" w:hAnsi="Calibri Light"/>
          <w:bCs/>
          <w:sz w:val="22"/>
        </w:rPr>
        <w:t>jako kierownik budowy lub kierownik robót.</w:t>
      </w:r>
    </w:p>
    <w:p w14:paraId="04A6A1F0" w14:textId="77777777" w:rsidR="00AA766B" w:rsidRPr="009C3EF8" w:rsidRDefault="00AA766B" w:rsidP="00F55ACC">
      <w:pPr>
        <w:rPr>
          <w:rFonts w:ascii="Calibri Light" w:hAnsi="Calibri Light"/>
          <w:b/>
          <w:strike/>
          <w:sz w:val="22"/>
        </w:rPr>
      </w:pPr>
    </w:p>
    <w:p w14:paraId="7F7C7988" w14:textId="7578A96D" w:rsidR="005402ED" w:rsidRPr="009C3EF8" w:rsidRDefault="004E520C" w:rsidP="00F55ACC">
      <w:pPr>
        <w:ind w:left="708"/>
        <w:rPr>
          <w:rFonts w:ascii="Calibri Light" w:hAnsi="Calibri Light" w:cs="Tahoma"/>
          <w:b/>
          <w:sz w:val="22"/>
        </w:rPr>
      </w:pPr>
      <w:r w:rsidRPr="009C3EF8">
        <w:rPr>
          <w:rFonts w:ascii="Calibri Light" w:hAnsi="Calibri Light"/>
          <w:b/>
          <w:sz w:val="22"/>
        </w:rPr>
        <w:t>Za kryterium</w:t>
      </w:r>
      <w:r w:rsidR="00B966F8" w:rsidRPr="009C3EF8">
        <w:rPr>
          <w:rFonts w:ascii="Calibri Light" w:hAnsi="Calibri Light"/>
          <w:b/>
          <w:sz w:val="22"/>
        </w:rPr>
        <w:t xml:space="preserve"> </w:t>
      </w:r>
      <w:r w:rsidR="00766E75" w:rsidRPr="009C3EF8">
        <w:rPr>
          <w:rFonts w:ascii="Calibri Light" w:hAnsi="Calibri Light" w:cs="Tahoma"/>
          <w:b/>
          <w:sz w:val="22"/>
        </w:rPr>
        <w:t>„</w:t>
      </w:r>
      <w:r w:rsidR="00415DF0" w:rsidRPr="009C3EF8">
        <w:rPr>
          <w:rFonts w:ascii="Calibri Light" w:hAnsi="Calibri Light" w:cs="Tahoma"/>
          <w:b/>
          <w:sz w:val="22"/>
        </w:rPr>
        <w:t>do</w:t>
      </w:r>
      <w:r w:rsidR="00B9369A" w:rsidRPr="009C3EF8">
        <w:rPr>
          <w:rFonts w:ascii="Calibri Light" w:hAnsi="Calibri Light" w:cs="Tahoma"/>
          <w:b/>
          <w:sz w:val="22"/>
        </w:rPr>
        <w:t xml:space="preserve">świadczenie </w:t>
      </w:r>
      <w:r w:rsidR="00712667" w:rsidRPr="009C3EF8">
        <w:rPr>
          <w:rFonts w:ascii="Calibri Light" w:hAnsi="Calibri Light" w:cs="Tahoma"/>
          <w:b/>
          <w:sz w:val="22"/>
        </w:rPr>
        <w:t>osoby</w:t>
      </w:r>
      <w:r w:rsidR="00766E75" w:rsidRPr="009C3EF8">
        <w:rPr>
          <w:rFonts w:ascii="Calibri Light" w:hAnsi="Calibri Light" w:cs="Tahoma"/>
          <w:b/>
          <w:sz w:val="22"/>
        </w:rPr>
        <w:t>”</w:t>
      </w:r>
      <w:r w:rsidR="00B966F8" w:rsidRPr="009C3EF8">
        <w:rPr>
          <w:rFonts w:ascii="Calibri Light" w:hAnsi="Calibri Light" w:cs="Tahoma"/>
          <w:b/>
          <w:sz w:val="22"/>
        </w:rPr>
        <w:t xml:space="preserve"> </w:t>
      </w:r>
      <w:r w:rsidRPr="009C3EF8">
        <w:rPr>
          <w:rFonts w:ascii="Calibri Light" w:hAnsi="Calibri Light" w:cs="Tahoma"/>
          <w:b/>
          <w:sz w:val="22"/>
        </w:rPr>
        <w:t xml:space="preserve">oferta może uzyskać </w:t>
      </w:r>
      <w:r w:rsidR="004D2E68" w:rsidRPr="009C3EF8">
        <w:rPr>
          <w:rFonts w:ascii="Calibri Light" w:hAnsi="Calibri Light" w:cs="Tahoma"/>
          <w:b/>
          <w:sz w:val="22"/>
        </w:rPr>
        <w:t>maksymalną ilość</w:t>
      </w:r>
      <w:r w:rsidR="00AE5753" w:rsidRPr="009C3EF8">
        <w:rPr>
          <w:rFonts w:ascii="Calibri Light" w:hAnsi="Calibri Light" w:cs="Tahoma"/>
          <w:b/>
          <w:sz w:val="22"/>
        </w:rPr>
        <w:t xml:space="preserve"> 30</w:t>
      </w:r>
      <w:r w:rsidR="004D2E68" w:rsidRPr="009C3EF8">
        <w:rPr>
          <w:rFonts w:ascii="Calibri Light" w:hAnsi="Calibri Light" w:cs="Tahoma"/>
          <w:b/>
          <w:sz w:val="22"/>
        </w:rPr>
        <w:t xml:space="preserve"> punktów.</w:t>
      </w:r>
    </w:p>
    <w:p w14:paraId="654F45F9" w14:textId="0053F3D2" w:rsidR="00F44C55" w:rsidRPr="009C3EF8" w:rsidRDefault="00F44C55" w:rsidP="00F55ACC">
      <w:pPr>
        <w:pStyle w:val="Akapitzlist"/>
        <w:numPr>
          <w:ilvl w:val="0"/>
          <w:numId w:val="36"/>
        </w:numPr>
        <w:rPr>
          <w:rFonts w:ascii="Calibri Light" w:hAnsi="Calibri Light"/>
          <w:sz w:val="22"/>
          <w:u w:val="single"/>
        </w:rPr>
      </w:pPr>
      <w:r w:rsidRPr="009C3EF8">
        <w:rPr>
          <w:rFonts w:ascii="Calibri Light" w:hAnsi="Calibri Light"/>
          <w:sz w:val="22"/>
          <w:u w:val="single"/>
        </w:rPr>
        <w:lastRenderedPageBreak/>
        <w:t>Za ofertę najkorzystniejszą uznana zostanie oferta z na</w:t>
      </w:r>
      <w:r w:rsidR="005C109B" w:rsidRPr="009C3EF8">
        <w:rPr>
          <w:rFonts w:ascii="Calibri Light" w:hAnsi="Calibri Light"/>
          <w:sz w:val="22"/>
          <w:u w:val="single"/>
        </w:rPr>
        <w:t xml:space="preserve">jkorzystniejszym bilansem ceny </w:t>
      </w:r>
      <w:r w:rsidRPr="009C3EF8">
        <w:rPr>
          <w:rFonts w:ascii="Calibri Light" w:hAnsi="Calibri Light"/>
          <w:sz w:val="22"/>
          <w:u w:val="single"/>
        </w:rPr>
        <w:t xml:space="preserve">i </w:t>
      </w:r>
      <w:r w:rsidR="003C012B">
        <w:rPr>
          <w:rFonts w:ascii="Calibri Light" w:hAnsi="Calibri Light"/>
          <w:sz w:val="22"/>
          <w:u w:val="single"/>
        </w:rPr>
        <w:t xml:space="preserve">pozostałych </w:t>
      </w:r>
      <w:r w:rsidRPr="009C3EF8">
        <w:rPr>
          <w:rFonts w:ascii="Calibri Light" w:hAnsi="Calibri Light"/>
          <w:sz w:val="22"/>
          <w:u w:val="single"/>
        </w:rPr>
        <w:t>kryteriów, obliczonym według poniższego wzoru:</w:t>
      </w:r>
    </w:p>
    <w:p w14:paraId="2D3C4D21" w14:textId="77777777" w:rsidR="003E7FD3" w:rsidRPr="009C3EF8" w:rsidRDefault="003E7FD3" w:rsidP="00F55ACC">
      <w:pPr>
        <w:pStyle w:val="Akapitzlist"/>
        <w:ind w:left="426"/>
        <w:rPr>
          <w:rFonts w:ascii="Calibri Light" w:hAnsi="Calibri Light"/>
          <w:sz w:val="22"/>
          <w:u w:val="single"/>
        </w:rPr>
      </w:pPr>
    </w:p>
    <w:p w14:paraId="7D67C580" w14:textId="77777777" w:rsidR="00810634" w:rsidRPr="009C3EF8" w:rsidRDefault="00810634" w:rsidP="00F55ACC">
      <w:pPr>
        <w:pStyle w:val="Akapitzlist"/>
        <w:ind w:left="426"/>
        <w:rPr>
          <w:rFonts w:ascii="Calibri Light" w:hAnsi="Calibri Light"/>
          <w:sz w:val="22"/>
          <w:u w:val="single"/>
        </w:rPr>
      </w:pPr>
    </w:p>
    <w:p w14:paraId="1110A987" w14:textId="77777777" w:rsidR="00233FCD" w:rsidRPr="009C3EF8" w:rsidRDefault="002765FF" w:rsidP="00F55ACC">
      <w:pPr>
        <w:ind w:left="360" w:hanging="720"/>
        <w:rPr>
          <w:rFonts w:ascii="Calibri Light" w:hAnsi="Calibri Light"/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W</m:t>
              </m:r>
            </m:e>
            <m:sub>
              <m:r>
                <w:rPr>
                  <w:rFonts w:ascii="Cambria Math" w:hAnsi="Cambria Math"/>
                  <w:sz w:val="22"/>
                </w:rPr>
                <m:t>of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L</m:t>
              </m:r>
            </m:e>
            <m:sub>
              <m:r>
                <w:rPr>
                  <w:rFonts w:ascii="Cambria Math" w:hAnsi="Cambria Math"/>
                  <w:sz w:val="22"/>
                </w:rPr>
                <m:t>pc</m:t>
              </m:r>
            </m:sub>
          </m:sSub>
          <m:r>
            <w:rPr>
              <w:rFonts w:ascii="Cambria Math" w:hAnsi="Cambria Math"/>
              <w:sz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L</m:t>
              </m:r>
            </m:e>
            <m:sub>
              <m:r>
                <w:rPr>
                  <w:rFonts w:ascii="Cambria Math" w:hAnsi="Cambria Math"/>
                  <w:sz w:val="22"/>
                </w:rPr>
                <m:t>pt</m:t>
              </m:r>
            </m:sub>
          </m:sSub>
          <m:r>
            <w:rPr>
              <w:rFonts w:ascii="Cambria Math" w:hAnsi="Cambria Math"/>
              <w:sz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L</m:t>
              </m:r>
            </m:e>
            <m:sub>
              <m:r>
                <w:rPr>
                  <w:rFonts w:ascii="Cambria Math" w:hAnsi="Cambria Math"/>
                  <w:sz w:val="22"/>
                </w:rPr>
                <m:t>pr</m:t>
              </m:r>
            </m:sub>
          </m:sSub>
        </m:oMath>
      </m:oMathPara>
    </w:p>
    <w:p w14:paraId="50AB47FD" w14:textId="57DCB03B" w:rsidR="00810634" w:rsidRPr="009C3EF8" w:rsidRDefault="00F44C55" w:rsidP="00F55ACC">
      <w:pPr>
        <w:ind w:firstLine="36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 xml:space="preserve">gdzie: </w:t>
      </w:r>
    </w:p>
    <w:p w14:paraId="55F587A1" w14:textId="77777777" w:rsidR="00F44C55" w:rsidRPr="009C3EF8" w:rsidRDefault="002765FF" w:rsidP="00F55ACC">
      <w:pPr>
        <w:ind w:firstLine="360"/>
        <w:rPr>
          <w:rFonts w:ascii="Calibri Light" w:hAnsi="Calibri Light"/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W</m:t>
            </m:r>
          </m:e>
          <m:sub>
            <m:r>
              <w:rPr>
                <w:rFonts w:ascii="Cambria Math" w:hAnsi="Cambria Math"/>
                <w:sz w:val="22"/>
              </w:rPr>
              <m:t>of</m:t>
            </m:r>
          </m:sub>
        </m:sSub>
      </m:oMath>
      <w:r w:rsidR="00F44C55" w:rsidRPr="009C3EF8">
        <w:rPr>
          <w:rFonts w:ascii="Calibri Light" w:hAnsi="Calibri Light"/>
          <w:sz w:val="22"/>
        </w:rPr>
        <w:t>- wartość oferty</w:t>
      </w:r>
    </w:p>
    <w:p w14:paraId="476119B5" w14:textId="77777777" w:rsidR="00F44C55" w:rsidRPr="009C3EF8" w:rsidRDefault="002765FF" w:rsidP="00F55ACC">
      <w:pPr>
        <w:ind w:firstLine="360"/>
        <w:rPr>
          <w:rFonts w:ascii="Calibri Light" w:hAnsi="Calibri Light"/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L</m:t>
            </m:r>
          </m:e>
          <m:sub>
            <m:r>
              <w:rPr>
                <w:rFonts w:ascii="Cambria Math" w:hAnsi="Cambria Math"/>
                <w:sz w:val="22"/>
              </w:rPr>
              <m:t>pc</m:t>
            </m:r>
          </m:sub>
        </m:sSub>
      </m:oMath>
      <w:r w:rsidR="00F44C55" w:rsidRPr="009C3EF8">
        <w:rPr>
          <w:rFonts w:ascii="Calibri Light" w:hAnsi="Calibri Light"/>
          <w:sz w:val="22"/>
        </w:rPr>
        <w:t xml:space="preserve">- ilość punktów za kryterium: </w:t>
      </w:r>
      <w:r w:rsidR="00F44C55" w:rsidRPr="009C3EF8">
        <w:rPr>
          <w:rFonts w:ascii="Calibri Light" w:hAnsi="Calibri Light"/>
          <w:b/>
          <w:sz w:val="22"/>
        </w:rPr>
        <w:t>cena</w:t>
      </w:r>
      <w:r w:rsidR="00B966F8" w:rsidRPr="009C3EF8">
        <w:rPr>
          <w:rFonts w:ascii="Calibri Light" w:hAnsi="Calibri Light"/>
          <w:b/>
          <w:sz w:val="22"/>
        </w:rPr>
        <w:t xml:space="preserve"> </w:t>
      </w:r>
      <w:r w:rsidR="00CE1520" w:rsidRPr="009C3EF8">
        <w:rPr>
          <w:rFonts w:ascii="Calibri Light" w:hAnsi="Calibri Light"/>
          <w:b/>
          <w:sz w:val="22"/>
        </w:rPr>
        <w:t>ofertowa</w:t>
      </w:r>
      <w:r w:rsidR="00F44C55" w:rsidRPr="009C3EF8">
        <w:rPr>
          <w:rFonts w:ascii="Calibri Light" w:hAnsi="Calibri Light"/>
          <w:sz w:val="22"/>
        </w:rPr>
        <w:t>,</w:t>
      </w:r>
    </w:p>
    <w:p w14:paraId="73241602" w14:textId="77777777" w:rsidR="00F44C55" w:rsidRPr="009C3EF8" w:rsidRDefault="002765FF" w:rsidP="00F55ACC">
      <w:pPr>
        <w:ind w:firstLine="360"/>
        <w:rPr>
          <w:rFonts w:ascii="Calibri Light" w:hAnsi="Calibri Light"/>
          <w:b/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L</m:t>
            </m:r>
          </m:e>
          <m:sub>
            <m:r>
              <w:rPr>
                <w:rFonts w:ascii="Cambria Math" w:hAnsi="Cambria Math"/>
                <w:sz w:val="22"/>
              </w:rPr>
              <m:t>pt</m:t>
            </m:r>
          </m:sub>
        </m:sSub>
      </m:oMath>
      <w:r w:rsidR="00F44C55" w:rsidRPr="009C3EF8">
        <w:rPr>
          <w:rFonts w:ascii="Calibri Light" w:hAnsi="Calibri Light"/>
          <w:sz w:val="22"/>
        </w:rPr>
        <w:t xml:space="preserve">- ilość punktów za kryterium: </w:t>
      </w:r>
      <w:r w:rsidR="006436A6" w:rsidRPr="009C3EF8">
        <w:rPr>
          <w:rFonts w:ascii="Calibri Light" w:hAnsi="Calibri Light"/>
          <w:b/>
          <w:sz w:val="22"/>
        </w:rPr>
        <w:t>okres gwarancji</w:t>
      </w:r>
      <w:r w:rsidR="00F44C55" w:rsidRPr="009C3EF8">
        <w:rPr>
          <w:rFonts w:ascii="Calibri Light" w:hAnsi="Calibri Light"/>
          <w:b/>
          <w:sz w:val="22"/>
        </w:rPr>
        <w:t>,</w:t>
      </w:r>
    </w:p>
    <w:p w14:paraId="4A6D4216" w14:textId="77777777" w:rsidR="00CE1520" w:rsidRPr="009C3EF8" w:rsidRDefault="002765FF" w:rsidP="00F55ACC">
      <w:pPr>
        <w:ind w:left="360"/>
        <w:rPr>
          <w:rFonts w:ascii="Calibri Light" w:hAnsi="Calibri Light" w:cs="Tahoma"/>
          <w:b/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L</m:t>
            </m:r>
          </m:e>
          <m:sub>
            <m:r>
              <w:rPr>
                <w:rFonts w:ascii="Cambria Math" w:hAnsi="Cambria Math"/>
                <w:sz w:val="22"/>
              </w:rPr>
              <m:t>pr</m:t>
            </m:r>
          </m:sub>
        </m:sSub>
      </m:oMath>
      <w:r w:rsidR="00F44C55" w:rsidRPr="009C3EF8">
        <w:rPr>
          <w:rFonts w:ascii="Calibri Light" w:hAnsi="Calibri Light"/>
          <w:sz w:val="22"/>
        </w:rPr>
        <w:t xml:space="preserve">-ilość punktów za kryterium: </w:t>
      </w:r>
      <w:r w:rsidR="00B16868" w:rsidRPr="009C3EF8">
        <w:rPr>
          <w:rFonts w:ascii="Calibri Light" w:hAnsi="Calibri Light" w:cs="Tahoma"/>
          <w:b/>
          <w:sz w:val="22"/>
        </w:rPr>
        <w:t xml:space="preserve">doświadczenie </w:t>
      </w:r>
      <w:r w:rsidR="00712667" w:rsidRPr="009C3EF8">
        <w:rPr>
          <w:rFonts w:ascii="Calibri Light" w:hAnsi="Calibri Light" w:cs="Tahoma"/>
          <w:b/>
          <w:sz w:val="22"/>
        </w:rPr>
        <w:t>osoby.</w:t>
      </w:r>
    </w:p>
    <w:p w14:paraId="2F162884" w14:textId="77777777" w:rsidR="00810634" w:rsidRPr="009C3EF8" w:rsidRDefault="00810634" w:rsidP="00F55ACC">
      <w:pPr>
        <w:rPr>
          <w:rFonts w:ascii="Calibri Light" w:hAnsi="Calibri Light" w:cs="Tahoma"/>
          <w:b/>
          <w:sz w:val="22"/>
        </w:rPr>
      </w:pPr>
    </w:p>
    <w:p w14:paraId="001D1438" w14:textId="7FA727DB" w:rsidR="00FC709D" w:rsidRPr="009C3EF8" w:rsidRDefault="00FC709D" w:rsidP="00F55ACC">
      <w:pPr>
        <w:pStyle w:val="Akapitzlist"/>
        <w:numPr>
          <w:ilvl w:val="0"/>
          <w:numId w:val="36"/>
        </w:numPr>
        <w:rPr>
          <w:rFonts w:ascii="Calibri Light" w:hAnsi="Calibri Light" w:cs="Times New Roman"/>
          <w:b/>
          <w:bCs/>
          <w:sz w:val="22"/>
        </w:rPr>
      </w:pPr>
      <w:r w:rsidRPr="009C3EF8">
        <w:rPr>
          <w:rFonts w:ascii="Calibri Light" w:hAnsi="Calibri Light" w:cs="Times New Roman"/>
          <w:b/>
          <w:bCs/>
          <w:sz w:val="22"/>
        </w:rPr>
        <w:t>Ilość punktów w poszczególnych kryteriach zostanie matematycznie zaokrąglona do dwóch miejsc</w:t>
      </w:r>
      <w:r w:rsidR="003C012B">
        <w:rPr>
          <w:rFonts w:ascii="Calibri Light" w:hAnsi="Calibri Light" w:cs="Times New Roman"/>
          <w:b/>
          <w:bCs/>
          <w:sz w:val="22"/>
        </w:rPr>
        <w:t xml:space="preserve"> po </w:t>
      </w:r>
      <w:r w:rsidRPr="009C3EF8">
        <w:rPr>
          <w:rFonts w:ascii="Calibri Light" w:hAnsi="Calibri Light" w:cs="Times New Roman"/>
          <w:b/>
          <w:bCs/>
          <w:sz w:val="22"/>
        </w:rPr>
        <w:t>przecinku (tj. 5 i powyżej 5 – w górę; poniżej 5 – w dół).</w:t>
      </w:r>
    </w:p>
    <w:p w14:paraId="769D47A9" w14:textId="24875028" w:rsidR="002238F9" w:rsidRPr="009C3EF8" w:rsidRDefault="002238F9" w:rsidP="00F55ACC">
      <w:pPr>
        <w:pStyle w:val="Akapitzlist"/>
        <w:numPr>
          <w:ilvl w:val="0"/>
          <w:numId w:val="36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bCs/>
          <w:sz w:val="22"/>
        </w:rPr>
      </w:pPr>
      <w:r w:rsidRPr="009C3EF8">
        <w:rPr>
          <w:rFonts w:ascii="Calibri Light" w:hAnsi="Calibri Light" w:cs="Times New Roman"/>
          <w:bCs/>
          <w:sz w:val="22"/>
        </w:rPr>
        <w:t xml:space="preserve">Jeżeli nie będzie można wybrać oferty najkorzystniejszej z uwagi na to, </w:t>
      </w:r>
      <w:r w:rsidR="003C012B">
        <w:rPr>
          <w:rFonts w:ascii="Calibri Light" w:hAnsi="Calibri Light" w:cs="Times New Roman"/>
          <w:bCs/>
          <w:sz w:val="22"/>
        </w:rPr>
        <w:t xml:space="preserve">że dwie lub więcej ofert będzie </w:t>
      </w:r>
      <w:r w:rsidRPr="009C3EF8">
        <w:rPr>
          <w:rFonts w:ascii="Calibri Light" w:hAnsi="Calibri Light" w:cs="Times New Roman"/>
          <w:bCs/>
          <w:sz w:val="22"/>
        </w:rPr>
        <w:t xml:space="preserve">przedstawiało taki sam bilans ceny oraz pozostałych kryteriów, </w:t>
      </w:r>
      <w:r w:rsidR="008217D9" w:rsidRPr="009C3EF8">
        <w:rPr>
          <w:rFonts w:ascii="Calibri Light" w:hAnsi="Calibri Light" w:cs="Times New Roman"/>
          <w:bCs/>
          <w:sz w:val="22"/>
        </w:rPr>
        <w:t>z</w:t>
      </w:r>
      <w:r w:rsidR="003C012B">
        <w:rPr>
          <w:rFonts w:ascii="Calibri Light" w:hAnsi="Calibri Light" w:cs="Times New Roman"/>
          <w:bCs/>
          <w:sz w:val="22"/>
        </w:rPr>
        <w:t xml:space="preserve">amawiający spośród tych ofert </w:t>
      </w:r>
      <w:r w:rsidRPr="009C3EF8">
        <w:rPr>
          <w:rFonts w:ascii="Calibri Light" w:hAnsi="Calibri Light" w:cs="Times New Roman"/>
          <w:bCs/>
          <w:sz w:val="22"/>
        </w:rPr>
        <w:t>wybierze ofertę z niższą ceną, a w przypadku gdy wykonawcy złożyl</w:t>
      </w:r>
      <w:r w:rsidR="003C012B">
        <w:rPr>
          <w:rFonts w:ascii="Calibri Light" w:hAnsi="Calibri Light" w:cs="Times New Roman"/>
          <w:bCs/>
          <w:sz w:val="22"/>
        </w:rPr>
        <w:t xml:space="preserve">i oferty w takiej samej cenie - </w:t>
      </w:r>
      <w:r w:rsidR="008217D9" w:rsidRPr="009C3EF8">
        <w:rPr>
          <w:rFonts w:ascii="Calibri Light" w:hAnsi="Calibri Light" w:cs="Times New Roman"/>
          <w:bCs/>
          <w:sz w:val="22"/>
        </w:rPr>
        <w:t>z</w:t>
      </w:r>
      <w:r w:rsidRPr="009C3EF8">
        <w:rPr>
          <w:rFonts w:ascii="Calibri Light" w:hAnsi="Calibri Light" w:cs="Times New Roman"/>
          <w:bCs/>
          <w:sz w:val="22"/>
        </w:rPr>
        <w:t>amawiający wezwie do złożenia dodatkowych ofert cenowych.</w:t>
      </w:r>
    </w:p>
    <w:p w14:paraId="0AD31BC1" w14:textId="7B8618EA" w:rsidR="007020F6" w:rsidRPr="009C3EF8" w:rsidRDefault="002238F9" w:rsidP="00F55ACC">
      <w:pPr>
        <w:pStyle w:val="Akapitzlist"/>
        <w:numPr>
          <w:ilvl w:val="0"/>
          <w:numId w:val="36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bCs/>
          <w:sz w:val="22"/>
        </w:rPr>
      </w:pPr>
      <w:r w:rsidRPr="009C3EF8">
        <w:rPr>
          <w:rFonts w:ascii="Calibri Light" w:hAnsi="Calibri Light" w:cs="Times New Roman"/>
          <w:sz w:val="22"/>
        </w:rPr>
        <w:t>W toku oceny ofert zamawiający może żądać od wykonawcy wyjaśn</w:t>
      </w:r>
      <w:r w:rsidR="003C012B">
        <w:rPr>
          <w:rFonts w:ascii="Calibri Light" w:hAnsi="Calibri Light" w:cs="Times New Roman"/>
          <w:sz w:val="22"/>
        </w:rPr>
        <w:t xml:space="preserve">ień dotyczących treści złożonej </w:t>
      </w:r>
      <w:r w:rsidRPr="009C3EF8">
        <w:rPr>
          <w:rFonts w:ascii="Calibri Light" w:hAnsi="Calibri Light" w:cs="Times New Roman"/>
          <w:sz w:val="22"/>
        </w:rPr>
        <w:t>oferty.</w:t>
      </w:r>
    </w:p>
    <w:p w14:paraId="5FDC78A1" w14:textId="795C5881" w:rsidR="00D95417" w:rsidRPr="009C3EF8" w:rsidRDefault="002238F9" w:rsidP="00F55ACC">
      <w:pPr>
        <w:pStyle w:val="Akapitzlist"/>
        <w:numPr>
          <w:ilvl w:val="0"/>
          <w:numId w:val="36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bCs/>
          <w:sz w:val="22"/>
        </w:rPr>
      </w:pPr>
      <w:r w:rsidRPr="009C3EF8">
        <w:rPr>
          <w:rFonts w:ascii="Calibri Light" w:hAnsi="Calibri Light" w:cs="Times New Roman"/>
          <w:sz w:val="22"/>
        </w:rPr>
        <w:t>Niedopuszczalne jest prowadzenie negocjacji między zamawi</w:t>
      </w:r>
      <w:r w:rsidR="003C012B">
        <w:rPr>
          <w:rFonts w:ascii="Calibri Light" w:hAnsi="Calibri Light" w:cs="Times New Roman"/>
          <w:sz w:val="22"/>
        </w:rPr>
        <w:t xml:space="preserve">ającym a wykonawcą, dotyczących </w:t>
      </w:r>
      <w:r w:rsidRPr="009C3EF8">
        <w:rPr>
          <w:rFonts w:ascii="Calibri Light" w:hAnsi="Calibri Light" w:cs="Times New Roman"/>
          <w:sz w:val="22"/>
        </w:rPr>
        <w:t xml:space="preserve">złożonej oferty oraz, </w:t>
      </w:r>
      <w:r w:rsidRPr="009C3EF8">
        <w:rPr>
          <w:rFonts w:ascii="Calibri Light" w:hAnsi="Calibri Light" w:cs="Times New Roman"/>
          <w:b/>
          <w:sz w:val="22"/>
        </w:rPr>
        <w:t>z zastrzeżeniem art. 87 ust. 2</w:t>
      </w:r>
      <w:r w:rsidR="00061D5B" w:rsidRPr="009C3EF8">
        <w:rPr>
          <w:rFonts w:ascii="Calibri Light" w:hAnsi="Calibri Light" w:cs="Times New Roman"/>
          <w:b/>
          <w:sz w:val="22"/>
        </w:rPr>
        <w:t xml:space="preserve"> ustawy Pzp</w:t>
      </w:r>
      <w:r w:rsidRPr="009C3EF8">
        <w:rPr>
          <w:rFonts w:ascii="Calibri Light" w:hAnsi="Calibri Light" w:cs="Times New Roman"/>
          <w:sz w:val="22"/>
        </w:rPr>
        <w:t>, dokonywanie jakichkolwiek zmian</w:t>
      </w:r>
      <w:r w:rsidR="003C012B">
        <w:rPr>
          <w:rFonts w:ascii="Calibri Light" w:hAnsi="Calibri Light" w:cs="Times New Roman"/>
          <w:sz w:val="22"/>
        </w:rPr>
        <w:t xml:space="preserve"> </w:t>
      </w:r>
      <w:r w:rsidRPr="009C3EF8">
        <w:rPr>
          <w:rFonts w:ascii="Calibri Light" w:hAnsi="Calibri Light" w:cs="Times New Roman"/>
          <w:sz w:val="22"/>
        </w:rPr>
        <w:t>w jej treści.</w:t>
      </w:r>
    </w:p>
    <w:p w14:paraId="280C9733" w14:textId="0EBB1F7B" w:rsidR="002238F9" w:rsidRPr="009C3EF8" w:rsidRDefault="002238F9" w:rsidP="00F55ACC">
      <w:pPr>
        <w:pStyle w:val="Akapitzlist"/>
        <w:numPr>
          <w:ilvl w:val="0"/>
          <w:numId w:val="36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bCs/>
          <w:sz w:val="22"/>
        </w:rPr>
      </w:pPr>
      <w:r w:rsidRPr="009C3EF8">
        <w:rPr>
          <w:rFonts w:ascii="Calibri Light" w:hAnsi="Calibri Light" w:cs="Times New Roman"/>
          <w:sz w:val="22"/>
        </w:rPr>
        <w:t>Zamawiający poprawia w tekście oferty omyłki na podstawie art. 87 ust. 2</w:t>
      </w:r>
      <w:r w:rsidR="00A904FD" w:rsidRPr="009C3EF8">
        <w:rPr>
          <w:rFonts w:ascii="Calibri Light" w:hAnsi="Calibri Light" w:cs="Times New Roman"/>
          <w:sz w:val="22"/>
        </w:rPr>
        <w:t xml:space="preserve"> ustawy </w:t>
      </w:r>
      <w:r w:rsidR="00061D5B" w:rsidRPr="009C3EF8">
        <w:rPr>
          <w:rFonts w:ascii="Calibri Light" w:hAnsi="Calibri Light" w:cs="Times New Roman"/>
          <w:sz w:val="22"/>
        </w:rPr>
        <w:t>Pzp</w:t>
      </w:r>
      <w:r w:rsidR="003C012B">
        <w:rPr>
          <w:rFonts w:ascii="Calibri Light" w:hAnsi="Calibri Light" w:cs="Times New Roman"/>
          <w:sz w:val="22"/>
        </w:rPr>
        <w:t xml:space="preserve">, niezwłocznie </w:t>
      </w:r>
      <w:r w:rsidRPr="009C3EF8">
        <w:rPr>
          <w:rFonts w:ascii="Calibri Light" w:hAnsi="Calibri Light" w:cs="Times New Roman"/>
          <w:sz w:val="22"/>
        </w:rPr>
        <w:t xml:space="preserve">zawiadamiając o tym </w:t>
      </w:r>
      <w:r w:rsidR="00712667" w:rsidRPr="009C3EF8">
        <w:rPr>
          <w:rFonts w:ascii="Calibri Light" w:hAnsi="Calibri Light" w:cs="Times New Roman"/>
          <w:sz w:val="22"/>
        </w:rPr>
        <w:t>w</w:t>
      </w:r>
      <w:r w:rsidRPr="009C3EF8">
        <w:rPr>
          <w:rFonts w:ascii="Calibri Light" w:hAnsi="Calibri Light" w:cs="Times New Roman"/>
          <w:sz w:val="22"/>
        </w:rPr>
        <w:t>ykonawcę, którego oferta została poprawiona.</w:t>
      </w:r>
    </w:p>
    <w:p w14:paraId="061149C9" w14:textId="77777777" w:rsidR="004D2E68" w:rsidRPr="009C3EF8" w:rsidRDefault="004D2E68" w:rsidP="00F55ACC">
      <w:p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</w:p>
    <w:p w14:paraId="604857B8" w14:textId="3103C7DB" w:rsidR="002238F9" w:rsidRPr="009C3EF8" w:rsidRDefault="005A53EA" w:rsidP="00F55ACC">
      <w:pPr>
        <w:pStyle w:val="Nagwek1"/>
        <w:numPr>
          <w:ilvl w:val="0"/>
          <w:numId w:val="17"/>
        </w:numPr>
        <w:spacing w:before="0"/>
        <w:ind w:left="357" w:hanging="357"/>
        <w:rPr>
          <w:rFonts w:ascii="Calibri Light" w:hAnsi="Calibri Light"/>
          <w:sz w:val="22"/>
          <w:szCs w:val="22"/>
          <w:lang w:val="pl-PL"/>
        </w:rPr>
      </w:pPr>
      <w:r w:rsidRPr="009C3EF8">
        <w:rPr>
          <w:rFonts w:ascii="Calibri Light" w:hAnsi="Calibri Light"/>
          <w:sz w:val="22"/>
          <w:szCs w:val="22"/>
          <w:lang w:val="pl-PL"/>
        </w:rPr>
        <w:t>INFORMACJE O FORMALNOŚCIACH, JAKIE POWINNY ZOSTAĆ DOPEŁNIONE PO WYBORZE OFERTY</w:t>
      </w:r>
      <w:r w:rsidR="003C012B">
        <w:rPr>
          <w:rFonts w:ascii="Calibri Light" w:hAnsi="Calibri Light"/>
          <w:sz w:val="22"/>
          <w:szCs w:val="22"/>
          <w:lang w:val="pl-PL"/>
        </w:rPr>
        <w:t xml:space="preserve"> </w:t>
      </w:r>
      <w:r w:rsidRPr="009C3EF8">
        <w:rPr>
          <w:rFonts w:ascii="Calibri Light" w:hAnsi="Calibri Light"/>
          <w:sz w:val="22"/>
          <w:szCs w:val="22"/>
          <w:lang w:val="pl-PL"/>
        </w:rPr>
        <w:t>W CELU ZAWARCIA UMOWY W SPRAWIE ZAMÓWIENIA PUBLICZNEGO.</w:t>
      </w:r>
    </w:p>
    <w:p w14:paraId="525A146B" w14:textId="656F54DD" w:rsidR="002238F9" w:rsidRPr="009C3EF8" w:rsidRDefault="002238F9" w:rsidP="00F55ACC">
      <w:pPr>
        <w:pStyle w:val="Akapitzlist"/>
        <w:numPr>
          <w:ilvl w:val="0"/>
          <w:numId w:val="37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 xml:space="preserve">Zamawiający udzieli zamówienia </w:t>
      </w:r>
      <w:r w:rsidR="00712667" w:rsidRPr="009C3EF8">
        <w:rPr>
          <w:rFonts w:ascii="Calibri Light" w:hAnsi="Calibri Light" w:cs="Times New Roman"/>
          <w:sz w:val="22"/>
        </w:rPr>
        <w:t>w</w:t>
      </w:r>
      <w:r w:rsidRPr="009C3EF8">
        <w:rPr>
          <w:rFonts w:ascii="Calibri Light" w:hAnsi="Calibri Light" w:cs="Times New Roman"/>
          <w:sz w:val="22"/>
        </w:rPr>
        <w:t>ykonawcy, którego oferta</w:t>
      </w:r>
      <w:r w:rsidR="003C012B">
        <w:rPr>
          <w:rFonts w:ascii="Calibri Light" w:hAnsi="Calibri Light" w:cs="Times New Roman"/>
          <w:sz w:val="22"/>
        </w:rPr>
        <w:t xml:space="preserve"> odpowiada wszystkim wymaganiom </w:t>
      </w:r>
      <w:r w:rsidRPr="009C3EF8">
        <w:rPr>
          <w:rFonts w:ascii="Calibri Light" w:hAnsi="Calibri Light" w:cs="Times New Roman"/>
          <w:sz w:val="22"/>
        </w:rPr>
        <w:t>przedstawionym w ustawie Prawo zamówień publicznych or</w:t>
      </w:r>
      <w:r w:rsidR="003C012B">
        <w:rPr>
          <w:rFonts w:ascii="Calibri Light" w:hAnsi="Calibri Light" w:cs="Times New Roman"/>
          <w:sz w:val="22"/>
        </w:rPr>
        <w:t xml:space="preserve">az SIWZ i została oceniona jako </w:t>
      </w:r>
      <w:r w:rsidRPr="009C3EF8">
        <w:rPr>
          <w:rFonts w:ascii="Calibri Light" w:hAnsi="Calibri Light" w:cs="Times New Roman"/>
          <w:sz w:val="22"/>
        </w:rPr>
        <w:t>najkorzystniejsza w oparciu o podane kryteria wyboru.</w:t>
      </w:r>
    </w:p>
    <w:p w14:paraId="64CE4042" w14:textId="53431848" w:rsidR="002238F9" w:rsidRPr="009C3EF8" w:rsidRDefault="002238F9" w:rsidP="00F55ACC">
      <w:pPr>
        <w:pStyle w:val="Akapitzlist"/>
        <w:numPr>
          <w:ilvl w:val="0"/>
          <w:numId w:val="37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Zamawiający prześle faxem lub pocztą elektroniczną zawiadomi</w:t>
      </w:r>
      <w:r w:rsidR="003C012B">
        <w:rPr>
          <w:rFonts w:ascii="Calibri Light" w:hAnsi="Calibri Light" w:cs="Times New Roman"/>
          <w:sz w:val="22"/>
        </w:rPr>
        <w:t xml:space="preserve">enie o wyborze oferty wszystkim </w:t>
      </w:r>
      <w:r w:rsidR="00712667" w:rsidRPr="009C3EF8">
        <w:rPr>
          <w:rFonts w:ascii="Calibri Light" w:hAnsi="Calibri Light" w:cs="Times New Roman"/>
          <w:sz w:val="22"/>
        </w:rPr>
        <w:t>w</w:t>
      </w:r>
      <w:r w:rsidRPr="009C3EF8">
        <w:rPr>
          <w:rFonts w:ascii="Calibri Light" w:hAnsi="Calibri Light" w:cs="Times New Roman"/>
          <w:sz w:val="22"/>
        </w:rPr>
        <w:t>ykonawcom, którzy ubiegali się o zamówienie.</w:t>
      </w:r>
    </w:p>
    <w:p w14:paraId="578419B0" w14:textId="46F944F2" w:rsidR="00693AA3" w:rsidRPr="009C3EF8" w:rsidRDefault="00684E4C" w:rsidP="00F55ACC">
      <w:pPr>
        <w:pStyle w:val="Akapitzlist"/>
        <w:numPr>
          <w:ilvl w:val="0"/>
          <w:numId w:val="37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 xml:space="preserve">Zamawiający może żądać od </w:t>
      </w:r>
      <w:r w:rsidR="00712667" w:rsidRPr="009C3EF8">
        <w:rPr>
          <w:rFonts w:ascii="Calibri Light" w:hAnsi="Calibri Light" w:cs="Times New Roman"/>
          <w:sz w:val="22"/>
        </w:rPr>
        <w:t>w</w:t>
      </w:r>
      <w:r w:rsidRPr="009C3EF8">
        <w:rPr>
          <w:rFonts w:ascii="Calibri Light" w:hAnsi="Calibri Light" w:cs="Times New Roman"/>
          <w:sz w:val="22"/>
        </w:rPr>
        <w:t>ykonawcy, k</w:t>
      </w:r>
      <w:r w:rsidR="002238F9" w:rsidRPr="009C3EF8">
        <w:rPr>
          <w:rFonts w:ascii="Calibri Light" w:hAnsi="Calibri Light" w:cs="Times New Roman"/>
          <w:sz w:val="22"/>
        </w:rPr>
        <w:t>tórego oferta została wybrana</w:t>
      </w:r>
      <w:r w:rsidR="003C012B">
        <w:rPr>
          <w:rFonts w:ascii="Calibri Light" w:hAnsi="Calibri Light" w:cs="Times New Roman"/>
          <w:sz w:val="22"/>
        </w:rPr>
        <w:t xml:space="preserve"> umowy regulującej </w:t>
      </w:r>
      <w:r w:rsidRPr="009C3EF8">
        <w:rPr>
          <w:rFonts w:ascii="Calibri Light" w:hAnsi="Calibri Light" w:cs="Times New Roman"/>
          <w:sz w:val="22"/>
        </w:rPr>
        <w:t>współpracę podmiotów występujących wspólnie.</w:t>
      </w:r>
    </w:p>
    <w:p w14:paraId="01DA5C7E" w14:textId="6B6DDAB7" w:rsidR="004207BE" w:rsidRPr="009C3EF8" w:rsidRDefault="004207BE" w:rsidP="00F55ACC">
      <w:pPr>
        <w:pStyle w:val="Akapitzlist"/>
        <w:numPr>
          <w:ilvl w:val="0"/>
          <w:numId w:val="37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b/>
          <w:sz w:val="22"/>
        </w:rPr>
        <w:t>Zamawiający wymaga od wykonawcy, którego oferta została uznana za najkorzystniejszą,</w:t>
      </w:r>
      <w:r w:rsidR="00B27FB4" w:rsidRPr="009C3EF8">
        <w:rPr>
          <w:rFonts w:ascii="Calibri Light" w:hAnsi="Calibri Light" w:cs="Times New Roman"/>
          <w:b/>
          <w:sz w:val="22"/>
        </w:rPr>
        <w:t xml:space="preserve"> </w:t>
      </w:r>
      <w:r w:rsidRPr="009C3EF8">
        <w:rPr>
          <w:rFonts w:ascii="Calibri Light" w:hAnsi="Calibri Light" w:cs="Times New Roman"/>
          <w:b/>
          <w:sz w:val="22"/>
        </w:rPr>
        <w:t>przed podpisaniem umow</w:t>
      </w:r>
      <w:r w:rsidR="00156ECE" w:rsidRPr="009C3EF8">
        <w:rPr>
          <w:rFonts w:ascii="Calibri Light" w:hAnsi="Calibri Light" w:cs="Times New Roman"/>
          <w:b/>
          <w:sz w:val="22"/>
        </w:rPr>
        <w:t>y:</w:t>
      </w:r>
    </w:p>
    <w:p w14:paraId="0A8EA99A" w14:textId="01F8DE38" w:rsidR="00A36BCF" w:rsidRPr="009C3EF8" w:rsidRDefault="004207BE" w:rsidP="00F55ACC">
      <w:pPr>
        <w:pStyle w:val="Akapitzlist"/>
        <w:numPr>
          <w:ilvl w:val="0"/>
          <w:numId w:val="38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wniesienia zabezpieczenia należytego wykonania umowy,</w:t>
      </w:r>
    </w:p>
    <w:p w14:paraId="241A8A85" w14:textId="0B67A06F" w:rsidR="0070609B" w:rsidRPr="009C3EF8" w:rsidRDefault="0070609B" w:rsidP="00F55ACC">
      <w:pPr>
        <w:pStyle w:val="Akapitzlist"/>
        <w:numPr>
          <w:ilvl w:val="0"/>
          <w:numId w:val="38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przedłożenia kosztów za</w:t>
      </w:r>
      <w:r w:rsidR="009C3F4F" w:rsidRPr="009C3EF8">
        <w:rPr>
          <w:rFonts w:ascii="Calibri Light" w:hAnsi="Calibri Light" w:cs="Times New Roman"/>
          <w:sz w:val="22"/>
        </w:rPr>
        <w:t xml:space="preserve">dania (wg. załącznika nr 1A </w:t>
      </w:r>
      <w:r w:rsidRPr="009C3EF8">
        <w:rPr>
          <w:rFonts w:ascii="Calibri Light" w:hAnsi="Calibri Light" w:cs="Times New Roman"/>
          <w:sz w:val="22"/>
        </w:rPr>
        <w:t>do umowy),</w:t>
      </w:r>
    </w:p>
    <w:p w14:paraId="455E1196" w14:textId="51FBF3C2" w:rsidR="001A4A52" w:rsidRPr="009C3EF8" w:rsidRDefault="00EC5133" w:rsidP="00F55ACC">
      <w:pPr>
        <w:pStyle w:val="Akapitzlist"/>
        <w:numPr>
          <w:ilvl w:val="0"/>
          <w:numId w:val="38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dostarczenia zaakceptowaneg</w:t>
      </w:r>
      <w:r w:rsidR="00712667" w:rsidRPr="009C3EF8">
        <w:rPr>
          <w:rFonts w:ascii="Calibri Light" w:hAnsi="Calibri Light" w:cs="Times New Roman"/>
          <w:sz w:val="22"/>
        </w:rPr>
        <w:t>o wzoru karty gwarancyjnej (załącznik</w:t>
      </w:r>
      <w:r w:rsidR="006276E4" w:rsidRPr="009C3EF8">
        <w:rPr>
          <w:rFonts w:ascii="Calibri Light" w:hAnsi="Calibri Light" w:cs="Times New Roman"/>
          <w:sz w:val="22"/>
        </w:rPr>
        <w:t xml:space="preserve"> nr </w:t>
      </w:r>
      <w:r w:rsidR="009F7E26" w:rsidRPr="009C3EF8">
        <w:rPr>
          <w:rFonts w:ascii="Calibri Light" w:hAnsi="Calibri Light" w:cs="Times New Roman"/>
          <w:sz w:val="22"/>
        </w:rPr>
        <w:t>2</w:t>
      </w:r>
      <w:r w:rsidRPr="009C3EF8">
        <w:rPr>
          <w:rFonts w:ascii="Calibri Light" w:hAnsi="Calibri Light" w:cs="Times New Roman"/>
          <w:sz w:val="22"/>
        </w:rPr>
        <w:t xml:space="preserve"> do umowy)</w:t>
      </w:r>
      <w:r w:rsidR="00A904FD" w:rsidRPr="009C3EF8">
        <w:rPr>
          <w:rFonts w:ascii="Calibri Light" w:hAnsi="Calibri Light" w:cs="Times New Roman"/>
          <w:sz w:val="22"/>
        </w:rPr>
        <w:t>,</w:t>
      </w:r>
    </w:p>
    <w:p w14:paraId="086FC7FB" w14:textId="532ECCDD" w:rsidR="00FC709D" w:rsidRPr="009C3EF8" w:rsidRDefault="004207BE" w:rsidP="00F55ACC">
      <w:pPr>
        <w:pStyle w:val="Akapitzlist"/>
        <w:numPr>
          <w:ilvl w:val="0"/>
          <w:numId w:val="38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dostarczenia kopii opłaconej polisy, a w przypadku jej braku innego dokumentu potwie</w:t>
      </w:r>
      <w:r w:rsidR="003C012B">
        <w:rPr>
          <w:rFonts w:ascii="Calibri Light" w:hAnsi="Calibri Light" w:cs="Times New Roman"/>
          <w:sz w:val="22"/>
        </w:rPr>
        <w:t xml:space="preserve">rdzającego, </w:t>
      </w:r>
      <w:r w:rsidRPr="009C3EF8">
        <w:rPr>
          <w:rFonts w:ascii="Calibri Light" w:hAnsi="Calibri Light" w:cs="Times New Roman"/>
          <w:sz w:val="22"/>
        </w:rPr>
        <w:t>że wykonawca jest ubezpieczony od odpowiedzialności cywilnej</w:t>
      </w:r>
      <w:r w:rsidR="00F62C43" w:rsidRPr="009C3EF8">
        <w:rPr>
          <w:rFonts w:ascii="Calibri Light" w:hAnsi="Calibri Light" w:cs="Times New Roman"/>
          <w:sz w:val="22"/>
        </w:rPr>
        <w:t xml:space="preserve"> (deliktowej</w:t>
      </w:r>
      <w:r w:rsidR="00C907E8" w:rsidRPr="009C3EF8">
        <w:rPr>
          <w:rFonts w:ascii="Calibri Light" w:hAnsi="Calibri Light" w:cs="Times New Roman"/>
          <w:sz w:val="22"/>
        </w:rPr>
        <w:t xml:space="preserve"> </w:t>
      </w:r>
      <w:r w:rsidR="00A904FD" w:rsidRPr="009C3EF8">
        <w:rPr>
          <w:rFonts w:ascii="Calibri Light" w:hAnsi="Calibri Light" w:cs="Times New Roman"/>
          <w:sz w:val="22"/>
        </w:rPr>
        <w:t>i kontraktowej)</w:t>
      </w:r>
      <w:r w:rsidR="003C012B">
        <w:rPr>
          <w:rFonts w:ascii="Calibri Light" w:hAnsi="Calibri Light" w:cs="Times New Roman"/>
          <w:sz w:val="22"/>
        </w:rPr>
        <w:t xml:space="preserve"> w </w:t>
      </w:r>
      <w:r w:rsidRPr="009C3EF8">
        <w:rPr>
          <w:rFonts w:ascii="Calibri Light" w:hAnsi="Calibri Light" w:cs="Times New Roman"/>
          <w:sz w:val="22"/>
        </w:rPr>
        <w:t>zakresie prowadzonej działalności związanej z przedmiotem zamówienia</w:t>
      </w:r>
      <w:r w:rsidR="00B3277A" w:rsidRPr="009C3EF8">
        <w:rPr>
          <w:rFonts w:ascii="Calibri Light" w:hAnsi="Calibri Light" w:cs="Times New Roman"/>
          <w:sz w:val="22"/>
        </w:rPr>
        <w:t>,</w:t>
      </w:r>
      <w:r w:rsidR="00C907E8" w:rsidRPr="009C3EF8">
        <w:rPr>
          <w:rFonts w:ascii="Calibri Light" w:hAnsi="Calibri Light" w:cs="Times New Roman"/>
          <w:sz w:val="22"/>
        </w:rPr>
        <w:t xml:space="preserve"> </w:t>
      </w:r>
      <w:r w:rsidRPr="009C3EF8">
        <w:rPr>
          <w:rFonts w:ascii="Calibri Light" w:hAnsi="Calibri Light" w:cs="Times New Roman"/>
          <w:sz w:val="22"/>
        </w:rPr>
        <w:t>na kwotę</w:t>
      </w:r>
      <w:r w:rsidR="00B966F8" w:rsidRPr="009C3EF8">
        <w:rPr>
          <w:rFonts w:ascii="Calibri Light" w:hAnsi="Calibri Light" w:cs="Times New Roman"/>
          <w:sz w:val="22"/>
        </w:rPr>
        <w:t xml:space="preserve"> </w:t>
      </w:r>
      <w:r w:rsidR="003C012B">
        <w:rPr>
          <w:rFonts w:ascii="Calibri Light" w:hAnsi="Calibri Light" w:cs="Times New Roman"/>
          <w:sz w:val="22"/>
        </w:rPr>
        <w:t xml:space="preserve">nie mniejszą niż </w:t>
      </w:r>
      <w:r w:rsidRPr="009C3EF8">
        <w:rPr>
          <w:rFonts w:ascii="Calibri Light" w:hAnsi="Calibri Light" w:cs="Times New Roman"/>
          <w:sz w:val="22"/>
        </w:rPr>
        <w:t>cena ofertowa brutto i na okres realizacji przedmiotu zamówienia.</w:t>
      </w:r>
      <w:r w:rsidR="00C907E8" w:rsidRPr="009C3EF8">
        <w:rPr>
          <w:rFonts w:ascii="Calibri Light" w:hAnsi="Calibri Light" w:cs="Times New Roman"/>
          <w:sz w:val="22"/>
        </w:rPr>
        <w:t xml:space="preserve"> </w:t>
      </w:r>
      <w:r w:rsidR="003C012B">
        <w:rPr>
          <w:rFonts w:ascii="Calibri Light" w:hAnsi="Calibri Light" w:cs="Times New Roman"/>
          <w:sz w:val="22"/>
        </w:rPr>
        <w:t xml:space="preserve">W przypadku posiadania </w:t>
      </w:r>
      <w:r w:rsidRPr="009C3EF8">
        <w:rPr>
          <w:rFonts w:ascii="Calibri Light" w:hAnsi="Calibri Light" w:cs="Times New Roman"/>
          <w:sz w:val="22"/>
        </w:rPr>
        <w:t>ubezpieczenia na okres krótszy niż termin realizacji zamówienia</w:t>
      </w:r>
      <w:r w:rsidR="003C012B">
        <w:rPr>
          <w:rFonts w:ascii="Calibri Light" w:hAnsi="Calibri Light" w:cs="Times New Roman"/>
          <w:sz w:val="22"/>
        </w:rPr>
        <w:t xml:space="preserve"> - zobowiązanie do przedłużenia </w:t>
      </w:r>
      <w:r w:rsidRPr="009C3EF8">
        <w:rPr>
          <w:rFonts w:ascii="Calibri Light" w:hAnsi="Calibri Light" w:cs="Times New Roman"/>
          <w:sz w:val="22"/>
        </w:rPr>
        <w:t>polisy do czasu zakończenia zamówienia.</w:t>
      </w:r>
    </w:p>
    <w:p w14:paraId="5CBAC084" w14:textId="77777777" w:rsidR="00FC4E93" w:rsidRPr="009C3EF8" w:rsidRDefault="00FC4E93" w:rsidP="00F55ACC">
      <w:p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</w:p>
    <w:p w14:paraId="114C4778" w14:textId="77777777" w:rsidR="002238F9" w:rsidRPr="009C3EF8" w:rsidRDefault="005A53EA" w:rsidP="00F55ACC">
      <w:pPr>
        <w:pStyle w:val="Nagwek1"/>
        <w:numPr>
          <w:ilvl w:val="0"/>
          <w:numId w:val="17"/>
        </w:numPr>
        <w:spacing w:before="0"/>
        <w:ind w:left="357" w:hanging="357"/>
        <w:rPr>
          <w:rFonts w:ascii="Calibri Light" w:hAnsi="Calibri Light" w:cs="Times New Roman"/>
          <w:strike/>
          <w:sz w:val="22"/>
          <w:szCs w:val="22"/>
          <w:lang w:val="pl-PL"/>
        </w:rPr>
      </w:pPr>
      <w:r w:rsidRPr="009C3EF8">
        <w:rPr>
          <w:rFonts w:ascii="Calibri Light" w:hAnsi="Calibri Light"/>
          <w:sz w:val="22"/>
          <w:szCs w:val="22"/>
          <w:lang w:val="pl-PL"/>
        </w:rPr>
        <w:t>WYMAGANIA DOTYCZĄCE ZABEZPIECZENIA NALEŻY</w:t>
      </w:r>
      <w:r w:rsidR="00657D3A" w:rsidRPr="009C3EF8">
        <w:rPr>
          <w:rFonts w:ascii="Calibri Light" w:hAnsi="Calibri Light"/>
          <w:sz w:val="22"/>
          <w:szCs w:val="22"/>
          <w:lang w:val="pl-PL"/>
        </w:rPr>
        <w:t>T</w:t>
      </w:r>
      <w:r w:rsidRPr="009C3EF8">
        <w:rPr>
          <w:rFonts w:ascii="Calibri Light" w:hAnsi="Calibri Light"/>
          <w:sz w:val="22"/>
          <w:szCs w:val="22"/>
          <w:lang w:val="pl-PL"/>
        </w:rPr>
        <w:t>EGO WYKONANIA UMOWY.</w:t>
      </w:r>
    </w:p>
    <w:p w14:paraId="365E7DF7" w14:textId="00D0C729" w:rsidR="0012044D" w:rsidRPr="009C3EF8" w:rsidRDefault="00471C00" w:rsidP="00F55ACC">
      <w:pPr>
        <w:pStyle w:val="Tekstpodstawowy3"/>
        <w:numPr>
          <w:ilvl w:val="1"/>
          <w:numId w:val="7"/>
        </w:numPr>
        <w:tabs>
          <w:tab w:val="clear" w:pos="1440"/>
          <w:tab w:val="num" w:pos="360"/>
        </w:tabs>
        <w:spacing w:after="0"/>
        <w:ind w:left="360"/>
        <w:rPr>
          <w:rFonts w:ascii="Calibri Light" w:hAnsi="Calibri Light"/>
          <w:b/>
          <w:sz w:val="22"/>
          <w:szCs w:val="22"/>
        </w:rPr>
      </w:pPr>
      <w:r w:rsidRPr="009C3EF8">
        <w:rPr>
          <w:rFonts w:ascii="Calibri Light" w:hAnsi="Calibri Light"/>
          <w:b/>
          <w:sz w:val="22"/>
          <w:szCs w:val="22"/>
        </w:rPr>
        <w:t xml:space="preserve">Zamawiający będzie żądać od </w:t>
      </w:r>
      <w:r w:rsidR="00712667" w:rsidRPr="009C3EF8">
        <w:rPr>
          <w:rFonts w:ascii="Calibri Light" w:hAnsi="Calibri Light"/>
          <w:b/>
          <w:sz w:val="22"/>
          <w:szCs w:val="22"/>
        </w:rPr>
        <w:t>w</w:t>
      </w:r>
      <w:r w:rsidRPr="009C3EF8">
        <w:rPr>
          <w:rFonts w:ascii="Calibri Light" w:hAnsi="Calibri Light"/>
          <w:b/>
          <w:sz w:val="22"/>
          <w:szCs w:val="22"/>
        </w:rPr>
        <w:t xml:space="preserve">ykonawcy, którego oferta została </w:t>
      </w:r>
      <w:r w:rsidR="003C012B">
        <w:rPr>
          <w:rFonts w:ascii="Calibri Light" w:hAnsi="Calibri Light"/>
          <w:b/>
          <w:sz w:val="22"/>
          <w:szCs w:val="22"/>
        </w:rPr>
        <w:t xml:space="preserve">wybrana jako najkorzystniejsza, </w:t>
      </w:r>
      <w:r w:rsidRPr="009C3EF8">
        <w:rPr>
          <w:rFonts w:ascii="Calibri Light" w:hAnsi="Calibri Light"/>
          <w:b/>
          <w:sz w:val="22"/>
          <w:szCs w:val="22"/>
        </w:rPr>
        <w:t>wniesienia zabezpieczenia należyte</w:t>
      </w:r>
      <w:r w:rsidR="004D2E68" w:rsidRPr="009C3EF8">
        <w:rPr>
          <w:rFonts w:ascii="Calibri Light" w:hAnsi="Calibri Light"/>
          <w:b/>
          <w:sz w:val="22"/>
          <w:szCs w:val="22"/>
        </w:rPr>
        <w:t xml:space="preserve">go wykonania umowy w wysokości </w:t>
      </w:r>
      <w:r w:rsidR="00267F8A" w:rsidRPr="009C3EF8">
        <w:rPr>
          <w:rFonts w:ascii="Calibri Light" w:hAnsi="Calibri Light"/>
          <w:b/>
          <w:sz w:val="22"/>
          <w:szCs w:val="22"/>
        </w:rPr>
        <w:t>5</w:t>
      </w:r>
      <w:r w:rsidRPr="009C3EF8">
        <w:rPr>
          <w:rFonts w:ascii="Calibri Light" w:hAnsi="Calibri Light"/>
          <w:b/>
          <w:sz w:val="22"/>
          <w:szCs w:val="22"/>
        </w:rPr>
        <w:t xml:space="preserve"> % </w:t>
      </w:r>
      <w:r w:rsidR="0012044D" w:rsidRPr="009C3EF8">
        <w:rPr>
          <w:rFonts w:ascii="Calibri Light" w:hAnsi="Calibri Light"/>
          <w:b/>
          <w:sz w:val="22"/>
          <w:szCs w:val="22"/>
        </w:rPr>
        <w:t>ceny całkowitej</w:t>
      </w:r>
      <w:r w:rsidR="003C012B">
        <w:rPr>
          <w:rFonts w:ascii="Calibri Light" w:hAnsi="Calibri Light"/>
          <w:b/>
          <w:sz w:val="22"/>
          <w:szCs w:val="22"/>
        </w:rPr>
        <w:t xml:space="preserve"> zamówienia </w:t>
      </w:r>
      <w:r w:rsidR="0012334D" w:rsidRPr="009C3EF8">
        <w:rPr>
          <w:rFonts w:ascii="Calibri Light" w:hAnsi="Calibri Light"/>
          <w:b/>
          <w:sz w:val="22"/>
          <w:szCs w:val="22"/>
        </w:rPr>
        <w:t>lub jego części</w:t>
      </w:r>
      <w:r w:rsidR="0012044D" w:rsidRPr="009C3EF8">
        <w:rPr>
          <w:rFonts w:ascii="Calibri Light" w:hAnsi="Calibri Light"/>
          <w:b/>
          <w:sz w:val="22"/>
          <w:szCs w:val="22"/>
        </w:rPr>
        <w:t xml:space="preserve"> podanej</w:t>
      </w:r>
      <w:r w:rsidR="0012334D" w:rsidRPr="009C3EF8">
        <w:rPr>
          <w:rFonts w:ascii="Calibri Light" w:hAnsi="Calibri Light"/>
          <w:b/>
          <w:sz w:val="22"/>
          <w:szCs w:val="22"/>
        </w:rPr>
        <w:t xml:space="preserve"> </w:t>
      </w:r>
      <w:r w:rsidR="0012044D" w:rsidRPr="009C3EF8">
        <w:rPr>
          <w:rFonts w:ascii="Calibri Light" w:hAnsi="Calibri Light"/>
          <w:b/>
          <w:sz w:val="22"/>
          <w:szCs w:val="22"/>
        </w:rPr>
        <w:t>w ofercie</w:t>
      </w:r>
      <w:r w:rsidR="00A904FD" w:rsidRPr="009C3EF8">
        <w:rPr>
          <w:rFonts w:ascii="Calibri Light" w:hAnsi="Calibri Light"/>
          <w:b/>
          <w:sz w:val="22"/>
          <w:szCs w:val="22"/>
        </w:rPr>
        <w:t>.</w:t>
      </w:r>
    </w:p>
    <w:p w14:paraId="62134F7C" w14:textId="77777777" w:rsidR="00471C00" w:rsidRPr="009C3EF8" w:rsidRDefault="00471C00" w:rsidP="00F55ACC">
      <w:pPr>
        <w:pStyle w:val="Tekstpodstawowy3"/>
        <w:numPr>
          <w:ilvl w:val="1"/>
          <w:numId w:val="7"/>
        </w:numPr>
        <w:tabs>
          <w:tab w:val="clear" w:pos="1440"/>
          <w:tab w:val="num" w:pos="360"/>
        </w:tabs>
        <w:spacing w:after="0"/>
        <w:ind w:left="360"/>
        <w:rPr>
          <w:rFonts w:ascii="Calibri Light" w:hAnsi="Calibri Light"/>
          <w:b/>
          <w:sz w:val="22"/>
          <w:szCs w:val="22"/>
        </w:rPr>
      </w:pPr>
      <w:r w:rsidRPr="009C3EF8">
        <w:rPr>
          <w:rFonts w:ascii="Calibri Light" w:hAnsi="Calibri Light"/>
          <w:b/>
          <w:sz w:val="22"/>
          <w:szCs w:val="22"/>
        </w:rPr>
        <w:t>Zabezpieczenie należytego wykonania umowy może być wniesione w następujących formach:</w:t>
      </w:r>
    </w:p>
    <w:p w14:paraId="19DD3153" w14:textId="77777777" w:rsidR="00471C00" w:rsidRPr="009C3EF8" w:rsidRDefault="00471C00" w:rsidP="00F55ACC">
      <w:pPr>
        <w:numPr>
          <w:ilvl w:val="1"/>
          <w:numId w:val="6"/>
        </w:numPr>
        <w:tabs>
          <w:tab w:val="clear" w:pos="1080"/>
          <w:tab w:val="num" w:pos="720"/>
        </w:tabs>
        <w:ind w:left="72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pieniądzu,</w:t>
      </w:r>
    </w:p>
    <w:p w14:paraId="55B9F87F" w14:textId="28E5287E" w:rsidR="00471C00" w:rsidRPr="009C3EF8" w:rsidRDefault="00471C00" w:rsidP="00F55ACC">
      <w:pPr>
        <w:numPr>
          <w:ilvl w:val="1"/>
          <w:numId w:val="6"/>
        </w:numPr>
        <w:tabs>
          <w:tab w:val="clear" w:pos="1080"/>
          <w:tab w:val="num" w:pos="720"/>
        </w:tabs>
        <w:ind w:left="72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lastRenderedPageBreak/>
        <w:t>poręczeniach bankowych lub poręczeniach spółdzielczej kas</w:t>
      </w:r>
      <w:r w:rsidR="003C012B">
        <w:rPr>
          <w:rFonts w:ascii="Calibri Light" w:hAnsi="Calibri Light"/>
          <w:sz w:val="22"/>
        </w:rPr>
        <w:t xml:space="preserve">y oszczędnościowo - kredytowej, </w:t>
      </w:r>
      <w:r w:rsidRPr="009C3EF8">
        <w:rPr>
          <w:rFonts w:ascii="Calibri Light" w:hAnsi="Calibri Light"/>
          <w:sz w:val="22"/>
        </w:rPr>
        <w:t>z tym że zobowiązanie kasy jest zawsze zobowiązaniem pieniężnym,</w:t>
      </w:r>
    </w:p>
    <w:p w14:paraId="5A7EF494" w14:textId="77777777" w:rsidR="00471C00" w:rsidRPr="009C3EF8" w:rsidRDefault="00471C00" w:rsidP="00F55ACC">
      <w:pPr>
        <w:numPr>
          <w:ilvl w:val="1"/>
          <w:numId w:val="6"/>
        </w:numPr>
        <w:tabs>
          <w:tab w:val="clear" w:pos="1080"/>
          <w:tab w:val="num" w:pos="720"/>
        </w:tabs>
        <w:ind w:left="72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gwarancjach bankowych,</w:t>
      </w:r>
    </w:p>
    <w:p w14:paraId="5379C6CE" w14:textId="77777777" w:rsidR="00471C00" w:rsidRPr="009C3EF8" w:rsidRDefault="00471C00" w:rsidP="00F55ACC">
      <w:pPr>
        <w:numPr>
          <w:ilvl w:val="1"/>
          <w:numId w:val="6"/>
        </w:numPr>
        <w:tabs>
          <w:tab w:val="clear" w:pos="1080"/>
          <w:tab w:val="num" w:pos="720"/>
        </w:tabs>
        <w:ind w:left="72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gwarancjach ubezpieczeniowych,</w:t>
      </w:r>
    </w:p>
    <w:p w14:paraId="70A411C9" w14:textId="7F219818" w:rsidR="00604A3B" w:rsidRPr="009C3EF8" w:rsidRDefault="00471C00" w:rsidP="00F55ACC">
      <w:pPr>
        <w:numPr>
          <w:ilvl w:val="1"/>
          <w:numId w:val="6"/>
        </w:numPr>
        <w:tabs>
          <w:tab w:val="clear" w:pos="1080"/>
          <w:tab w:val="num" w:pos="720"/>
        </w:tabs>
        <w:ind w:left="72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poręczeniach udzielanych przez podmioty, o których mowa w</w:t>
      </w:r>
      <w:r w:rsidR="00421490" w:rsidRPr="009C3EF8">
        <w:rPr>
          <w:rFonts w:ascii="Calibri Light" w:hAnsi="Calibri Light"/>
          <w:sz w:val="22"/>
        </w:rPr>
        <w:t xml:space="preserve"> art. 6b ust. 5 pkt. 2 ustawy </w:t>
      </w:r>
      <w:r w:rsidR="000F104A" w:rsidRPr="009C3EF8">
        <w:rPr>
          <w:rFonts w:ascii="Calibri Light" w:hAnsi="Calibri Light"/>
          <w:sz w:val="22"/>
        </w:rPr>
        <w:t xml:space="preserve">z </w:t>
      </w:r>
      <w:r w:rsidR="003C012B">
        <w:rPr>
          <w:rFonts w:ascii="Calibri Light" w:hAnsi="Calibri Light"/>
          <w:sz w:val="22"/>
        </w:rPr>
        <w:t xml:space="preserve">dnia 9 </w:t>
      </w:r>
      <w:r w:rsidRPr="009C3EF8">
        <w:rPr>
          <w:rFonts w:ascii="Calibri Light" w:hAnsi="Calibri Light"/>
          <w:sz w:val="22"/>
        </w:rPr>
        <w:t>listopada 2000</w:t>
      </w:r>
      <w:r w:rsidR="00DA6E0F" w:rsidRPr="009C3EF8">
        <w:rPr>
          <w:rFonts w:ascii="Calibri Light" w:hAnsi="Calibri Light"/>
          <w:sz w:val="22"/>
        </w:rPr>
        <w:t xml:space="preserve"> </w:t>
      </w:r>
      <w:r w:rsidRPr="009C3EF8">
        <w:rPr>
          <w:rFonts w:ascii="Calibri Light" w:hAnsi="Calibri Light"/>
          <w:sz w:val="22"/>
        </w:rPr>
        <w:t>r. o utworzeniu Polskiej Age</w:t>
      </w:r>
      <w:r w:rsidR="00604A3B" w:rsidRPr="009C3EF8">
        <w:rPr>
          <w:rFonts w:ascii="Calibri Light" w:hAnsi="Calibri Light"/>
          <w:sz w:val="22"/>
        </w:rPr>
        <w:t xml:space="preserve">ncji Rozwoju Przedsiębiorczości. </w:t>
      </w:r>
    </w:p>
    <w:p w14:paraId="218ADEE3" w14:textId="6ADEBC3E" w:rsidR="00471C00" w:rsidRPr="009C3EF8" w:rsidRDefault="00471C00" w:rsidP="00F55ACC">
      <w:pPr>
        <w:numPr>
          <w:ilvl w:val="1"/>
          <w:numId w:val="7"/>
        </w:numPr>
        <w:tabs>
          <w:tab w:val="clear" w:pos="1440"/>
          <w:tab w:val="num" w:pos="360"/>
          <w:tab w:val="num" w:pos="720"/>
        </w:tabs>
        <w:ind w:left="360"/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b/>
          <w:sz w:val="22"/>
        </w:rPr>
        <w:t>Zabezpieczenie należytego wykonania umowy wnoszone w formie pieniężnej zostanie wniesione</w:t>
      </w:r>
      <w:r w:rsidR="003C012B">
        <w:rPr>
          <w:rFonts w:ascii="Calibri Light" w:hAnsi="Calibri Light"/>
          <w:b/>
          <w:sz w:val="22"/>
        </w:rPr>
        <w:t xml:space="preserve"> </w:t>
      </w:r>
      <w:r w:rsidRPr="009C3EF8">
        <w:rPr>
          <w:rFonts w:ascii="Calibri Light" w:hAnsi="Calibri Light"/>
          <w:b/>
          <w:sz w:val="22"/>
        </w:rPr>
        <w:t xml:space="preserve">na wskazany rachunek bankowy </w:t>
      </w:r>
      <w:r w:rsidR="00712667" w:rsidRPr="009C3EF8">
        <w:rPr>
          <w:rFonts w:ascii="Calibri Light" w:hAnsi="Calibri Light"/>
          <w:b/>
          <w:sz w:val="22"/>
        </w:rPr>
        <w:t>z</w:t>
      </w:r>
      <w:r w:rsidR="00267F8A" w:rsidRPr="009C3EF8">
        <w:rPr>
          <w:rFonts w:ascii="Calibri Light" w:hAnsi="Calibri Light"/>
          <w:b/>
          <w:sz w:val="22"/>
        </w:rPr>
        <w:t>amawiającego.</w:t>
      </w:r>
    </w:p>
    <w:p w14:paraId="6795673B" w14:textId="71B21B01" w:rsidR="00471C00" w:rsidRPr="009C3EF8" w:rsidRDefault="00471C00" w:rsidP="00F55ACC">
      <w:pPr>
        <w:pStyle w:val="Tekstpodstawowy3"/>
        <w:numPr>
          <w:ilvl w:val="1"/>
          <w:numId w:val="7"/>
        </w:numPr>
        <w:tabs>
          <w:tab w:val="clear" w:pos="1440"/>
          <w:tab w:val="num" w:pos="360"/>
        </w:tabs>
        <w:spacing w:after="0"/>
        <w:ind w:left="360"/>
        <w:rPr>
          <w:rFonts w:ascii="Calibri Light" w:hAnsi="Calibri Light"/>
          <w:b/>
          <w:sz w:val="22"/>
          <w:szCs w:val="22"/>
        </w:rPr>
      </w:pPr>
      <w:r w:rsidRPr="009C3EF8">
        <w:rPr>
          <w:rFonts w:ascii="Calibri Light" w:hAnsi="Calibri Light"/>
          <w:sz w:val="22"/>
          <w:szCs w:val="22"/>
        </w:rPr>
        <w:t xml:space="preserve">W przypadku składania przez </w:t>
      </w:r>
      <w:r w:rsidR="00712667" w:rsidRPr="009C3EF8">
        <w:rPr>
          <w:rFonts w:ascii="Calibri Light" w:hAnsi="Calibri Light"/>
          <w:sz w:val="22"/>
          <w:szCs w:val="22"/>
        </w:rPr>
        <w:t>w</w:t>
      </w:r>
      <w:r w:rsidRPr="009C3EF8">
        <w:rPr>
          <w:rFonts w:ascii="Calibri Light" w:hAnsi="Calibri Light"/>
          <w:sz w:val="22"/>
          <w:szCs w:val="22"/>
        </w:rPr>
        <w:t>ykonawcę zabezpieczenia w formie gwar</w:t>
      </w:r>
      <w:r w:rsidR="003C012B">
        <w:rPr>
          <w:rFonts w:ascii="Calibri Light" w:hAnsi="Calibri Light"/>
          <w:sz w:val="22"/>
          <w:szCs w:val="22"/>
        </w:rPr>
        <w:t xml:space="preserve">ancji (lub poręczeń), gwarancja </w:t>
      </w:r>
      <w:r w:rsidRPr="009C3EF8">
        <w:rPr>
          <w:rFonts w:ascii="Calibri Light" w:hAnsi="Calibri Light"/>
          <w:sz w:val="22"/>
          <w:szCs w:val="22"/>
        </w:rPr>
        <w:t>(lub poręczenie) powinna być sporządzona zgodnie z obowią</w:t>
      </w:r>
      <w:r w:rsidR="003C012B">
        <w:rPr>
          <w:rFonts w:ascii="Calibri Light" w:hAnsi="Calibri Light"/>
          <w:sz w:val="22"/>
          <w:szCs w:val="22"/>
        </w:rPr>
        <w:t xml:space="preserve">zującym prawem i winna zawierać </w:t>
      </w:r>
      <w:r w:rsidRPr="009C3EF8">
        <w:rPr>
          <w:rFonts w:ascii="Calibri Light" w:hAnsi="Calibri Light"/>
          <w:sz w:val="22"/>
          <w:szCs w:val="22"/>
        </w:rPr>
        <w:t>następujące elementy:</w:t>
      </w:r>
    </w:p>
    <w:p w14:paraId="69A63F30" w14:textId="45C48D78" w:rsidR="00471C00" w:rsidRPr="009C3EF8" w:rsidRDefault="00471C00" w:rsidP="00F55AC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nazwę dającego zlecenie (</w:t>
      </w:r>
      <w:r w:rsidR="00712667" w:rsidRPr="009C3EF8">
        <w:rPr>
          <w:rFonts w:ascii="Calibri Light" w:hAnsi="Calibri Light"/>
          <w:sz w:val="22"/>
        </w:rPr>
        <w:t>w</w:t>
      </w:r>
      <w:r w:rsidRPr="009C3EF8">
        <w:rPr>
          <w:rFonts w:ascii="Calibri Light" w:hAnsi="Calibri Light"/>
          <w:sz w:val="22"/>
        </w:rPr>
        <w:t>ykonawcy), beneficjenta gwarancji (</w:t>
      </w:r>
      <w:r w:rsidR="008217D9" w:rsidRPr="009C3EF8">
        <w:rPr>
          <w:rFonts w:ascii="Calibri Light" w:hAnsi="Calibri Light"/>
          <w:sz w:val="22"/>
        </w:rPr>
        <w:t>z</w:t>
      </w:r>
      <w:r w:rsidR="003C012B">
        <w:rPr>
          <w:rFonts w:ascii="Calibri Light" w:hAnsi="Calibri Light"/>
          <w:sz w:val="22"/>
        </w:rPr>
        <w:t xml:space="preserve">amawiającego), gwaranta (banku </w:t>
      </w:r>
      <w:r w:rsidRPr="009C3EF8">
        <w:rPr>
          <w:rFonts w:ascii="Calibri Light" w:hAnsi="Calibri Light"/>
          <w:sz w:val="22"/>
        </w:rPr>
        <w:t>lub instytucji ubezpieczeniowej udzielających gwarancji) oraz wskazanie ich siedzib,</w:t>
      </w:r>
    </w:p>
    <w:p w14:paraId="29D2FED6" w14:textId="75103E54" w:rsidR="00471C00" w:rsidRPr="009C3EF8" w:rsidRDefault="00471C00" w:rsidP="00F55AC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określenie wierzytelności, która ma być zabezpieczona gwarancją (</w:t>
      </w:r>
      <w:proofErr w:type="spellStart"/>
      <w:r w:rsidRPr="009C3EF8">
        <w:rPr>
          <w:rFonts w:ascii="Calibri Light" w:hAnsi="Calibri Light"/>
          <w:sz w:val="22"/>
        </w:rPr>
        <w:t>zg</w:t>
      </w:r>
      <w:proofErr w:type="spellEnd"/>
      <w:r w:rsidR="004015A0" w:rsidRPr="009C3EF8">
        <w:rPr>
          <w:rFonts w:ascii="Calibri Light" w:hAnsi="Calibri Light"/>
          <w:sz w:val="22"/>
        </w:rPr>
        <w:t>.</w:t>
      </w:r>
      <w:r w:rsidRPr="009C3EF8">
        <w:rPr>
          <w:rFonts w:ascii="Calibri Light" w:hAnsi="Calibri Light"/>
          <w:sz w:val="22"/>
        </w:rPr>
        <w:t xml:space="preserve"> z art. 147 ust. 2 ustawy Pzp),</w:t>
      </w:r>
    </w:p>
    <w:p w14:paraId="1E872EE3" w14:textId="77777777" w:rsidR="00471C00" w:rsidRPr="009C3EF8" w:rsidRDefault="00471C00" w:rsidP="00F55AC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kwotę gwarancji,</w:t>
      </w:r>
    </w:p>
    <w:p w14:paraId="431E7775" w14:textId="77777777" w:rsidR="00471C00" w:rsidRPr="009C3EF8" w:rsidRDefault="00471C00" w:rsidP="00F55AC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termin ważności gwarancji</w:t>
      </w:r>
      <w:r w:rsidR="007642C5" w:rsidRPr="009C3EF8">
        <w:rPr>
          <w:rFonts w:ascii="Calibri Light" w:hAnsi="Calibri Light"/>
          <w:sz w:val="22"/>
        </w:rPr>
        <w:t xml:space="preserve"> (obejmujący wykonanie zamówienia i okres rękojmi),</w:t>
      </w:r>
    </w:p>
    <w:p w14:paraId="02D997CD" w14:textId="1DF33A2A" w:rsidR="00471C00" w:rsidRPr="009C3EF8" w:rsidRDefault="00471C00" w:rsidP="00F55AC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bezwarunkowe i nieodwołalne zobowiązanie gwaranta do zapłace</w:t>
      </w:r>
      <w:r w:rsidR="003C012B">
        <w:rPr>
          <w:rFonts w:ascii="Calibri Light" w:hAnsi="Calibri Light"/>
          <w:sz w:val="22"/>
        </w:rPr>
        <w:t xml:space="preserve">nia kwoty gwarancji na pierwsze </w:t>
      </w:r>
      <w:r w:rsidRPr="009C3EF8">
        <w:rPr>
          <w:rFonts w:ascii="Calibri Light" w:hAnsi="Calibri Light"/>
          <w:sz w:val="22"/>
        </w:rPr>
        <w:t xml:space="preserve">pisemne żądanie </w:t>
      </w:r>
      <w:r w:rsidR="008217D9" w:rsidRPr="009C3EF8">
        <w:rPr>
          <w:rFonts w:ascii="Calibri Light" w:hAnsi="Calibri Light"/>
          <w:sz w:val="22"/>
        </w:rPr>
        <w:t>z</w:t>
      </w:r>
      <w:r w:rsidRPr="009C3EF8">
        <w:rPr>
          <w:rFonts w:ascii="Calibri Light" w:hAnsi="Calibri Light"/>
          <w:sz w:val="22"/>
        </w:rPr>
        <w:t>amawiającego,</w:t>
      </w:r>
    </w:p>
    <w:p w14:paraId="70A15435" w14:textId="77777777" w:rsidR="00471C00" w:rsidRPr="009C3EF8" w:rsidRDefault="00471C00" w:rsidP="00F55AC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 xml:space="preserve">zapewnienie wykonalności na terenie Rzeczypospolitej Polskiej, </w:t>
      </w:r>
    </w:p>
    <w:p w14:paraId="7828730F" w14:textId="77777777" w:rsidR="00471C00" w:rsidRPr="009C3EF8" w:rsidRDefault="00471C00" w:rsidP="00F55AC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 xml:space="preserve">określenie miejsca rozstrzygania sporów w sądzie właściwym dla siedziby </w:t>
      </w:r>
      <w:r w:rsidR="008217D9" w:rsidRPr="009C3EF8">
        <w:rPr>
          <w:rFonts w:ascii="Calibri Light" w:hAnsi="Calibri Light"/>
          <w:sz w:val="22"/>
        </w:rPr>
        <w:t>z</w:t>
      </w:r>
      <w:r w:rsidRPr="009C3EF8">
        <w:rPr>
          <w:rFonts w:ascii="Calibri Light" w:hAnsi="Calibri Light"/>
          <w:sz w:val="22"/>
        </w:rPr>
        <w:t>amawiającego.</w:t>
      </w:r>
    </w:p>
    <w:p w14:paraId="42D2F651" w14:textId="20F2126D" w:rsidR="00FC709D" w:rsidRPr="009C3EF8" w:rsidRDefault="00FC709D" w:rsidP="00F55ACC">
      <w:pPr>
        <w:pStyle w:val="Tekstpodstawowy3"/>
        <w:numPr>
          <w:ilvl w:val="1"/>
          <w:numId w:val="7"/>
        </w:numPr>
        <w:tabs>
          <w:tab w:val="clear" w:pos="1440"/>
          <w:tab w:val="num" w:pos="360"/>
        </w:tabs>
        <w:spacing w:after="0"/>
        <w:ind w:left="360"/>
        <w:rPr>
          <w:rFonts w:ascii="Calibri Light" w:hAnsi="Calibri Light"/>
          <w:b/>
          <w:sz w:val="22"/>
          <w:szCs w:val="22"/>
        </w:rPr>
      </w:pPr>
      <w:r w:rsidRPr="009C3EF8">
        <w:rPr>
          <w:rFonts w:ascii="Calibri Light" w:hAnsi="Calibri Light"/>
          <w:sz w:val="22"/>
          <w:szCs w:val="22"/>
        </w:rPr>
        <w:t>Na wniosek wykonawcy wadium wniesione w pieniądzu zostanie zaliczone n</w:t>
      </w:r>
      <w:r w:rsidR="00C907E8" w:rsidRPr="009C3EF8">
        <w:rPr>
          <w:rFonts w:ascii="Calibri Light" w:hAnsi="Calibri Light"/>
          <w:sz w:val="22"/>
          <w:szCs w:val="22"/>
        </w:rPr>
        <w:t xml:space="preserve">a poczet </w:t>
      </w:r>
      <w:r w:rsidR="003C012B">
        <w:rPr>
          <w:rFonts w:ascii="Calibri Light" w:hAnsi="Calibri Light"/>
          <w:sz w:val="22"/>
          <w:szCs w:val="22"/>
        </w:rPr>
        <w:t xml:space="preserve">zabezpieczenia </w:t>
      </w:r>
      <w:r w:rsidRPr="009C3EF8">
        <w:rPr>
          <w:rFonts w:ascii="Calibri Light" w:hAnsi="Calibri Light"/>
          <w:sz w:val="22"/>
          <w:szCs w:val="22"/>
        </w:rPr>
        <w:t>należytego wykonania umowy.</w:t>
      </w:r>
    </w:p>
    <w:p w14:paraId="3240629C" w14:textId="224C9546" w:rsidR="00B66B95" w:rsidRPr="009C3EF8" w:rsidRDefault="00FC709D" w:rsidP="00F55ACC">
      <w:pPr>
        <w:pStyle w:val="Tekstpodstawowy3"/>
        <w:numPr>
          <w:ilvl w:val="1"/>
          <w:numId w:val="7"/>
        </w:numPr>
        <w:tabs>
          <w:tab w:val="clear" w:pos="1440"/>
          <w:tab w:val="num" w:pos="360"/>
        </w:tabs>
        <w:spacing w:after="0"/>
        <w:ind w:left="360"/>
        <w:rPr>
          <w:rFonts w:ascii="Calibri Light" w:hAnsi="Calibri Light"/>
          <w:b/>
          <w:sz w:val="22"/>
          <w:szCs w:val="22"/>
        </w:rPr>
      </w:pPr>
      <w:r w:rsidRPr="009C3EF8">
        <w:rPr>
          <w:rFonts w:ascii="Calibri Light" w:hAnsi="Calibri Light"/>
          <w:sz w:val="22"/>
          <w:szCs w:val="22"/>
        </w:rPr>
        <w:t>Zamawiający zwróci 70% kwoty zabezpieczenia w terminie 30 d</w:t>
      </w:r>
      <w:r w:rsidR="003C012B">
        <w:rPr>
          <w:rFonts w:ascii="Calibri Light" w:hAnsi="Calibri Light"/>
          <w:sz w:val="22"/>
          <w:szCs w:val="22"/>
        </w:rPr>
        <w:t xml:space="preserve">ni od dnia wykonania zamówienia i </w:t>
      </w:r>
      <w:r w:rsidRPr="009C3EF8">
        <w:rPr>
          <w:rFonts w:ascii="Calibri Light" w:hAnsi="Calibri Light"/>
          <w:sz w:val="22"/>
          <w:szCs w:val="22"/>
        </w:rPr>
        <w:t>uznania przez zamawiającego za należycie wykonane (na podstawi</w:t>
      </w:r>
      <w:r w:rsidR="003C012B">
        <w:rPr>
          <w:rFonts w:ascii="Calibri Light" w:hAnsi="Calibri Light"/>
          <w:sz w:val="22"/>
          <w:szCs w:val="22"/>
        </w:rPr>
        <w:t xml:space="preserve">e protokołu odbioru końcowego). </w:t>
      </w:r>
      <w:r w:rsidRPr="009C3EF8">
        <w:rPr>
          <w:rFonts w:ascii="Calibri Light" w:hAnsi="Calibri Light"/>
          <w:sz w:val="22"/>
          <w:szCs w:val="22"/>
        </w:rPr>
        <w:t>Pozostałe 30% zatrzymane zostanie na zabezpieczenie roszczeń z tytuł</w:t>
      </w:r>
      <w:r w:rsidR="003C012B">
        <w:rPr>
          <w:rFonts w:ascii="Calibri Light" w:hAnsi="Calibri Light"/>
          <w:sz w:val="22"/>
          <w:szCs w:val="22"/>
        </w:rPr>
        <w:t xml:space="preserve">u rękojmi za wady i zostanie </w:t>
      </w:r>
      <w:r w:rsidRPr="009C3EF8">
        <w:rPr>
          <w:rFonts w:ascii="Calibri Light" w:hAnsi="Calibri Light"/>
          <w:sz w:val="22"/>
          <w:szCs w:val="22"/>
        </w:rPr>
        <w:t>zwrócone nie później, niż w 15. dniu po upływie okresu rękojmi za wady.</w:t>
      </w:r>
    </w:p>
    <w:p w14:paraId="6B13C4B3" w14:textId="599690D1" w:rsidR="004E520C" w:rsidRPr="009C3EF8" w:rsidRDefault="00267F8A" w:rsidP="00F55ACC">
      <w:pPr>
        <w:pStyle w:val="Tekstpodstawowy3"/>
        <w:numPr>
          <w:ilvl w:val="1"/>
          <w:numId w:val="7"/>
        </w:numPr>
        <w:tabs>
          <w:tab w:val="clear" w:pos="1440"/>
          <w:tab w:val="num" w:pos="360"/>
        </w:tabs>
        <w:spacing w:after="0"/>
        <w:ind w:left="360"/>
        <w:rPr>
          <w:rFonts w:ascii="Calibri Light" w:hAnsi="Calibri Light"/>
          <w:b/>
          <w:sz w:val="22"/>
          <w:szCs w:val="22"/>
        </w:rPr>
      </w:pPr>
      <w:r w:rsidRPr="009C3EF8">
        <w:rPr>
          <w:rFonts w:ascii="Calibri Light" w:hAnsi="Calibri Light" w:cs="Times New Roman"/>
          <w:sz w:val="22"/>
          <w:szCs w:val="22"/>
        </w:rPr>
        <w:t>Wszelkie spory dotyczące wniesienia zabezpieczenia strony p</w:t>
      </w:r>
      <w:r w:rsidR="003C012B">
        <w:rPr>
          <w:rFonts w:ascii="Calibri Light" w:hAnsi="Calibri Light" w:cs="Times New Roman"/>
          <w:sz w:val="22"/>
          <w:szCs w:val="22"/>
        </w:rPr>
        <w:t xml:space="preserve">oddadzą rozstrzygnięciu zgodnie </w:t>
      </w:r>
      <w:r w:rsidRPr="009C3EF8">
        <w:rPr>
          <w:rFonts w:ascii="Calibri Light" w:hAnsi="Calibri Light" w:cs="Times New Roman"/>
          <w:sz w:val="22"/>
          <w:szCs w:val="22"/>
        </w:rPr>
        <w:t xml:space="preserve">z prawem Rzeczpospolitej Polskiej oraz poddadzą kompetencji sądu powszechnego właściwego </w:t>
      </w:r>
      <w:r w:rsidR="00604A3B" w:rsidRPr="009C3EF8">
        <w:rPr>
          <w:rFonts w:ascii="Calibri Light" w:hAnsi="Calibri Light" w:cs="Times New Roman"/>
          <w:sz w:val="22"/>
          <w:szCs w:val="22"/>
        </w:rPr>
        <w:t>dla siedziby Z</w:t>
      </w:r>
      <w:r w:rsidRPr="009C3EF8">
        <w:rPr>
          <w:rFonts w:ascii="Calibri Light" w:hAnsi="Calibri Light" w:cs="Times New Roman"/>
          <w:sz w:val="22"/>
          <w:szCs w:val="22"/>
        </w:rPr>
        <w:t>amawiającego.</w:t>
      </w:r>
    </w:p>
    <w:p w14:paraId="706DF28C" w14:textId="77777777" w:rsidR="008B6F37" w:rsidRPr="009C3EF8" w:rsidRDefault="008B6F37" w:rsidP="00F55ACC">
      <w:pPr>
        <w:pStyle w:val="Tekstpodstawowy3"/>
        <w:spacing w:after="0"/>
        <w:ind w:left="360"/>
        <w:rPr>
          <w:rFonts w:ascii="Calibri Light" w:hAnsi="Calibri Light"/>
          <w:b/>
          <w:strike/>
          <w:sz w:val="22"/>
          <w:szCs w:val="22"/>
        </w:rPr>
      </w:pPr>
    </w:p>
    <w:p w14:paraId="44FED7E0" w14:textId="77777777" w:rsidR="002238F9" w:rsidRPr="009C3EF8" w:rsidRDefault="004D2E68" w:rsidP="00F55ACC">
      <w:pPr>
        <w:pStyle w:val="Nagwek1"/>
        <w:numPr>
          <w:ilvl w:val="0"/>
          <w:numId w:val="17"/>
        </w:numPr>
        <w:tabs>
          <w:tab w:val="left" w:pos="567"/>
        </w:tabs>
        <w:spacing w:before="0"/>
        <w:ind w:left="0" w:firstLine="0"/>
        <w:rPr>
          <w:rFonts w:ascii="Calibri Light" w:hAnsi="Calibri Light"/>
          <w:sz w:val="22"/>
          <w:szCs w:val="22"/>
        </w:rPr>
      </w:pPr>
      <w:r w:rsidRPr="009C3EF8">
        <w:rPr>
          <w:rFonts w:ascii="Calibri Light" w:hAnsi="Calibri Light"/>
          <w:sz w:val="22"/>
          <w:szCs w:val="22"/>
        </w:rPr>
        <w:t>ŚRODKI OCHRONY PRAWNEJ</w:t>
      </w:r>
    </w:p>
    <w:p w14:paraId="7FAC7F51" w14:textId="5520CE01" w:rsidR="00E55985" w:rsidRPr="009C3EF8" w:rsidRDefault="00367255" w:rsidP="00F55ACC">
      <w:pPr>
        <w:pStyle w:val="Tekstpodstawowy3"/>
        <w:numPr>
          <w:ilvl w:val="0"/>
          <w:numId w:val="51"/>
        </w:numPr>
        <w:spacing w:after="0"/>
        <w:rPr>
          <w:rFonts w:ascii="Calibri Light" w:hAnsi="Calibri Light"/>
          <w:sz w:val="22"/>
          <w:szCs w:val="22"/>
        </w:rPr>
      </w:pPr>
      <w:r w:rsidRPr="009C3EF8">
        <w:rPr>
          <w:rFonts w:ascii="Calibri Light" w:hAnsi="Calibri Light"/>
          <w:b/>
          <w:sz w:val="22"/>
          <w:szCs w:val="22"/>
        </w:rPr>
        <w:t>Środki ochrony prawnej</w:t>
      </w:r>
      <w:r w:rsidRPr="009C3EF8">
        <w:rPr>
          <w:rFonts w:ascii="Calibri Light" w:hAnsi="Calibri Light"/>
          <w:sz w:val="22"/>
          <w:szCs w:val="22"/>
        </w:rPr>
        <w:t>, przysługują Wykonawcy, a także innemu</w:t>
      </w:r>
      <w:r w:rsidR="003C012B">
        <w:rPr>
          <w:rFonts w:ascii="Calibri Light" w:hAnsi="Calibri Light"/>
          <w:sz w:val="22"/>
          <w:szCs w:val="22"/>
        </w:rPr>
        <w:t xml:space="preserve"> podmiotowi, jeżeli ma lub miał </w:t>
      </w:r>
      <w:r w:rsidRPr="009C3EF8">
        <w:rPr>
          <w:rFonts w:ascii="Calibri Light" w:hAnsi="Calibri Light"/>
          <w:sz w:val="22"/>
          <w:szCs w:val="22"/>
        </w:rPr>
        <w:t>interes w uzyskaniu zamówienia oraz poniósł lub może ponieść szkodę w wyniku narusze</w:t>
      </w:r>
      <w:r w:rsidR="003C012B">
        <w:rPr>
          <w:rFonts w:ascii="Calibri Light" w:hAnsi="Calibri Light"/>
          <w:sz w:val="22"/>
          <w:szCs w:val="22"/>
        </w:rPr>
        <w:t xml:space="preserve">nia przez </w:t>
      </w:r>
      <w:r w:rsidRPr="009C3EF8">
        <w:rPr>
          <w:rFonts w:ascii="Calibri Light" w:hAnsi="Calibri Light"/>
          <w:sz w:val="22"/>
          <w:szCs w:val="22"/>
        </w:rPr>
        <w:t>Zamawiającego przepisów ustawy, a wobec ogłoszenia o zamówieni</w:t>
      </w:r>
      <w:r w:rsidR="003C012B">
        <w:rPr>
          <w:rFonts w:ascii="Calibri Light" w:hAnsi="Calibri Light"/>
          <w:sz w:val="22"/>
          <w:szCs w:val="22"/>
        </w:rPr>
        <w:t xml:space="preserve">u oraz SIWZ przysługują również </w:t>
      </w:r>
      <w:r w:rsidRPr="009C3EF8">
        <w:rPr>
          <w:rFonts w:ascii="Calibri Light" w:hAnsi="Calibri Light"/>
          <w:sz w:val="22"/>
          <w:szCs w:val="22"/>
        </w:rPr>
        <w:t>organizacjom wpisanym na listę, o której mowa w art. 154 pkt 5 ustawy</w:t>
      </w:r>
      <w:r w:rsidR="00604A3B" w:rsidRPr="009C3EF8">
        <w:rPr>
          <w:rFonts w:ascii="Calibri Light" w:hAnsi="Calibri Light"/>
          <w:sz w:val="22"/>
          <w:szCs w:val="22"/>
        </w:rPr>
        <w:t xml:space="preserve"> Pzp</w:t>
      </w:r>
      <w:r w:rsidRPr="009C3EF8">
        <w:rPr>
          <w:rFonts w:ascii="Calibri Light" w:hAnsi="Calibri Light"/>
          <w:sz w:val="22"/>
          <w:szCs w:val="22"/>
        </w:rPr>
        <w:t>.</w:t>
      </w:r>
    </w:p>
    <w:p w14:paraId="2AA4FC07" w14:textId="77777777" w:rsidR="00604A3B" w:rsidRPr="009C3EF8" w:rsidRDefault="00604A3B" w:rsidP="00F55ACC">
      <w:pPr>
        <w:pStyle w:val="Tekstpodstawowy3"/>
        <w:numPr>
          <w:ilvl w:val="0"/>
          <w:numId w:val="51"/>
        </w:numPr>
        <w:spacing w:after="0"/>
        <w:rPr>
          <w:rFonts w:ascii="Calibri Light" w:hAnsi="Calibri Light"/>
          <w:sz w:val="22"/>
          <w:szCs w:val="22"/>
        </w:rPr>
      </w:pPr>
      <w:r w:rsidRPr="009C3EF8">
        <w:rPr>
          <w:rFonts w:ascii="Calibri Light" w:hAnsi="Calibri Light"/>
          <w:b/>
          <w:sz w:val="22"/>
          <w:szCs w:val="22"/>
        </w:rPr>
        <w:t>Odwołanie – zgodnie z przepisami art. 180 – 198  ustawy Pzp</w:t>
      </w:r>
      <w:r w:rsidRPr="009C3EF8">
        <w:rPr>
          <w:rFonts w:ascii="Calibri Light" w:hAnsi="Calibri Light"/>
          <w:sz w:val="22"/>
          <w:szCs w:val="22"/>
        </w:rPr>
        <w:t>.</w:t>
      </w:r>
    </w:p>
    <w:p w14:paraId="16655670" w14:textId="77777777" w:rsidR="00604A3B" w:rsidRPr="009C3EF8" w:rsidRDefault="00604A3B" w:rsidP="00F55ACC">
      <w:pPr>
        <w:pStyle w:val="Akapitzlist"/>
        <w:numPr>
          <w:ilvl w:val="0"/>
          <w:numId w:val="46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Odwołanie przysługuje wyłącznie wobec czynności:</w:t>
      </w:r>
    </w:p>
    <w:p w14:paraId="48B1BB83" w14:textId="77777777" w:rsidR="00604A3B" w:rsidRPr="009C3EF8" w:rsidRDefault="00604A3B" w:rsidP="00F55ACC">
      <w:pPr>
        <w:pStyle w:val="Akapitzlist"/>
        <w:numPr>
          <w:ilvl w:val="0"/>
          <w:numId w:val="47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określenia warunków udziału w postępowaniu;</w:t>
      </w:r>
    </w:p>
    <w:p w14:paraId="65736C9A" w14:textId="77777777" w:rsidR="00604A3B" w:rsidRPr="009C3EF8" w:rsidRDefault="00604A3B" w:rsidP="00F55ACC">
      <w:pPr>
        <w:pStyle w:val="Akapitzlist"/>
        <w:numPr>
          <w:ilvl w:val="0"/>
          <w:numId w:val="47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wykluczenia odwołującego z postępowania o udzielenie zamówienia;</w:t>
      </w:r>
    </w:p>
    <w:p w14:paraId="181A2BE3" w14:textId="77777777" w:rsidR="00604A3B" w:rsidRPr="009C3EF8" w:rsidRDefault="00604A3B" w:rsidP="00F55ACC">
      <w:pPr>
        <w:pStyle w:val="Akapitzlist"/>
        <w:numPr>
          <w:ilvl w:val="0"/>
          <w:numId w:val="47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odrzucenia oferty odwołującego;</w:t>
      </w:r>
    </w:p>
    <w:p w14:paraId="3F125212" w14:textId="77777777" w:rsidR="00604A3B" w:rsidRPr="009C3EF8" w:rsidRDefault="00604A3B" w:rsidP="00F55ACC">
      <w:pPr>
        <w:pStyle w:val="Akapitzlist"/>
        <w:numPr>
          <w:ilvl w:val="0"/>
          <w:numId w:val="47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opisu przedmiotu zamówienia;</w:t>
      </w:r>
    </w:p>
    <w:p w14:paraId="3CE355A1" w14:textId="77777777" w:rsidR="00604A3B" w:rsidRPr="009C3EF8" w:rsidRDefault="00604A3B" w:rsidP="00F55ACC">
      <w:pPr>
        <w:pStyle w:val="Akapitzlist"/>
        <w:numPr>
          <w:ilvl w:val="0"/>
          <w:numId w:val="47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wyboru najkorzystniejszej oferty.</w:t>
      </w:r>
    </w:p>
    <w:p w14:paraId="7858DA33" w14:textId="522A463A" w:rsidR="00604A3B" w:rsidRPr="009C3EF8" w:rsidRDefault="00604A3B" w:rsidP="00F55ACC">
      <w:pPr>
        <w:pStyle w:val="Akapitzlist"/>
        <w:numPr>
          <w:ilvl w:val="0"/>
          <w:numId w:val="46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Odwołanie powinno wskazywać czynność lub zaniechanie czynnośc</w:t>
      </w:r>
      <w:r w:rsidR="003C012B">
        <w:rPr>
          <w:rFonts w:ascii="Calibri Light" w:hAnsi="Calibri Light"/>
          <w:sz w:val="22"/>
        </w:rPr>
        <w:t xml:space="preserve">i zamawiającego, której zarzuca </w:t>
      </w:r>
      <w:r w:rsidRPr="009C3EF8">
        <w:rPr>
          <w:rFonts w:ascii="Calibri Light" w:hAnsi="Calibri Light"/>
          <w:sz w:val="22"/>
        </w:rPr>
        <w:t>się niezgodność z przepisami ustawy, zawierać zwięzłe przedstawi</w:t>
      </w:r>
      <w:r w:rsidR="003C012B">
        <w:rPr>
          <w:rFonts w:ascii="Calibri Light" w:hAnsi="Calibri Light"/>
          <w:sz w:val="22"/>
        </w:rPr>
        <w:t xml:space="preserve">enie zarzutów, określać żądanie </w:t>
      </w:r>
      <w:r w:rsidRPr="009C3EF8">
        <w:rPr>
          <w:rFonts w:ascii="Calibri Light" w:hAnsi="Calibri Light"/>
          <w:sz w:val="22"/>
        </w:rPr>
        <w:t>oraz wskazywać okoliczności faktyczne i prawne uzasadniające wniesienie odwołania.</w:t>
      </w:r>
    </w:p>
    <w:p w14:paraId="03B7D922" w14:textId="7E717FD1" w:rsidR="00604A3B" w:rsidRPr="009C3EF8" w:rsidRDefault="00604A3B" w:rsidP="00F55ACC">
      <w:pPr>
        <w:pStyle w:val="Akapitzlist"/>
        <w:numPr>
          <w:ilvl w:val="0"/>
          <w:numId w:val="46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Odwołanie wnosi się do Prezesa Izby w formie pisemnej w postaci papierowej</w:t>
      </w:r>
      <w:r w:rsidRPr="009C3EF8">
        <w:rPr>
          <w:rFonts w:ascii="Calibri Light" w:hAnsi="Calibri Light"/>
          <w:b/>
          <w:sz w:val="22"/>
        </w:rPr>
        <w:t xml:space="preserve"> </w:t>
      </w:r>
      <w:r w:rsidR="003C012B">
        <w:rPr>
          <w:rFonts w:ascii="Calibri Light" w:hAnsi="Calibri Light"/>
          <w:sz w:val="22"/>
        </w:rPr>
        <w:t xml:space="preserve">albo w postaci </w:t>
      </w:r>
      <w:r w:rsidRPr="009C3EF8">
        <w:rPr>
          <w:rFonts w:ascii="Calibri Light" w:hAnsi="Calibri Light"/>
          <w:sz w:val="22"/>
        </w:rPr>
        <w:t>elektronicznej, opatrzone odpowiednio własnoręcznym podpis</w:t>
      </w:r>
      <w:r w:rsidR="003C012B">
        <w:rPr>
          <w:rFonts w:ascii="Calibri Light" w:hAnsi="Calibri Light"/>
          <w:sz w:val="22"/>
        </w:rPr>
        <w:t xml:space="preserve">em albo kwalifikowanym podpisem </w:t>
      </w:r>
      <w:r w:rsidRPr="009C3EF8">
        <w:rPr>
          <w:rFonts w:ascii="Calibri Light" w:hAnsi="Calibri Light"/>
          <w:sz w:val="22"/>
        </w:rPr>
        <w:t>elektronicznym.</w:t>
      </w:r>
    </w:p>
    <w:p w14:paraId="3F11918B" w14:textId="4A0885CE" w:rsidR="00604A3B" w:rsidRPr="009C3EF8" w:rsidRDefault="00604A3B" w:rsidP="00F55ACC">
      <w:pPr>
        <w:pStyle w:val="Akapitzlist"/>
        <w:numPr>
          <w:ilvl w:val="0"/>
          <w:numId w:val="46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Odwołujący przesyła kopię odwołania zamawiającemu przed upływem</w:t>
      </w:r>
      <w:r w:rsidR="003C012B">
        <w:rPr>
          <w:rFonts w:ascii="Calibri Light" w:hAnsi="Calibri Light"/>
          <w:sz w:val="22"/>
        </w:rPr>
        <w:t xml:space="preserve"> terminu do wniesienia </w:t>
      </w:r>
      <w:r w:rsidRPr="009C3EF8">
        <w:rPr>
          <w:rFonts w:ascii="Calibri Light" w:hAnsi="Calibri Light"/>
          <w:sz w:val="22"/>
        </w:rPr>
        <w:t>odwołania w taki sposób, aby mógł on zapoznać się z jego treś</w:t>
      </w:r>
      <w:r w:rsidR="003C012B">
        <w:rPr>
          <w:rFonts w:ascii="Calibri Light" w:hAnsi="Calibri Light"/>
          <w:sz w:val="22"/>
        </w:rPr>
        <w:t xml:space="preserve">cią przed upływem tego terminu. </w:t>
      </w:r>
      <w:r w:rsidRPr="009C3EF8">
        <w:rPr>
          <w:rFonts w:ascii="Calibri Light" w:hAnsi="Calibri Light"/>
          <w:sz w:val="22"/>
        </w:rPr>
        <w:t xml:space="preserve">Domniemywa się, iż zamawiający mógł zapoznać się z treścią odwołania przed upływem terminu </w:t>
      </w:r>
      <w:r w:rsidR="003C012B">
        <w:rPr>
          <w:rFonts w:ascii="Calibri Light" w:hAnsi="Calibri Light"/>
          <w:sz w:val="22"/>
        </w:rPr>
        <w:t xml:space="preserve"> </w:t>
      </w:r>
      <w:r w:rsidRPr="009C3EF8">
        <w:rPr>
          <w:rFonts w:ascii="Calibri Light" w:hAnsi="Calibri Light"/>
          <w:sz w:val="22"/>
        </w:rPr>
        <w:lastRenderedPageBreak/>
        <w:t>do jego wniesienia, jeżeli przesłanie jego kopii nastąpiło przed upł</w:t>
      </w:r>
      <w:r w:rsidR="003C012B">
        <w:rPr>
          <w:rFonts w:ascii="Calibri Light" w:hAnsi="Calibri Light"/>
          <w:sz w:val="22"/>
        </w:rPr>
        <w:t xml:space="preserve">ywem terminu do jego wniesienia </w:t>
      </w:r>
      <w:r w:rsidRPr="009C3EF8">
        <w:rPr>
          <w:rFonts w:ascii="Calibri Light" w:hAnsi="Calibri Light"/>
          <w:sz w:val="22"/>
        </w:rPr>
        <w:t>przy użyciu środków komunikacji elektronicznej.</w:t>
      </w:r>
    </w:p>
    <w:p w14:paraId="20095112" w14:textId="77777777" w:rsidR="00604A3B" w:rsidRPr="009C3EF8" w:rsidRDefault="00604A3B" w:rsidP="00F55ACC">
      <w:pPr>
        <w:pStyle w:val="Akapitzlist"/>
        <w:numPr>
          <w:ilvl w:val="0"/>
          <w:numId w:val="46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Terminy wniesienia odwołania:</w:t>
      </w:r>
    </w:p>
    <w:p w14:paraId="2077F5A2" w14:textId="4DA3DC09" w:rsidR="00604A3B" w:rsidRPr="009C3EF8" w:rsidRDefault="00604A3B" w:rsidP="00F55ACC">
      <w:pPr>
        <w:pStyle w:val="Akapitzlist"/>
        <w:numPr>
          <w:ilvl w:val="0"/>
          <w:numId w:val="48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w terminie 5 dni od dnia przesłania informacji o czyn</w:t>
      </w:r>
      <w:r w:rsidR="003C012B">
        <w:rPr>
          <w:rFonts w:ascii="Calibri Light" w:hAnsi="Calibri Light"/>
          <w:sz w:val="22"/>
        </w:rPr>
        <w:t xml:space="preserve">ności zamawiającego stanowiącej </w:t>
      </w:r>
      <w:r w:rsidRPr="009C3EF8">
        <w:rPr>
          <w:rFonts w:ascii="Calibri Light" w:hAnsi="Calibri Light"/>
          <w:sz w:val="22"/>
        </w:rPr>
        <w:t>podstawę jego wniesienia - jeżeli zostały przesłane w sposób okr</w:t>
      </w:r>
      <w:r w:rsidR="003C012B">
        <w:rPr>
          <w:rFonts w:ascii="Calibri Light" w:hAnsi="Calibri Light"/>
          <w:sz w:val="22"/>
        </w:rPr>
        <w:t xml:space="preserve">eślony w art. 180 ust. 5 ustawy </w:t>
      </w:r>
      <w:r w:rsidRPr="009C3EF8">
        <w:rPr>
          <w:rFonts w:ascii="Calibri Light" w:hAnsi="Calibri Light"/>
          <w:sz w:val="22"/>
        </w:rPr>
        <w:t>Pzp  zdanie drugie albo w terminie 10 dni - jeżeli zostały przesłane w inny sposób,</w:t>
      </w:r>
    </w:p>
    <w:p w14:paraId="35171661" w14:textId="7A4CAF65" w:rsidR="00604A3B" w:rsidRPr="009C3EF8" w:rsidRDefault="00604A3B" w:rsidP="00F55ACC">
      <w:pPr>
        <w:pStyle w:val="Akapitzlist"/>
        <w:numPr>
          <w:ilvl w:val="0"/>
          <w:numId w:val="48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 xml:space="preserve">wobec treści ogłoszenia o zamówieniu oraz postanowień </w:t>
      </w:r>
      <w:r w:rsidR="003C012B">
        <w:rPr>
          <w:rFonts w:ascii="Calibri Light" w:hAnsi="Calibri Light"/>
          <w:sz w:val="22"/>
        </w:rPr>
        <w:t xml:space="preserve">specyfikacji istotnych warunków </w:t>
      </w:r>
      <w:r w:rsidRPr="009C3EF8">
        <w:rPr>
          <w:rFonts w:ascii="Calibri Light" w:hAnsi="Calibri Light"/>
          <w:sz w:val="22"/>
        </w:rPr>
        <w:t>zamówienia, wnosi się w terminie 5 dni od dnia zamies</w:t>
      </w:r>
      <w:r w:rsidR="003C012B">
        <w:rPr>
          <w:rFonts w:ascii="Calibri Light" w:hAnsi="Calibri Light"/>
          <w:sz w:val="22"/>
        </w:rPr>
        <w:t xml:space="preserve">zczenia ogłoszenia w Biuletynie </w:t>
      </w:r>
      <w:r w:rsidRPr="009C3EF8">
        <w:rPr>
          <w:rFonts w:ascii="Calibri Light" w:hAnsi="Calibri Light"/>
          <w:sz w:val="22"/>
        </w:rPr>
        <w:t>Zamówień Publicznych lub specyfikacji istotnych</w:t>
      </w:r>
      <w:r w:rsidR="003C012B">
        <w:rPr>
          <w:rFonts w:ascii="Calibri Light" w:hAnsi="Calibri Light"/>
          <w:sz w:val="22"/>
        </w:rPr>
        <w:t xml:space="preserve"> warunków zamówienia na stronie </w:t>
      </w:r>
      <w:r w:rsidRPr="009C3EF8">
        <w:rPr>
          <w:rFonts w:ascii="Calibri Light" w:hAnsi="Calibri Light"/>
          <w:sz w:val="22"/>
        </w:rPr>
        <w:t>internetowej,</w:t>
      </w:r>
    </w:p>
    <w:p w14:paraId="51C24880" w14:textId="2CB27F32" w:rsidR="00604A3B" w:rsidRPr="009C3EF8" w:rsidRDefault="00604A3B" w:rsidP="00F55ACC">
      <w:pPr>
        <w:pStyle w:val="Akapitzlist"/>
        <w:numPr>
          <w:ilvl w:val="0"/>
          <w:numId w:val="48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wobec czynności innych niż określone w lit. a i lit. b wnosi</w:t>
      </w:r>
      <w:r w:rsidR="003C012B">
        <w:rPr>
          <w:rFonts w:ascii="Calibri Light" w:hAnsi="Calibri Light"/>
          <w:sz w:val="22"/>
        </w:rPr>
        <w:t xml:space="preserve"> się w terminie 5 dni od dnia, w </w:t>
      </w:r>
      <w:r w:rsidRPr="009C3EF8">
        <w:rPr>
          <w:rFonts w:ascii="Calibri Light" w:hAnsi="Calibri Light"/>
          <w:sz w:val="22"/>
        </w:rPr>
        <w:t>którym powzięto lub przy zachowaniu należytej staranności</w:t>
      </w:r>
      <w:r w:rsidR="003C012B">
        <w:rPr>
          <w:rFonts w:ascii="Calibri Light" w:hAnsi="Calibri Light"/>
          <w:sz w:val="22"/>
        </w:rPr>
        <w:t xml:space="preserve"> można było powziąć wiadomość o </w:t>
      </w:r>
      <w:r w:rsidRPr="009C3EF8">
        <w:rPr>
          <w:rFonts w:ascii="Calibri Light" w:hAnsi="Calibri Light"/>
          <w:sz w:val="22"/>
        </w:rPr>
        <w:t>okolicznościach stanowiących podstawę jego wniesienia,</w:t>
      </w:r>
    </w:p>
    <w:p w14:paraId="2564385C" w14:textId="17752685" w:rsidR="00604A3B" w:rsidRPr="009C3EF8" w:rsidRDefault="00604A3B" w:rsidP="00F55ACC">
      <w:pPr>
        <w:pStyle w:val="Akapitzlist"/>
        <w:numPr>
          <w:ilvl w:val="0"/>
          <w:numId w:val="48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jeżeli Zamawiający nie przesłał wykonawcy zawiadomienia o wy</w:t>
      </w:r>
      <w:r w:rsidR="003C012B">
        <w:rPr>
          <w:rFonts w:ascii="Calibri Light" w:hAnsi="Calibri Light"/>
          <w:sz w:val="22"/>
        </w:rPr>
        <w:t xml:space="preserve">borze oferty najkorzystniejszej </w:t>
      </w:r>
      <w:r w:rsidRPr="009C3EF8">
        <w:rPr>
          <w:rFonts w:ascii="Calibri Light" w:hAnsi="Calibri Light"/>
          <w:sz w:val="22"/>
        </w:rPr>
        <w:t>odwołanie wnosi się w terminie:</w:t>
      </w:r>
    </w:p>
    <w:p w14:paraId="10D2DD71" w14:textId="132AAB6F" w:rsidR="00604A3B" w:rsidRPr="009C3EF8" w:rsidRDefault="00604A3B" w:rsidP="00F55ACC">
      <w:pPr>
        <w:pStyle w:val="Akapitzlist"/>
        <w:numPr>
          <w:ilvl w:val="0"/>
          <w:numId w:val="49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15 dni od dnia zamieszczenia w Biuletynie Zamówień Publ</w:t>
      </w:r>
      <w:r w:rsidR="003C012B">
        <w:rPr>
          <w:rFonts w:ascii="Calibri Light" w:hAnsi="Calibri Light"/>
          <w:sz w:val="22"/>
        </w:rPr>
        <w:t xml:space="preserve">icznych ogłoszenia o udzieleniu </w:t>
      </w:r>
      <w:r w:rsidRPr="009C3EF8">
        <w:rPr>
          <w:rFonts w:ascii="Calibri Light" w:hAnsi="Calibri Light"/>
          <w:sz w:val="22"/>
        </w:rPr>
        <w:t>zamówienia,</w:t>
      </w:r>
    </w:p>
    <w:p w14:paraId="0485FE7D" w14:textId="72B79C8E" w:rsidR="00604A3B" w:rsidRPr="009C3EF8" w:rsidRDefault="00604A3B" w:rsidP="00F55ACC">
      <w:pPr>
        <w:pStyle w:val="Akapitzlist"/>
        <w:numPr>
          <w:ilvl w:val="0"/>
          <w:numId w:val="49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1 miesiąca od dnia zawarcia umowy, jeżeli Zamawiaj</w:t>
      </w:r>
      <w:r w:rsidR="003C012B">
        <w:rPr>
          <w:rFonts w:ascii="Calibri Light" w:hAnsi="Calibri Light"/>
          <w:sz w:val="22"/>
        </w:rPr>
        <w:t xml:space="preserve">ący  nie zamieścił w Biuletynie </w:t>
      </w:r>
      <w:r w:rsidRPr="009C3EF8">
        <w:rPr>
          <w:rFonts w:ascii="Calibri Light" w:hAnsi="Calibri Light"/>
          <w:sz w:val="22"/>
        </w:rPr>
        <w:t xml:space="preserve">Zamówień Publicznych ogłoszenia o udzieleniu zamówienia. </w:t>
      </w:r>
    </w:p>
    <w:p w14:paraId="2380AAFF" w14:textId="0DEC4742" w:rsidR="00604A3B" w:rsidRPr="009C3EF8" w:rsidRDefault="00604A3B" w:rsidP="00F55ACC">
      <w:pPr>
        <w:pStyle w:val="Akapitzlist"/>
        <w:numPr>
          <w:ilvl w:val="0"/>
          <w:numId w:val="46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Szczegółowe zasady postępowania po wniesieniu odwołania okre</w:t>
      </w:r>
      <w:r w:rsidR="003C012B">
        <w:rPr>
          <w:rFonts w:ascii="Calibri Light" w:hAnsi="Calibri Light"/>
          <w:sz w:val="22"/>
        </w:rPr>
        <w:t xml:space="preserve">ślają stosowne przepisy Działu </w:t>
      </w:r>
      <w:r w:rsidRPr="009C3EF8">
        <w:rPr>
          <w:rFonts w:ascii="Calibri Light" w:hAnsi="Calibri Light"/>
          <w:sz w:val="22"/>
        </w:rPr>
        <w:t>VI Rozdziału 2 ustawy Pzp.</w:t>
      </w:r>
    </w:p>
    <w:p w14:paraId="5DD3EDCA" w14:textId="1A57BFAE" w:rsidR="000A182C" w:rsidRPr="009C3EF8" w:rsidRDefault="00604A3B" w:rsidP="00F55ACC">
      <w:pPr>
        <w:pStyle w:val="Akapitzlist"/>
        <w:numPr>
          <w:ilvl w:val="0"/>
          <w:numId w:val="46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Wykonawca może w terminie przewidzianym do wn</w:t>
      </w:r>
      <w:r w:rsidR="003C012B">
        <w:rPr>
          <w:rFonts w:ascii="Calibri Light" w:hAnsi="Calibri Light"/>
          <w:sz w:val="22"/>
        </w:rPr>
        <w:t xml:space="preserve">iesienia odwołania poinformować </w:t>
      </w:r>
      <w:r w:rsidRPr="009C3EF8">
        <w:rPr>
          <w:rFonts w:ascii="Calibri Light" w:hAnsi="Calibri Light"/>
          <w:sz w:val="22"/>
        </w:rPr>
        <w:t>Zamawiającego o niezgodnej z przepisami ustawy czynności podjętej przez niego lu</w:t>
      </w:r>
      <w:r w:rsidR="003C012B">
        <w:rPr>
          <w:rFonts w:ascii="Calibri Light" w:hAnsi="Calibri Light"/>
          <w:sz w:val="22"/>
        </w:rPr>
        <w:t xml:space="preserve">b zaniechania </w:t>
      </w:r>
      <w:r w:rsidRPr="009C3EF8">
        <w:rPr>
          <w:rFonts w:ascii="Calibri Light" w:hAnsi="Calibri Light"/>
          <w:sz w:val="22"/>
        </w:rPr>
        <w:t xml:space="preserve">czynności, do której jest zobowiązany na podstawie ustawy, na </w:t>
      </w:r>
      <w:r w:rsidR="003C012B">
        <w:rPr>
          <w:rFonts w:ascii="Calibri Light" w:hAnsi="Calibri Light"/>
          <w:sz w:val="22"/>
        </w:rPr>
        <w:t xml:space="preserve">które nie przysługuje odwołanie </w:t>
      </w:r>
      <w:r w:rsidRPr="009C3EF8">
        <w:rPr>
          <w:rFonts w:ascii="Calibri Light" w:hAnsi="Calibri Light"/>
          <w:sz w:val="22"/>
        </w:rPr>
        <w:t>na podstawie art. 180 ust. 2 ustawy Pzp.</w:t>
      </w:r>
    </w:p>
    <w:p w14:paraId="437C9089" w14:textId="77777777" w:rsidR="00604A3B" w:rsidRPr="009C3EF8" w:rsidRDefault="00604A3B" w:rsidP="00F55ACC">
      <w:pPr>
        <w:pStyle w:val="Tekstpodstawowy3"/>
        <w:numPr>
          <w:ilvl w:val="0"/>
          <w:numId w:val="51"/>
        </w:numPr>
        <w:spacing w:after="0"/>
        <w:rPr>
          <w:rFonts w:ascii="Calibri Light" w:hAnsi="Calibri Light"/>
          <w:sz w:val="22"/>
          <w:szCs w:val="22"/>
        </w:rPr>
      </w:pPr>
      <w:r w:rsidRPr="009C3EF8">
        <w:rPr>
          <w:rFonts w:ascii="Calibri Light" w:hAnsi="Calibri Light"/>
          <w:b/>
          <w:sz w:val="22"/>
          <w:szCs w:val="22"/>
        </w:rPr>
        <w:t>Skarga  do sądu – zgodnie z przepisami art. 198a – 198g ustawy Pzp</w:t>
      </w:r>
    </w:p>
    <w:p w14:paraId="1CC1C145" w14:textId="333E02F4" w:rsidR="00604A3B" w:rsidRPr="009C3EF8" w:rsidRDefault="00604A3B" w:rsidP="00F55ACC">
      <w:pPr>
        <w:pStyle w:val="Akapitzlist"/>
        <w:numPr>
          <w:ilvl w:val="0"/>
          <w:numId w:val="50"/>
        </w:numPr>
        <w:tabs>
          <w:tab w:val="left" w:pos="720"/>
        </w:tabs>
        <w:suppressAutoHyphens/>
        <w:ind w:right="25"/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sz w:val="22"/>
        </w:rPr>
        <w:t>Na orzeczenie Krajowej Izby Odwoławczej, strono</w:t>
      </w:r>
      <w:r w:rsidR="003C012B">
        <w:rPr>
          <w:rFonts w:ascii="Calibri Light" w:hAnsi="Calibri Light"/>
          <w:sz w:val="22"/>
        </w:rPr>
        <w:t xml:space="preserve">m oraz uczestnikom postępowania </w:t>
      </w:r>
      <w:r w:rsidRPr="009C3EF8">
        <w:rPr>
          <w:rFonts w:ascii="Calibri Light" w:hAnsi="Calibri Light"/>
          <w:sz w:val="22"/>
        </w:rPr>
        <w:t>odwoławczego przysługuje skarga do sądu.</w:t>
      </w:r>
    </w:p>
    <w:p w14:paraId="50204450" w14:textId="7E6197DF" w:rsidR="00604A3B" w:rsidRPr="009C3EF8" w:rsidRDefault="00604A3B" w:rsidP="00F55ACC">
      <w:pPr>
        <w:pStyle w:val="Akapitzlist"/>
        <w:numPr>
          <w:ilvl w:val="0"/>
          <w:numId w:val="50"/>
        </w:numPr>
        <w:tabs>
          <w:tab w:val="left" w:pos="720"/>
        </w:tabs>
        <w:suppressAutoHyphens/>
        <w:ind w:right="25"/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sz w:val="22"/>
        </w:rPr>
        <w:t>Skargę wnosi się do sądu okręgowego właściwego dla sie</w:t>
      </w:r>
      <w:r w:rsidR="003C012B">
        <w:rPr>
          <w:rFonts w:ascii="Calibri Light" w:hAnsi="Calibri Light"/>
          <w:sz w:val="22"/>
        </w:rPr>
        <w:t xml:space="preserve">dziby albo miejsca zamieszkania </w:t>
      </w:r>
      <w:r w:rsidRPr="009C3EF8">
        <w:rPr>
          <w:rFonts w:ascii="Calibri Light" w:hAnsi="Calibri Light"/>
          <w:sz w:val="22"/>
        </w:rPr>
        <w:t>zamawiającego. Skargę wnosi się za pośrednictwem Prezes</w:t>
      </w:r>
      <w:r w:rsidR="003C012B">
        <w:rPr>
          <w:rFonts w:ascii="Calibri Light" w:hAnsi="Calibri Light"/>
          <w:sz w:val="22"/>
        </w:rPr>
        <w:t xml:space="preserve">a Izby w terminie 7 dni od dnia </w:t>
      </w:r>
      <w:r w:rsidRPr="009C3EF8">
        <w:rPr>
          <w:rFonts w:ascii="Calibri Light" w:hAnsi="Calibri Light"/>
          <w:sz w:val="22"/>
        </w:rPr>
        <w:t>doręczenia orzeczenia Izby, przesyłając jednocześnie jej odpis przeci</w:t>
      </w:r>
      <w:r w:rsidR="003C012B">
        <w:rPr>
          <w:rFonts w:ascii="Calibri Light" w:hAnsi="Calibri Light"/>
          <w:sz w:val="22"/>
        </w:rPr>
        <w:t xml:space="preserve">wnikowi skargi. Złożenie skargi </w:t>
      </w:r>
      <w:r w:rsidRPr="009C3EF8">
        <w:rPr>
          <w:rFonts w:ascii="Calibri Light" w:hAnsi="Calibri Light"/>
          <w:sz w:val="22"/>
        </w:rPr>
        <w:t>w placówce pocztowej operatora wyznaczonego w rozumieniu ustaw</w:t>
      </w:r>
      <w:r w:rsidR="003C012B">
        <w:rPr>
          <w:rFonts w:ascii="Calibri Light" w:hAnsi="Calibri Light"/>
          <w:sz w:val="22"/>
        </w:rPr>
        <w:t>y z dnia 23 listopada 2012 r. -</w:t>
      </w:r>
      <w:r w:rsidRPr="009C3EF8">
        <w:rPr>
          <w:rFonts w:ascii="Calibri Light" w:hAnsi="Calibri Light"/>
          <w:sz w:val="22"/>
        </w:rPr>
        <w:t>Prawo pocztowe jest równoznaczne z jej wniesieniem.</w:t>
      </w:r>
    </w:p>
    <w:p w14:paraId="2261D472" w14:textId="77777777" w:rsidR="007020F6" w:rsidRPr="009C3EF8" w:rsidRDefault="007020F6" w:rsidP="00F55ACC">
      <w:pPr>
        <w:rPr>
          <w:rFonts w:ascii="Calibri Light" w:hAnsi="Calibri Light" w:cs="Times New Roman"/>
          <w:sz w:val="22"/>
        </w:rPr>
      </w:pPr>
    </w:p>
    <w:p w14:paraId="1E1FEE63" w14:textId="77777777" w:rsidR="001B393C" w:rsidRPr="009C3EF8" w:rsidRDefault="001B393C" w:rsidP="00F55ACC">
      <w:pPr>
        <w:pStyle w:val="Nagwek1"/>
        <w:numPr>
          <w:ilvl w:val="0"/>
          <w:numId w:val="17"/>
        </w:numPr>
        <w:tabs>
          <w:tab w:val="left" w:pos="567"/>
        </w:tabs>
        <w:spacing w:before="0"/>
        <w:ind w:left="357" w:hanging="357"/>
        <w:rPr>
          <w:rFonts w:ascii="Calibri Light" w:hAnsi="Calibri Light"/>
          <w:sz w:val="22"/>
          <w:szCs w:val="22"/>
        </w:rPr>
      </w:pPr>
      <w:r w:rsidRPr="009C3EF8">
        <w:rPr>
          <w:rFonts w:ascii="Calibri Light" w:hAnsi="Calibri Light"/>
          <w:sz w:val="22"/>
          <w:szCs w:val="22"/>
        </w:rPr>
        <w:t>PROJEKT UMOWY</w:t>
      </w:r>
    </w:p>
    <w:p w14:paraId="4A08FEB1" w14:textId="4FF6F1D4" w:rsidR="008E1BC1" w:rsidRPr="009C3EF8" w:rsidRDefault="001B393C" w:rsidP="00F55ACC">
      <w:pPr>
        <w:pStyle w:val="Akapitzlist"/>
        <w:numPr>
          <w:ilvl w:val="0"/>
          <w:numId w:val="39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 xml:space="preserve">Wykonawca, który przedstawił najkorzystniejsza ofertę, będzie </w:t>
      </w:r>
      <w:r w:rsidR="003C012B">
        <w:rPr>
          <w:rFonts w:ascii="Calibri Light" w:hAnsi="Calibri Light"/>
          <w:sz w:val="22"/>
        </w:rPr>
        <w:t xml:space="preserve">zobowiązany do podpisania umowy </w:t>
      </w:r>
      <w:r w:rsidRPr="009C3EF8">
        <w:rPr>
          <w:rFonts w:ascii="Calibri Light" w:hAnsi="Calibri Light"/>
          <w:sz w:val="22"/>
        </w:rPr>
        <w:t xml:space="preserve">zgodnie z załączonym projektem umowy stanowiącym </w:t>
      </w:r>
      <w:r w:rsidRPr="009C3EF8">
        <w:rPr>
          <w:rFonts w:ascii="Calibri Light" w:hAnsi="Calibri Light"/>
          <w:b/>
          <w:sz w:val="22"/>
        </w:rPr>
        <w:t xml:space="preserve">zał. nr </w:t>
      </w:r>
      <w:r w:rsidR="00C247E2" w:rsidRPr="009C3EF8">
        <w:rPr>
          <w:rFonts w:ascii="Calibri Light" w:hAnsi="Calibri Light"/>
          <w:b/>
          <w:sz w:val="22"/>
        </w:rPr>
        <w:t>7</w:t>
      </w:r>
      <w:r w:rsidRPr="009C3EF8">
        <w:rPr>
          <w:rFonts w:ascii="Calibri Light" w:hAnsi="Calibri Light"/>
          <w:b/>
          <w:sz w:val="22"/>
        </w:rPr>
        <w:t xml:space="preserve"> do SIWZ</w:t>
      </w:r>
      <w:r w:rsidRPr="009C3EF8">
        <w:rPr>
          <w:rFonts w:ascii="Calibri Light" w:hAnsi="Calibri Light"/>
          <w:sz w:val="22"/>
        </w:rPr>
        <w:t>.</w:t>
      </w:r>
    </w:p>
    <w:p w14:paraId="561FA504" w14:textId="0DAA9474" w:rsidR="001B393C" w:rsidRPr="009C3EF8" w:rsidRDefault="001B393C" w:rsidP="00F55ACC">
      <w:pPr>
        <w:pStyle w:val="Akapitzlist"/>
        <w:numPr>
          <w:ilvl w:val="0"/>
          <w:numId w:val="39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 xml:space="preserve">Złożenie oferty jest równoważne </w:t>
      </w:r>
      <w:r w:rsidR="0012334D" w:rsidRPr="009C3EF8">
        <w:rPr>
          <w:rFonts w:ascii="Calibri Light" w:hAnsi="Calibri Light"/>
          <w:sz w:val="22"/>
        </w:rPr>
        <w:t>z pełną akceptacją umowy przez W</w:t>
      </w:r>
      <w:r w:rsidRPr="009C3EF8">
        <w:rPr>
          <w:rFonts w:ascii="Calibri Light" w:hAnsi="Calibri Light"/>
          <w:sz w:val="22"/>
        </w:rPr>
        <w:t>ykonawcę.</w:t>
      </w:r>
    </w:p>
    <w:p w14:paraId="448DA75F" w14:textId="77777777" w:rsidR="00AF49B6" w:rsidRPr="009C3EF8" w:rsidRDefault="00AF49B6" w:rsidP="00F55ACC">
      <w:pPr>
        <w:ind w:left="720"/>
        <w:rPr>
          <w:rFonts w:ascii="Calibri Light" w:hAnsi="Calibri Light"/>
          <w:sz w:val="22"/>
        </w:rPr>
      </w:pPr>
    </w:p>
    <w:p w14:paraId="292548BD" w14:textId="318DEBEE" w:rsidR="00236411" w:rsidRPr="009C3EF8" w:rsidRDefault="006276E4" w:rsidP="00F55ACC">
      <w:pPr>
        <w:pStyle w:val="Nagwek1"/>
        <w:numPr>
          <w:ilvl w:val="0"/>
          <w:numId w:val="17"/>
        </w:numPr>
        <w:tabs>
          <w:tab w:val="left" w:pos="567"/>
        </w:tabs>
        <w:spacing w:before="0"/>
        <w:ind w:left="357" w:hanging="357"/>
        <w:rPr>
          <w:rFonts w:ascii="Calibri Light" w:hAnsi="Calibri Light"/>
          <w:sz w:val="22"/>
          <w:szCs w:val="22"/>
          <w:lang w:val="pl-PL"/>
        </w:rPr>
      </w:pPr>
      <w:r w:rsidRPr="009C3EF8">
        <w:rPr>
          <w:rFonts w:ascii="Calibri Light" w:hAnsi="Calibri Light"/>
          <w:sz w:val="22"/>
          <w:szCs w:val="22"/>
          <w:lang w:val="pl-PL"/>
        </w:rPr>
        <w:t>ZAMAWIAJĄCY NIE DOPUSZCZA SKŁADANIA OFERT WARIANTOWYCH.</w:t>
      </w:r>
    </w:p>
    <w:p w14:paraId="2CA0DE0E" w14:textId="77777777" w:rsidR="00C9222D" w:rsidRPr="009C3EF8" w:rsidRDefault="00C9222D" w:rsidP="00F55ACC">
      <w:pPr>
        <w:rPr>
          <w:rFonts w:ascii="Calibri Light" w:hAnsi="Calibri Light"/>
          <w:sz w:val="22"/>
        </w:rPr>
      </w:pPr>
    </w:p>
    <w:p w14:paraId="0AA1E678" w14:textId="43C66D61" w:rsidR="006276E4" w:rsidRPr="009C3EF8" w:rsidRDefault="008F1442" w:rsidP="00F55ACC">
      <w:pPr>
        <w:pStyle w:val="Nagwek1"/>
        <w:numPr>
          <w:ilvl w:val="0"/>
          <w:numId w:val="17"/>
        </w:numPr>
        <w:tabs>
          <w:tab w:val="left" w:pos="567"/>
        </w:tabs>
        <w:spacing w:before="0"/>
        <w:ind w:left="357" w:hanging="357"/>
        <w:rPr>
          <w:rFonts w:ascii="Calibri Light" w:hAnsi="Calibri Light"/>
          <w:sz w:val="22"/>
          <w:szCs w:val="22"/>
          <w:lang w:val="pl-PL"/>
        </w:rPr>
      </w:pPr>
      <w:r w:rsidRPr="009C3EF8">
        <w:rPr>
          <w:rFonts w:ascii="Calibri Light" w:hAnsi="Calibri Light"/>
          <w:sz w:val="22"/>
          <w:szCs w:val="22"/>
          <w:lang w:val="pl-PL"/>
        </w:rPr>
        <w:t xml:space="preserve">ZAMAWIAJĄCY </w:t>
      </w:r>
      <w:r w:rsidR="000F2A8E" w:rsidRPr="009C3EF8">
        <w:rPr>
          <w:rFonts w:ascii="Calibri Light" w:hAnsi="Calibri Light"/>
          <w:sz w:val="22"/>
          <w:szCs w:val="22"/>
          <w:lang w:val="pl-PL"/>
        </w:rPr>
        <w:t xml:space="preserve">NIE </w:t>
      </w:r>
      <w:r w:rsidRPr="009C3EF8">
        <w:rPr>
          <w:rFonts w:ascii="Calibri Light" w:hAnsi="Calibri Light"/>
          <w:sz w:val="22"/>
          <w:szCs w:val="22"/>
          <w:lang w:val="pl-PL"/>
        </w:rPr>
        <w:t xml:space="preserve">DOPUSZCZA </w:t>
      </w:r>
      <w:r w:rsidR="006276E4" w:rsidRPr="009C3EF8">
        <w:rPr>
          <w:rFonts w:ascii="Calibri Light" w:hAnsi="Calibri Light"/>
          <w:sz w:val="22"/>
          <w:szCs w:val="22"/>
          <w:lang w:val="pl-PL"/>
        </w:rPr>
        <w:t>SKŁADANIE OFERT CZĘŚCIOWYCH.</w:t>
      </w:r>
    </w:p>
    <w:p w14:paraId="00134850" w14:textId="77777777" w:rsidR="006276E4" w:rsidRPr="009C3EF8" w:rsidRDefault="006276E4" w:rsidP="00F55ACC">
      <w:pPr>
        <w:pStyle w:val="Nagwek1"/>
        <w:tabs>
          <w:tab w:val="left" w:pos="567"/>
        </w:tabs>
        <w:spacing w:before="0"/>
        <w:ind w:left="357"/>
        <w:rPr>
          <w:rFonts w:ascii="Calibri Light" w:hAnsi="Calibri Light"/>
          <w:sz w:val="22"/>
          <w:szCs w:val="22"/>
          <w:lang w:val="pl-PL"/>
        </w:rPr>
      </w:pPr>
    </w:p>
    <w:p w14:paraId="16643F86" w14:textId="77777777" w:rsidR="00236411" w:rsidRPr="009C3EF8" w:rsidRDefault="00236411" w:rsidP="00F55ACC">
      <w:pPr>
        <w:pStyle w:val="Nagwek1"/>
        <w:numPr>
          <w:ilvl w:val="0"/>
          <w:numId w:val="17"/>
        </w:numPr>
        <w:tabs>
          <w:tab w:val="left" w:pos="567"/>
        </w:tabs>
        <w:spacing w:before="0"/>
        <w:ind w:left="357" w:hanging="357"/>
        <w:rPr>
          <w:rFonts w:ascii="Calibri Light" w:hAnsi="Calibri Light"/>
          <w:sz w:val="22"/>
          <w:szCs w:val="22"/>
          <w:lang w:val="pl-PL"/>
        </w:rPr>
      </w:pPr>
      <w:r w:rsidRPr="009C3EF8">
        <w:rPr>
          <w:rFonts w:ascii="Calibri Light" w:hAnsi="Calibri Light"/>
          <w:sz w:val="22"/>
          <w:szCs w:val="22"/>
          <w:lang w:val="pl-PL"/>
        </w:rPr>
        <w:t>ZAMAWIAJĄCY NIE PRZEWIDUJE:</w:t>
      </w:r>
    </w:p>
    <w:p w14:paraId="1EE5A863" w14:textId="77777777" w:rsidR="008E1BC1" w:rsidRPr="009C3EF8" w:rsidRDefault="00DA6E0F" w:rsidP="00F55ACC">
      <w:pPr>
        <w:pStyle w:val="Akapitzlist"/>
        <w:numPr>
          <w:ilvl w:val="0"/>
          <w:numId w:val="25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Zawarcia umowy ramowej.</w:t>
      </w:r>
    </w:p>
    <w:p w14:paraId="6B7993FC" w14:textId="0A1CEAC3" w:rsidR="008E1BC1" w:rsidRPr="009C3EF8" w:rsidRDefault="00236411" w:rsidP="00F55ACC">
      <w:pPr>
        <w:pStyle w:val="Akapitzlist"/>
        <w:numPr>
          <w:ilvl w:val="0"/>
          <w:numId w:val="25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 xml:space="preserve">Zamówień polegających na powtórzeniu podobnych </w:t>
      </w:r>
      <w:r w:rsidR="00E13A8C" w:rsidRPr="009C3EF8">
        <w:rPr>
          <w:rFonts w:ascii="Calibri Light" w:hAnsi="Calibri Light"/>
          <w:sz w:val="22"/>
        </w:rPr>
        <w:t>robót budowlanych</w:t>
      </w:r>
      <w:r w:rsidR="003C012B">
        <w:rPr>
          <w:rFonts w:ascii="Calibri Light" w:hAnsi="Calibri Light"/>
          <w:sz w:val="22"/>
        </w:rPr>
        <w:t xml:space="preserve">, o których mowa w art. 67 </w:t>
      </w:r>
      <w:r w:rsidR="00DA6E0F" w:rsidRPr="009C3EF8">
        <w:rPr>
          <w:rFonts w:ascii="Calibri Light" w:hAnsi="Calibri Light"/>
          <w:sz w:val="22"/>
        </w:rPr>
        <w:t>ust.</w:t>
      </w:r>
      <w:r w:rsidR="003C012B">
        <w:rPr>
          <w:rFonts w:ascii="Calibri Light" w:hAnsi="Calibri Light"/>
          <w:sz w:val="22"/>
        </w:rPr>
        <w:t xml:space="preserve"> </w:t>
      </w:r>
      <w:r w:rsidR="00DA6E0F" w:rsidRPr="009C3EF8">
        <w:rPr>
          <w:rFonts w:ascii="Calibri Light" w:hAnsi="Calibri Light"/>
          <w:sz w:val="22"/>
        </w:rPr>
        <w:t>1 pkt 6 ustawy</w:t>
      </w:r>
      <w:r w:rsidR="00604A3B" w:rsidRPr="009C3EF8">
        <w:rPr>
          <w:rFonts w:ascii="Calibri Light" w:hAnsi="Calibri Light"/>
          <w:sz w:val="22"/>
        </w:rPr>
        <w:t xml:space="preserve"> Pzp</w:t>
      </w:r>
      <w:r w:rsidR="00DA6E0F" w:rsidRPr="009C3EF8">
        <w:rPr>
          <w:rFonts w:ascii="Calibri Light" w:hAnsi="Calibri Light"/>
          <w:sz w:val="22"/>
        </w:rPr>
        <w:t>.</w:t>
      </w:r>
    </w:p>
    <w:p w14:paraId="322F2954" w14:textId="77777777" w:rsidR="00FC709D" w:rsidRPr="009C3EF8" w:rsidRDefault="00FC709D" w:rsidP="00F55ACC">
      <w:pPr>
        <w:pStyle w:val="Akapitzlist"/>
        <w:numPr>
          <w:ilvl w:val="0"/>
          <w:numId w:val="25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 xml:space="preserve">Zaliczek dla </w:t>
      </w:r>
      <w:r w:rsidR="00DA6E0F" w:rsidRPr="009C3EF8">
        <w:rPr>
          <w:rFonts w:ascii="Calibri Light" w:hAnsi="Calibri Light"/>
          <w:sz w:val="22"/>
        </w:rPr>
        <w:t>wykonawców.</w:t>
      </w:r>
    </w:p>
    <w:p w14:paraId="56513BE1" w14:textId="77777777" w:rsidR="00236411" w:rsidRPr="009C3EF8" w:rsidRDefault="00DA6E0F" w:rsidP="00F55ACC">
      <w:pPr>
        <w:pStyle w:val="Akapitzlist"/>
        <w:numPr>
          <w:ilvl w:val="0"/>
          <w:numId w:val="25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Rozliczeń w walutach obcych.</w:t>
      </w:r>
    </w:p>
    <w:p w14:paraId="057301B5" w14:textId="77777777" w:rsidR="00236411" w:rsidRPr="009C3EF8" w:rsidRDefault="00DA6E0F" w:rsidP="00F55ACC">
      <w:pPr>
        <w:pStyle w:val="Akapitzlist"/>
        <w:numPr>
          <w:ilvl w:val="0"/>
          <w:numId w:val="25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>Aukcji elektronicznej.</w:t>
      </w:r>
    </w:p>
    <w:p w14:paraId="28151D80" w14:textId="77777777" w:rsidR="00236411" w:rsidRPr="009C3EF8" w:rsidRDefault="00236411" w:rsidP="00F55ACC">
      <w:pPr>
        <w:pStyle w:val="Akapitzlist"/>
        <w:numPr>
          <w:ilvl w:val="0"/>
          <w:numId w:val="25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</w:rPr>
        <w:t xml:space="preserve">Zwrotu kosztów udziału w postępowaniu. </w:t>
      </w:r>
    </w:p>
    <w:p w14:paraId="4D197970" w14:textId="77777777" w:rsidR="00C9166C" w:rsidRPr="009C3EF8" w:rsidRDefault="00C9166C" w:rsidP="00F55ACC">
      <w:pPr>
        <w:pStyle w:val="Akapitzlist"/>
        <w:ind w:left="360"/>
        <w:rPr>
          <w:rFonts w:ascii="Calibri Light" w:hAnsi="Calibri Light"/>
          <w:sz w:val="22"/>
        </w:rPr>
      </w:pPr>
    </w:p>
    <w:p w14:paraId="65549188" w14:textId="5CCE6E89" w:rsidR="00421490" w:rsidRPr="009C3EF8" w:rsidRDefault="00421490" w:rsidP="00F55ACC">
      <w:pPr>
        <w:ind w:left="709" w:hanging="709"/>
        <w:rPr>
          <w:rFonts w:ascii="Calibri Light" w:hAnsi="Calibri Light"/>
          <w:b/>
          <w:sz w:val="22"/>
        </w:rPr>
      </w:pPr>
      <w:r w:rsidRPr="009C3EF8">
        <w:rPr>
          <w:rFonts w:ascii="Calibri Light" w:hAnsi="Calibri Light"/>
          <w:b/>
          <w:sz w:val="22"/>
        </w:rPr>
        <w:t>XXVI</w:t>
      </w:r>
      <w:r w:rsidR="006276E4" w:rsidRPr="009C3EF8">
        <w:rPr>
          <w:rFonts w:ascii="Calibri Light" w:hAnsi="Calibri Light"/>
          <w:b/>
          <w:sz w:val="22"/>
        </w:rPr>
        <w:t>I</w:t>
      </w:r>
      <w:r w:rsidRPr="009C3EF8">
        <w:rPr>
          <w:rFonts w:ascii="Calibri Light" w:hAnsi="Calibri Light"/>
          <w:b/>
          <w:sz w:val="22"/>
        </w:rPr>
        <w:t xml:space="preserve">. </w:t>
      </w:r>
      <w:r w:rsidRPr="009C3EF8">
        <w:rPr>
          <w:rFonts w:ascii="Calibri Light" w:hAnsi="Calibri Light"/>
          <w:b/>
          <w:sz w:val="22"/>
        </w:rPr>
        <w:tab/>
        <w:t xml:space="preserve">KLAUZULA INFORMACYJNA WYNIKAJĄCA Z </w:t>
      </w:r>
      <w:r w:rsidR="00003894" w:rsidRPr="009C3EF8">
        <w:rPr>
          <w:rFonts w:ascii="Calibri Light" w:hAnsi="Calibri Light"/>
          <w:b/>
          <w:sz w:val="22"/>
        </w:rPr>
        <w:t xml:space="preserve">PRZEPISÓW </w:t>
      </w:r>
      <w:r w:rsidR="003C012B">
        <w:rPr>
          <w:rFonts w:ascii="Calibri Light" w:hAnsi="Calibri Light" w:cs="Arial"/>
          <w:b/>
          <w:sz w:val="22"/>
        </w:rPr>
        <w:t xml:space="preserve">ROZPORZĄDZENIA PARLAMENTU </w:t>
      </w:r>
      <w:r w:rsidRPr="009C3EF8">
        <w:rPr>
          <w:rFonts w:ascii="Calibri Light" w:hAnsi="Calibri Light" w:cs="Arial"/>
          <w:b/>
          <w:sz w:val="22"/>
        </w:rPr>
        <w:t>EUROPEJSKIEGO I RADY (UE) 2016/679 Z DNIA 27 KWIETNIA</w:t>
      </w:r>
      <w:r w:rsidR="003C012B">
        <w:rPr>
          <w:rFonts w:ascii="Calibri Light" w:hAnsi="Calibri Light" w:cs="Arial"/>
          <w:b/>
          <w:sz w:val="22"/>
        </w:rPr>
        <w:t xml:space="preserve"> 2016 R. W SPRAWIE OCHRONY OSÓB </w:t>
      </w:r>
      <w:r w:rsidRPr="009C3EF8">
        <w:rPr>
          <w:rFonts w:ascii="Calibri Light" w:hAnsi="Calibri Light" w:cs="Arial"/>
          <w:b/>
          <w:sz w:val="22"/>
        </w:rPr>
        <w:t>FIZYCZNYCH W ZWIĄZKU Z PRZETWARZANIEM DANYCH O</w:t>
      </w:r>
      <w:r w:rsidR="003C012B">
        <w:rPr>
          <w:rFonts w:ascii="Calibri Light" w:hAnsi="Calibri Light" w:cs="Arial"/>
          <w:b/>
          <w:sz w:val="22"/>
        </w:rPr>
        <w:t xml:space="preserve">SOBOWYCH I W SPRAWIE SWOBODNEGO </w:t>
      </w:r>
      <w:r w:rsidRPr="009C3EF8">
        <w:rPr>
          <w:rFonts w:ascii="Calibri Light" w:hAnsi="Calibri Light" w:cs="Arial"/>
          <w:b/>
          <w:sz w:val="22"/>
        </w:rPr>
        <w:t>PRZEPŁYWU TAKICH DANYCH ORAZ UCHYLENIA DYREKTYWY 95/46/WE</w:t>
      </w:r>
    </w:p>
    <w:p w14:paraId="785FF20F" w14:textId="77777777" w:rsidR="00421490" w:rsidRPr="009C3EF8" w:rsidRDefault="00421490" w:rsidP="00F55ACC">
      <w:pPr>
        <w:rPr>
          <w:rFonts w:ascii="Calibri Light" w:hAnsi="Calibri Light"/>
          <w:b/>
          <w:sz w:val="22"/>
        </w:rPr>
      </w:pPr>
    </w:p>
    <w:p w14:paraId="13D6199F" w14:textId="71FBB984" w:rsidR="00421490" w:rsidRPr="009C3EF8" w:rsidRDefault="00421490" w:rsidP="00F55ACC">
      <w:pPr>
        <w:rPr>
          <w:rFonts w:ascii="Calibri Light" w:eastAsia="Times New Roman" w:hAnsi="Calibri Light" w:cs="Arial"/>
          <w:sz w:val="22"/>
          <w:lang w:eastAsia="pl-PL"/>
        </w:rPr>
      </w:pPr>
      <w:r w:rsidRPr="009C3EF8">
        <w:rPr>
          <w:rFonts w:ascii="Calibri Light" w:eastAsia="Times New Roman" w:hAnsi="Calibri Light" w:cs="Arial"/>
          <w:sz w:val="22"/>
          <w:lang w:eastAsia="pl-PL"/>
        </w:rPr>
        <w:t xml:space="preserve">Zgodnie z art. 13 ust. 1 i 2 </w:t>
      </w:r>
      <w:r w:rsidRPr="009C3EF8">
        <w:rPr>
          <w:rFonts w:ascii="Calibri Light" w:hAnsi="Calibri Light" w:cs="Arial"/>
          <w:sz w:val="22"/>
        </w:rPr>
        <w:t>rozporządzenia Parlamentu Europejskiego i Rady (UE) 2</w:t>
      </w:r>
      <w:r w:rsidR="003C012B">
        <w:rPr>
          <w:rFonts w:ascii="Calibri Light" w:hAnsi="Calibri Light" w:cs="Arial"/>
          <w:sz w:val="22"/>
        </w:rPr>
        <w:t xml:space="preserve">016/679 z dnia 27 </w:t>
      </w:r>
      <w:r w:rsidRPr="009C3EF8">
        <w:rPr>
          <w:rFonts w:ascii="Calibri Light" w:hAnsi="Calibri Light" w:cs="Arial"/>
          <w:sz w:val="22"/>
        </w:rPr>
        <w:t>kwietnia 2016 r. w sprawie ochrony osób fizycznych w związku z</w:t>
      </w:r>
      <w:r w:rsidR="00810634" w:rsidRPr="009C3EF8">
        <w:rPr>
          <w:rFonts w:ascii="Calibri Light" w:hAnsi="Calibri Light" w:cs="Arial"/>
          <w:sz w:val="22"/>
        </w:rPr>
        <w:t xml:space="preserve"> </w:t>
      </w:r>
      <w:r w:rsidRPr="009C3EF8">
        <w:rPr>
          <w:rFonts w:ascii="Calibri Light" w:hAnsi="Calibri Light" w:cs="Arial"/>
          <w:sz w:val="22"/>
        </w:rPr>
        <w:t>przetwarzaniem danych osobowych</w:t>
      </w:r>
      <w:r w:rsidR="00604A3B" w:rsidRPr="009C3EF8">
        <w:rPr>
          <w:rFonts w:ascii="Calibri Light" w:hAnsi="Calibri Light" w:cs="Arial"/>
          <w:sz w:val="22"/>
        </w:rPr>
        <w:t xml:space="preserve"> </w:t>
      </w:r>
      <w:r w:rsidR="003C012B">
        <w:rPr>
          <w:rFonts w:ascii="Calibri Light" w:hAnsi="Calibri Light" w:cs="Arial"/>
          <w:sz w:val="22"/>
        </w:rPr>
        <w:t xml:space="preserve">i w </w:t>
      </w:r>
      <w:r w:rsidRPr="009C3EF8">
        <w:rPr>
          <w:rFonts w:ascii="Calibri Light" w:hAnsi="Calibri Light" w:cs="Arial"/>
          <w:sz w:val="22"/>
        </w:rPr>
        <w:t>sprawie swobodnego przepływu takich danych oraz uchylenia dyrektywy 95/46/WE (ogólne rozporządzenie</w:t>
      </w:r>
      <w:r w:rsidR="003C012B">
        <w:rPr>
          <w:rFonts w:ascii="Calibri Light" w:hAnsi="Calibri Light" w:cs="Arial"/>
          <w:sz w:val="22"/>
        </w:rPr>
        <w:t xml:space="preserve"> </w:t>
      </w:r>
      <w:r w:rsidRPr="009C3EF8">
        <w:rPr>
          <w:rFonts w:ascii="Calibri Light" w:hAnsi="Calibri Light" w:cs="Arial"/>
          <w:sz w:val="22"/>
        </w:rPr>
        <w:t>o ochronie danych) (Dz. Urz. UE L 119 z 04.05.2016, str. 1</w:t>
      </w:r>
      <w:r w:rsidR="003C012B">
        <w:rPr>
          <w:rFonts w:ascii="Calibri Light" w:hAnsi="Calibri Light"/>
          <w:sz w:val="22"/>
        </w:rPr>
        <w:t xml:space="preserve"> </w:t>
      </w:r>
      <w:proofErr w:type="spellStart"/>
      <w:r w:rsidR="003C012B">
        <w:rPr>
          <w:rFonts w:ascii="Calibri Light" w:hAnsi="Calibri Light"/>
          <w:sz w:val="22"/>
        </w:rPr>
        <w:t>sprost</w:t>
      </w:r>
      <w:proofErr w:type="spellEnd"/>
      <w:r w:rsidR="003C012B">
        <w:rPr>
          <w:rFonts w:ascii="Calibri Light" w:hAnsi="Calibri Light"/>
          <w:sz w:val="22"/>
        </w:rPr>
        <w:t xml:space="preserve">. Dz. Urz. UE L127 s. 2 </w:t>
      </w:r>
      <w:r w:rsidR="006276E4" w:rsidRPr="009C3EF8">
        <w:rPr>
          <w:rFonts w:ascii="Calibri Light" w:hAnsi="Calibri Light"/>
          <w:sz w:val="22"/>
        </w:rPr>
        <w:t>z 2018 r.</w:t>
      </w:r>
      <w:r w:rsidRPr="009C3EF8">
        <w:rPr>
          <w:rFonts w:ascii="Calibri Light" w:hAnsi="Calibri Light" w:cs="Arial"/>
          <w:sz w:val="22"/>
        </w:rPr>
        <w:t xml:space="preserve">), </w:t>
      </w:r>
      <w:r w:rsidR="003C012B">
        <w:rPr>
          <w:rFonts w:ascii="Calibri Light" w:eastAsia="Times New Roman" w:hAnsi="Calibri Light" w:cs="Arial"/>
          <w:sz w:val="22"/>
          <w:lang w:eastAsia="pl-PL"/>
        </w:rPr>
        <w:t xml:space="preserve">dalej </w:t>
      </w:r>
      <w:r w:rsidRPr="009C3EF8">
        <w:rPr>
          <w:rFonts w:ascii="Calibri Light" w:eastAsia="Times New Roman" w:hAnsi="Calibri Light" w:cs="Arial"/>
          <w:sz w:val="22"/>
          <w:lang w:eastAsia="pl-PL"/>
        </w:rPr>
        <w:t xml:space="preserve">„RODO”, informuję, że: </w:t>
      </w:r>
    </w:p>
    <w:p w14:paraId="17A19918" w14:textId="79B0F75F" w:rsidR="00421490" w:rsidRPr="009C3EF8" w:rsidRDefault="00421490" w:rsidP="00F55ACC">
      <w:pPr>
        <w:numPr>
          <w:ilvl w:val="0"/>
          <w:numId w:val="41"/>
        </w:numPr>
        <w:contextualSpacing/>
        <w:rPr>
          <w:rFonts w:ascii="Calibri Light" w:eastAsia="Times New Roman" w:hAnsi="Calibri Light" w:cs="Arial"/>
          <w:sz w:val="22"/>
          <w:lang w:eastAsia="pl-PL"/>
        </w:rPr>
      </w:pPr>
      <w:r w:rsidRPr="009C3EF8">
        <w:rPr>
          <w:rFonts w:ascii="Calibri Light" w:hAnsi="Calibri Light"/>
          <w:sz w:val="22"/>
          <w:lang w:eastAsia="pl-PL"/>
        </w:rPr>
        <w:t xml:space="preserve">administratorem </w:t>
      </w:r>
      <w:r w:rsidR="00CB4781" w:rsidRPr="009C3EF8">
        <w:rPr>
          <w:rFonts w:ascii="Calibri Light" w:hAnsi="Calibri Light"/>
          <w:sz w:val="22"/>
          <w:lang w:eastAsia="pl-PL"/>
        </w:rPr>
        <w:t>Pani/Pana danych osobowych jest</w:t>
      </w:r>
      <w:r w:rsidRPr="009C3EF8">
        <w:rPr>
          <w:rFonts w:ascii="Calibri Light" w:hAnsi="Calibri Light"/>
          <w:sz w:val="22"/>
          <w:lang w:eastAsia="pl-PL"/>
        </w:rPr>
        <w:t xml:space="preserve"> Prezydent Mia</w:t>
      </w:r>
      <w:r w:rsidR="003C012B">
        <w:rPr>
          <w:rFonts w:ascii="Calibri Light" w:hAnsi="Calibri Light"/>
          <w:sz w:val="22"/>
          <w:lang w:eastAsia="pl-PL"/>
        </w:rPr>
        <w:t xml:space="preserve">sta Białegostoku, Urząd Miejski w </w:t>
      </w:r>
      <w:r w:rsidRPr="009C3EF8">
        <w:rPr>
          <w:rFonts w:ascii="Calibri Light" w:hAnsi="Calibri Light"/>
          <w:sz w:val="22"/>
          <w:lang w:eastAsia="pl-PL"/>
        </w:rPr>
        <w:t>Białymstoku, ul. Słonimska 1, 15-950 Białystok;</w:t>
      </w:r>
    </w:p>
    <w:p w14:paraId="2D7AE744" w14:textId="5BECFFC9" w:rsidR="00421490" w:rsidRPr="009C3EF8" w:rsidRDefault="00421490" w:rsidP="00F55ACC">
      <w:pPr>
        <w:numPr>
          <w:ilvl w:val="0"/>
          <w:numId w:val="41"/>
        </w:numPr>
        <w:contextualSpacing/>
        <w:rPr>
          <w:rFonts w:ascii="Calibri Light" w:hAnsi="Calibri Light"/>
          <w:sz w:val="22"/>
          <w:lang w:eastAsia="pl-PL"/>
        </w:rPr>
      </w:pPr>
      <w:r w:rsidRPr="009C3EF8">
        <w:rPr>
          <w:rFonts w:ascii="Calibri Light" w:hAnsi="Calibri Light"/>
          <w:sz w:val="22"/>
          <w:lang w:eastAsia="pl-PL"/>
        </w:rPr>
        <w:t xml:space="preserve">Dane kontaktowe do Inspektora Ochrony Danych: Urząd Miejski </w:t>
      </w:r>
      <w:r w:rsidR="003C012B">
        <w:rPr>
          <w:rFonts w:ascii="Calibri Light" w:hAnsi="Calibri Light"/>
          <w:sz w:val="22"/>
          <w:lang w:eastAsia="pl-PL"/>
        </w:rPr>
        <w:t xml:space="preserve">w Białymstoku, ul. Słonimska 1, 15-950 </w:t>
      </w:r>
      <w:r w:rsidRPr="009C3EF8">
        <w:rPr>
          <w:rFonts w:ascii="Calibri Light" w:hAnsi="Calibri Light"/>
          <w:sz w:val="22"/>
          <w:lang w:eastAsia="pl-PL"/>
        </w:rPr>
        <w:t xml:space="preserve">Białystok, tel. 85 879 79 79, e-mail: </w:t>
      </w:r>
      <w:hyperlink r:id="rId12" w:history="1">
        <w:r w:rsidRPr="009C3EF8">
          <w:rPr>
            <w:rFonts w:ascii="Calibri Light" w:hAnsi="Calibri Light"/>
            <w:sz w:val="22"/>
            <w:u w:val="single"/>
            <w:lang w:eastAsia="pl-PL"/>
          </w:rPr>
          <w:t>bbi@um.bialystok.pl</w:t>
        </w:r>
      </w:hyperlink>
      <w:r w:rsidRPr="009C3EF8">
        <w:rPr>
          <w:rFonts w:ascii="Calibri Light" w:hAnsi="Calibri Light"/>
          <w:sz w:val="22"/>
          <w:lang w:eastAsia="pl-PL"/>
        </w:rPr>
        <w:t>;</w:t>
      </w:r>
    </w:p>
    <w:p w14:paraId="5F06E25C" w14:textId="438BFA97" w:rsidR="00421490" w:rsidRPr="009C3EF8" w:rsidRDefault="00421490" w:rsidP="00F55ACC">
      <w:pPr>
        <w:numPr>
          <w:ilvl w:val="0"/>
          <w:numId w:val="41"/>
        </w:numPr>
        <w:contextualSpacing/>
        <w:rPr>
          <w:rFonts w:ascii="Calibri Light" w:hAnsi="Calibri Light"/>
          <w:sz w:val="22"/>
          <w:lang w:eastAsia="pl-PL"/>
        </w:rPr>
      </w:pPr>
      <w:r w:rsidRPr="009C3EF8">
        <w:rPr>
          <w:rFonts w:ascii="Calibri Light" w:hAnsi="Calibri Light"/>
          <w:sz w:val="22"/>
          <w:lang w:eastAsia="pl-PL"/>
        </w:rPr>
        <w:t>Pani/Pana dane osobowe przetwarzane będą na podstawie art. 6 ust. 1 lit. c</w:t>
      </w:r>
      <w:r w:rsidRPr="009C3EF8">
        <w:rPr>
          <w:rFonts w:ascii="Calibri Light" w:hAnsi="Calibri Light"/>
          <w:i/>
          <w:sz w:val="22"/>
          <w:lang w:eastAsia="pl-PL"/>
        </w:rPr>
        <w:t xml:space="preserve"> </w:t>
      </w:r>
      <w:r w:rsidR="003C012B">
        <w:rPr>
          <w:rFonts w:ascii="Calibri Light" w:hAnsi="Calibri Light"/>
          <w:sz w:val="22"/>
          <w:lang w:eastAsia="pl-PL"/>
        </w:rPr>
        <w:t xml:space="preserve">RODO w celu związanym </w:t>
      </w:r>
      <w:r w:rsidRPr="009C3EF8">
        <w:rPr>
          <w:rFonts w:ascii="Calibri Light" w:hAnsi="Calibri Light"/>
          <w:sz w:val="22"/>
          <w:lang w:eastAsia="pl-PL"/>
        </w:rPr>
        <w:t>z prowadzeniem niniejszego postępowania;</w:t>
      </w:r>
    </w:p>
    <w:p w14:paraId="2626C847" w14:textId="2201D5F1" w:rsidR="00421490" w:rsidRPr="009C3EF8" w:rsidRDefault="00421490" w:rsidP="00F55ACC">
      <w:pPr>
        <w:numPr>
          <w:ilvl w:val="0"/>
          <w:numId w:val="41"/>
        </w:numPr>
        <w:contextualSpacing/>
        <w:rPr>
          <w:rFonts w:ascii="Calibri Light" w:hAnsi="Calibri Light"/>
          <w:sz w:val="22"/>
          <w:lang w:eastAsia="pl-PL"/>
        </w:rPr>
      </w:pPr>
      <w:r w:rsidRPr="009C3EF8">
        <w:rPr>
          <w:rFonts w:ascii="Calibri Light" w:hAnsi="Calibri Light"/>
          <w:sz w:val="22"/>
          <w:lang w:eastAsia="pl-PL"/>
        </w:rPr>
        <w:t>odbiorcami Pani/Pana danych osobowych będą osoby lub podmiot</w:t>
      </w:r>
      <w:r w:rsidR="003C012B">
        <w:rPr>
          <w:rFonts w:ascii="Calibri Light" w:hAnsi="Calibri Light"/>
          <w:sz w:val="22"/>
          <w:lang w:eastAsia="pl-PL"/>
        </w:rPr>
        <w:t xml:space="preserve">y, którym udostępniona zostanie </w:t>
      </w:r>
      <w:r w:rsidRPr="009C3EF8">
        <w:rPr>
          <w:rFonts w:ascii="Calibri Light" w:hAnsi="Calibri Light"/>
          <w:sz w:val="22"/>
          <w:lang w:eastAsia="pl-PL"/>
        </w:rPr>
        <w:t>dokumentacja postępowania w oparciu o art. 8 o</w:t>
      </w:r>
      <w:r w:rsidR="00CB4781" w:rsidRPr="009C3EF8">
        <w:rPr>
          <w:rFonts w:ascii="Calibri Light" w:hAnsi="Calibri Light"/>
          <w:sz w:val="22"/>
          <w:lang w:eastAsia="pl-PL"/>
        </w:rPr>
        <w:t>raz art. 96 ust. 3 ustawy Pzp;</w:t>
      </w:r>
    </w:p>
    <w:p w14:paraId="38DE1200" w14:textId="356F71F9" w:rsidR="00421490" w:rsidRPr="009C3EF8" w:rsidRDefault="00421490" w:rsidP="00F55ACC">
      <w:pPr>
        <w:numPr>
          <w:ilvl w:val="0"/>
          <w:numId w:val="41"/>
        </w:numPr>
        <w:contextualSpacing/>
        <w:rPr>
          <w:rFonts w:ascii="Calibri Light" w:hAnsi="Calibri Light"/>
          <w:sz w:val="22"/>
          <w:lang w:eastAsia="pl-PL"/>
        </w:rPr>
      </w:pPr>
      <w:r w:rsidRPr="009C3EF8">
        <w:rPr>
          <w:rFonts w:ascii="Calibri Light" w:hAnsi="Calibri Light"/>
          <w:sz w:val="22"/>
          <w:lang w:eastAsia="pl-PL"/>
        </w:rPr>
        <w:t>Pani/Pana dane osobowe będą przechowywane przez okres wynikając</w:t>
      </w:r>
      <w:r w:rsidR="003C012B">
        <w:rPr>
          <w:rFonts w:ascii="Calibri Light" w:hAnsi="Calibri Light"/>
          <w:sz w:val="22"/>
          <w:lang w:eastAsia="pl-PL"/>
        </w:rPr>
        <w:t xml:space="preserve">y z przepisów prawa dotyczących </w:t>
      </w:r>
      <w:r w:rsidRPr="009C3EF8">
        <w:rPr>
          <w:rFonts w:ascii="Calibri Light" w:hAnsi="Calibri Light"/>
          <w:sz w:val="22"/>
          <w:lang w:eastAsia="pl-PL"/>
        </w:rPr>
        <w:t>archiwizacji;</w:t>
      </w:r>
    </w:p>
    <w:p w14:paraId="3A656B68" w14:textId="386FF35A" w:rsidR="00421490" w:rsidRPr="009C3EF8" w:rsidRDefault="00421490" w:rsidP="00F55ACC">
      <w:pPr>
        <w:numPr>
          <w:ilvl w:val="0"/>
          <w:numId w:val="41"/>
        </w:numPr>
        <w:contextualSpacing/>
        <w:rPr>
          <w:rFonts w:ascii="Calibri Light" w:hAnsi="Calibri Light"/>
          <w:sz w:val="22"/>
          <w:lang w:eastAsia="pl-PL"/>
        </w:rPr>
      </w:pPr>
      <w:r w:rsidRPr="009C3EF8">
        <w:rPr>
          <w:rFonts w:ascii="Calibri Light" w:hAnsi="Calibri Light"/>
          <w:sz w:val="22"/>
          <w:lang w:eastAsia="pl-PL"/>
        </w:rPr>
        <w:t>obowiązek podania przez Panią/Pana danych osobowych bezpośrednio Pani/Pana dotyczących</w:t>
      </w:r>
      <w:r w:rsidR="003C012B">
        <w:rPr>
          <w:rFonts w:ascii="Calibri Light" w:hAnsi="Calibri Light"/>
          <w:sz w:val="22"/>
          <w:lang w:eastAsia="pl-PL"/>
        </w:rPr>
        <w:t xml:space="preserve"> jest </w:t>
      </w:r>
      <w:r w:rsidRPr="009C3EF8">
        <w:rPr>
          <w:rFonts w:ascii="Calibri Light" w:hAnsi="Calibri Light"/>
          <w:sz w:val="22"/>
          <w:lang w:eastAsia="pl-PL"/>
        </w:rPr>
        <w:t>wymogiem ustawowym określonym w przepisach ustawy Pzp, związanym z udziałem</w:t>
      </w:r>
      <w:r w:rsidR="003C012B">
        <w:rPr>
          <w:rFonts w:ascii="Calibri Light" w:hAnsi="Calibri Light"/>
          <w:sz w:val="22"/>
          <w:lang w:eastAsia="pl-PL"/>
        </w:rPr>
        <w:t xml:space="preserve"> </w:t>
      </w:r>
      <w:r w:rsidRPr="009C3EF8">
        <w:rPr>
          <w:rFonts w:ascii="Calibri Light" w:hAnsi="Calibri Light"/>
          <w:sz w:val="22"/>
          <w:lang w:eastAsia="pl-PL"/>
        </w:rPr>
        <w:t>w postępowaniu</w:t>
      </w:r>
      <w:r w:rsidR="003C012B">
        <w:rPr>
          <w:rFonts w:ascii="Calibri Light" w:hAnsi="Calibri Light"/>
          <w:sz w:val="22"/>
          <w:lang w:eastAsia="pl-PL"/>
        </w:rPr>
        <w:t xml:space="preserve"> </w:t>
      </w:r>
      <w:r w:rsidRPr="009C3EF8">
        <w:rPr>
          <w:rFonts w:ascii="Calibri Light" w:hAnsi="Calibri Light"/>
          <w:sz w:val="22"/>
          <w:lang w:eastAsia="pl-PL"/>
        </w:rPr>
        <w:t>o udz</w:t>
      </w:r>
      <w:r w:rsidR="00010F36" w:rsidRPr="009C3EF8">
        <w:rPr>
          <w:rFonts w:ascii="Calibri Light" w:hAnsi="Calibri Light"/>
          <w:sz w:val="22"/>
          <w:lang w:eastAsia="pl-PL"/>
        </w:rPr>
        <w:t xml:space="preserve">ielenie zamówienia publicznego, </w:t>
      </w:r>
      <w:r w:rsidRPr="009C3EF8">
        <w:rPr>
          <w:rFonts w:ascii="Calibri Light" w:hAnsi="Calibri Light"/>
          <w:sz w:val="22"/>
          <w:lang w:eastAsia="pl-PL"/>
        </w:rPr>
        <w:t>konsekwencje niepodania określonych</w:t>
      </w:r>
      <w:r w:rsidR="003C012B">
        <w:rPr>
          <w:rFonts w:ascii="Calibri Light" w:hAnsi="Calibri Light"/>
          <w:sz w:val="22"/>
          <w:lang w:eastAsia="pl-PL"/>
        </w:rPr>
        <w:t xml:space="preserve"> danych wynikają z ustawy </w:t>
      </w:r>
      <w:r w:rsidR="00CB4781" w:rsidRPr="009C3EF8">
        <w:rPr>
          <w:rFonts w:ascii="Calibri Light" w:hAnsi="Calibri Light"/>
          <w:sz w:val="22"/>
          <w:lang w:eastAsia="pl-PL"/>
        </w:rPr>
        <w:t>Pzp;</w:t>
      </w:r>
    </w:p>
    <w:p w14:paraId="5FD653B7" w14:textId="3AC1B1D1" w:rsidR="00421490" w:rsidRPr="009C3EF8" w:rsidRDefault="00421490" w:rsidP="00F55ACC">
      <w:pPr>
        <w:numPr>
          <w:ilvl w:val="0"/>
          <w:numId w:val="41"/>
        </w:numPr>
        <w:contextualSpacing/>
        <w:rPr>
          <w:rFonts w:ascii="Calibri Light" w:hAnsi="Calibri Light"/>
          <w:sz w:val="22"/>
          <w:lang w:eastAsia="pl-PL"/>
        </w:rPr>
      </w:pPr>
      <w:r w:rsidRPr="009C3EF8">
        <w:rPr>
          <w:rFonts w:ascii="Calibri Light" w:hAnsi="Calibri Light"/>
          <w:sz w:val="22"/>
          <w:lang w:eastAsia="pl-PL"/>
        </w:rPr>
        <w:t>w odniesieniu do Pani/Pana danych osobowych decyzj</w:t>
      </w:r>
      <w:r w:rsidR="003C012B">
        <w:rPr>
          <w:rFonts w:ascii="Calibri Light" w:hAnsi="Calibri Light"/>
          <w:sz w:val="22"/>
          <w:lang w:eastAsia="pl-PL"/>
        </w:rPr>
        <w:t xml:space="preserve">e nie będą podejmowane w sposób </w:t>
      </w:r>
      <w:r w:rsidRPr="009C3EF8">
        <w:rPr>
          <w:rFonts w:ascii="Calibri Light" w:hAnsi="Calibri Light"/>
          <w:sz w:val="22"/>
          <w:lang w:eastAsia="pl-PL"/>
        </w:rPr>
        <w:t>zautomatyzowany, stosownie do art. 22 RODO;</w:t>
      </w:r>
    </w:p>
    <w:p w14:paraId="3C5672A4" w14:textId="77777777" w:rsidR="00421490" w:rsidRPr="009C3EF8" w:rsidRDefault="00421490" w:rsidP="00F55ACC">
      <w:pPr>
        <w:numPr>
          <w:ilvl w:val="0"/>
          <w:numId w:val="41"/>
        </w:numPr>
        <w:contextualSpacing/>
        <w:rPr>
          <w:rFonts w:ascii="Calibri Light" w:hAnsi="Calibri Light"/>
          <w:sz w:val="22"/>
          <w:lang w:eastAsia="pl-PL"/>
        </w:rPr>
      </w:pPr>
      <w:r w:rsidRPr="009C3EF8">
        <w:rPr>
          <w:rFonts w:ascii="Calibri Light" w:hAnsi="Calibri Light"/>
          <w:sz w:val="22"/>
          <w:lang w:eastAsia="pl-PL"/>
        </w:rPr>
        <w:t>posiada Pani/Pan:</w:t>
      </w:r>
    </w:p>
    <w:p w14:paraId="5B78CB47" w14:textId="77777777" w:rsidR="00421490" w:rsidRPr="009C3EF8" w:rsidRDefault="00421490" w:rsidP="00F55ACC">
      <w:pPr>
        <w:numPr>
          <w:ilvl w:val="0"/>
          <w:numId w:val="42"/>
        </w:numPr>
        <w:rPr>
          <w:rFonts w:ascii="Calibri Light" w:hAnsi="Calibri Light"/>
          <w:sz w:val="22"/>
          <w:lang w:eastAsia="pl-PL"/>
        </w:rPr>
      </w:pPr>
      <w:r w:rsidRPr="009C3EF8">
        <w:rPr>
          <w:rFonts w:ascii="Calibri Light" w:hAnsi="Calibri Light"/>
          <w:sz w:val="22"/>
          <w:lang w:eastAsia="pl-PL"/>
        </w:rPr>
        <w:t>na podstawie art. 15 RODO prawo dostępu do danych osobowych Pani/Pana dotyczących,</w:t>
      </w:r>
    </w:p>
    <w:p w14:paraId="441B4A7E" w14:textId="2643DAB7" w:rsidR="00421490" w:rsidRPr="009C3EF8" w:rsidRDefault="00421490" w:rsidP="00F55ACC">
      <w:pPr>
        <w:numPr>
          <w:ilvl w:val="0"/>
          <w:numId w:val="42"/>
        </w:numPr>
        <w:rPr>
          <w:rFonts w:ascii="Calibri Light" w:hAnsi="Calibri Light"/>
          <w:sz w:val="22"/>
          <w:lang w:eastAsia="pl-PL"/>
        </w:rPr>
      </w:pPr>
      <w:r w:rsidRPr="009C3EF8">
        <w:rPr>
          <w:rFonts w:ascii="Calibri Light" w:hAnsi="Calibri Light"/>
          <w:sz w:val="22"/>
          <w:lang w:eastAsia="pl-PL"/>
        </w:rPr>
        <w:t>na podstawie art. 16 RODO prawo do sprostowania Pani/Pana</w:t>
      </w:r>
      <w:r w:rsidR="003C012B">
        <w:rPr>
          <w:rFonts w:ascii="Calibri Light" w:hAnsi="Calibri Light"/>
          <w:sz w:val="22"/>
          <w:lang w:eastAsia="pl-PL"/>
        </w:rPr>
        <w:t xml:space="preserve"> danych osobowych (skorzystanie </w:t>
      </w:r>
      <w:r w:rsidRPr="009C3EF8">
        <w:rPr>
          <w:rFonts w:ascii="Calibri Light" w:hAnsi="Calibri Light"/>
          <w:sz w:val="22"/>
          <w:lang w:eastAsia="pl-PL"/>
        </w:rPr>
        <w:t>z tego prawa nie może skutkować zmianą wyniku postępowania, zmianą postanowi</w:t>
      </w:r>
      <w:r w:rsidR="003C012B">
        <w:rPr>
          <w:rFonts w:ascii="Calibri Light" w:hAnsi="Calibri Light"/>
          <w:sz w:val="22"/>
          <w:lang w:eastAsia="pl-PL"/>
        </w:rPr>
        <w:t xml:space="preserve">eń umowy, </w:t>
      </w:r>
      <w:r w:rsidRPr="009C3EF8">
        <w:rPr>
          <w:rFonts w:ascii="Calibri Light" w:hAnsi="Calibri Light"/>
          <w:sz w:val="22"/>
          <w:lang w:eastAsia="pl-PL"/>
        </w:rPr>
        <w:t>oraz nie może naruszać integralności protokołu i jego załączników),</w:t>
      </w:r>
    </w:p>
    <w:p w14:paraId="6605AC99" w14:textId="10590D7F" w:rsidR="00421490" w:rsidRPr="009C3EF8" w:rsidRDefault="00421490" w:rsidP="00F55ACC">
      <w:pPr>
        <w:numPr>
          <w:ilvl w:val="0"/>
          <w:numId w:val="42"/>
        </w:numPr>
        <w:rPr>
          <w:rFonts w:ascii="Calibri Light" w:hAnsi="Calibri Light"/>
          <w:sz w:val="22"/>
          <w:lang w:eastAsia="pl-PL"/>
        </w:rPr>
      </w:pPr>
      <w:r w:rsidRPr="009C3EF8">
        <w:rPr>
          <w:rFonts w:ascii="Calibri Light" w:hAnsi="Calibri Light"/>
          <w:sz w:val="22"/>
          <w:lang w:eastAsia="pl-PL"/>
        </w:rPr>
        <w:t>na podstawie art. 18 RODO prawo żądania od administratora og</w:t>
      </w:r>
      <w:r w:rsidR="003C012B">
        <w:rPr>
          <w:rFonts w:ascii="Calibri Light" w:hAnsi="Calibri Light"/>
          <w:sz w:val="22"/>
          <w:lang w:eastAsia="pl-PL"/>
        </w:rPr>
        <w:t xml:space="preserve">raniczenia przetwarzania danych </w:t>
      </w:r>
      <w:r w:rsidRPr="009C3EF8">
        <w:rPr>
          <w:rFonts w:ascii="Calibri Light" w:hAnsi="Calibri Light"/>
          <w:sz w:val="22"/>
          <w:lang w:eastAsia="pl-PL"/>
        </w:rPr>
        <w:t>osobowych z zastrzeżeniem przypadków, o których mo</w:t>
      </w:r>
      <w:r w:rsidR="003C012B">
        <w:rPr>
          <w:rFonts w:ascii="Calibri Light" w:hAnsi="Calibri Light"/>
          <w:sz w:val="22"/>
          <w:lang w:eastAsia="pl-PL"/>
        </w:rPr>
        <w:t xml:space="preserve">wa w art. 18 ust. 2 RODO (prawo </w:t>
      </w:r>
      <w:r w:rsidRPr="009C3EF8">
        <w:rPr>
          <w:rFonts w:ascii="Calibri Light" w:hAnsi="Calibri Light"/>
          <w:sz w:val="22"/>
          <w:lang w:eastAsia="pl-PL"/>
        </w:rPr>
        <w:t>do</w:t>
      </w:r>
      <w:r w:rsidR="003C012B">
        <w:rPr>
          <w:rFonts w:ascii="Calibri Light" w:hAnsi="Calibri Light"/>
          <w:sz w:val="22"/>
          <w:lang w:eastAsia="pl-PL"/>
        </w:rPr>
        <w:t xml:space="preserve"> </w:t>
      </w:r>
      <w:r w:rsidRPr="009C3EF8">
        <w:rPr>
          <w:rFonts w:ascii="Calibri Light" w:hAnsi="Calibri Light"/>
          <w:sz w:val="22"/>
          <w:lang w:eastAsia="pl-PL"/>
        </w:rPr>
        <w:t>ograniczenia przetwarzania nie ma zastosowania w odnies</w:t>
      </w:r>
      <w:r w:rsidR="003C012B">
        <w:rPr>
          <w:rFonts w:ascii="Calibri Light" w:hAnsi="Calibri Light"/>
          <w:sz w:val="22"/>
          <w:lang w:eastAsia="pl-PL"/>
        </w:rPr>
        <w:t xml:space="preserve">ieniu do przechowywania, w celu </w:t>
      </w:r>
      <w:r w:rsidRPr="009C3EF8">
        <w:rPr>
          <w:rFonts w:ascii="Calibri Light" w:hAnsi="Calibri Light"/>
          <w:sz w:val="22"/>
          <w:lang w:eastAsia="pl-PL"/>
        </w:rPr>
        <w:t xml:space="preserve">zapewnienia korzystania ze środków ochrony prawnej lub </w:t>
      </w:r>
      <w:r w:rsidR="003C012B">
        <w:rPr>
          <w:rFonts w:ascii="Calibri Light" w:hAnsi="Calibri Light"/>
          <w:sz w:val="22"/>
          <w:lang w:eastAsia="pl-PL"/>
        </w:rPr>
        <w:t xml:space="preserve">w celu ochrony praw innej osoby </w:t>
      </w:r>
      <w:r w:rsidRPr="009C3EF8">
        <w:rPr>
          <w:rFonts w:ascii="Calibri Light" w:hAnsi="Calibri Light"/>
          <w:sz w:val="22"/>
          <w:lang w:eastAsia="pl-PL"/>
        </w:rPr>
        <w:t>fizycznej lub prawnej, lub z uwagi na ważne względy interesu publicznego UE lub p</w:t>
      </w:r>
      <w:r w:rsidR="003C012B">
        <w:rPr>
          <w:rFonts w:ascii="Calibri Light" w:hAnsi="Calibri Light"/>
          <w:sz w:val="22"/>
          <w:lang w:eastAsia="pl-PL"/>
        </w:rPr>
        <w:t xml:space="preserve">aństwa </w:t>
      </w:r>
      <w:r w:rsidRPr="009C3EF8">
        <w:rPr>
          <w:rFonts w:ascii="Calibri Light" w:hAnsi="Calibri Light"/>
          <w:sz w:val="22"/>
          <w:lang w:eastAsia="pl-PL"/>
        </w:rPr>
        <w:t xml:space="preserve">członkowskiego),  </w:t>
      </w:r>
    </w:p>
    <w:p w14:paraId="02BB47D9" w14:textId="42D87BCE" w:rsidR="00421490" w:rsidRPr="009C3EF8" w:rsidRDefault="00421490" w:rsidP="00F55ACC">
      <w:pPr>
        <w:numPr>
          <w:ilvl w:val="0"/>
          <w:numId w:val="42"/>
        </w:numPr>
        <w:rPr>
          <w:rFonts w:ascii="Calibri Light" w:hAnsi="Calibri Light"/>
          <w:sz w:val="22"/>
          <w:lang w:eastAsia="pl-PL"/>
        </w:rPr>
      </w:pPr>
      <w:r w:rsidRPr="009C3EF8">
        <w:rPr>
          <w:rFonts w:ascii="Calibri Light" w:hAnsi="Calibri Light"/>
          <w:sz w:val="22"/>
          <w:lang w:eastAsia="pl-PL"/>
        </w:rPr>
        <w:t>prawo do wniesienia skargi do Prezesa Urzędu Ochrony Danyc</w:t>
      </w:r>
      <w:r w:rsidR="003C012B">
        <w:rPr>
          <w:rFonts w:ascii="Calibri Light" w:hAnsi="Calibri Light"/>
          <w:sz w:val="22"/>
          <w:lang w:eastAsia="pl-PL"/>
        </w:rPr>
        <w:t xml:space="preserve">h Osobowych, gdy uzna Pani/Pan, </w:t>
      </w:r>
      <w:r w:rsidRPr="009C3EF8">
        <w:rPr>
          <w:rFonts w:ascii="Calibri Light" w:hAnsi="Calibri Light"/>
          <w:sz w:val="22"/>
          <w:lang w:eastAsia="pl-PL"/>
        </w:rPr>
        <w:t>że przetwarzanie danych osobowych Pani/Pana dotyczących narusza przepisy RODO;</w:t>
      </w:r>
    </w:p>
    <w:p w14:paraId="65BFF046" w14:textId="77777777" w:rsidR="00421490" w:rsidRPr="009C3EF8" w:rsidRDefault="00421490" w:rsidP="00F55ACC">
      <w:pPr>
        <w:numPr>
          <w:ilvl w:val="0"/>
          <w:numId w:val="41"/>
        </w:numPr>
        <w:contextualSpacing/>
        <w:rPr>
          <w:rFonts w:ascii="Calibri Light" w:hAnsi="Calibri Light"/>
          <w:sz w:val="22"/>
          <w:lang w:eastAsia="pl-PL"/>
        </w:rPr>
      </w:pPr>
      <w:r w:rsidRPr="009C3EF8">
        <w:rPr>
          <w:rFonts w:ascii="Calibri Light" w:hAnsi="Calibri Light"/>
          <w:sz w:val="22"/>
          <w:lang w:eastAsia="pl-PL"/>
        </w:rPr>
        <w:t>nie przysługuje Pani/Panu:</w:t>
      </w:r>
    </w:p>
    <w:p w14:paraId="0F71A03A" w14:textId="77777777" w:rsidR="00421490" w:rsidRPr="009C3EF8" w:rsidRDefault="00421490" w:rsidP="00F55ACC">
      <w:pPr>
        <w:numPr>
          <w:ilvl w:val="0"/>
          <w:numId w:val="43"/>
        </w:numPr>
        <w:rPr>
          <w:rFonts w:ascii="Calibri Light" w:hAnsi="Calibri Light"/>
          <w:sz w:val="22"/>
          <w:lang w:eastAsia="pl-PL"/>
        </w:rPr>
      </w:pPr>
      <w:r w:rsidRPr="009C3EF8">
        <w:rPr>
          <w:rFonts w:ascii="Calibri Light" w:hAnsi="Calibri Light"/>
          <w:sz w:val="22"/>
          <w:lang w:eastAsia="pl-PL"/>
        </w:rPr>
        <w:t>w związku z art. 17 ust. 3 lit. b, d lub e RODO prawo do usunięcia danych osobowych,</w:t>
      </w:r>
    </w:p>
    <w:p w14:paraId="151C7FAE" w14:textId="77777777" w:rsidR="00421490" w:rsidRPr="009C3EF8" w:rsidRDefault="00421490" w:rsidP="00F55ACC">
      <w:pPr>
        <w:numPr>
          <w:ilvl w:val="0"/>
          <w:numId w:val="43"/>
        </w:numPr>
        <w:rPr>
          <w:rFonts w:ascii="Calibri Light" w:hAnsi="Calibri Light"/>
          <w:sz w:val="22"/>
          <w:lang w:eastAsia="pl-PL"/>
        </w:rPr>
      </w:pPr>
      <w:r w:rsidRPr="009C3EF8">
        <w:rPr>
          <w:rFonts w:ascii="Calibri Light" w:hAnsi="Calibri Light"/>
          <w:sz w:val="22"/>
          <w:lang w:eastAsia="pl-PL"/>
        </w:rPr>
        <w:t>prawo do przenoszenia danych osobowych, o którym mowa w art. 20 RODO,</w:t>
      </w:r>
    </w:p>
    <w:p w14:paraId="015AE8F1" w14:textId="4C7E82D4" w:rsidR="00421490" w:rsidRPr="009C3EF8" w:rsidRDefault="00421490" w:rsidP="00F55ACC">
      <w:pPr>
        <w:numPr>
          <w:ilvl w:val="0"/>
          <w:numId w:val="43"/>
        </w:numPr>
        <w:rPr>
          <w:rFonts w:ascii="Calibri Light" w:hAnsi="Calibri Light"/>
          <w:sz w:val="22"/>
        </w:rPr>
      </w:pPr>
      <w:r w:rsidRPr="009C3EF8">
        <w:rPr>
          <w:rFonts w:ascii="Calibri Light" w:hAnsi="Calibri Light"/>
          <w:sz w:val="22"/>
          <w:lang w:eastAsia="pl-PL"/>
        </w:rPr>
        <w:t xml:space="preserve">na podstawie art. 21 RODO prawo sprzeciwu, wobec </w:t>
      </w:r>
      <w:r w:rsidR="003C012B">
        <w:rPr>
          <w:rFonts w:ascii="Calibri Light" w:hAnsi="Calibri Light"/>
          <w:sz w:val="22"/>
          <w:lang w:eastAsia="pl-PL"/>
        </w:rPr>
        <w:t xml:space="preserve">przetwarzania danych osobowych, </w:t>
      </w:r>
      <w:r w:rsidRPr="009C3EF8">
        <w:rPr>
          <w:rFonts w:ascii="Calibri Light" w:hAnsi="Calibri Light"/>
          <w:sz w:val="22"/>
          <w:lang w:eastAsia="pl-PL"/>
        </w:rPr>
        <w:t xml:space="preserve">gdyż podstawą prawną przetwarzania Pani/Pana danych osobowych jest art. 6 ust. 1 lit. c RODO. </w:t>
      </w:r>
    </w:p>
    <w:p w14:paraId="17A717E8" w14:textId="77777777" w:rsidR="00421490" w:rsidRPr="009C3EF8" w:rsidRDefault="00421490" w:rsidP="00F55ACC">
      <w:pPr>
        <w:pStyle w:val="Nagwek1"/>
        <w:spacing w:before="0"/>
        <w:rPr>
          <w:rFonts w:ascii="Calibri Light" w:hAnsi="Calibri Light"/>
          <w:sz w:val="22"/>
          <w:szCs w:val="22"/>
          <w:lang w:val="pl-PL"/>
        </w:rPr>
      </w:pPr>
    </w:p>
    <w:p w14:paraId="004CD529" w14:textId="77777777" w:rsidR="00DA6CE2" w:rsidRPr="009C3EF8" w:rsidRDefault="00236563" w:rsidP="00F55ACC">
      <w:pPr>
        <w:pStyle w:val="Nagwek1"/>
        <w:spacing w:before="0"/>
        <w:rPr>
          <w:rFonts w:ascii="Calibri Light" w:hAnsi="Calibri Light"/>
          <w:sz w:val="22"/>
          <w:szCs w:val="22"/>
          <w:lang w:val="pl-PL"/>
        </w:rPr>
      </w:pPr>
      <w:r w:rsidRPr="009C3EF8">
        <w:rPr>
          <w:rFonts w:ascii="Calibri Light" w:hAnsi="Calibri Light"/>
          <w:sz w:val="22"/>
          <w:szCs w:val="22"/>
          <w:lang w:val="pl-PL"/>
        </w:rPr>
        <w:t>XXVI</w:t>
      </w:r>
      <w:r w:rsidR="00421490" w:rsidRPr="009C3EF8">
        <w:rPr>
          <w:rFonts w:ascii="Calibri Light" w:hAnsi="Calibri Light"/>
          <w:sz w:val="22"/>
          <w:szCs w:val="22"/>
          <w:lang w:val="pl-PL"/>
        </w:rPr>
        <w:t>I</w:t>
      </w:r>
      <w:r w:rsidRPr="009C3EF8">
        <w:rPr>
          <w:rFonts w:ascii="Calibri Light" w:hAnsi="Calibri Light"/>
          <w:sz w:val="22"/>
          <w:szCs w:val="22"/>
          <w:lang w:val="pl-PL"/>
        </w:rPr>
        <w:t xml:space="preserve">. </w:t>
      </w:r>
      <w:r w:rsidR="008E1BC1" w:rsidRPr="009C3EF8">
        <w:rPr>
          <w:rFonts w:ascii="Calibri Light" w:hAnsi="Calibri Light"/>
          <w:sz w:val="22"/>
          <w:szCs w:val="22"/>
          <w:lang w:val="pl-PL"/>
        </w:rPr>
        <w:t>POSTANOWIENIA KOŃCOWE</w:t>
      </w:r>
    </w:p>
    <w:p w14:paraId="1E9A3584" w14:textId="0E027147" w:rsidR="00386BF6" w:rsidRPr="009C3EF8" w:rsidRDefault="00DA6CE2" w:rsidP="00F55ACC">
      <w:pPr>
        <w:pStyle w:val="Akapitzlist"/>
        <w:tabs>
          <w:tab w:val="left" w:pos="720"/>
        </w:tabs>
        <w:suppressAutoHyphens/>
        <w:ind w:left="0"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t>W sprawach nieuregulowanych w Specyfikacji Istotnych Warunk</w:t>
      </w:r>
      <w:r w:rsidR="003C012B">
        <w:rPr>
          <w:rFonts w:ascii="Calibri Light" w:hAnsi="Calibri Light" w:cs="Times New Roman"/>
          <w:sz w:val="22"/>
        </w:rPr>
        <w:t xml:space="preserve">ów Zamówienia zastosowanie mają </w:t>
      </w:r>
      <w:r w:rsidRPr="009C3EF8">
        <w:rPr>
          <w:rFonts w:ascii="Calibri Light" w:hAnsi="Calibri Light" w:cs="Times New Roman"/>
          <w:sz w:val="22"/>
        </w:rPr>
        <w:t>przepisy ustawy Prawo zamówień publicznych i przepisy wykonawcze do tej ustawy.</w:t>
      </w:r>
    </w:p>
    <w:p w14:paraId="5544C9E1" w14:textId="77777777" w:rsidR="00E7272B" w:rsidRPr="009C3EF8" w:rsidRDefault="00E7272B" w:rsidP="00F55ACC">
      <w:pPr>
        <w:rPr>
          <w:rFonts w:ascii="Calibri Light" w:hAnsi="Calibri Light" w:cs="Times New Roman"/>
          <w:sz w:val="22"/>
        </w:rPr>
      </w:pPr>
    </w:p>
    <w:p w14:paraId="419D572F" w14:textId="77777777" w:rsidR="00DA6CE2" w:rsidRPr="009C3EF8" w:rsidRDefault="00DA6CE2" w:rsidP="00F55ACC">
      <w:pPr>
        <w:rPr>
          <w:rFonts w:ascii="Calibri Light" w:eastAsia="Times New Roman" w:hAnsi="Calibri Light" w:cs="Times New Roman"/>
          <w:b/>
          <w:sz w:val="22"/>
          <w:u w:val="single"/>
          <w:lang w:eastAsia="pl-PL"/>
        </w:rPr>
      </w:pPr>
      <w:r w:rsidRPr="009C3EF8">
        <w:rPr>
          <w:rFonts w:ascii="Calibri Light" w:eastAsia="Times New Roman" w:hAnsi="Calibri Light" w:cs="Times New Roman"/>
          <w:b/>
          <w:sz w:val="22"/>
          <w:u w:val="single"/>
          <w:lang w:eastAsia="pl-PL"/>
        </w:rPr>
        <w:t>SPIS ZAŁĄCZNIKÓW DO SIWZ:</w:t>
      </w:r>
    </w:p>
    <w:p w14:paraId="7A80872A" w14:textId="49DC0AB3" w:rsidR="00397028" w:rsidRPr="009C3EF8" w:rsidRDefault="00712667" w:rsidP="00F55ACC">
      <w:pPr>
        <w:numPr>
          <w:ilvl w:val="0"/>
          <w:numId w:val="5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>f</w:t>
      </w:r>
      <w:r w:rsidR="00DA6CE2" w:rsidRPr="009C3EF8">
        <w:rPr>
          <w:rFonts w:ascii="Calibri Light" w:eastAsia="Times New Roman" w:hAnsi="Calibri Light" w:cs="Times New Roman"/>
          <w:sz w:val="22"/>
          <w:lang w:eastAsia="pl-PL"/>
        </w:rPr>
        <w:t>ormu</w:t>
      </w:r>
      <w:r w:rsidR="00D8192A" w:rsidRPr="009C3EF8">
        <w:rPr>
          <w:rFonts w:ascii="Calibri Light" w:eastAsia="Times New Roman" w:hAnsi="Calibri Light" w:cs="Times New Roman"/>
          <w:sz w:val="22"/>
          <w:lang w:eastAsia="pl-PL"/>
        </w:rPr>
        <w:t>larz ofertowy – załącznik nr 1,</w:t>
      </w:r>
    </w:p>
    <w:p w14:paraId="6EB59D41" w14:textId="78ECE3DB" w:rsidR="001F32E1" w:rsidRPr="009C3EF8" w:rsidRDefault="001F32E1" w:rsidP="00F55ACC">
      <w:pPr>
        <w:pStyle w:val="Akapitzlist"/>
        <w:numPr>
          <w:ilvl w:val="0"/>
          <w:numId w:val="5"/>
        </w:numPr>
        <w:tabs>
          <w:tab w:val="left" w:pos="720"/>
        </w:tabs>
        <w:suppressAutoHyphens/>
        <w:ind w:right="25"/>
        <w:rPr>
          <w:rFonts w:ascii="Calibri Light" w:hAnsi="Calibri Light" w:cs="Times New Roman"/>
          <w:sz w:val="22"/>
        </w:rPr>
      </w:pPr>
      <w:r w:rsidRPr="009C3EF8">
        <w:rPr>
          <w:rFonts w:ascii="Calibri Light" w:hAnsi="Calibri Light" w:cs="Times New Roman"/>
          <w:sz w:val="22"/>
        </w:rPr>
        <w:lastRenderedPageBreak/>
        <w:t>zestawienie koszt</w:t>
      </w:r>
      <w:r w:rsidR="00C9222D" w:rsidRPr="009C3EF8">
        <w:rPr>
          <w:rFonts w:ascii="Calibri Light" w:hAnsi="Calibri Light" w:cs="Times New Roman"/>
          <w:sz w:val="22"/>
        </w:rPr>
        <w:t>ów zadania – załącznik nr 1A</w:t>
      </w:r>
      <w:r w:rsidR="00EA6EED" w:rsidRPr="009C3EF8">
        <w:rPr>
          <w:rFonts w:ascii="Calibri Light" w:hAnsi="Calibri Light" w:cs="Times New Roman"/>
          <w:sz w:val="22"/>
        </w:rPr>
        <w:t>,</w:t>
      </w:r>
    </w:p>
    <w:p w14:paraId="2FCE417B" w14:textId="77777777" w:rsidR="00DA6CE2" w:rsidRPr="009C3EF8" w:rsidRDefault="00712667" w:rsidP="00F55ACC">
      <w:pPr>
        <w:numPr>
          <w:ilvl w:val="0"/>
          <w:numId w:val="5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>o</w:t>
      </w:r>
      <w:r w:rsidR="00DA6CE2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świadczenie </w:t>
      </w:r>
      <w:r w:rsidR="00DA6E0F" w:rsidRPr="009C3EF8">
        <w:rPr>
          <w:rFonts w:ascii="Calibri Light" w:eastAsia="Times New Roman" w:hAnsi="Calibri Light" w:cs="Times New Roman"/>
          <w:sz w:val="22"/>
          <w:lang w:eastAsia="pl-PL"/>
        </w:rPr>
        <w:t>wstępne w</w:t>
      </w:r>
      <w:r w:rsidR="006E435D" w:rsidRPr="009C3EF8">
        <w:rPr>
          <w:rFonts w:ascii="Calibri Light" w:eastAsia="Times New Roman" w:hAnsi="Calibri Light" w:cs="Times New Roman"/>
          <w:sz w:val="22"/>
          <w:lang w:eastAsia="pl-PL"/>
        </w:rPr>
        <w:t>ykonawcy</w:t>
      </w:r>
      <w:r w:rsidR="00651557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  <w:r w:rsidR="001C2248" w:rsidRPr="009C3EF8">
        <w:rPr>
          <w:rFonts w:ascii="Calibri Light" w:eastAsia="Times New Roman" w:hAnsi="Calibri Light" w:cs="Times New Roman"/>
          <w:sz w:val="22"/>
          <w:lang w:eastAsia="pl-PL"/>
        </w:rPr>
        <w:t>–</w:t>
      </w:r>
      <w:r w:rsidR="00DA6CE2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załącznik nr </w:t>
      </w:r>
      <w:r w:rsidR="007020F6" w:rsidRPr="009C3EF8">
        <w:rPr>
          <w:rFonts w:ascii="Calibri Light" w:eastAsia="Times New Roman" w:hAnsi="Calibri Light" w:cs="Times New Roman"/>
          <w:sz w:val="22"/>
          <w:lang w:eastAsia="pl-PL"/>
        </w:rPr>
        <w:t>2</w:t>
      </w:r>
      <w:r w:rsidR="00DA6CE2" w:rsidRPr="009C3EF8">
        <w:rPr>
          <w:rFonts w:ascii="Calibri Light" w:eastAsia="Times New Roman" w:hAnsi="Calibri Light" w:cs="Times New Roman"/>
          <w:sz w:val="22"/>
          <w:lang w:eastAsia="pl-PL"/>
        </w:rPr>
        <w:t>,</w:t>
      </w:r>
    </w:p>
    <w:p w14:paraId="16B2E2D4" w14:textId="77777777" w:rsidR="00DA6CE2" w:rsidRPr="009C3EF8" w:rsidRDefault="00712667" w:rsidP="00F55ACC">
      <w:pPr>
        <w:numPr>
          <w:ilvl w:val="0"/>
          <w:numId w:val="5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>w</w:t>
      </w:r>
      <w:r w:rsidR="00DA6CE2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ykaz </w:t>
      </w:r>
      <w:r w:rsidR="00FF4E13" w:rsidRPr="009C3EF8">
        <w:rPr>
          <w:rFonts w:ascii="Calibri Light" w:eastAsia="Times New Roman" w:hAnsi="Calibri Light" w:cs="Times New Roman"/>
          <w:sz w:val="22"/>
          <w:lang w:eastAsia="pl-PL"/>
        </w:rPr>
        <w:t>robót</w:t>
      </w:r>
      <w:r w:rsidR="00B966F8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  <w:r w:rsidR="00FF4E13" w:rsidRPr="009C3EF8">
        <w:rPr>
          <w:rFonts w:ascii="Calibri Light" w:eastAsia="Times New Roman" w:hAnsi="Calibri Light" w:cs="Times New Roman"/>
          <w:sz w:val="22"/>
          <w:lang w:eastAsia="pl-PL"/>
        </w:rPr>
        <w:t>budowlanych</w:t>
      </w:r>
      <w:r w:rsidR="00DA6CE2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– załącznik nr</w:t>
      </w:r>
      <w:r w:rsidR="00651557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  <w:r w:rsidR="007020F6" w:rsidRPr="009C3EF8">
        <w:rPr>
          <w:rFonts w:ascii="Calibri Light" w:eastAsia="Times New Roman" w:hAnsi="Calibri Light" w:cs="Times New Roman"/>
          <w:sz w:val="22"/>
          <w:lang w:eastAsia="pl-PL"/>
        </w:rPr>
        <w:t>3</w:t>
      </w:r>
      <w:r w:rsidR="00DA6CE2" w:rsidRPr="009C3EF8">
        <w:rPr>
          <w:rFonts w:ascii="Calibri Light" w:eastAsia="Times New Roman" w:hAnsi="Calibri Light" w:cs="Times New Roman"/>
          <w:sz w:val="22"/>
          <w:lang w:eastAsia="pl-PL"/>
        </w:rPr>
        <w:t>,</w:t>
      </w:r>
    </w:p>
    <w:p w14:paraId="67B49C01" w14:textId="77777777" w:rsidR="00DA6CE2" w:rsidRPr="009C3EF8" w:rsidRDefault="00712667" w:rsidP="00F55ACC">
      <w:pPr>
        <w:numPr>
          <w:ilvl w:val="0"/>
          <w:numId w:val="5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>w</w:t>
      </w:r>
      <w:r w:rsidR="00DA6CE2" w:rsidRPr="009C3EF8">
        <w:rPr>
          <w:rFonts w:ascii="Calibri Light" w:eastAsia="Times New Roman" w:hAnsi="Calibri Light" w:cs="Times New Roman"/>
          <w:sz w:val="22"/>
          <w:lang w:eastAsia="pl-PL"/>
        </w:rPr>
        <w:t>ykaz osób</w:t>
      </w:r>
      <w:r w:rsidR="00651557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  <w:r w:rsidR="00DA6CE2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– załącznik nr </w:t>
      </w:r>
      <w:r w:rsidR="007020F6" w:rsidRPr="009C3EF8">
        <w:rPr>
          <w:rFonts w:ascii="Calibri Light" w:eastAsia="Times New Roman" w:hAnsi="Calibri Light" w:cs="Times New Roman"/>
          <w:sz w:val="22"/>
          <w:lang w:eastAsia="pl-PL"/>
        </w:rPr>
        <w:t>4</w:t>
      </w:r>
      <w:r w:rsidR="00DA6CE2" w:rsidRPr="009C3EF8">
        <w:rPr>
          <w:rFonts w:ascii="Calibri Light" w:eastAsia="Times New Roman" w:hAnsi="Calibri Light" w:cs="Times New Roman"/>
          <w:sz w:val="22"/>
          <w:lang w:eastAsia="pl-PL"/>
        </w:rPr>
        <w:t>,</w:t>
      </w:r>
    </w:p>
    <w:p w14:paraId="16D1CD06" w14:textId="77777777" w:rsidR="00DA6CE2" w:rsidRPr="009C3EF8" w:rsidRDefault="00712667" w:rsidP="00F55ACC">
      <w:pPr>
        <w:numPr>
          <w:ilvl w:val="0"/>
          <w:numId w:val="5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>i</w:t>
      </w:r>
      <w:r w:rsidR="00DA6CE2" w:rsidRPr="009C3EF8">
        <w:rPr>
          <w:rFonts w:ascii="Calibri Light" w:eastAsia="Times New Roman" w:hAnsi="Calibri Light" w:cs="Times New Roman"/>
          <w:sz w:val="22"/>
          <w:lang w:eastAsia="pl-PL"/>
        </w:rPr>
        <w:t>nformacja dot</w:t>
      </w:r>
      <w:r w:rsidR="004E520C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ycząca </w:t>
      </w:r>
      <w:r w:rsidR="00DA6CE2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przynależności /lub nie do grupy kapitałowej </w:t>
      </w:r>
      <w:r w:rsidR="001C2248" w:rsidRPr="009C3EF8">
        <w:rPr>
          <w:rFonts w:ascii="Calibri Light" w:eastAsia="Times New Roman" w:hAnsi="Calibri Light" w:cs="Times New Roman"/>
          <w:sz w:val="22"/>
          <w:lang w:eastAsia="pl-PL"/>
        </w:rPr>
        <w:t>–</w:t>
      </w:r>
      <w:r w:rsidR="00DA6CE2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załącznik </w:t>
      </w:r>
      <w:r w:rsidR="007020F6" w:rsidRPr="009C3EF8">
        <w:rPr>
          <w:rFonts w:ascii="Calibri Light" w:eastAsia="Times New Roman" w:hAnsi="Calibri Light" w:cs="Times New Roman"/>
          <w:sz w:val="22"/>
          <w:lang w:eastAsia="pl-PL"/>
        </w:rPr>
        <w:t>nr 5</w:t>
      </w:r>
      <w:r w:rsidR="00D8192A" w:rsidRPr="009C3EF8">
        <w:rPr>
          <w:rFonts w:ascii="Calibri Light" w:eastAsia="Times New Roman" w:hAnsi="Calibri Light" w:cs="Times New Roman"/>
          <w:sz w:val="22"/>
          <w:lang w:eastAsia="pl-PL"/>
        </w:rPr>
        <w:t>,</w:t>
      </w:r>
    </w:p>
    <w:p w14:paraId="09B31FEC" w14:textId="77777777" w:rsidR="00DA6CE2" w:rsidRPr="009C3EF8" w:rsidRDefault="00712667" w:rsidP="00F55ACC">
      <w:pPr>
        <w:numPr>
          <w:ilvl w:val="0"/>
          <w:numId w:val="5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>w</w:t>
      </w:r>
      <w:r w:rsidR="00FF4E13" w:rsidRPr="009C3EF8">
        <w:rPr>
          <w:rFonts w:ascii="Calibri Light" w:eastAsia="Times New Roman" w:hAnsi="Calibri Light" w:cs="Times New Roman"/>
          <w:sz w:val="22"/>
          <w:lang w:eastAsia="pl-PL"/>
        </w:rPr>
        <w:t>zór zobowiązania</w:t>
      </w:r>
      <w:r w:rsidR="004E520C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innego podmiotu</w:t>
      </w:r>
      <w:r w:rsidR="001231E2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  <w:r w:rsidR="001C2248" w:rsidRPr="009C3EF8">
        <w:rPr>
          <w:rFonts w:ascii="Calibri Light" w:eastAsia="Times New Roman" w:hAnsi="Calibri Light" w:cs="Times New Roman"/>
          <w:sz w:val="22"/>
          <w:lang w:eastAsia="pl-PL"/>
        </w:rPr>
        <w:t>–</w:t>
      </w:r>
      <w:r w:rsidR="00DA6CE2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załącznik </w:t>
      </w:r>
      <w:r w:rsidR="004E520C" w:rsidRPr="009C3EF8">
        <w:rPr>
          <w:rFonts w:ascii="Calibri Light" w:eastAsia="Times New Roman" w:hAnsi="Calibri Light" w:cs="Times New Roman"/>
          <w:sz w:val="22"/>
          <w:lang w:eastAsia="pl-PL"/>
        </w:rPr>
        <w:t>nr 6</w:t>
      </w:r>
      <w:r w:rsidR="00DA6CE2" w:rsidRPr="009C3EF8">
        <w:rPr>
          <w:rFonts w:ascii="Calibri Light" w:eastAsia="Times New Roman" w:hAnsi="Calibri Light" w:cs="Times New Roman"/>
          <w:sz w:val="22"/>
          <w:lang w:eastAsia="pl-PL"/>
        </w:rPr>
        <w:t>,</w:t>
      </w:r>
    </w:p>
    <w:p w14:paraId="747EE5E8" w14:textId="039DDB8A" w:rsidR="00C9222D" w:rsidRPr="009C3EF8" w:rsidRDefault="00712667" w:rsidP="00F55ACC">
      <w:pPr>
        <w:pStyle w:val="Akapitzlist"/>
        <w:numPr>
          <w:ilvl w:val="0"/>
          <w:numId w:val="5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>p</w:t>
      </w:r>
      <w:r w:rsidR="00DA6CE2"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rojekt umowy – załącznik nr </w:t>
      </w:r>
      <w:r w:rsidR="00C247E2" w:rsidRPr="009C3EF8">
        <w:rPr>
          <w:rFonts w:ascii="Calibri Light" w:eastAsia="Times New Roman" w:hAnsi="Calibri Light" w:cs="Times New Roman"/>
          <w:sz w:val="22"/>
          <w:lang w:eastAsia="pl-PL"/>
        </w:rPr>
        <w:t>7</w:t>
      </w:r>
      <w:r w:rsidR="00C9222D" w:rsidRPr="009C3EF8">
        <w:rPr>
          <w:rFonts w:ascii="Calibri Light" w:eastAsia="Times New Roman" w:hAnsi="Calibri Light" w:cs="Times New Roman"/>
          <w:sz w:val="22"/>
          <w:lang w:eastAsia="pl-PL"/>
        </w:rPr>
        <w:t>,</w:t>
      </w:r>
    </w:p>
    <w:p w14:paraId="010DB202" w14:textId="783F6B9E" w:rsidR="00C247E2" w:rsidRPr="009C3EF8" w:rsidRDefault="00C247E2" w:rsidP="00F55ACC">
      <w:pPr>
        <w:pStyle w:val="Akapitzlist"/>
        <w:numPr>
          <w:ilvl w:val="0"/>
          <w:numId w:val="5"/>
        </w:numPr>
        <w:rPr>
          <w:rFonts w:ascii="Calibri Light" w:eastAsia="Times New Roman" w:hAnsi="Calibri Light" w:cs="Times New Roman"/>
          <w:sz w:val="22"/>
          <w:lang w:eastAsia="pl-PL"/>
        </w:rPr>
      </w:pPr>
      <w:r w:rsidRPr="009C3EF8">
        <w:rPr>
          <w:rFonts w:ascii="Calibri Light" w:eastAsia="Times New Roman" w:hAnsi="Calibri Light" w:cs="Times New Roman"/>
          <w:sz w:val="22"/>
          <w:lang w:eastAsia="pl-PL"/>
        </w:rPr>
        <w:t>program funkcj</w:t>
      </w:r>
      <w:r w:rsidR="00B8165D" w:rsidRPr="009C3EF8">
        <w:rPr>
          <w:rFonts w:ascii="Calibri Light" w:eastAsia="Times New Roman" w:hAnsi="Calibri Light" w:cs="Times New Roman"/>
          <w:sz w:val="22"/>
          <w:lang w:eastAsia="pl-PL"/>
        </w:rPr>
        <w:t>onalno-użytkowy</w:t>
      </w:r>
      <w:r w:rsidRPr="009C3EF8">
        <w:rPr>
          <w:rFonts w:ascii="Calibri Light" w:eastAsia="Times New Roman" w:hAnsi="Calibri Light" w:cs="Times New Roman"/>
          <w:sz w:val="22"/>
          <w:lang w:eastAsia="pl-PL"/>
        </w:rPr>
        <w:t xml:space="preserve"> – załącznik nr 8</w:t>
      </w:r>
      <w:r w:rsidR="00EA6EED" w:rsidRPr="009C3EF8">
        <w:rPr>
          <w:rFonts w:ascii="Calibri Light" w:eastAsia="Times New Roman" w:hAnsi="Calibri Light" w:cs="Times New Roman"/>
          <w:sz w:val="22"/>
          <w:lang w:eastAsia="pl-PL"/>
        </w:rPr>
        <w:t>.</w:t>
      </w:r>
    </w:p>
    <w:p w14:paraId="38F0641F" w14:textId="6E8C690C" w:rsidR="00992C7E" w:rsidRPr="00003894" w:rsidRDefault="00992C7E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sz w:val="22"/>
        </w:rPr>
      </w:pPr>
    </w:p>
    <w:p w14:paraId="45D367FA" w14:textId="77777777" w:rsidR="00F41C01" w:rsidRPr="00003894" w:rsidRDefault="00F41C01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sz w:val="22"/>
        </w:rPr>
      </w:pPr>
    </w:p>
    <w:p w14:paraId="5A48CC11" w14:textId="77777777" w:rsidR="00F41C01" w:rsidRDefault="00F41C01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color w:val="FF0000"/>
          <w:sz w:val="22"/>
        </w:rPr>
      </w:pPr>
    </w:p>
    <w:p w14:paraId="10CD939E" w14:textId="77777777" w:rsidR="00A91CBC" w:rsidRDefault="00A91CBC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color w:val="FF0000"/>
          <w:sz w:val="22"/>
        </w:rPr>
      </w:pPr>
    </w:p>
    <w:p w14:paraId="39A4DCEE" w14:textId="77777777" w:rsidR="00A91CBC" w:rsidRDefault="00A91CBC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color w:val="FF0000"/>
          <w:sz w:val="22"/>
        </w:rPr>
      </w:pPr>
    </w:p>
    <w:p w14:paraId="04BC69B6" w14:textId="77777777" w:rsidR="00A91CBC" w:rsidRDefault="00A91CBC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color w:val="FF0000"/>
          <w:sz w:val="22"/>
        </w:rPr>
      </w:pPr>
    </w:p>
    <w:p w14:paraId="4B301706" w14:textId="77777777" w:rsidR="00A91CBC" w:rsidRDefault="00A91CBC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color w:val="FF0000"/>
          <w:sz w:val="22"/>
        </w:rPr>
      </w:pPr>
    </w:p>
    <w:p w14:paraId="0EF02BF5" w14:textId="77777777" w:rsidR="00A91CBC" w:rsidRDefault="00A91CBC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color w:val="FF0000"/>
          <w:sz w:val="22"/>
        </w:rPr>
      </w:pPr>
    </w:p>
    <w:p w14:paraId="2ED30343" w14:textId="77777777" w:rsidR="00A91CBC" w:rsidRDefault="00A91CBC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color w:val="FF0000"/>
          <w:sz w:val="22"/>
        </w:rPr>
      </w:pPr>
    </w:p>
    <w:p w14:paraId="7030F016" w14:textId="77777777" w:rsidR="00A91CBC" w:rsidRDefault="00A91CBC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color w:val="FF0000"/>
          <w:sz w:val="22"/>
        </w:rPr>
      </w:pPr>
    </w:p>
    <w:p w14:paraId="20777886" w14:textId="77777777" w:rsidR="00A91CBC" w:rsidRDefault="00A91CBC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color w:val="FF0000"/>
          <w:sz w:val="22"/>
        </w:rPr>
      </w:pPr>
    </w:p>
    <w:p w14:paraId="22578253" w14:textId="77777777" w:rsidR="00A91CBC" w:rsidRDefault="00A91CBC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color w:val="FF0000"/>
          <w:sz w:val="22"/>
        </w:rPr>
      </w:pPr>
    </w:p>
    <w:p w14:paraId="122F753C" w14:textId="77777777" w:rsidR="00A91CBC" w:rsidRDefault="00A91CBC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color w:val="FF0000"/>
          <w:sz w:val="22"/>
        </w:rPr>
      </w:pPr>
    </w:p>
    <w:p w14:paraId="41B1326C" w14:textId="77777777" w:rsidR="00A91CBC" w:rsidRDefault="00A91CBC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color w:val="FF0000"/>
          <w:sz w:val="22"/>
        </w:rPr>
      </w:pPr>
    </w:p>
    <w:p w14:paraId="45E838D8" w14:textId="77777777" w:rsidR="00A91CBC" w:rsidRDefault="00A91CBC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color w:val="FF0000"/>
          <w:sz w:val="22"/>
        </w:rPr>
      </w:pPr>
    </w:p>
    <w:p w14:paraId="0E75FC53" w14:textId="4ED325AF" w:rsidR="00A91CBC" w:rsidRPr="00A91CBC" w:rsidRDefault="00F74FFF" w:rsidP="00A91CBC">
      <w:pPr>
        <w:tabs>
          <w:tab w:val="num" w:pos="426"/>
        </w:tabs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ZASTĘPCA PREZYDENTA MIASTA</w:t>
      </w:r>
    </w:p>
    <w:p w14:paraId="5F5DBEE9" w14:textId="034BF413" w:rsidR="00A91CBC" w:rsidRPr="00F74FFF" w:rsidRDefault="00A91CBC" w:rsidP="00F74FFF">
      <w:pPr>
        <w:tabs>
          <w:tab w:val="num" w:pos="426"/>
        </w:tabs>
        <w:rPr>
          <w:rFonts w:ascii="Calibri Light" w:hAnsi="Calibri Light"/>
          <w:sz w:val="22"/>
        </w:rPr>
      </w:pPr>
      <w:r w:rsidRPr="00F74FFF">
        <w:rPr>
          <w:rFonts w:ascii="Calibri Light" w:hAnsi="Calibri Light"/>
          <w:sz w:val="22"/>
        </w:rPr>
        <w:t>Rafał Rudnicki</w:t>
      </w:r>
    </w:p>
    <w:p w14:paraId="2A71EAC7" w14:textId="77777777" w:rsidR="00A91CBC" w:rsidRPr="00A91CBC" w:rsidRDefault="00A91CBC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sz w:val="22"/>
        </w:rPr>
      </w:pPr>
    </w:p>
    <w:p w14:paraId="6F48B0FA" w14:textId="77777777" w:rsidR="00A91CBC" w:rsidRDefault="00A91CBC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color w:val="FF0000"/>
          <w:sz w:val="22"/>
        </w:rPr>
      </w:pPr>
    </w:p>
    <w:p w14:paraId="52BA5B1C" w14:textId="77777777" w:rsidR="00A91CBC" w:rsidRDefault="00A91CBC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color w:val="FF0000"/>
          <w:sz w:val="22"/>
        </w:rPr>
      </w:pPr>
    </w:p>
    <w:p w14:paraId="5246176A" w14:textId="77777777" w:rsidR="00A91CBC" w:rsidRDefault="00A91CBC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color w:val="FF0000"/>
          <w:sz w:val="22"/>
        </w:rPr>
      </w:pPr>
    </w:p>
    <w:p w14:paraId="65FD19F8" w14:textId="77777777" w:rsidR="00A91CBC" w:rsidRDefault="00A91CBC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color w:val="FF0000"/>
          <w:sz w:val="22"/>
        </w:rPr>
      </w:pPr>
    </w:p>
    <w:p w14:paraId="39DA1E7A" w14:textId="77777777" w:rsidR="00A91CBC" w:rsidRDefault="00A91CBC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color w:val="FF0000"/>
          <w:sz w:val="22"/>
        </w:rPr>
      </w:pPr>
    </w:p>
    <w:p w14:paraId="7FD010EC" w14:textId="77777777" w:rsidR="00A91CBC" w:rsidRDefault="00A91CBC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color w:val="FF0000"/>
          <w:sz w:val="22"/>
        </w:rPr>
      </w:pPr>
    </w:p>
    <w:p w14:paraId="6C262F6F" w14:textId="77777777" w:rsidR="00A91CBC" w:rsidRPr="0033724E" w:rsidRDefault="00A91CBC" w:rsidP="00F55ACC">
      <w:pPr>
        <w:pStyle w:val="Akapitzlist"/>
        <w:tabs>
          <w:tab w:val="num" w:pos="426"/>
        </w:tabs>
        <w:ind w:left="340"/>
        <w:rPr>
          <w:rFonts w:ascii="Calibri Light" w:hAnsi="Calibri Light"/>
          <w:color w:val="FF0000"/>
          <w:sz w:val="22"/>
        </w:rPr>
      </w:pPr>
    </w:p>
    <w:sectPr w:rsidR="00A91CBC" w:rsidRPr="0033724E" w:rsidSect="00E55985">
      <w:footerReference w:type="default" r:id="rId13"/>
      <w:pgSz w:w="11906" w:h="16838"/>
      <w:pgMar w:top="1134" w:right="991" w:bottom="1418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97701" w14:textId="77777777" w:rsidR="00F55ACC" w:rsidRDefault="00F55ACC" w:rsidP="00114763">
      <w:r>
        <w:separator/>
      </w:r>
    </w:p>
  </w:endnote>
  <w:endnote w:type="continuationSeparator" w:id="0">
    <w:p w14:paraId="268D9EB4" w14:textId="77777777" w:rsidR="00F55ACC" w:rsidRDefault="00F55ACC" w:rsidP="0011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839091"/>
      <w:docPartObj>
        <w:docPartGallery w:val="Page Numbers (Bottom of Page)"/>
        <w:docPartUnique/>
      </w:docPartObj>
    </w:sdtPr>
    <w:sdtEndPr>
      <w:rPr>
        <w:rFonts w:ascii="Calibri Light" w:hAnsi="Calibri Light"/>
        <w:sz w:val="18"/>
        <w:szCs w:val="18"/>
      </w:rPr>
    </w:sdtEndPr>
    <w:sdtContent>
      <w:p w14:paraId="160FA59C" w14:textId="30C38F04" w:rsidR="00F55ACC" w:rsidRPr="00F37C58" w:rsidRDefault="00F55ACC">
        <w:pPr>
          <w:pStyle w:val="Stopka"/>
          <w:jc w:val="center"/>
          <w:rPr>
            <w:rFonts w:ascii="Calibri Light" w:hAnsi="Calibri Light"/>
            <w:sz w:val="18"/>
            <w:szCs w:val="18"/>
          </w:rPr>
        </w:pPr>
        <w:r w:rsidRPr="00F37C58">
          <w:rPr>
            <w:rFonts w:ascii="Calibri Light" w:hAnsi="Calibri Light"/>
            <w:sz w:val="18"/>
            <w:szCs w:val="18"/>
          </w:rPr>
          <w:fldChar w:fldCharType="begin"/>
        </w:r>
        <w:r w:rsidRPr="00F37C58">
          <w:rPr>
            <w:rFonts w:ascii="Calibri Light" w:hAnsi="Calibri Light"/>
            <w:sz w:val="18"/>
            <w:szCs w:val="18"/>
          </w:rPr>
          <w:instrText>PAGE   \* MERGEFORMAT</w:instrText>
        </w:r>
        <w:r w:rsidRPr="00F37C58">
          <w:rPr>
            <w:rFonts w:ascii="Calibri Light" w:hAnsi="Calibri Light"/>
            <w:sz w:val="18"/>
            <w:szCs w:val="18"/>
          </w:rPr>
          <w:fldChar w:fldCharType="separate"/>
        </w:r>
        <w:r w:rsidR="002765FF">
          <w:rPr>
            <w:rFonts w:ascii="Calibri Light" w:hAnsi="Calibri Light"/>
            <w:noProof/>
            <w:sz w:val="18"/>
            <w:szCs w:val="18"/>
          </w:rPr>
          <w:t>11</w:t>
        </w:r>
        <w:r w:rsidRPr="00F37C58"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14:paraId="71510D89" w14:textId="77777777" w:rsidR="00F55ACC" w:rsidRDefault="00F55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A224C" w14:textId="77777777" w:rsidR="00F55ACC" w:rsidRDefault="00F55ACC" w:rsidP="00114763">
      <w:r>
        <w:separator/>
      </w:r>
    </w:p>
  </w:footnote>
  <w:footnote w:type="continuationSeparator" w:id="0">
    <w:p w14:paraId="180BF3D5" w14:textId="77777777" w:rsidR="00F55ACC" w:rsidRDefault="00F55ACC" w:rsidP="0011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926D7DE"/>
    <w:name w:val="WW8Num2"/>
    <w:lvl w:ilvl="0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</w:lvl>
    <w:lvl w:ilvl="1">
      <w:start w:val="3"/>
      <w:numFmt w:val="decimal"/>
      <w:lvlText w:val="%2."/>
      <w:lvlJc w:val="left"/>
      <w:pPr>
        <w:tabs>
          <w:tab w:val="num" w:pos="834"/>
        </w:tabs>
        <w:ind w:left="834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 w15:restartNumberingAfterBreak="0">
    <w:nsid w:val="00000030"/>
    <w:multiLevelType w:val="singleLevel"/>
    <w:tmpl w:val="A38EEA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38C4532"/>
    <w:multiLevelType w:val="hybridMultilevel"/>
    <w:tmpl w:val="67E43758"/>
    <w:lvl w:ilvl="0" w:tplc="9FE23F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A7F5E"/>
    <w:multiLevelType w:val="multilevel"/>
    <w:tmpl w:val="7AF6D6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suff w:val="space"/>
      <w:lvlText w:val="%4."/>
      <w:lvlJc w:val="left"/>
      <w:pPr>
        <w:ind w:left="6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76266A9"/>
    <w:multiLevelType w:val="hybridMultilevel"/>
    <w:tmpl w:val="5372C64C"/>
    <w:lvl w:ilvl="0" w:tplc="A14A0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B4B27"/>
    <w:multiLevelType w:val="hybridMultilevel"/>
    <w:tmpl w:val="AF1A2B5C"/>
    <w:lvl w:ilvl="0" w:tplc="1F44B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8C1E57"/>
    <w:multiLevelType w:val="hybridMultilevel"/>
    <w:tmpl w:val="580E8FFC"/>
    <w:lvl w:ilvl="0" w:tplc="1F2AF3A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B31E8"/>
    <w:multiLevelType w:val="hybridMultilevel"/>
    <w:tmpl w:val="B50E65B6"/>
    <w:lvl w:ilvl="0" w:tplc="927E902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0E1345"/>
    <w:multiLevelType w:val="multilevel"/>
    <w:tmpl w:val="D048F606"/>
    <w:lvl w:ilvl="0">
      <w:start w:val="1"/>
      <w:numFmt w:val="decimal"/>
      <w:lvlText w:val="%1. 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48B5A13"/>
    <w:multiLevelType w:val="hybridMultilevel"/>
    <w:tmpl w:val="A1A00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D3D8B"/>
    <w:multiLevelType w:val="hybridMultilevel"/>
    <w:tmpl w:val="8FC02CF4"/>
    <w:lvl w:ilvl="0" w:tplc="E8CEDEF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3490C"/>
    <w:multiLevelType w:val="hybridMultilevel"/>
    <w:tmpl w:val="0D70DE12"/>
    <w:lvl w:ilvl="0" w:tplc="F70E5CF8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53452C"/>
    <w:multiLevelType w:val="hybridMultilevel"/>
    <w:tmpl w:val="41A84D26"/>
    <w:lvl w:ilvl="0" w:tplc="04150011">
      <w:start w:val="1"/>
      <w:numFmt w:val="decimal"/>
      <w:lvlText w:val="%1)"/>
      <w:lvlJc w:val="left"/>
      <w:pPr>
        <w:ind w:left="46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207907B6"/>
    <w:multiLevelType w:val="hybridMultilevel"/>
    <w:tmpl w:val="1CDCA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97A34"/>
    <w:multiLevelType w:val="hybridMultilevel"/>
    <w:tmpl w:val="0A361E8C"/>
    <w:lvl w:ilvl="0" w:tplc="22486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A2B0E"/>
    <w:multiLevelType w:val="hybridMultilevel"/>
    <w:tmpl w:val="B26206A4"/>
    <w:lvl w:ilvl="0" w:tplc="1FE6FC9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 w:tplc="285CA84A">
      <w:start w:val="1"/>
      <w:numFmt w:val="decimal"/>
      <w:lvlText w:val="%2)"/>
      <w:lvlJc w:val="left"/>
      <w:pPr>
        <w:ind w:left="1440" w:hanging="72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C0CB1"/>
    <w:multiLevelType w:val="hybridMultilevel"/>
    <w:tmpl w:val="E75C577C"/>
    <w:lvl w:ilvl="0" w:tplc="878C949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48035C"/>
    <w:multiLevelType w:val="multilevel"/>
    <w:tmpl w:val="DBDE6D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suff w:val="space"/>
      <w:lvlText w:val="%4."/>
      <w:lvlJc w:val="left"/>
      <w:pPr>
        <w:ind w:left="6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8B57271"/>
    <w:multiLevelType w:val="hybridMultilevel"/>
    <w:tmpl w:val="3A3ECC7E"/>
    <w:lvl w:ilvl="0" w:tplc="9B1875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F39EA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AB791D"/>
    <w:multiLevelType w:val="hybridMultilevel"/>
    <w:tmpl w:val="3B6600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5456C1"/>
    <w:multiLevelType w:val="hybridMultilevel"/>
    <w:tmpl w:val="00C4BA16"/>
    <w:lvl w:ilvl="0" w:tplc="E5B260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2FCB3073"/>
    <w:multiLevelType w:val="hybridMultilevel"/>
    <w:tmpl w:val="509AB886"/>
    <w:lvl w:ilvl="0" w:tplc="707240E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16121"/>
    <w:multiLevelType w:val="multilevel"/>
    <w:tmpl w:val="C81089B2"/>
    <w:lvl w:ilvl="0">
      <w:start w:val="1"/>
      <w:numFmt w:val="decimal"/>
      <w:lvlText w:val="%1. 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0" w:hanging="360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1111E91"/>
    <w:multiLevelType w:val="hybridMultilevel"/>
    <w:tmpl w:val="CD164132"/>
    <w:lvl w:ilvl="0" w:tplc="6BCCE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2006144"/>
    <w:multiLevelType w:val="hybridMultilevel"/>
    <w:tmpl w:val="46349180"/>
    <w:lvl w:ilvl="0" w:tplc="431255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5D6760"/>
    <w:multiLevelType w:val="hybridMultilevel"/>
    <w:tmpl w:val="4A84175E"/>
    <w:lvl w:ilvl="0" w:tplc="1F44B7BE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6" w15:restartNumberingAfterBreak="0">
    <w:nsid w:val="364F45DE"/>
    <w:multiLevelType w:val="hybridMultilevel"/>
    <w:tmpl w:val="F4E0E002"/>
    <w:lvl w:ilvl="0" w:tplc="409E3D0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69C455A"/>
    <w:multiLevelType w:val="hybridMultilevel"/>
    <w:tmpl w:val="0F602222"/>
    <w:lvl w:ilvl="0" w:tplc="215E8656">
      <w:start w:val="9"/>
      <w:numFmt w:val="upperRoman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A72EA4"/>
    <w:multiLevelType w:val="hybridMultilevel"/>
    <w:tmpl w:val="02304EDA"/>
    <w:lvl w:ilvl="0" w:tplc="1F44B7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A417D72"/>
    <w:multiLevelType w:val="hybridMultilevel"/>
    <w:tmpl w:val="B0541976"/>
    <w:lvl w:ilvl="0" w:tplc="0782726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A43AC224">
      <w:start w:val="1"/>
      <w:numFmt w:val="lowerLetter"/>
      <w:lvlText w:val="%2)"/>
      <w:lvlJc w:val="left"/>
      <w:pPr>
        <w:ind w:left="1648" w:hanging="360"/>
      </w:pPr>
      <w:rPr>
        <w:rFonts w:eastAsia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3B1E3920"/>
    <w:multiLevelType w:val="hybridMultilevel"/>
    <w:tmpl w:val="9D788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DE77CF"/>
    <w:multiLevelType w:val="hybridMultilevel"/>
    <w:tmpl w:val="072C9FEA"/>
    <w:lvl w:ilvl="0" w:tplc="1F44B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4842F0"/>
    <w:multiLevelType w:val="hybridMultilevel"/>
    <w:tmpl w:val="5F28EC56"/>
    <w:lvl w:ilvl="0" w:tplc="A14A0B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E32534A"/>
    <w:multiLevelType w:val="hybridMultilevel"/>
    <w:tmpl w:val="19AC1DCC"/>
    <w:lvl w:ilvl="0" w:tplc="A3A2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D0024E"/>
    <w:multiLevelType w:val="hybridMultilevel"/>
    <w:tmpl w:val="A4DAEA52"/>
    <w:lvl w:ilvl="0" w:tplc="FDB00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3675C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3F956DDE"/>
    <w:multiLevelType w:val="hybridMultilevel"/>
    <w:tmpl w:val="52B45E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E352C1"/>
    <w:multiLevelType w:val="hybridMultilevel"/>
    <w:tmpl w:val="BFD035D2"/>
    <w:lvl w:ilvl="0" w:tplc="409E3D08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2C1D07"/>
    <w:multiLevelType w:val="hybridMultilevel"/>
    <w:tmpl w:val="FF8EA1BA"/>
    <w:lvl w:ilvl="0" w:tplc="E07ED5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A43AC224">
      <w:start w:val="1"/>
      <w:numFmt w:val="lowerLetter"/>
      <w:lvlText w:val="%2)"/>
      <w:lvlJc w:val="left"/>
      <w:pPr>
        <w:ind w:left="1440" w:hanging="360"/>
      </w:pPr>
      <w:rPr>
        <w:rFonts w:eastAsia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49266E"/>
    <w:multiLevelType w:val="hybridMultilevel"/>
    <w:tmpl w:val="A33CC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543469"/>
    <w:multiLevelType w:val="hybridMultilevel"/>
    <w:tmpl w:val="9864CAAA"/>
    <w:lvl w:ilvl="0" w:tplc="3D10E13E">
      <w:start w:val="4"/>
      <w:numFmt w:val="upperRoman"/>
      <w:suff w:val="space"/>
      <w:lvlText w:val="%1."/>
      <w:lvlJc w:val="left"/>
      <w:pPr>
        <w:ind w:left="1080" w:hanging="720"/>
      </w:pPr>
      <w:rPr>
        <w:rFonts w:asciiTheme="majorHAnsi" w:hAnsi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CD2E92"/>
    <w:multiLevelType w:val="hybridMultilevel"/>
    <w:tmpl w:val="471A255E"/>
    <w:lvl w:ilvl="0" w:tplc="A14A0B6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 w15:restartNumberingAfterBreak="0">
    <w:nsid w:val="4B3327A8"/>
    <w:multiLevelType w:val="hybridMultilevel"/>
    <w:tmpl w:val="B27A9EB0"/>
    <w:lvl w:ilvl="0" w:tplc="3950045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6D26A0"/>
    <w:multiLevelType w:val="hybridMultilevel"/>
    <w:tmpl w:val="1BD414A6"/>
    <w:lvl w:ilvl="0" w:tplc="9E80084C">
      <w:start w:val="1"/>
      <w:numFmt w:val="lowerLetter"/>
      <w:lvlText w:val="%1)"/>
      <w:lvlJc w:val="left"/>
      <w:pPr>
        <w:tabs>
          <w:tab w:val="num" w:pos="2013"/>
        </w:tabs>
        <w:ind w:left="2013" w:hanging="945"/>
      </w:pPr>
      <w:rPr>
        <w:rFonts w:hint="default"/>
        <w:b/>
        <w:color w:val="auto"/>
      </w:rPr>
    </w:lvl>
    <w:lvl w:ilvl="1" w:tplc="4F641660">
      <w:start w:val="1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Haettenschweiler" w:eastAsia="Haettenschweiler" w:hAnsi="Haettenschweiler" w:cs="Haettenschweiler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C61C9E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E6C9C2">
      <w:start w:val="1"/>
      <w:numFmt w:val="decimal"/>
      <w:lvlText w:val="%6)"/>
      <w:lvlJc w:val="left"/>
      <w:pPr>
        <w:ind w:left="502" w:hanging="360"/>
      </w:pPr>
      <w:rPr>
        <w:rFonts w:asciiTheme="majorHAnsi" w:eastAsia="Times New Roman" w:hAnsiTheme="majorHAnsi" w:cs="Times New Roman"/>
        <w:color w:val="222A35" w:themeColor="text2" w:themeShade="80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C412D0">
      <w:start w:val="19"/>
      <w:numFmt w:val="upperRoman"/>
      <w:lvlText w:val="%8."/>
      <w:lvlJc w:val="left"/>
      <w:pPr>
        <w:ind w:left="648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579A72B5"/>
    <w:multiLevelType w:val="hybridMultilevel"/>
    <w:tmpl w:val="CD6A17F2"/>
    <w:lvl w:ilvl="0" w:tplc="1EA4DD1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52C9F"/>
    <w:multiLevelType w:val="hybridMultilevel"/>
    <w:tmpl w:val="14D0D362"/>
    <w:lvl w:ilvl="0" w:tplc="6504B48A">
      <w:start w:val="1"/>
      <w:numFmt w:val="upperRoman"/>
      <w:suff w:val="space"/>
      <w:lvlText w:val="%1."/>
      <w:lvlJc w:val="left"/>
      <w:pPr>
        <w:ind w:left="1080" w:hanging="720"/>
      </w:pPr>
      <w:rPr>
        <w:rFonts w:asciiTheme="majorHAnsi" w:hAnsiTheme="maj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E63D54"/>
    <w:multiLevelType w:val="hybridMultilevel"/>
    <w:tmpl w:val="51FA32AC"/>
    <w:lvl w:ilvl="0" w:tplc="6CE295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7338A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C2703F0"/>
    <w:multiLevelType w:val="hybridMultilevel"/>
    <w:tmpl w:val="6D84E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43310E"/>
    <w:multiLevelType w:val="hybridMultilevel"/>
    <w:tmpl w:val="83A4C700"/>
    <w:lvl w:ilvl="0" w:tplc="C0EA58F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0D7722"/>
    <w:multiLevelType w:val="hybridMultilevel"/>
    <w:tmpl w:val="6164C494"/>
    <w:lvl w:ilvl="0" w:tplc="A3A21B4E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9" w15:restartNumberingAfterBreak="0">
    <w:nsid w:val="5DD91AC4"/>
    <w:multiLevelType w:val="hybridMultilevel"/>
    <w:tmpl w:val="B5EEE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3AC224">
      <w:start w:val="1"/>
      <w:numFmt w:val="lowerLetter"/>
      <w:lvlText w:val="%2)"/>
      <w:lvlJc w:val="left"/>
      <w:pPr>
        <w:ind w:left="1440" w:hanging="360"/>
      </w:pPr>
      <w:rPr>
        <w:rFonts w:eastAsia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AC2D6D"/>
    <w:multiLevelType w:val="hybridMultilevel"/>
    <w:tmpl w:val="C4686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645863"/>
    <w:multiLevelType w:val="hybridMultilevel"/>
    <w:tmpl w:val="0F0A3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3A1A16"/>
    <w:multiLevelType w:val="hybridMultilevel"/>
    <w:tmpl w:val="EEDCED6C"/>
    <w:lvl w:ilvl="0" w:tplc="FE4073F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73297A"/>
    <w:multiLevelType w:val="hybridMultilevel"/>
    <w:tmpl w:val="F2E03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DA7A30"/>
    <w:multiLevelType w:val="hybridMultilevel"/>
    <w:tmpl w:val="030423F4"/>
    <w:lvl w:ilvl="0" w:tplc="896C91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63F461D"/>
    <w:multiLevelType w:val="hybridMultilevel"/>
    <w:tmpl w:val="497CA834"/>
    <w:lvl w:ilvl="0" w:tplc="5B122D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E766B4"/>
    <w:multiLevelType w:val="hybridMultilevel"/>
    <w:tmpl w:val="CAC20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8931468"/>
    <w:multiLevelType w:val="multilevel"/>
    <w:tmpl w:val="D048F606"/>
    <w:lvl w:ilvl="0">
      <w:start w:val="1"/>
      <w:numFmt w:val="decimal"/>
      <w:lvlText w:val="%1. 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8C4700F"/>
    <w:multiLevelType w:val="hybridMultilevel"/>
    <w:tmpl w:val="638C70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6FEF7BE2"/>
    <w:multiLevelType w:val="hybridMultilevel"/>
    <w:tmpl w:val="E5D25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12972B1"/>
    <w:multiLevelType w:val="hybridMultilevel"/>
    <w:tmpl w:val="B5C28808"/>
    <w:lvl w:ilvl="0" w:tplc="2B34B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2B0094D"/>
    <w:multiLevelType w:val="hybridMultilevel"/>
    <w:tmpl w:val="B966F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861D0B"/>
    <w:multiLevelType w:val="hybridMultilevel"/>
    <w:tmpl w:val="BF9A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1C1920"/>
    <w:multiLevelType w:val="hybridMultilevel"/>
    <w:tmpl w:val="90D4AB82"/>
    <w:lvl w:ilvl="0" w:tplc="75C81F6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622564F"/>
    <w:multiLevelType w:val="hybridMultilevel"/>
    <w:tmpl w:val="4DDC5466"/>
    <w:lvl w:ilvl="0" w:tplc="37BED81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334E9C"/>
    <w:multiLevelType w:val="multilevel"/>
    <w:tmpl w:val="DA52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eastAsia="Times New Roman" w:hAnsi="Garamond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 w15:restartNumberingAfterBreak="0">
    <w:nsid w:val="76EB63F8"/>
    <w:multiLevelType w:val="hybridMultilevel"/>
    <w:tmpl w:val="8F66CA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7E0B42D3"/>
    <w:multiLevelType w:val="hybridMultilevel"/>
    <w:tmpl w:val="A0544CAA"/>
    <w:lvl w:ilvl="0" w:tplc="7C44DD3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C803CA"/>
    <w:multiLevelType w:val="hybridMultilevel"/>
    <w:tmpl w:val="7FBCF2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FD56BB5"/>
    <w:multiLevelType w:val="hybridMultilevel"/>
    <w:tmpl w:val="983A4CE6"/>
    <w:lvl w:ilvl="0" w:tplc="AC68BC2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9"/>
  </w:num>
  <w:num w:numId="3">
    <w:abstractNumId w:val="65"/>
  </w:num>
  <w:num w:numId="4">
    <w:abstractNumId w:val="5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45"/>
  </w:num>
  <w:num w:numId="8">
    <w:abstractNumId w:val="58"/>
  </w:num>
  <w:num w:numId="9">
    <w:abstractNumId w:val="1"/>
  </w:num>
  <w:num w:numId="10">
    <w:abstractNumId w:val="62"/>
  </w:num>
  <w:num w:numId="11">
    <w:abstractNumId w:val="69"/>
  </w:num>
  <w:num w:numId="12">
    <w:abstractNumId w:val="44"/>
  </w:num>
  <w:num w:numId="13">
    <w:abstractNumId w:val="63"/>
  </w:num>
  <w:num w:numId="14">
    <w:abstractNumId w:val="39"/>
  </w:num>
  <w:num w:numId="15">
    <w:abstractNumId w:val="17"/>
  </w:num>
  <w:num w:numId="16">
    <w:abstractNumId w:val="38"/>
  </w:num>
  <w:num w:numId="17">
    <w:abstractNumId w:val="27"/>
  </w:num>
  <w:num w:numId="18">
    <w:abstractNumId w:val="60"/>
  </w:num>
  <w:num w:numId="19">
    <w:abstractNumId w:val="66"/>
  </w:num>
  <w:num w:numId="20">
    <w:abstractNumId w:val="6"/>
  </w:num>
  <w:num w:numId="21">
    <w:abstractNumId w:val="4"/>
  </w:num>
  <w:num w:numId="22">
    <w:abstractNumId w:val="67"/>
  </w:num>
  <w:num w:numId="23">
    <w:abstractNumId w:val="40"/>
  </w:num>
  <w:num w:numId="24">
    <w:abstractNumId w:val="32"/>
  </w:num>
  <w:num w:numId="25">
    <w:abstractNumId w:val="59"/>
  </w:num>
  <w:num w:numId="26">
    <w:abstractNumId w:val="21"/>
  </w:num>
  <w:num w:numId="27">
    <w:abstractNumId w:val="15"/>
  </w:num>
  <w:num w:numId="28">
    <w:abstractNumId w:val="24"/>
  </w:num>
  <w:num w:numId="29">
    <w:abstractNumId w:val="3"/>
  </w:num>
  <w:num w:numId="30">
    <w:abstractNumId w:val="37"/>
  </w:num>
  <w:num w:numId="31">
    <w:abstractNumId w:val="41"/>
  </w:num>
  <w:num w:numId="32">
    <w:abstractNumId w:val="30"/>
  </w:num>
  <w:num w:numId="33">
    <w:abstractNumId w:val="47"/>
  </w:num>
  <w:num w:numId="34">
    <w:abstractNumId w:val="13"/>
  </w:num>
  <w:num w:numId="35">
    <w:abstractNumId w:val="16"/>
  </w:num>
  <w:num w:numId="36">
    <w:abstractNumId w:val="54"/>
  </w:num>
  <w:num w:numId="37">
    <w:abstractNumId w:val="56"/>
  </w:num>
  <w:num w:numId="38">
    <w:abstractNumId w:val="51"/>
  </w:num>
  <w:num w:numId="39">
    <w:abstractNumId w:val="9"/>
  </w:num>
  <w:num w:numId="40">
    <w:abstractNumId w:val="12"/>
  </w:num>
  <w:num w:numId="41">
    <w:abstractNumId w:val="19"/>
  </w:num>
  <w:num w:numId="42">
    <w:abstractNumId w:val="46"/>
  </w:num>
  <w:num w:numId="43">
    <w:abstractNumId w:val="50"/>
  </w:num>
  <w:num w:numId="44">
    <w:abstractNumId w:val="43"/>
  </w:num>
  <w:num w:numId="45">
    <w:abstractNumId w:val="4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55"/>
  </w:num>
  <w:num w:numId="51">
    <w:abstractNumId w:val="23"/>
  </w:num>
  <w:num w:numId="52">
    <w:abstractNumId w:val="10"/>
  </w:num>
  <w:num w:numId="53">
    <w:abstractNumId w:val="36"/>
  </w:num>
  <w:num w:numId="54">
    <w:abstractNumId w:val="26"/>
  </w:num>
  <w:num w:numId="55">
    <w:abstractNumId w:val="28"/>
  </w:num>
  <w:num w:numId="56">
    <w:abstractNumId w:val="31"/>
  </w:num>
  <w:num w:numId="57">
    <w:abstractNumId w:val="53"/>
  </w:num>
  <w:num w:numId="58">
    <w:abstractNumId w:val="57"/>
  </w:num>
  <w:num w:numId="59">
    <w:abstractNumId w:val="8"/>
  </w:num>
  <w:num w:numId="60">
    <w:abstractNumId w:val="22"/>
  </w:num>
  <w:num w:numId="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</w:num>
  <w:num w:numId="63">
    <w:abstractNumId w:val="33"/>
  </w:num>
  <w:num w:numId="64">
    <w:abstractNumId w:val="7"/>
  </w:num>
  <w:num w:numId="65">
    <w:abstractNumId w:val="64"/>
  </w:num>
  <w:num w:numId="66">
    <w:abstractNumId w:val="2"/>
  </w:num>
  <w:num w:numId="67">
    <w:abstractNumId w:val="35"/>
  </w:num>
  <w:num w:numId="68">
    <w:abstractNumId w:val="61"/>
  </w:num>
  <w:num w:numId="69">
    <w:abstractNumId w:val="11"/>
  </w:num>
  <w:num w:numId="70">
    <w:abstractNumId w:val="25"/>
  </w:num>
  <w:num w:numId="71">
    <w:abstractNumId w:val="2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F0"/>
    <w:rsid w:val="00003894"/>
    <w:rsid w:val="00004109"/>
    <w:rsid w:val="00004351"/>
    <w:rsid w:val="0000658F"/>
    <w:rsid w:val="0000682E"/>
    <w:rsid w:val="00006E61"/>
    <w:rsid w:val="000070A5"/>
    <w:rsid w:val="00007EB9"/>
    <w:rsid w:val="0001063E"/>
    <w:rsid w:val="00010F36"/>
    <w:rsid w:val="00011B5C"/>
    <w:rsid w:val="00011C3F"/>
    <w:rsid w:val="00011DC5"/>
    <w:rsid w:val="000133D1"/>
    <w:rsid w:val="0001616D"/>
    <w:rsid w:val="00022C12"/>
    <w:rsid w:val="000242AB"/>
    <w:rsid w:val="00030BD0"/>
    <w:rsid w:val="000349C0"/>
    <w:rsid w:val="00034AE5"/>
    <w:rsid w:val="00036D2F"/>
    <w:rsid w:val="00037F1A"/>
    <w:rsid w:val="000468DC"/>
    <w:rsid w:val="0005111F"/>
    <w:rsid w:val="0005182B"/>
    <w:rsid w:val="00051D5C"/>
    <w:rsid w:val="00056D00"/>
    <w:rsid w:val="00056F49"/>
    <w:rsid w:val="00057274"/>
    <w:rsid w:val="00057977"/>
    <w:rsid w:val="00060110"/>
    <w:rsid w:val="00061D5B"/>
    <w:rsid w:val="00061DAC"/>
    <w:rsid w:val="00061FBE"/>
    <w:rsid w:val="000655F7"/>
    <w:rsid w:val="000659F4"/>
    <w:rsid w:val="00066E8C"/>
    <w:rsid w:val="00067509"/>
    <w:rsid w:val="0007392F"/>
    <w:rsid w:val="00074920"/>
    <w:rsid w:val="00074986"/>
    <w:rsid w:val="00081641"/>
    <w:rsid w:val="00082A95"/>
    <w:rsid w:val="00085A8B"/>
    <w:rsid w:val="00085EE6"/>
    <w:rsid w:val="000864EA"/>
    <w:rsid w:val="00086E5C"/>
    <w:rsid w:val="00090AB4"/>
    <w:rsid w:val="000939F3"/>
    <w:rsid w:val="0009413F"/>
    <w:rsid w:val="000946AE"/>
    <w:rsid w:val="00096303"/>
    <w:rsid w:val="00096492"/>
    <w:rsid w:val="000965D5"/>
    <w:rsid w:val="000968A5"/>
    <w:rsid w:val="0009736C"/>
    <w:rsid w:val="000A0349"/>
    <w:rsid w:val="000A0947"/>
    <w:rsid w:val="000A119D"/>
    <w:rsid w:val="000A182C"/>
    <w:rsid w:val="000A3E1E"/>
    <w:rsid w:val="000A3F07"/>
    <w:rsid w:val="000A5593"/>
    <w:rsid w:val="000A6EA4"/>
    <w:rsid w:val="000B1CD4"/>
    <w:rsid w:val="000B5614"/>
    <w:rsid w:val="000B6650"/>
    <w:rsid w:val="000B6E50"/>
    <w:rsid w:val="000B6FB7"/>
    <w:rsid w:val="000B7396"/>
    <w:rsid w:val="000B7ED5"/>
    <w:rsid w:val="000C19D1"/>
    <w:rsid w:val="000C38E2"/>
    <w:rsid w:val="000C517C"/>
    <w:rsid w:val="000C6F4A"/>
    <w:rsid w:val="000D0C6C"/>
    <w:rsid w:val="000D1723"/>
    <w:rsid w:val="000D3CB3"/>
    <w:rsid w:val="000D3E90"/>
    <w:rsid w:val="000D3EEF"/>
    <w:rsid w:val="000D5EA5"/>
    <w:rsid w:val="000D613F"/>
    <w:rsid w:val="000E0BC7"/>
    <w:rsid w:val="000E0DED"/>
    <w:rsid w:val="000E49BF"/>
    <w:rsid w:val="000E6710"/>
    <w:rsid w:val="000F104A"/>
    <w:rsid w:val="000F2A8E"/>
    <w:rsid w:val="000F650B"/>
    <w:rsid w:val="0010236A"/>
    <w:rsid w:val="001064CB"/>
    <w:rsid w:val="00107209"/>
    <w:rsid w:val="00107601"/>
    <w:rsid w:val="001076AB"/>
    <w:rsid w:val="00111082"/>
    <w:rsid w:val="0011121C"/>
    <w:rsid w:val="00112EA5"/>
    <w:rsid w:val="00112FE4"/>
    <w:rsid w:val="001133DF"/>
    <w:rsid w:val="0011366B"/>
    <w:rsid w:val="00114763"/>
    <w:rsid w:val="00114FC6"/>
    <w:rsid w:val="0011595A"/>
    <w:rsid w:val="00117FC1"/>
    <w:rsid w:val="0012044D"/>
    <w:rsid w:val="00120922"/>
    <w:rsid w:val="00120F99"/>
    <w:rsid w:val="001217A0"/>
    <w:rsid w:val="001231E2"/>
    <w:rsid w:val="001231F2"/>
    <w:rsid w:val="0012334D"/>
    <w:rsid w:val="00124081"/>
    <w:rsid w:val="00124199"/>
    <w:rsid w:val="0012478D"/>
    <w:rsid w:val="001276F1"/>
    <w:rsid w:val="0013083D"/>
    <w:rsid w:val="0013286A"/>
    <w:rsid w:val="0013335B"/>
    <w:rsid w:val="0013365F"/>
    <w:rsid w:val="00133E99"/>
    <w:rsid w:val="00140E15"/>
    <w:rsid w:val="00141356"/>
    <w:rsid w:val="0014199B"/>
    <w:rsid w:val="0014487F"/>
    <w:rsid w:val="001467F1"/>
    <w:rsid w:val="0015001A"/>
    <w:rsid w:val="00153569"/>
    <w:rsid w:val="00153650"/>
    <w:rsid w:val="001539E9"/>
    <w:rsid w:val="00154388"/>
    <w:rsid w:val="001552E1"/>
    <w:rsid w:val="00156A33"/>
    <w:rsid w:val="00156ECE"/>
    <w:rsid w:val="00160FE4"/>
    <w:rsid w:val="00163D74"/>
    <w:rsid w:val="00164127"/>
    <w:rsid w:val="00164E8B"/>
    <w:rsid w:val="00165685"/>
    <w:rsid w:val="0016576D"/>
    <w:rsid w:val="0016775D"/>
    <w:rsid w:val="001677EC"/>
    <w:rsid w:val="001678E7"/>
    <w:rsid w:val="0017082C"/>
    <w:rsid w:val="0017131B"/>
    <w:rsid w:val="00171668"/>
    <w:rsid w:val="00172429"/>
    <w:rsid w:val="00174DBE"/>
    <w:rsid w:val="00176F03"/>
    <w:rsid w:val="00177440"/>
    <w:rsid w:val="00177B0E"/>
    <w:rsid w:val="00181AEF"/>
    <w:rsid w:val="00181C89"/>
    <w:rsid w:val="00182594"/>
    <w:rsid w:val="00182E31"/>
    <w:rsid w:val="0018339F"/>
    <w:rsid w:val="0018509C"/>
    <w:rsid w:val="00185BA8"/>
    <w:rsid w:val="00186B4B"/>
    <w:rsid w:val="00186C27"/>
    <w:rsid w:val="00186D6E"/>
    <w:rsid w:val="00187088"/>
    <w:rsid w:val="001872E0"/>
    <w:rsid w:val="001903C5"/>
    <w:rsid w:val="00190BF2"/>
    <w:rsid w:val="00193494"/>
    <w:rsid w:val="00193CD0"/>
    <w:rsid w:val="00194619"/>
    <w:rsid w:val="00194695"/>
    <w:rsid w:val="001A0EA9"/>
    <w:rsid w:val="001A1749"/>
    <w:rsid w:val="001A2D48"/>
    <w:rsid w:val="001A383C"/>
    <w:rsid w:val="001A4A52"/>
    <w:rsid w:val="001A4B2F"/>
    <w:rsid w:val="001B0EA0"/>
    <w:rsid w:val="001B27FE"/>
    <w:rsid w:val="001B393C"/>
    <w:rsid w:val="001B5078"/>
    <w:rsid w:val="001B535E"/>
    <w:rsid w:val="001B6505"/>
    <w:rsid w:val="001B69E3"/>
    <w:rsid w:val="001B71D7"/>
    <w:rsid w:val="001B7223"/>
    <w:rsid w:val="001B72FA"/>
    <w:rsid w:val="001B7373"/>
    <w:rsid w:val="001C2248"/>
    <w:rsid w:val="001C243D"/>
    <w:rsid w:val="001C3144"/>
    <w:rsid w:val="001C4CB9"/>
    <w:rsid w:val="001C7E86"/>
    <w:rsid w:val="001C7EB1"/>
    <w:rsid w:val="001D0014"/>
    <w:rsid w:val="001D1468"/>
    <w:rsid w:val="001D2045"/>
    <w:rsid w:val="001D30D6"/>
    <w:rsid w:val="001D3624"/>
    <w:rsid w:val="001D43C6"/>
    <w:rsid w:val="001D535C"/>
    <w:rsid w:val="001E0314"/>
    <w:rsid w:val="001E04EB"/>
    <w:rsid w:val="001E3190"/>
    <w:rsid w:val="001E3878"/>
    <w:rsid w:val="001E3C8C"/>
    <w:rsid w:val="001E418D"/>
    <w:rsid w:val="001E572F"/>
    <w:rsid w:val="001E5CDE"/>
    <w:rsid w:val="001E5D22"/>
    <w:rsid w:val="001E63FC"/>
    <w:rsid w:val="001E7F82"/>
    <w:rsid w:val="001F0060"/>
    <w:rsid w:val="001F0BFE"/>
    <w:rsid w:val="001F1F39"/>
    <w:rsid w:val="001F32E1"/>
    <w:rsid w:val="001F6828"/>
    <w:rsid w:val="00200445"/>
    <w:rsid w:val="0020218F"/>
    <w:rsid w:val="0020378E"/>
    <w:rsid w:val="002040F8"/>
    <w:rsid w:val="0020422B"/>
    <w:rsid w:val="00206577"/>
    <w:rsid w:val="00207F15"/>
    <w:rsid w:val="00210B4D"/>
    <w:rsid w:val="002122B1"/>
    <w:rsid w:val="00212667"/>
    <w:rsid w:val="00215D7F"/>
    <w:rsid w:val="00216CB6"/>
    <w:rsid w:val="00220104"/>
    <w:rsid w:val="00220EB4"/>
    <w:rsid w:val="00221678"/>
    <w:rsid w:val="002219A8"/>
    <w:rsid w:val="002230E1"/>
    <w:rsid w:val="0022365D"/>
    <w:rsid w:val="002238F9"/>
    <w:rsid w:val="00224C81"/>
    <w:rsid w:val="00224CF1"/>
    <w:rsid w:val="00225177"/>
    <w:rsid w:val="002320AB"/>
    <w:rsid w:val="00233FCD"/>
    <w:rsid w:val="00234B94"/>
    <w:rsid w:val="00234BC1"/>
    <w:rsid w:val="00236411"/>
    <w:rsid w:val="00236558"/>
    <w:rsid w:val="00236563"/>
    <w:rsid w:val="00236E9F"/>
    <w:rsid w:val="00237A50"/>
    <w:rsid w:val="002419C4"/>
    <w:rsid w:val="002429B7"/>
    <w:rsid w:val="002436D4"/>
    <w:rsid w:val="00243824"/>
    <w:rsid w:val="00244BC5"/>
    <w:rsid w:val="002459EB"/>
    <w:rsid w:val="0025166D"/>
    <w:rsid w:val="00252FCB"/>
    <w:rsid w:val="0025359A"/>
    <w:rsid w:val="0025516B"/>
    <w:rsid w:val="0025651E"/>
    <w:rsid w:val="00256E69"/>
    <w:rsid w:val="00257F9E"/>
    <w:rsid w:val="002603F9"/>
    <w:rsid w:val="00262C23"/>
    <w:rsid w:val="00264C6E"/>
    <w:rsid w:val="002659B0"/>
    <w:rsid w:val="00265C9F"/>
    <w:rsid w:val="00267F8A"/>
    <w:rsid w:val="00270EF4"/>
    <w:rsid w:val="00272318"/>
    <w:rsid w:val="00273312"/>
    <w:rsid w:val="00273440"/>
    <w:rsid w:val="00275FDE"/>
    <w:rsid w:val="00276124"/>
    <w:rsid w:val="002765FF"/>
    <w:rsid w:val="00277199"/>
    <w:rsid w:val="00283061"/>
    <w:rsid w:val="00283CF2"/>
    <w:rsid w:val="00283D75"/>
    <w:rsid w:val="0028491A"/>
    <w:rsid w:val="00284DBD"/>
    <w:rsid w:val="00287F33"/>
    <w:rsid w:val="00290082"/>
    <w:rsid w:val="00290E57"/>
    <w:rsid w:val="002959D5"/>
    <w:rsid w:val="002963A6"/>
    <w:rsid w:val="00296992"/>
    <w:rsid w:val="002A1CBC"/>
    <w:rsid w:val="002A4942"/>
    <w:rsid w:val="002A4EB3"/>
    <w:rsid w:val="002A7144"/>
    <w:rsid w:val="002A7C54"/>
    <w:rsid w:val="002B09EF"/>
    <w:rsid w:val="002B3C70"/>
    <w:rsid w:val="002B56EC"/>
    <w:rsid w:val="002B6FD4"/>
    <w:rsid w:val="002B7951"/>
    <w:rsid w:val="002C013C"/>
    <w:rsid w:val="002C3434"/>
    <w:rsid w:val="002C5903"/>
    <w:rsid w:val="002C5915"/>
    <w:rsid w:val="002D03E9"/>
    <w:rsid w:val="002D20D3"/>
    <w:rsid w:val="002D372C"/>
    <w:rsid w:val="002D5188"/>
    <w:rsid w:val="002E1441"/>
    <w:rsid w:val="002E1CFC"/>
    <w:rsid w:val="002E58FC"/>
    <w:rsid w:val="002E6F35"/>
    <w:rsid w:val="002E7E7F"/>
    <w:rsid w:val="002F0745"/>
    <w:rsid w:val="002F271F"/>
    <w:rsid w:val="002F2F48"/>
    <w:rsid w:val="002F5638"/>
    <w:rsid w:val="002F5D39"/>
    <w:rsid w:val="002F6BED"/>
    <w:rsid w:val="002F7CFB"/>
    <w:rsid w:val="00300B09"/>
    <w:rsid w:val="00300FBF"/>
    <w:rsid w:val="00302364"/>
    <w:rsid w:val="003038C6"/>
    <w:rsid w:val="00310248"/>
    <w:rsid w:val="00310AA7"/>
    <w:rsid w:val="003136D0"/>
    <w:rsid w:val="00314ADD"/>
    <w:rsid w:val="00315E90"/>
    <w:rsid w:val="003160C2"/>
    <w:rsid w:val="00317D19"/>
    <w:rsid w:val="00317E90"/>
    <w:rsid w:val="00320909"/>
    <w:rsid w:val="00320E41"/>
    <w:rsid w:val="00321BEC"/>
    <w:rsid w:val="003225CF"/>
    <w:rsid w:val="00325913"/>
    <w:rsid w:val="00325A8A"/>
    <w:rsid w:val="00326097"/>
    <w:rsid w:val="0032686C"/>
    <w:rsid w:val="00326BA6"/>
    <w:rsid w:val="00330111"/>
    <w:rsid w:val="00330F43"/>
    <w:rsid w:val="00332457"/>
    <w:rsid w:val="00332725"/>
    <w:rsid w:val="003327EF"/>
    <w:rsid w:val="00333114"/>
    <w:rsid w:val="003351A3"/>
    <w:rsid w:val="003369E1"/>
    <w:rsid w:val="0033724E"/>
    <w:rsid w:val="00337326"/>
    <w:rsid w:val="0034176D"/>
    <w:rsid w:val="003468B2"/>
    <w:rsid w:val="00347B1E"/>
    <w:rsid w:val="00347C51"/>
    <w:rsid w:val="003508D2"/>
    <w:rsid w:val="00354486"/>
    <w:rsid w:val="00355950"/>
    <w:rsid w:val="00356D8E"/>
    <w:rsid w:val="00357BD8"/>
    <w:rsid w:val="0036083C"/>
    <w:rsid w:val="00361AEB"/>
    <w:rsid w:val="003621A9"/>
    <w:rsid w:val="003626D5"/>
    <w:rsid w:val="003657B1"/>
    <w:rsid w:val="00365D8A"/>
    <w:rsid w:val="00367255"/>
    <w:rsid w:val="003712CB"/>
    <w:rsid w:val="003721D3"/>
    <w:rsid w:val="0037594C"/>
    <w:rsid w:val="00375980"/>
    <w:rsid w:val="00375A71"/>
    <w:rsid w:val="00376A19"/>
    <w:rsid w:val="00380138"/>
    <w:rsid w:val="00381D40"/>
    <w:rsid w:val="00384835"/>
    <w:rsid w:val="0038509C"/>
    <w:rsid w:val="003862FD"/>
    <w:rsid w:val="00386A73"/>
    <w:rsid w:val="00386BF6"/>
    <w:rsid w:val="00393427"/>
    <w:rsid w:val="003950B5"/>
    <w:rsid w:val="003960C3"/>
    <w:rsid w:val="003967C2"/>
    <w:rsid w:val="00396B6E"/>
    <w:rsid w:val="00397028"/>
    <w:rsid w:val="003973F1"/>
    <w:rsid w:val="003A1925"/>
    <w:rsid w:val="003A2827"/>
    <w:rsid w:val="003A35AE"/>
    <w:rsid w:val="003A464F"/>
    <w:rsid w:val="003A7739"/>
    <w:rsid w:val="003B29B5"/>
    <w:rsid w:val="003B36B6"/>
    <w:rsid w:val="003B3ADC"/>
    <w:rsid w:val="003B584F"/>
    <w:rsid w:val="003C012B"/>
    <w:rsid w:val="003C255B"/>
    <w:rsid w:val="003C2F66"/>
    <w:rsid w:val="003C5DA3"/>
    <w:rsid w:val="003C6911"/>
    <w:rsid w:val="003C7902"/>
    <w:rsid w:val="003C7938"/>
    <w:rsid w:val="003D2685"/>
    <w:rsid w:val="003D50FF"/>
    <w:rsid w:val="003D6145"/>
    <w:rsid w:val="003E060F"/>
    <w:rsid w:val="003E09FA"/>
    <w:rsid w:val="003E1F94"/>
    <w:rsid w:val="003E44F5"/>
    <w:rsid w:val="003E7946"/>
    <w:rsid w:val="003E7FD3"/>
    <w:rsid w:val="003F2F6B"/>
    <w:rsid w:val="003F30F5"/>
    <w:rsid w:val="003F3305"/>
    <w:rsid w:val="003F3531"/>
    <w:rsid w:val="003F4501"/>
    <w:rsid w:val="003F56EF"/>
    <w:rsid w:val="003F6177"/>
    <w:rsid w:val="004005A0"/>
    <w:rsid w:val="004005B1"/>
    <w:rsid w:val="004015A0"/>
    <w:rsid w:val="004067D5"/>
    <w:rsid w:val="00410DE2"/>
    <w:rsid w:val="00411B06"/>
    <w:rsid w:val="00415AC9"/>
    <w:rsid w:val="00415DF0"/>
    <w:rsid w:val="004167F1"/>
    <w:rsid w:val="00416828"/>
    <w:rsid w:val="00417B3B"/>
    <w:rsid w:val="004207BE"/>
    <w:rsid w:val="00421490"/>
    <w:rsid w:val="00421627"/>
    <w:rsid w:val="00422085"/>
    <w:rsid w:val="0042325A"/>
    <w:rsid w:val="00423CBB"/>
    <w:rsid w:val="00425390"/>
    <w:rsid w:val="0042541E"/>
    <w:rsid w:val="0042678C"/>
    <w:rsid w:val="004274C2"/>
    <w:rsid w:val="00431E8A"/>
    <w:rsid w:val="00433D7F"/>
    <w:rsid w:val="00434725"/>
    <w:rsid w:val="00435AF1"/>
    <w:rsid w:val="0043640C"/>
    <w:rsid w:val="0043725A"/>
    <w:rsid w:val="00437DD2"/>
    <w:rsid w:val="004411F2"/>
    <w:rsid w:val="00441E00"/>
    <w:rsid w:val="004425DD"/>
    <w:rsid w:val="00442995"/>
    <w:rsid w:val="00444117"/>
    <w:rsid w:val="004504E3"/>
    <w:rsid w:val="00450F93"/>
    <w:rsid w:val="004526F0"/>
    <w:rsid w:val="00453AFC"/>
    <w:rsid w:val="00463615"/>
    <w:rsid w:val="00465329"/>
    <w:rsid w:val="00467058"/>
    <w:rsid w:val="004703EF"/>
    <w:rsid w:val="0047151B"/>
    <w:rsid w:val="00471C00"/>
    <w:rsid w:val="00472092"/>
    <w:rsid w:val="004731BC"/>
    <w:rsid w:val="00473978"/>
    <w:rsid w:val="00473E5C"/>
    <w:rsid w:val="00474028"/>
    <w:rsid w:val="00474C9A"/>
    <w:rsid w:val="004763D8"/>
    <w:rsid w:val="004824FF"/>
    <w:rsid w:val="00482B0C"/>
    <w:rsid w:val="00483FF9"/>
    <w:rsid w:val="004857A5"/>
    <w:rsid w:val="00485F77"/>
    <w:rsid w:val="0049096B"/>
    <w:rsid w:val="00491DE1"/>
    <w:rsid w:val="00492BB6"/>
    <w:rsid w:val="0049340E"/>
    <w:rsid w:val="0049530C"/>
    <w:rsid w:val="00497C8A"/>
    <w:rsid w:val="00497FEC"/>
    <w:rsid w:val="004A003D"/>
    <w:rsid w:val="004A0B0F"/>
    <w:rsid w:val="004A1660"/>
    <w:rsid w:val="004A4AD9"/>
    <w:rsid w:val="004A7552"/>
    <w:rsid w:val="004B06F0"/>
    <w:rsid w:val="004B1995"/>
    <w:rsid w:val="004B1F59"/>
    <w:rsid w:val="004B2770"/>
    <w:rsid w:val="004B60CC"/>
    <w:rsid w:val="004B6376"/>
    <w:rsid w:val="004B64B9"/>
    <w:rsid w:val="004B6D35"/>
    <w:rsid w:val="004B7598"/>
    <w:rsid w:val="004C3DD0"/>
    <w:rsid w:val="004C7A88"/>
    <w:rsid w:val="004D0195"/>
    <w:rsid w:val="004D1F4A"/>
    <w:rsid w:val="004D2517"/>
    <w:rsid w:val="004D29EE"/>
    <w:rsid w:val="004D2E68"/>
    <w:rsid w:val="004D387E"/>
    <w:rsid w:val="004D47F3"/>
    <w:rsid w:val="004D70F9"/>
    <w:rsid w:val="004E06EB"/>
    <w:rsid w:val="004E08B0"/>
    <w:rsid w:val="004E3068"/>
    <w:rsid w:val="004E3B11"/>
    <w:rsid w:val="004E48A6"/>
    <w:rsid w:val="004E520C"/>
    <w:rsid w:val="004E6959"/>
    <w:rsid w:val="004E7493"/>
    <w:rsid w:val="004E7993"/>
    <w:rsid w:val="004F0D09"/>
    <w:rsid w:val="004F25D9"/>
    <w:rsid w:val="004F26F3"/>
    <w:rsid w:val="004F2A71"/>
    <w:rsid w:val="004F2E81"/>
    <w:rsid w:val="00500B3F"/>
    <w:rsid w:val="00503FD5"/>
    <w:rsid w:val="0050473C"/>
    <w:rsid w:val="00504CCB"/>
    <w:rsid w:val="00505909"/>
    <w:rsid w:val="00507E34"/>
    <w:rsid w:val="0051191D"/>
    <w:rsid w:val="005122F6"/>
    <w:rsid w:val="0051360E"/>
    <w:rsid w:val="0051578F"/>
    <w:rsid w:val="0051634A"/>
    <w:rsid w:val="005166F7"/>
    <w:rsid w:val="0052217E"/>
    <w:rsid w:val="00525DA9"/>
    <w:rsid w:val="00527612"/>
    <w:rsid w:val="005331E5"/>
    <w:rsid w:val="00533528"/>
    <w:rsid w:val="005358E3"/>
    <w:rsid w:val="00535F5C"/>
    <w:rsid w:val="00536520"/>
    <w:rsid w:val="00536C84"/>
    <w:rsid w:val="005402ED"/>
    <w:rsid w:val="00540D6C"/>
    <w:rsid w:val="005415D8"/>
    <w:rsid w:val="00542958"/>
    <w:rsid w:val="005473A0"/>
    <w:rsid w:val="00547530"/>
    <w:rsid w:val="0055007F"/>
    <w:rsid w:val="005510FE"/>
    <w:rsid w:val="0055222B"/>
    <w:rsid w:val="00552A07"/>
    <w:rsid w:val="00553F84"/>
    <w:rsid w:val="00554090"/>
    <w:rsid w:val="005556B2"/>
    <w:rsid w:val="00556C25"/>
    <w:rsid w:val="00563062"/>
    <w:rsid w:val="0056405A"/>
    <w:rsid w:val="00565065"/>
    <w:rsid w:val="00565791"/>
    <w:rsid w:val="005660B5"/>
    <w:rsid w:val="0056671C"/>
    <w:rsid w:val="00567C46"/>
    <w:rsid w:val="0057204E"/>
    <w:rsid w:val="00572A14"/>
    <w:rsid w:val="0057548F"/>
    <w:rsid w:val="0057623D"/>
    <w:rsid w:val="00576681"/>
    <w:rsid w:val="0057715C"/>
    <w:rsid w:val="0057729F"/>
    <w:rsid w:val="00577C09"/>
    <w:rsid w:val="00581D14"/>
    <w:rsid w:val="005833AE"/>
    <w:rsid w:val="0058413A"/>
    <w:rsid w:val="005874D6"/>
    <w:rsid w:val="00590648"/>
    <w:rsid w:val="0059307A"/>
    <w:rsid w:val="00593417"/>
    <w:rsid w:val="00593950"/>
    <w:rsid w:val="005943EA"/>
    <w:rsid w:val="0059456F"/>
    <w:rsid w:val="00594F42"/>
    <w:rsid w:val="00596D52"/>
    <w:rsid w:val="005A0674"/>
    <w:rsid w:val="005A0785"/>
    <w:rsid w:val="005A240E"/>
    <w:rsid w:val="005A28AF"/>
    <w:rsid w:val="005A3925"/>
    <w:rsid w:val="005A53EA"/>
    <w:rsid w:val="005A6A12"/>
    <w:rsid w:val="005A785E"/>
    <w:rsid w:val="005B04DE"/>
    <w:rsid w:val="005B3DDE"/>
    <w:rsid w:val="005B521B"/>
    <w:rsid w:val="005B58B9"/>
    <w:rsid w:val="005B64F0"/>
    <w:rsid w:val="005B7C6D"/>
    <w:rsid w:val="005C042C"/>
    <w:rsid w:val="005C109B"/>
    <w:rsid w:val="005C1588"/>
    <w:rsid w:val="005C3B19"/>
    <w:rsid w:val="005C501E"/>
    <w:rsid w:val="005C5EFD"/>
    <w:rsid w:val="005C6CD4"/>
    <w:rsid w:val="005C71BC"/>
    <w:rsid w:val="005C7F98"/>
    <w:rsid w:val="005D00E0"/>
    <w:rsid w:val="005D0FCA"/>
    <w:rsid w:val="005D0FCF"/>
    <w:rsid w:val="005D4368"/>
    <w:rsid w:val="005D649F"/>
    <w:rsid w:val="005D7138"/>
    <w:rsid w:val="005E0544"/>
    <w:rsid w:val="005E1156"/>
    <w:rsid w:val="005E32BE"/>
    <w:rsid w:val="005E49A7"/>
    <w:rsid w:val="005E7026"/>
    <w:rsid w:val="005E71D7"/>
    <w:rsid w:val="005F0C99"/>
    <w:rsid w:val="005F2040"/>
    <w:rsid w:val="00600884"/>
    <w:rsid w:val="006030A2"/>
    <w:rsid w:val="006034C4"/>
    <w:rsid w:val="0060379D"/>
    <w:rsid w:val="00604A3B"/>
    <w:rsid w:val="00604BB3"/>
    <w:rsid w:val="006056E4"/>
    <w:rsid w:val="006060A2"/>
    <w:rsid w:val="00606489"/>
    <w:rsid w:val="0060780F"/>
    <w:rsid w:val="00611B54"/>
    <w:rsid w:val="00612F28"/>
    <w:rsid w:val="00616238"/>
    <w:rsid w:val="0061637C"/>
    <w:rsid w:val="00617D72"/>
    <w:rsid w:val="006215C0"/>
    <w:rsid w:val="00621742"/>
    <w:rsid w:val="0062196A"/>
    <w:rsid w:val="00621B17"/>
    <w:rsid w:val="006223A4"/>
    <w:rsid w:val="00624B48"/>
    <w:rsid w:val="00625190"/>
    <w:rsid w:val="00626D3C"/>
    <w:rsid w:val="006276E4"/>
    <w:rsid w:val="00630960"/>
    <w:rsid w:val="006312F2"/>
    <w:rsid w:val="0063261B"/>
    <w:rsid w:val="00633A9A"/>
    <w:rsid w:val="00634624"/>
    <w:rsid w:val="006361B1"/>
    <w:rsid w:val="00636848"/>
    <w:rsid w:val="00636A03"/>
    <w:rsid w:val="00637C27"/>
    <w:rsid w:val="00641312"/>
    <w:rsid w:val="006425A8"/>
    <w:rsid w:val="006436A6"/>
    <w:rsid w:val="00645546"/>
    <w:rsid w:val="00647146"/>
    <w:rsid w:val="00651557"/>
    <w:rsid w:val="00652500"/>
    <w:rsid w:val="00653E19"/>
    <w:rsid w:val="00653F62"/>
    <w:rsid w:val="00655993"/>
    <w:rsid w:val="0065603C"/>
    <w:rsid w:val="00657D3A"/>
    <w:rsid w:val="00662961"/>
    <w:rsid w:val="00665265"/>
    <w:rsid w:val="00666E76"/>
    <w:rsid w:val="00670FC8"/>
    <w:rsid w:val="00672015"/>
    <w:rsid w:val="00674BA4"/>
    <w:rsid w:val="006751A1"/>
    <w:rsid w:val="00675D03"/>
    <w:rsid w:val="00675D4C"/>
    <w:rsid w:val="00680C63"/>
    <w:rsid w:val="00682A90"/>
    <w:rsid w:val="00683EE9"/>
    <w:rsid w:val="0068434E"/>
    <w:rsid w:val="006844C6"/>
    <w:rsid w:val="00684E4C"/>
    <w:rsid w:val="00684FE1"/>
    <w:rsid w:val="006856A1"/>
    <w:rsid w:val="006867F3"/>
    <w:rsid w:val="00690FB7"/>
    <w:rsid w:val="00691C37"/>
    <w:rsid w:val="00693AA3"/>
    <w:rsid w:val="00694BA5"/>
    <w:rsid w:val="00696449"/>
    <w:rsid w:val="006A043C"/>
    <w:rsid w:val="006A594E"/>
    <w:rsid w:val="006B0D3F"/>
    <w:rsid w:val="006B36FF"/>
    <w:rsid w:val="006B4D6A"/>
    <w:rsid w:val="006B5F12"/>
    <w:rsid w:val="006C3F8B"/>
    <w:rsid w:val="006C59AB"/>
    <w:rsid w:val="006C5ADF"/>
    <w:rsid w:val="006C6AB7"/>
    <w:rsid w:val="006C7D83"/>
    <w:rsid w:val="006D1DF2"/>
    <w:rsid w:val="006D42C6"/>
    <w:rsid w:val="006D4752"/>
    <w:rsid w:val="006D53EA"/>
    <w:rsid w:val="006D6A94"/>
    <w:rsid w:val="006D6C05"/>
    <w:rsid w:val="006D6C64"/>
    <w:rsid w:val="006D7836"/>
    <w:rsid w:val="006D7C0C"/>
    <w:rsid w:val="006E08B0"/>
    <w:rsid w:val="006E435D"/>
    <w:rsid w:val="006E6697"/>
    <w:rsid w:val="006E69B0"/>
    <w:rsid w:val="006F011D"/>
    <w:rsid w:val="006F3F34"/>
    <w:rsid w:val="006F3FD3"/>
    <w:rsid w:val="006F44D5"/>
    <w:rsid w:val="006F65CA"/>
    <w:rsid w:val="006F6F5C"/>
    <w:rsid w:val="006F7448"/>
    <w:rsid w:val="006F7E75"/>
    <w:rsid w:val="007019BC"/>
    <w:rsid w:val="007020F6"/>
    <w:rsid w:val="007030E0"/>
    <w:rsid w:val="00703EFA"/>
    <w:rsid w:val="0070609B"/>
    <w:rsid w:val="0071098D"/>
    <w:rsid w:val="007121B1"/>
    <w:rsid w:val="00712667"/>
    <w:rsid w:val="00712690"/>
    <w:rsid w:val="00714217"/>
    <w:rsid w:val="00716C0F"/>
    <w:rsid w:val="00717987"/>
    <w:rsid w:val="00721765"/>
    <w:rsid w:val="00723988"/>
    <w:rsid w:val="00724158"/>
    <w:rsid w:val="0072646E"/>
    <w:rsid w:val="007267E5"/>
    <w:rsid w:val="00726AC0"/>
    <w:rsid w:val="00726E31"/>
    <w:rsid w:val="00732611"/>
    <w:rsid w:val="00732A22"/>
    <w:rsid w:val="00732D05"/>
    <w:rsid w:val="00735F34"/>
    <w:rsid w:val="0074235A"/>
    <w:rsid w:val="00742D41"/>
    <w:rsid w:val="00743274"/>
    <w:rsid w:val="0074579A"/>
    <w:rsid w:val="00745A90"/>
    <w:rsid w:val="00746B22"/>
    <w:rsid w:val="00747043"/>
    <w:rsid w:val="007471FD"/>
    <w:rsid w:val="00752E45"/>
    <w:rsid w:val="00753D4C"/>
    <w:rsid w:val="0075473C"/>
    <w:rsid w:val="0075480A"/>
    <w:rsid w:val="00757AD5"/>
    <w:rsid w:val="007602FF"/>
    <w:rsid w:val="007604BE"/>
    <w:rsid w:val="00760BA1"/>
    <w:rsid w:val="00761942"/>
    <w:rsid w:val="007642C5"/>
    <w:rsid w:val="007667BD"/>
    <w:rsid w:val="00766CDB"/>
    <w:rsid w:val="00766E75"/>
    <w:rsid w:val="00766FAE"/>
    <w:rsid w:val="007705F0"/>
    <w:rsid w:val="007712B0"/>
    <w:rsid w:val="0077553C"/>
    <w:rsid w:val="007806BE"/>
    <w:rsid w:val="00780945"/>
    <w:rsid w:val="00783349"/>
    <w:rsid w:val="007835A4"/>
    <w:rsid w:val="00784605"/>
    <w:rsid w:val="00784893"/>
    <w:rsid w:val="0079043E"/>
    <w:rsid w:val="0079191A"/>
    <w:rsid w:val="00793013"/>
    <w:rsid w:val="00794C10"/>
    <w:rsid w:val="00795128"/>
    <w:rsid w:val="0079575E"/>
    <w:rsid w:val="00796AC4"/>
    <w:rsid w:val="00797BCA"/>
    <w:rsid w:val="00797DF0"/>
    <w:rsid w:val="007A0A62"/>
    <w:rsid w:val="007A12DC"/>
    <w:rsid w:val="007A6BC9"/>
    <w:rsid w:val="007A6FFB"/>
    <w:rsid w:val="007A7644"/>
    <w:rsid w:val="007B155A"/>
    <w:rsid w:val="007B1BC4"/>
    <w:rsid w:val="007B1C52"/>
    <w:rsid w:val="007B2B9E"/>
    <w:rsid w:val="007B36C4"/>
    <w:rsid w:val="007B63A5"/>
    <w:rsid w:val="007B69F7"/>
    <w:rsid w:val="007C0695"/>
    <w:rsid w:val="007C16E1"/>
    <w:rsid w:val="007C1E92"/>
    <w:rsid w:val="007C4AA6"/>
    <w:rsid w:val="007D0295"/>
    <w:rsid w:val="007D0D59"/>
    <w:rsid w:val="007D0FF5"/>
    <w:rsid w:val="007D15D2"/>
    <w:rsid w:val="007D1CCF"/>
    <w:rsid w:val="007D2C31"/>
    <w:rsid w:val="007D2F7C"/>
    <w:rsid w:val="007D3875"/>
    <w:rsid w:val="007D4531"/>
    <w:rsid w:val="007D4D4F"/>
    <w:rsid w:val="007D509F"/>
    <w:rsid w:val="007D74EF"/>
    <w:rsid w:val="007D7FA9"/>
    <w:rsid w:val="007E1A00"/>
    <w:rsid w:val="007E32F7"/>
    <w:rsid w:val="007E51D6"/>
    <w:rsid w:val="007E5405"/>
    <w:rsid w:val="007E630F"/>
    <w:rsid w:val="007E6A23"/>
    <w:rsid w:val="007E6B05"/>
    <w:rsid w:val="007F0894"/>
    <w:rsid w:val="007F6678"/>
    <w:rsid w:val="008013C1"/>
    <w:rsid w:val="008019DB"/>
    <w:rsid w:val="00804F08"/>
    <w:rsid w:val="008050CF"/>
    <w:rsid w:val="008052CE"/>
    <w:rsid w:val="00806131"/>
    <w:rsid w:val="008074A2"/>
    <w:rsid w:val="008101AD"/>
    <w:rsid w:val="00810634"/>
    <w:rsid w:val="008117DE"/>
    <w:rsid w:val="00811CE6"/>
    <w:rsid w:val="00812323"/>
    <w:rsid w:val="00813632"/>
    <w:rsid w:val="0081365D"/>
    <w:rsid w:val="008136BF"/>
    <w:rsid w:val="00814E7D"/>
    <w:rsid w:val="008152D8"/>
    <w:rsid w:val="00817A2C"/>
    <w:rsid w:val="0082116B"/>
    <w:rsid w:val="008217D9"/>
    <w:rsid w:val="00821831"/>
    <w:rsid w:val="008218FA"/>
    <w:rsid w:val="00822628"/>
    <w:rsid w:val="00825102"/>
    <w:rsid w:val="00827119"/>
    <w:rsid w:val="0082790F"/>
    <w:rsid w:val="00827B82"/>
    <w:rsid w:val="00830924"/>
    <w:rsid w:val="00830B85"/>
    <w:rsid w:val="00832625"/>
    <w:rsid w:val="00833F71"/>
    <w:rsid w:val="0083689C"/>
    <w:rsid w:val="00836A15"/>
    <w:rsid w:val="00842404"/>
    <w:rsid w:val="00844A94"/>
    <w:rsid w:val="0084529B"/>
    <w:rsid w:val="008452AF"/>
    <w:rsid w:val="008475C9"/>
    <w:rsid w:val="00851E69"/>
    <w:rsid w:val="008545E7"/>
    <w:rsid w:val="00857BFB"/>
    <w:rsid w:val="00860525"/>
    <w:rsid w:val="008610BA"/>
    <w:rsid w:val="00861771"/>
    <w:rsid w:val="00861987"/>
    <w:rsid w:val="00862DE2"/>
    <w:rsid w:val="00863311"/>
    <w:rsid w:val="00866F1E"/>
    <w:rsid w:val="008671C1"/>
    <w:rsid w:val="00870657"/>
    <w:rsid w:val="00870B25"/>
    <w:rsid w:val="008717CD"/>
    <w:rsid w:val="008738D1"/>
    <w:rsid w:val="008741B3"/>
    <w:rsid w:val="0087458B"/>
    <w:rsid w:val="008758C0"/>
    <w:rsid w:val="008763F5"/>
    <w:rsid w:val="00876B78"/>
    <w:rsid w:val="008805AA"/>
    <w:rsid w:val="00880972"/>
    <w:rsid w:val="00880A01"/>
    <w:rsid w:val="0088106C"/>
    <w:rsid w:val="008821AA"/>
    <w:rsid w:val="00882470"/>
    <w:rsid w:val="008842EA"/>
    <w:rsid w:val="00887103"/>
    <w:rsid w:val="00887FB7"/>
    <w:rsid w:val="00891076"/>
    <w:rsid w:val="0089174B"/>
    <w:rsid w:val="00891EF0"/>
    <w:rsid w:val="00894262"/>
    <w:rsid w:val="008955F0"/>
    <w:rsid w:val="00895A13"/>
    <w:rsid w:val="008977D4"/>
    <w:rsid w:val="008A1F27"/>
    <w:rsid w:val="008A3C47"/>
    <w:rsid w:val="008A3D93"/>
    <w:rsid w:val="008A5087"/>
    <w:rsid w:val="008A51E7"/>
    <w:rsid w:val="008A551D"/>
    <w:rsid w:val="008A62CD"/>
    <w:rsid w:val="008A66F4"/>
    <w:rsid w:val="008A6C98"/>
    <w:rsid w:val="008B024B"/>
    <w:rsid w:val="008B2988"/>
    <w:rsid w:val="008B4779"/>
    <w:rsid w:val="008B6F37"/>
    <w:rsid w:val="008C0EC4"/>
    <w:rsid w:val="008C2F98"/>
    <w:rsid w:val="008C3FEA"/>
    <w:rsid w:val="008C6F74"/>
    <w:rsid w:val="008D7C45"/>
    <w:rsid w:val="008E00BF"/>
    <w:rsid w:val="008E0D58"/>
    <w:rsid w:val="008E1BC1"/>
    <w:rsid w:val="008E248A"/>
    <w:rsid w:val="008E2518"/>
    <w:rsid w:val="008E5E13"/>
    <w:rsid w:val="008E799B"/>
    <w:rsid w:val="008E7F6C"/>
    <w:rsid w:val="008F0DA8"/>
    <w:rsid w:val="008F1442"/>
    <w:rsid w:val="008F2B1D"/>
    <w:rsid w:val="008F5D57"/>
    <w:rsid w:val="008F7CCE"/>
    <w:rsid w:val="009054CC"/>
    <w:rsid w:val="00905E12"/>
    <w:rsid w:val="009064BB"/>
    <w:rsid w:val="00906F23"/>
    <w:rsid w:val="0090777C"/>
    <w:rsid w:val="00911290"/>
    <w:rsid w:val="00911F42"/>
    <w:rsid w:val="0091400C"/>
    <w:rsid w:val="00916916"/>
    <w:rsid w:val="00917E3A"/>
    <w:rsid w:val="00920C3B"/>
    <w:rsid w:val="00921E70"/>
    <w:rsid w:val="00924E5B"/>
    <w:rsid w:val="00926815"/>
    <w:rsid w:val="00927B56"/>
    <w:rsid w:val="00927CFA"/>
    <w:rsid w:val="0093235E"/>
    <w:rsid w:val="00935090"/>
    <w:rsid w:val="009358D6"/>
    <w:rsid w:val="009375DA"/>
    <w:rsid w:val="00942CBC"/>
    <w:rsid w:val="00943261"/>
    <w:rsid w:val="00943433"/>
    <w:rsid w:val="009443EC"/>
    <w:rsid w:val="00947770"/>
    <w:rsid w:val="00956891"/>
    <w:rsid w:val="00960882"/>
    <w:rsid w:val="009612C6"/>
    <w:rsid w:val="00961E25"/>
    <w:rsid w:val="00963219"/>
    <w:rsid w:val="00965865"/>
    <w:rsid w:val="0097072B"/>
    <w:rsid w:val="00975CC8"/>
    <w:rsid w:val="00975F31"/>
    <w:rsid w:val="00980C61"/>
    <w:rsid w:val="00980D5B"/>
    <w:rsid w:val="00982EC2"/>
    <w:rsid w:val="009834C0"/>
    <w:rsid w:val="00984953"/>
    <w:rsid w:val="00984E5B"/>
    <w:rsid w:val="00987350"/>
    <w:rsid w:val="00987A54"/>
    <w:rsid w:val="00987BD2"/>
    <w:rsid w:val="00990596"/>
    <w:rsid w:val="00992727"/>
    <w:rsid w:val="00992C7E"/>
    <w:rsid w:val="00996620"/>
    <w:rsid w:val="00996884"/>
    <w:rsid w:val="009A1AF5"/>
    <w:rsid w:val="009A1F9A"/>
    <w:rsid w:val="009A41C6"/>
    <w:rsid w:val="009A4319"/>
    <w:rsid w:val="009A5D84"/>
    <w:rsid w:val="009A708C"/>
    <w:rsid w:val="009B0212"/>
    <w:rsid w:val="009B0364"/>
    <w:rsid w:val="009B188A"/>
    <w:rsid w:val="009B1CCB"/>
    <w:rsid w:val="009B3BE3"/>
    <w:rsid w:val="009B3C55"/>
    <w:rsid w:val="009B4CDB"/>
    <w:rsid w:val="009B69D5"/>
    <w:rsid w:val="009B78AF"/>
    <w:rsid w:val="009C0BD8"/>
    <w:rsid w:val="009C20C8"/>
    <w:rsid w:val="009C23AC"/>
    <w:rsid w:val="009C2C4D"/>
    <w:rsid w:val="009C3EF8"/>
    <w:rsid w:val="009C3F4F"/>
    <w:rsid w:val="009C5C45"/>
    <w:rsid w:val="009D051E"/>
    <w:rsid w:val="009D31A2"/>
    <w:rsid w:val="009D3477"/>
    <w:rsid w:val="009D4628"/>
    <w:rsid w:val="009D4BAC"/>
    <w:rsid w:val="009D693C"/>
    <w:rsid w:val="009E0E62"/>
    <w:rsid w:val="009E4676"/>
    <w:rsid w:val="009E4C4C"/>
    <w:rsid w:val="009E5838"/>
    <w:rsid w:val="009E640E"/>
    <w:rsid w:val="009E6F0B"/>
    <w:rsid w:val="009F146B"/>
    <w:rsid w:val="009F16BA"/>
    <w:rsid w:val="009F1BD7"/>
    <w:rsid w:val="009F1D42"/>
    <w:rsid w:val="009F3661"/>
    <w:rsid w:val="009F54AB"/>
    <w:rsid w:val="009F70B3"/>
    <w:rsid w:val="009F7E26"/>
    <w:rsid w:val="009F7E8F"/>
    <w:rsid w:val="00A00073"/>
    <w:rsid w:val="00A00C2C"/>
    <w:rsid w:val="00A00D3F"/>
    <w:rsid w:val="00A029D1"/>
    <w:rsid w:val="00A0551E"/>
    <w:rsid w:val="00A062CD"/>
    <w:rsid w:val="00A10946"/>
    <w:rsid w:val="00A110E5"/>
    <w:rsid w:val="00A14427"/>
    <w:rsid w:val="00A14BA1"/>
    <w:rsid w:val="00A14FD7"/>
    <w:rsid w:val="00A168B7"/>
    <w:rsid w:val="00A22ED9"/>
    <w:rsid w:val="00A24E54"/>
    <w:rsid w:val="00A319E5"/>
    <w:rsid w:val="00A3222F"/>
    <w:rsid w:val="00A323C2"/>
    <w:rsid w:val="00A32968"/>
    <w:rsid w:val="00A349F3"/>
    <w:rsid w:val="00A35A3B"/>
    <w:rsid w:val="00A36BCF"/>
    <w:rsid w:val="00A4203E"/>
    <w:rsid w:val="00A43036"/>
    <w:rsid w:val="00A43263"/>
    <w:rsid w:val="00A4381F"/>
    <w:rsid w:val="00A43967"/>
    <w:rsid w:val="00A43B12"/>
    <w:rsid w:val="00A50133"/>
    <w:rsid w:val="00A50CA3"/>
    <w:rsid w:val="00A50FB8"/>
    <w:rsid w:val="00A51336"/>
    <w:rsid w:val="00A51F18"/>
    <w:rsid w:val="00A56B08"/>
    <w:rsid w:val="00A61945"/>
    <w:rsid w:val="00A63D23"/>
    <w:rsid w:val="00A648AF"/>
    <w:rsid w:val="00A7067D"/>
    <w:rsid w:val="00A71AAD"/>
    <w:rsid w:val="00A72475"/>
    <w:rsid w:val="00A72EA1"/>
    <w:rsid w:val="00A7423E"/>
    <w:rsid w:val="00A74749"/>
    <w:rsid w:val="00A75C5E"/>
    <w:rsid w:val="00A76463"/>
    <w:rsid w:val="00A77168"/>
    <w:rsid w:val="00A800BE"/>
    <w:rsid w:val="00A80298"/>
    <w:rsid w:val="00A82645"/>
    <w:rsid w:val="00A829EF"/>
    <w:rsid w:val="00A83ACA"/>
    <w:rsid w:val="00A8463D"/>
    <w:rsid w:val="00A8463E"/>
    <w:rsid w:val="00A85032"/>
    <w:rsid w:val="00A85198"/>
    <w:rsid w:val="00A876E4"/>
    <w:rsid w:val="00A87BA2"/>
    <w:rsid w:val="00A904FD"/>
    <w:rsid w:val="00A90C34"/>
    <w:rsid w:val="00A91A1D"/>
    <w:rsid w:val="00A91CBC"/>
    <w:rsid w:val="00A952D6"/>
    <w:rsid w:val="00AA08B7"/>
    <w:rsid w:val="00AA1D3B"/>
    <w:rsid w:val="00AA47F4"/>
    <w:rsid w:val="00AA55CC"/>
    <w:rsid w:val="00AA651B"/>
    <w:rsid w:val="00AA766B"/>
    <w:rsid w:val="00AA7C42"/>
    <w:rsid w:val="00AB0D4C"/>
    <w:rsid w:val="00AB1D4C"/>
    <w:rsid w:val="00AB1F76"/>
    <w:rsid w:val="00AB1FA7"/>
    <w:rsid w:val="00AB33A0"/>
    <w:rsid w:val="00AB5E9B"/>
    <w:rsid w:val="00AC1A1D"/>
    <w:rsid w:val="00AC1EF2"/>
    <w:rsid w:val="00AC21F2"/>
    <w:rsid w:val="00AC31B5"/>
    <w:rsid w:val="00AC5A5C"/>
    <w:rsid w:val="00AC6643"/>
    <w:rsid w:val="00AC6BC6"/>
    <w:rsid w:val="00AD091E"/>
    <w:rsid w:val="00AD0F16"/>
    <w:rsid w:val="00AD4469"/>
    <w:rsid w:val="00AE28A8"/>
    <w:rsid w:val="00AE5753"/>
    <w:rsid w:val="00AF262D"/>
    <w:rsid w:val="00AF41C7"/>
    <w:rsid w:val="00AF42CF"/>
    <w:rsid w:val="00AF49B6"/>
    <w:rsid w:val="00AF5873"/>
    <w:rsid w:val="00AF68AD"/>
    <w:rsid w:val="00AF6FDC"/>
    <w:rsid w:val="00B01025"/>
    <w:rsid w:val="00B023F1"/>
    <w:rsid w:val="00B03D83"/>
    <w:rsid w:val="00B054D4"/>
    <w:rsid w:val="00B059D1"/>
    <w:rsid w:val="00B063A9"/>
    <w:rsid w:val="00B06437"/>
    <w:rsid w:val="00B0677B"/>
    <w:rsid w:val="00B1620F"/>
    <w:rsid w:val="00B16868"/>
    <w:rsid w:val="00B16B0E"/>
    <w:rsid w:val="00B16C23"/>
    <w:rsid w:val="00B236B2"/>
    <w:rsid w:val="00B254FC"/>
    <w:rsid w:val="00B27FB4"/>
    <w:rsid w:val="00B3193A"/>
    <w:rsid w:val="00B3277A"/>
    <w:rsid w:val="00B332F9"/>
    <w:rsid w:val="00B33756"/>
    <w:rsid w:val="00B33F6C"/>
    <w:rsid w:val="00B36375"/>
    <w:rsid w:val="00B36683"/>
    <w:rsid w:val="00B44F38"/>
    <w:rsid w:val="00B4545C"/>
    <w:rsid w:val="00B46200"/>
    <w:rsid w:val="00B46965"/>
    <w:rsid w:val="00B51AD6"/>
    <w:rsid w:val="00B53374"/>
    <w:rsid w:val="00B600CE"/>
    <w:rsid w:val="00B61F6F"/>
    <w:rsid w:val="00B622CB"/>
    <w:rsid w:val="00B63A74"/>
    <w:rsid w:val="00B66B95"/>
    <w:rsid w:val="00B67B69"/>
    <w:rsid w:val="00B67D57"/>
    <w:rsid w:val="00B67DB5"/>
    <w:rsid w:val="00B67EA8"/>
    <w:rsid w:val="00B7160F"/>
    <w:rsid w:val="00B7382A"/>
    <w:rsid w:val="00B74555"/>
    <w:rsid w:val="00B74E61"/>
    <w:rsid w:val="00B7542A"/>
    <w:rsid w:val="00B759F8"/>
    <w:rsid w:val="00B802D3"/>
    <w:rsid w:val="00B80DD1"/>
    <w:rsid w:val="00B81472"/>
    <w:rsid w:val="00B8165D"/>
    <w:rsid w:val="00B82665"/>
    <w:rsid w:val="00B83441"/>
    <w:rsid w:val="00B83D9E"/>
    <w:rsid w:val="00B84417"/>
    <w:rsid w:val="00B85381"/>
    <w:rsid w:val="00B87105"/>
    <w:rsid w:val="00B8732F"/>
    <w:rsid w:val="00B90185"/>
    <w:rsid w:val="00B90779"/>
    <w:rsid w:val="00B92A6E"/>
    <w:rsid w:val="00B92BAE"/>
    <w:rsid w:val="00B92E2F"/>
    <w:rsid w:val="00B9320F"/>
    <w:rsid w:val="00B9369A"/>
    <w:rsid w:val="00B966F8"/>
    <w:rsid w:val="00B96F48"/>
    <w:rsid w:val="00B970BC"/>
    <w:rsid w:val="00B979EE"/>
    <w:rsid w:val="00BA0C2F"/>
    <w:rsid w:val="00BA50F5"/>
    <w:rsid w:val="00BA5A3C"/>
    <w:rsid w:val="00BA6DFF"/>
    <w:rsid w:val="00BB3AA5"/>
    <w:rsid w:val="00BB4311"/>
    <w:rsid w:val="00BB5BB5"/>
    <w:rsid w:val="00BB6C72"/>
    <w:rsid w:val="00BB75D9"/>
    <w:rsid w:val="00BB7684"/>
    <w:rsid w:val="00BC33AA"/>
    <w:rsid w:val="00BD1440"/>
    <w:rsid w:val="00BD2A7F"/>
    <w:rsid w:val="00BD4D3E"/>
    <w:rsid w:val="00BD559A"/>
    <w:rsid w:val="00BD788A"/>
    <w:rsid w:val="00BE07D3"/>
    <w:rsid w:val="00BE0A2D"/>
    <w:rsid w:val="00BE0C73"/>
    <w:rsid w:val="00BE1627"/>
    <w:rsid w:val="00BE352D"/>
    <w:rsid w:val="00BE4D4F"/>
    <w:rsid w:val="00BE560D"/>
    <w:rsid w:val="00BE5B1E"/>
    <w:rsid w:val="00BE6586"/>
    <w:rsid w:val="00BF42F7"/>
    <w:rsid w:val="00BF5061"/>
    <w:rsid w:val="00BF55AC"/>
    <w:rsid w:val="00BF7832"/>
    <w:rsid w:val="00C02F8F"/>
    <w:rsid w:val="00C05C9E"/>
    <w:rsid w:val="00C10222"/>
    <w:rsid w:val="00C109AF"/>
    <w:rsid w:val="00C10B36"/>
    <w:rsid w:val="00C111B7"/>
    <w:rsid w:val="00C1787E"/>
    <w:rsid w:val="00C178F3"/>
    <w:rsid w:val="00C20B40"/>
    <w:rsid w:val="00C20DF2"/>
    <w:rsid w:val="00C20EE9"/>
    <w:rsid w:val="00C2270A"/>
    <w:rsid w:val="00C22887"/>
    <w:rsid w:val="00C23E97"/>
    <w:rsid w:val="00C2420E"/>
    <w:rsid w:val="00C247E2"/>
    <w:rsid w:val="00C255C5"/>
    <w:rsid w:val="00C26558"/>
    <w:rsid w:val="00C272C8"/>
    <w:rsid w:val="00C30D90"/>
    <w:rsid w:val="00C32544"/>
    <w:rsid w:val="00C3308A"/>
    <w:rsid w:val="00C35A9B"/>
    <w:rsid w:val="00C4098D"/>
    <w:rsid w:val="00C41B7A"/>
    <w:rsid w:val="00C43B6B"/>
    <w:rsid w:val="00C45811"/>
    <w:rsid w:val="00C55729"/>
    <w:rsid w:val="00C55A00"/>
    <w:rsid w:val="00C562AF"/>
    <w:rsid w:val="00C56DDE"/>
    <w:rsid w:val="00C5773B"/>
    <w:rsid w:val="00C618BE"/>
    <w:rsid w:val="00C64638"/>
    <w:rsid w:val="00C65A68"/>
    <w:rsid w:val="00C6715E"/>
    <w:rsid w:val="00C67296"/>
    <w:rsid w:val="00C67E73"/>
    <w:rsid w:val="00C71D52"/>
    <w:rsid w:val="00C72E00"/>
    <w:rsid w:val="00C73B31"/>
    <w:rsid w:val="00C74119"/>
    <w:rsid w:val="00C750B2"/>
    <w:rsid w:val="00C759F2"/>
    <w:rsid w:val="00C75F93"/>
    <w:rsid w:val="00C77D99"/>
    <w:rsid w:val="00C8116D"/>
    <w:rsid w:val="00C82914"/>
    <w:rsid w:val="00C8417B"/>
    <w:rsid w:val="00C85BD6"/>
    <w:rsid w:val="00C907E8"/>
    <w:rsid w:val="00C90F03"/>
    <w:rsid w:val="00C9166C"/>
    <w:rsid w:val="00C9222D"/>
    <w:rsid w:val="00C9237B"/>
    <w:rsid w:val="00C9528E"/>
    <w:rsid w:val="00C952AC"/>
    <w:rsid w:val="00C96F01"/>
    <w:rsid w:val="00C9713D"/>
    <w:rsid w:val="00C972E8"/>
    <w:rsid w:val="00C97FEB"/>
    <w:rsid w:val="00CA3FC5"/>
    <w:rsid w:val="00CA5157"/>
    <w:rsid w:val="00CA63C2"/>
    <w:rsid w:val="00CA7470"/>
    <w:rsid w:val="00CA7CB2"/>
    <w:rsid w:val="00CB3A39"/>
    <w:rsid w:val="00CB4781"/>
    <w:rsid w:val="00CB57BC"/>
    <w:rsid w:val="00CB70B5"/>
    <w:rsid w:val="00CB7717"/>
    <w:rsid w:val="00CC248F"/>
    <w:rsid w:val="00CC4A23"/>
    <w:rsid w:val="00CC4C7A"/>
    <w:rsid w:val="00CC64AB"/>
    <w:rsid w:val="00CC7F7A"/>
    <w:rsid w:val="00CD379C"/>
    <w:rsid w:val="00CD3938"/>
    <w:rsid w:val="00CD4B26"/>
    <w:rsid w:val="00CD4C68"/>
    <w:rsid w:val="00CD7F0E"/>
    <w:rsid w:val="00CE09E1"/>
    <w:rsid w:val="00CE1520"/>
    <w:rsid w:val="00CE2EB2"/>
    <w:rsid w:val="00CE4712"/>
    <w:rsid w:val="00CE4A6E"/>
    <w:rsid w:val="00CE51FB"/>
    <w:rsid w:val="00CF25FC"/>
    <w:rsid w:val="00CF2681"/>
    <w:rsid w:val="00CF26EE"/>
    <w:rsid w:val="00CF535F"/>
    <w:rsid w:val="00CF6453"/>
    <w:rsid w:val="00CF7421"/>
    <w:rsid w:val="00D04FF7"/>
    <w:rsid w:val="00D054F6"/>
    <w:rsid w:val="00D121FE"/>
    <w:rsid w:val="00D138E7"/>
    <w:rsid w:val="00D13D72"/>
    <w:rsid w:val="00D1796B"/>
    <w:rsid w:val="00D218CD"/>
    <w:rsid w:val="00D239DF"/>
    <w:rsid w:val="00D2519D"/>
    <w:rsid w:val="00D26C07"/>
    <w:rsid w:val="00D273B8"/>
    <w:rsid w:val="00D3213F"/>
    <w:rsid w:val="00D33C5D"/>
    <w:rsid w:val="00D34436"/>
    <w:rsid w:val="00D34B44"/>
    <w:rsid w:val="00D34C84"/>
    <w:rsid w:val="00D36D62"/>
    <w:rsid w:val="00D42998"/>
    <w:rsid w:val="00D42E61"/>
    <w:rsid w:val="00D43EF5"/>
    <w:rsid w:val="00D44235"/>
    <w:rsid w:val="00D46374"/>
    <w:rsid w:val="00D475F1"/>
    <w:rsid w:val="00D51E02"/>
    <w:rsid w:val="00D51E5C"/>
    <w:rsid w:val="00D53619"/>
    <w:rsid w:val="00D536C3"/>
    <w:rsid w:val="00D5396C"/>
    <w:rsid w:val="00D540EC"/>
    <w:rsid w:val="00D56429"/>
    <w:rsid w:val="00D56D00"/>
    <w:rsid w:val="00D56E43"/>
    <w:rsid w:val="00D576FA"/>
    <w:rsid w:val="00D607A4"/>
    <w:rsid w:val="00D609AD"/>
    <w:rsid w:val="00D6547C"/>
    <w:rsid w:val="00D65A3A"/>
    <w:rsid w:val="00D7212D"/>
    <w:rsid w:val="00D7365F"/>
    <w:rsid w:val="00D765C3"/>
    <w:rsid w:val="00D76EB5"/>
    <w:rsid w:val="00D77916"/>
    <w:rsid w:val="00D77FAB"/>
    <w:rsid w:val="00D800D7"/>
    <w:rsid w:val="00D817A7"/>
    <w:rsid w:val="00D8192A"/>
    <w:rsid w:val="00D839FA"/>
    <w:rsid w:val="00D83D70"/>
    <w:rsid w:val="00D90A2F"/>
    <w:rsid w:val="00D911F7"/>
    <w:rsid w:val="00D95417"/>
    <w:rsid w:val="00D95958"/>
    <w:rsid w:val="00D9673A"/>
    <w:rsid w:val="00D97318"/>
    <w:rsid w:val="00D9737D"/>
    <w:rsid w:val="00D979D4"/>
    <w:rsid w:val="00DA0D76"/>
    <w:rsid w:val="00DA0E7F"/>
    <w:rsid w:val="00DA0ED1"/>
    <w:rsid w:val="00DA1701"/>
    <w:rsid w:val="00DA2059"/>
    <w:rsid w:val="00DA26CF"/>
    <w:rsid w:val="00DA354B"/>
    <w:rsid w:val="00DA6419"/>
    <w:rsid w:val="00DA6CE2"/>
    <w:rsid w:val="00DA6E0F"/>
    <w:rsid w:val="00DA7557"/>
    <w:rsid w:val="00DB1042"/>
    <w:rsid w:val="00DB5075"/>
    <w:rsid w:val="00DB538B"/>
    <w:rsid w:val="00DB5A77"/>
    <w:rsid w:val="00DB63CE"/>
    <w:rsid w:val="00DB7016"/>
    <w:rsid w:val="00DC05EE"/>
    <w:rsid w:val="00DC0932"/>
    <w:rsid w:val="00DC0F8D"/>
    <w:rsid w:val="00DC19A8"/>
    <w:rsid w:val="00DC1D92"/>
    <w:rsid w:val="00DC5838"/>
    <w:rsid w:val="00DC63AB"/>
    <w:rsid w:val="00DD0CEF"/>
    <w:rsid w:val="00DD2579"/>
    <w:rsid w:val="00DD5D96"/>
    <w:rsid w:val="00DD7865"/>
    <w:rsid w:val="00DE1252"/>
    <w:rsid w:val="00DE2F31"/>
    <w:rsid w:val="00DE2FA0"/>
    <w:rsid w:val="00DE4EFC"/>
    <w:rsid w:val="00DE79E1"/>
    <w:rsid w:val="00DF46D0"/>
    <w:rsid w:val="00DF5DC4"/>
    <w:rsid w:val="00DF615B"/>
    <w:rsid w:val="00DF62EB"/>
    <w:rsid w:val="00DF654C"/>
    <w:rsid w:val="00E001AA"/>
    <w:rsid w:val="00E0075A"/>
    <w:rsid w:val="00E00BA0"/>
    <w:rsid w:val="00E012E9"/>
    <w:rsid w:val="00E01D25"/>
    <w:rsid w:val="00E02163"/>
    <w:rsid w:val="00E127A6"/>
    <w:rsid w:val="00E12C65"/>
    <w:rsid w:val="00E12F0E"/>
    <w:rsid w:val="00E12F9B"/>
    <w:rsid w:val="00E13574"/>
    <w:rsid w:val="00E13A8C"/>
    <w:rsid w:val="00E13F9D"/>
    <w:rsid w:val="00E157D2"/>
    <w:rsid w:val="00E1586F"/>
    <w:rsid w:val="00E17550"/>
    <w:rsid w:val="00E17CEF"/>
    <w:rsid w:val="00E202AB"/>
    <w:rsid w:val="00E21057"/>
    <w:rsid w:val="00E21CB6"/>
    <w:rsid w:val="00E234CF"/>
    <w:rsid w:val="00E258B9"/>
    <w:rsid w:val="00E30050"/>
    <w:rsid w:val="00E30C18"/>
    <w:rsid w:val="00E324EE"/>
    <w:rsid w:val="00E332AE"/>
    <w:rsid w:val="00E33378"/>
    <w:rsid w:val="00E33CE9"/>
    <w:rsid w:val="00E34D84"/>
    <w:rsid w:val="00E352CB"/>
    <w:rsid w:val="00E369D5"/>
    <w:rsid w:val="00E410B8"/>
    <w:rsid w:val="00E415A8"/>
    <w:rsid w:val="00E41B32"/>
    <w:rsid w:val="00E41FD0"/>
    <w:rsid w:val="00E421CA"/>
    <w:rsid w:val="00E428FA"/>
    <w:rsid w:val="00E43181"/>
    <w:rsid w:val="00E43B4A"/>
    <w:rsid w:val="00E46369"/>
    <w:rsid w:val="00E514DD"/>
    <w:rsid w:val="00E52467"/>
    <w:rsid w:val="00E5293C"/>
    <w:rsid w:val="00E5337B"/>
    <w:rsid w:val="00E5582E"/>
    <w:rsid w:val="00E5588D"/>
    <w:rsid w:val="00E55985"/>
    <w:rsid w:val="00E56434"/>
    <w:rsid w:val="00E57924"/>
    <w:rsid w:val="00E62847"/>
    <w:rsid w:val="00E62AE8"/>
    <w:rsid w:val="00E66470"/>
    <w:rsid w:val="00E71F16"/>
    <w:rsid w:val="00E7272B"/>
    <w:rsid w:val="00E72E97"/>
    <w:rsid w:val="00E73522"/>
    <w:rsid w:val="00E74861"/>
    <w:rsid w:val="00E753C8"/>
    <w:rsid w:val="00E76B6D"/>
    <w:rsid w:val="00E81D12"/>
    <w:rsid w:val="00E82D99"/>
    <w:rsid w:val="00E843D2"/>
    <w:rsid w:val="00E84E38"/>
    <w:rsid w:val="00E859F8"/>
    <w:rsid w:val="00E8612C"/>
    <w:rsid w:val="00E868A3"/>
    <w:rsid w:val="00E87C5B"/>
    <w:rsid w:val="00E87E25"/>
    <w:rsid w:val="00E90034"/>
    <w:rsid w:val="00E90B31"/>
    <w:rsid w:val="00E94325"/>
    <w:rsid w:val="00E96C04"/>
    <w:rsid w:val="00EA21A3"/>
    <w:rsid w:val="00EA5299"/>
    <w:rsid w:val="00EA6EED"/>
    <w:rsid w:val="00EA7B5D"/>
    <w:rsid w:val="00EB02E4"/>
    <w:rsid w:val="00EB303B"/>
    <w:rsid w:val="00EB3641"/>
    <w:rsid w:val="00EC18BE"/>
    <w:rsid w:val="00EC2097"/>
    <w:rsid w:val="00EC2FD1"/>
    <w:rsid w:val="00EC5133"/>
    <w:rsid w:val="00EC7BF3"/>
    <w:rsid w:val="00ED09D5"/>
    <w:rsid w:val="00ED1B3C"/>
    <w:rsid w:val="00ED253C"/>
    <w:rsid w:val="00ED3D71"/>
    <w:rsid w:val="00ED3FA3"/>
    <w:rsid w:val="00ED6FED"/>
    <w:rsid w:val="00ED766E"/>
    <w:rsid w:val="00EE2AB0"/>
    <w:rsid w:val="00EE2B9A"/>
    <w:rsid w:val="00EE3B50"/>
    <w:rsid w:val="00EE4E1B"/>
    <w:rsid w:val="00EE659D"/>
    <w:rsid w:val="00EE6E34"/>
    <w:rsid w:val="00EE7E02"/>
    <w:rsid w:val="00EF14DF"/>
    <w:rsid w:val="00EF1C4A"/>
    <w:rsid w:val="00EF2036"/>
    <w:rsid w:val="00EF3708"/>
    <w:rsid w:val="00EF3915"/>
    <w:rsid w:val="00EF4ADB"/>
    <w:rsid w:val="00EF51D1"/>
    <w:rsid w:val="00EF6C14"/>
    <w:rsid w:val="00EF6D73"/>
    <w:rsid w:val="00EF72A0"/>
    <w:rsid w:val="00F04471"/>
    <w:rsid w:val="00F04D7F"/>
    <w:rsid w:val="00F10A39"/>
    <w:rsid w:val="00F13BDC"/>
    <w:rsid w:val="00F15689"/>
    <w:rsid w:val="00F15831"/>
    <w:rsid w:val="00F16350"/>
    <w:rsid w:val="00F16D04"/>
    <w:rsid w:val="00F16DF2"/>
    <w:rsid w:val="00F1727C"/>
    <w:rsid w:val="00F17CCD"/>
    <w:rsid w:val="00F2108F"/>
    <w:rsid w:val="00F213CD"/>
    <w:rsid w:val="00F22749"/>
    <w:rsid w:val="00F32368"/>
    <w:rsid w:val="00F32A5B"/>
    <w:rsid w:val="00F33F8B"/>
    <w:rsid w:val="00F34A5B"/>
    <w:rsid w:val="00F35A3E"/>
    <w:rsid w:val="00F35D94"/>
    <w:rsid w:val="00F36AAC"/>
    <w:rsid w:val="00F372D3"/>
    <w:rsid w:val="00F37C58"/>
    <w:rsid w:val="00F41381"/>
    <w:rsid w:val="00F41C01"/>
    <w:rsid w:val="00F443C2"/>
    <w:rsid w:val="00F44C55"/>
    <w:rsid w:val="00F473DC"/>
    <w:rsid w:val="00F47B29"/>
    <w:rsid w:val="00F506F2"/>
    <w:rsid w:val="00F50749"/>
    <w:rsid w:val="00F5077B"/>
    <w:rsid w:val="00F5133A"/>
    <w:rsid w:val="00F526B4"/>
    <w:rsid w:val="00F5347F"/>
    <w:rsid w:val="00F55ACC"/>
    <w:rsid w:val="00F55BFD"/>
    <w:rsid w:val="00F56981"/>
    <w:rsid w:val="00F57D0B"/>
    <w:rsid w:val="00F60EA1"/>
    <w:rsid w:val="00F62C43"/>
    <w:rsid w:val="00F6320B"/>
    <w:rsid w:val="00F648AD"/>
    <w:rsid w:val="00F64F4E"/>
    <w:rsid w:val="00F658D2"/>
    <w:rsid w:val="00F65C43"/>
    <w:rsid w:val="00F6644A"/>
    <w:rsid w:val="00F67828"/>
    <w:rsid w:val="00F67CB1"/>
    <w:rsid w:val="00F72CC4"/>
    <w:rsid w:val="00F72EE4"/>
    <w:rsid w:val="00F735DD"/>
    <w:rsid w:val="00F74753"/>
    <w:rsid w:val="00F74C3D"/>
    <w:rsid w:val="00F74D9A"/>
    <w:rsid w:val="00F74FFF"/>
    <w:rsid w:val="00F830E9"/>
    <w:rsid w:val="00F84419"/>
    <w:rsid w:val="00F866CB"/>
    <w:rsid w:val="00F869AB"/>
    <w:rsid w:val="00F87181"/>
    <w:rsid w:val="00F87DE1"/>
    <w:rsid w:val="00F92D5E"/>
    <w:rsid w:val="00F955C8"/>
    <w:rsid w:val="00F96AE1"/>
    <w:rsid w:val="00F9731A"/>
    <w:rsid w:val="00FA3FE0"/>
    <w:rsid w:val="00FA4114"/>
    <w:rsid w:val="00FA4DA7"/>
    <w:rsid w:val="00FA5EC2"/>
    <w:rsid w:val="00FA6B9B"/>
    <w:rsid w:val="00FA6F8C"/>
    <w:rsid w:val="00FB030C"/>
    <w:rsid w:val="00FB396B"/>
    <w:rsid w:val="00FB543E"/>
    <w:rsid w:val="00FB5AFF"/>
    <w:rsid w:val="00FB60B3"/>
    <w:rsid w:val="00FC015E"/>
    <w:rsid w:val="00FC0867"/>
    <w:rsid w:val="00FC1B15"/>
    <w:rsid w:val="00FC2405"/>
    <w:rsid w:val="00FC26BD"/>
    <w:rsid w:val="00FC2B28"/>
    <w:rsid w:val="00FC3D92"/>
    <w:rsid w:val="00FC4E93"/>
    <w:rsid w:val="00FC620E"/>
    <w:rsid w:val="00FC709D"/>
    <w:rsid w:val="00FD3CDF"/>
    <w:rsid w:val="00FD3DFD"/>
    <w:rsid w:val="00FD46FA"/>
    <w:rsid w:val="00FD560D"/>
    <w:rsid w:val="00FD7071"/>
    <w:rsid w:val="00FE1048"/>
    <w:rsid w:val="00FE3309"/>
    <w:rsid w:val="00FE7D70"/>
    <w:rsid w:val="00FF131C"/>
    <w:rsid w:val="00FF13F1"/>
    <w:rsid w:val="00FF4E13"/>
    <w:rsid w:val="00FF5A5D"/>
    <w:rsid w:val="00FF6E9F"/>
    <w:rsid w:val="00FF7677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,"/>
  <w:listSeparator w:val=";"/>
  <w14:docId w14:val="4736D9FB"/>
  <w15:docId w15:val="{0AFCA860-6008-4320-A122-C3DC1490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73A"/>
  </w:style>
  <w:style w:type="paragraph" w:styleId="Nagwek1">
    <w:name w:val="heading 1"/>
    <w:basedOn w:val="Normalny"/>
    <w:next w:val="Normalny"/>
    <w:link w:val="Nagwek1Znak"/>
    <w:qFormat/>
    <w:rsid w:val="00114763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20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20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2045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CW_Lista"/>
    <w:basedOn w:val="Normalny"/>
    <w:link w:val="AkapitzlistZnak"/>
    <w:uiPriority w:val="34"/>
    <w:qFormat/>
    <w:rsid w:val="001D2045"/>
    <w:pPr>
      <w:ind w:left="720"/>
      <w:contextualSpacing/>
    </w:pPr>
  </w:style>
  <w:style w:type="paragraph" w:customStyle="1" w:styleId="punktya">
    <w:name w:val="punkty a.)"/>
    <w:uiPriority w:val="99"/>
    <w:rsid w:val="00A50FB8"/>
    <w:pPr>
      <w:jc w:val="both"/>
    </w:pPr>
    <w:rPr>
      <w:rFonts w:eastAsia="Times New Roman" w:cs="Times New Roman"/>
      <w:szCs w:val="24"/>
      <w:lang w:eastAsia="pl-PL"/>
    </w:rPr>
  </w:style>
  <w:style w:type="character" w:customStyle="1" w:styleId="tabulatory">
    <w:name w:val="tabulatory"/>
    <w:basedOn w:val="Domylnaczcionkaakapitu"/>
    <w:rsid w:val="009A1F9A"/>
  </w:style>
  <w:style w:type="character" w:customStyle="1" w:styleId="txt-new">
    <w:name w:val="txt-new"/>
    <w:basedOn w:val="Domylnaczcionkaakapitu"/>
    <w:rsid w:val="00347C51"/>
  </w:style>
  <w:style w:type="paragraph" w:styleId="Tekstpodstawowy">
    <w:name w:val="Body Text"/>
    <w:basedOn w:val="Normalny"/>
    <w:link w:val="TekstpodstawowyZnak"/>
    <w:rsid w:val="00723988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3988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E6710"/>
    <w:rPr>
      <w:rFonts w:cs="Times New Roman"/>
      <w:szCs w:val="24"/>
    </w:rPr>
  </w:style>
  <w:style w:type="paragraph" w:customStyle="1" w:styleId="Default">
    <w:name w:val="Default"/>
    <w:rsid w:val="0058413A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47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476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147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1476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14763"/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styleId="Uwydatnienie">
    <w:name w:val="Emphasis"/>
    <w:qFormat/>
    <w:rsid w:val="00114763"/>
    <w:rPr>
      <w:b/>
      <w:bCs/>
      <w:i w:val="0"/>
      <w:iCs w:val="0"/>
    </w:rPr>
  </w:style>
  <w:style w:type="paragraph" w:customStyle="1" w:styleId="Tekstpodstawowy31">
    <w:name w:val="Tekst podstawowy 31"/>
    <w:basedOn w:val="Normalny"/>
    <w:link w:val="BodyText3Znak"/>
    <w:rsid w:val="00114763"/>
    <w:pPr>
      <w:tabs>
        <w:tab w:val="left" w:pos="5104"/>
      </w:tabs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BodyText3Znak">
    <w:name w:val="Body Text 3 Znak"/>
    <w:link w:val="Tekstpodstawowy31"/>
    <w:rsid w:val="00114763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4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763"/>
  </w:style>
  <w:style w:type="paragraph" w:styleId="Stopka">
    <w:name w:val="footer"/>
    <w:basedOn w:val="Normalny"/>
    <w:link w:val="StopkaZnak"/>
    <w:unhideWhenUsed/>
    <w:rsid w:val="00114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763"/>
  </w:style>
  <w:style w:type="character" w:styleId="Odwoaniedokomentarza">
    <w:name w:val="annotation reference"/>
    <w:basedOn w:val="Domylnaczcionkaakapitu"/>
    <w:uiPriority w:val="99"/>
    <w:semiHidden/>
    <w:unhideWhenUsed/>
    <w:rsid w:val="002B3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C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C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C70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471C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1C00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9369A"/>
    <w:rPr>
      <w:color w:val="808080"/>
    </w:rPr>
  </w:style>
  <w:style w:type="character" w:customStyle="1" w:styleId="dokument-obowiazujacy">
    <w:name w:val="dokument-obowiazujacy"/>
    <w:basedOn w:val="Domylnaczcionkaakapitu"/>
    <w:rsid w:val="00817A2C"/>
  </w:style>
  <w:style w:type="character" w:styleId="Pogrubienie">
    <w:name w:val="Strong"/>
    <w:basedOn w:val="Domylnaczcionkaakapitu"/>
    <w:uiPriority w:val="22"/>
    <w:qFormat/>
    <w:rsid w:val="00D817A7"/>
    <w:rPr>
      <w:b/>
      <w:bCs/>
    </w:rPr>
  </w:style>
  <w:style w:type="paragraph" w:customStyle="1" w:styleId="ftcg">
    <w:name w:val="ft_cg"/>
    <w:basedOn w:val="Normalny"/>
    <w:rsid w:val="00E157D2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ftc">
    <w:name w:val="ft_c"/>
    <w:basedOn w:val="Normalny"/>
    <w:rsid w:val="00E157D2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fttytul">
    <w:name w:val="ft_tytul"/>
    <w:basedOn w:val="Normalny"/>
    <w:rsid w:val="00E157D2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E82D99"/>
    <w:rPr>
      <w:rFonts w:eastAsia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0349C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20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204E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"/>
    <w:link w:val="Akapitzlist"/>
    <w:uiPriority w:val="34"/>
    <w:qFormat/>
    <w:locked/>
    <w:rsid w:val="00DC1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306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23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@um.bialysto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bi@um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bialysto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n@um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ysto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5F30-1828-4D32-A0D7-1E7D5417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7628</Words>
  <Characters>45773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53295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Obuchowska</dc:creator>
  <cp:lastModifiedBy>Izabela Konecka</cp:lastModifiedBy>
  <cp:revision>11</cp:revision>
  <cp:lastPrinted>2019-06-06T07:23:00Z</cp:lastPrinted>
  <dcterms:created xsi:type="dcterms:W3CDTF">2019-10-31T12:19:00Z</dcterms:created>
  <dcterms:modified xsi:type="dcterms:W3CDTF">2019-11-07T12:56:00Z</dcterms:modified>
</cp:coreProperties>
</file>