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E3" w:rsidRPr="00927D70" w:rsidRDefault="00A71EE3" w:rsidP="00296E5B">
      <w:pPr>
        <w:contextualSpacing/>
        <w:jc w:val="right"/>
        <w:rPr>
          <w:rFonts w:asciiTheme="majorHAnsi" w:hAnsiTheme="majorHAnsi"/>
          <w:b/>
          <w:sz w:val="22"/>
          <w:szCs w:val="22"/>
        </w:rPr>
      </w:pPr>
      <w:r w:rsidRPr="00927D70">
        <w:rPr>
          <w:rFonts w:asciiTheme="majorHAnsi" w:hAnsiTheme="majorHAnsi"/>
          <w:b/>
          <w:sz w:val="22"/>
          <w:szCs w:val="22"/>
        </w:rPr>
        <w:t>Projekt umowy</w:t>
      </w:r>
      <w:r w:rsidR="00932812" w:rsidRPr="00927D70">
        <w:rPr>
          <w:rFonts w:asciiTheme="majorHAnsi" w:hAnsiTheme="majorHAnsi"/>
          <w:b/>
          <w:sz w:val="22"/>
          <w:szCs w:val="22"/>
        </w:rPr>
        <w:t xml:space="preserve"> </w:t>
      </w:r>
      <w:r w:rsidR="003309AC" w:rsidRPr="00927D70">
        <w:rPr>
          <w:rFonts w:asciiTheme="majorHAnsi" w:hAnsiTheme="majorHAnsi"/>
          <w:b/>
          <w:sz w:val="22"/>
          <w:szCs w:val="22"/>
        </w:rPr>
        <w:t>-</w:t>
      </w:r>
      <w:r w:rsidR="00F526E5" w:rsidRPr="00927D70">
        <w:rPr>
          <w:rFonts w:asciiTheme="majorHAnsi" w:hAnsiTheme="majorHAnsi"/>
          <w:b/>
          <w:sz w:val="22"/>
          <w:szCs w:val="22"/>
        </w:rPr>
        <w:t xml:space="preserve"> załącznik nr 7</w:t>
      </w:r>
      <w:r w:rsidR="00932812" w:rsidRPr="00927D70">
        <w:rPr>
          <w:rFonts w:asciiTheme="majorHAnsi" w:hAnsiTheme="majorHAnsi"/>
          <w:b/>
          <w:sz w:val="22"/>
          <w:szCs w:val="22"/>
        </w:rPr>
        <w:t xml:space="preserve"> </w:t>
      </w:r>
      <w:r w:rsidRPr="00927D70">
        <w:rPr>
          <w:rFonts w:asciiTheme="majorHAnsi" w:hAnsiTheme="majorHAnsi"/>
          <w:b/>
          <w:sz w:val="22"/>
          <w:szCs w:val="22"/>
        </w:rPr>
        <w:t>do SIWZ</w:t>
      </w:r>
    </w:p>
    <w:p w:rsidR="00CC586F" w:rsidRPr="00927D70" w:rsidRDefault="00CC586F" w:rsidP="006F6F4E"/>
    <w:p w:rsidR="00345659" w:rsidRPr="00927D70" w:rsidRDefault="00345659" w:rsidP="006F6F4E"/>
    <w:p w:rsidR="00A71EE3" w:rsidRPr="00927D70" w:rsidRDefault="00631A4B" w:rsidP="006F6F4E">
      <w:pPr>
        <w:pStyle w:val="Nagwek2"/>
      </w:pPr>
      <w:r w:rsidRPr="00927D70">
        <w:t>UMOWA NR</w:t>
      </w:r>
      <w:r w:rsidR="002658AA" w:rsidRPr="00927D70">
        <w:t xml:space="preserve"> </w:t>
      </w:r>
      <w:proofErr w:type="gramStart"/>
      <w:r w:rsidR="002C79A7" w:rsidRPr="00927D70">
        <w:t>DIN-II</w:t>
      </w:r>
      <w:r w:rsidR="00AF79D4" w:rsidRPr="00927D70">
        <w:t>I</w:t>
      </w:r>
      <w:r w:rsidR="0081713E" w:rsidRPr="00927D70">
        <w:t>.272</w:t>
      </w:r>
      <w:r w:rsidR="003309AC" w:rsidRPr="00927D70">
        <w:t>. … .</w:t>
      </w:r>
      <w:r w:rsidR="000F6CB2" w:rsidRPr="00927D70">
        <w:t>201</w:t>
      </w:r>
      <w:r w:rsidR="00E960FE" w:rsidRPr="00927D70">
        <w:t>7</w:t>
      </w:r>
      <w:proofErr w:type="gramEnd"/>
    </w:p>
    <w:p w:rsidR="00345659" w:rsidRPr="00927D70" w:rsidRDefault="00345659" w:rsidP="00296E5B">
      <w:pPr>
        <w:jc w:val="both"/>
        <w:rPr>
          <w:rFonts w:asciiTheme="majorHAnsi" w:hAnsiTheme="majorHAnsi"/>
          <w:sz w:val="22"/>
          <w:szCs w:val="22"/>
        </w:rPr>
      </w:pPr>
    </w:p>
    <w:p w:rsidR="00A71EE3" w:rsidRPr="00927D70" w:rsidRDefault="00A71EE3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zawarta w </w:t>
      </w:r>
      <w:proofErr w:type="gramStart"/>
      <w:r w:rsidR="00205EC0" w:rsidRPr="00927D70">
        <w:rPr>
          <w:rFonts w:asciiTheme="majorHAnsi" w:hAnsiTheme="majorHAnsi"/>
          <w:sz w:val="22"/>
          <w:szCs w:val="22"/>
        </w:rPr>
        <w:t>dniu .........................</w:t>
      </w:r>
      <w:r w:rsidRPr="00927D70">
        <w:rPr>
          <w:rFonts w:asciiTheme="majorHAnsi" w:hAnsiTheme="majorHAnsi"/>
          <w:sz w:val="22"/>
          <w:szCs w:val="22"/>
        </w:rPr>
        <w:t>.</w:t>
      </w:r>
      <w:r w:rsidR="003309AC" w:rsidRPr="00927D70">
        <w:rPr>
          <w:rFonts w:asciiTheme="majorHAnsi" w:hAnsiTheme="majorHAnsi"/>
          <w:sz w:val="22"/>
          <w:szCs w:val="22"/>
        </w:rPr>
        <w:t xml:space="preserve">.......... </w:t>
      </w:r>
      <w:r w:rsidR="00205EC0" w:rsidRPr="00927D70">
        <w:rPr>
          <w:rFonts w:asciiTheme="majorHAnsi" w:hAnsiTheme="majorHAnsi"/>
          <w:sz w:val="22"/>
          <w:szCs w:val="22"/>
        </w:rPr>
        <w:t>201</w:t>
      </w:r>
      <w:r w:rsidR="00B1699C" w:rsidRPr="00927D70">
        <w:rPr>
          <w:rFonts w:asciiTheme="majorHAnsi" w:hAnsiTheme="majorHAnsi"/>
          <w:sz w:val="22"/>
          <w:szCs w:val="22"/>
        </w:rPr>
        <w:t>7</w:t>
      </w:r>
      <w:r w:rsidR="00205EC0" w:rsidRPr="00927D70">
        <w:rPr>
          <w:rFonts w:asciiTheme="majorHAnsi" w:hAnsiTheme="majorHAnsi"/>
          <w:sz w:val="22"/>
          <w:szCs w:val="22"/>
        </w:rPr>
        <w:t xml:space="preserve"> </w:t>
      </w:r>
      <w:proofErr w:type="gramEnd"/>
      <w:r w:rsidR="00205EC0" w:rsidRPr="00927D70">
        <w:rPr>
          <w:rFonts w:asciiTheme="majorHAnsi" w:hAnsiTheme="majorHAnsi"/>
          <w:sz w:val="22"/>
          <w:szCs w:val="22"/>
        </w:rPr>
        <w:t>r</w:t>
      </w:r>
      <w:r w:rsidRPr="00927D70">
        <w:rPr>
          <w:rFonts w:asciiTheme="majorHAnsi" w:hAnsiTheme="majorHAnsi"/>
          <w:sz w:val="22"/>
          <w:szCs w:val="22"/>
        </w:rPr>
        <w:t>.</w:t>
      </w:r>
      <w:r w:rsidR="00631A4B" w:rsidRPr="00927D70">
        <w:rPr>
          <w:rFonts w:asciiTheme="majorHAnsi" w:hAnsiTheme="majorHAnsi"/>
          <w:sz w:val="22"/>
          <w:szCs w:val="22"/>
        </w:rPr>
        <w:t xml:space="preserve"> w Białymstoku,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pomiędzy</w:t>
      </w:r>
    </w:p>
    <w:p w:rsidR="00A71EE3" w:rsidRPr="00927D70" w:rsidRDefault="00A71EE3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MIASTEM BIAŁYSTOK zwanym dalej ZAMAWIAJĄCYM, reprezentowanym przez:</w:t>
      </w:r>
    </w:p>
    <w:p w:rsidR="00A71EE3" w:rsidRPr="00927D70" w:rsidRDefault="0081713E" w:rsidP="00296E5B">
      <w:pPr>
        <w:ind w:left="6237" w:hanging="6237"/>
        <w:contextualSpacing/>
        <w:jc w:val="both"/>
        <w:rPr>
          <w:rFonts w:asciiTheme="majorHAnsi" w:hAnsiTheme="majorHAnsi"/>
          <w:sz w:val="22"/>
          <w:szCs w:val="22"/>
        </w:rPr>
      </w:pPr>
      <w:proofErr w:type="gramStart"/>
      <w:r w:rsidRPr="00927D70">
        <w:rPr>
          <w:rFonts w:asciiTheme="majorHAnsi" w:hAnsiTheme="majorHAnsi"/>
          <w:sz w:val="22"/>
          <w:szCs w:val="22"/>
        </w:rPr>
        <w:t>…………………………………………………………………………</w:t>
      </w:r>
      <w:r w:rsidR="00631A4B" w:rsidRPr="00927D70">
        <w:rPr>
          <w:rFonts w:asciiTheme="majorHAnsi" w:hAnsiTheme="majorHAnsi"/>
          <w:sz w:val="22"/>
          <w:szCs w:val="22"/>
        </w:rPr>
        <w:t>…</w:t>
      </w:r>
      <w:r w:rsidR="00205EC0" w:rsidRPr="00927D70">
        <w:rPr>
          <w:rFonts w:asciiTheme="majorHAnsi" w:hAnsiTheme="majorHAnsi"/>
          <w:sz w:val="22"/>
          <w:szCs w:val="22"/>
        </w:rPr>
        <w:t xml:space="preserve"> - </w:t>
      </w:r>
      <w:r w:rsidR="00631A4B" w:rsidRPr="00927D70">
        <w:rPr>
          <w:rFonts w:asciiTheme="majorHAnsi" w:hAnsiTheme="majorHAnsi"/>
          <w:sz w:val="22"/>
          <w:szCs w:val="22"/>
        </w:rPr>
        <w:t xml:space="preserve"> Zastępcę</w:t>
      </w:r>
      <w:proofErr w:type="gramEnd"/>
      <w:r w:rsidR="00631A4B" w:rsidRPr="00927D70">
        <w:rPr>
          <w:rFonts w:asciiTheme="majorHAnsi" w:hAnsiTheme="majorHAnsi"/>
          <w:sz w:val="22"/>
          <w:szCs w:val="22"/>
        </w:rPr>
        <w:t xml:space="preserve"> Prezydenta Miasta </w:t>
      </w:r>
      <w:r w:rsidR="00A71EE3" w:rsidRPr="00927D70">
        <w:rPr>
          <w:rFonts w:asciiTheme="majorHAnsi" w:hAnsiTheme="majorHAnsi"/>
          <w:sz w:val="22"/>
          <w:szCs w:val="22"/>
        </w:rPr>
        <w:t>Białegostoku</w:t>
      </w:r>
    </w:p>
    <w:p w:rsidR="00A71EE3" w:rsidRPr="00927D70" w:rsidRDefault="008A3A93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ul. Słonimska 1, 15 – 950 Białystok, </w:t>
      </w:r>
      <w:r w:rsidR="00A71EE3" w:rsidRPr="00927D70">
        <w:rPr>
          <w:rFonts w:asciiTheme="majorHAnsi" w:hAnsiTheme="majorHAnsi"/>
          <w:sz w:val="22"/>
          <w:szCs w:val="22"/>
        </w:rPr>
        <w:t xml:space="preserve">NIP </w:t>
      </w:r>
      <w:r w:rsidR="00631A4B" w:rsidRPr="00927D70">
        <w:rPr>
          <w:rFonts w:asciiTheme="majorHAnsi" w:hAnsiTheme="majorHAnsi"/>
          <w:sz w:val="22"/>
          <w:szCs w:val="22"/>
        </w:rPr>
        <w:t>542-030-46-37, REGON 000515000,</w:t>
      </w:r>
    </w:p>
    <w:p w:rsidR="00A71EE3" w:rsidRPr="00927D70" w:rsidRDefault="002E4FB2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a</w:t>
      </w:r>
    </w:p>
    <w:p w:rsidR="00631A4B" w:rsidRPr="00927D70" w:rsidRDefault="00A71EE3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.............................................................</w:t>
      </w:r>
      <w:r w:rsidR="00205EC0" w:rsidRPr="00927D70">
        <w:rPr>
          <w:rFonts w:asciiTheme="majorHAnsi" w:hAnsiTheme="majorHAnsi"/>
          <w:sz w:val="22"/>
          <w:szCs w:val="22"/>
        </w:rPr>
        <w:t>...............</w:t>
      </w:r>
      <w:r w:rsidRPr="00927D70">
        <w:rPr>
          <w:rFonts w:asciiTheme="majorHAnsi" w:hAnsiTheme="majorHAnsi"/>
          <w:sz w:val="22"/>
          <w:szCs w:val="22"/>
        </w:rPr>
        <w:t>.</w:t>
      </w:r>
      <w:r w:rsidR="00205EC0" w:rsidRPr="00927D70">
        <w:rPr>
          <w:rFonts w:asciiTheme="majorHAnsi" w:hAnsiTheme="majorHAnsi"/>
          <w:sz w:val="22"/>
          <w:szCs w:val="22"/>
        </w:rPr>
        <w:t xml:space="preserve"> z siedzibą </w:t>
      </w:r>
      <w:r w:rsidR="00631A4B" w:rsidRPr="00927D70">
        <w:rPr>
          <w:rFonts w:asciiTheme="majorHAnsi" w:hAnsiTheme="majorHAnsi"/>
          <w:sz w:val="22"/>
          <w:szCs w:val="22"/>
        </w:rPr>
        <w:t>…………………………………………………………</w:t>
      </w:r>
      <w:r w:rsidR="008F6B1E" w:rsidRPr="00927D70">
        <w:rPr>
          <w:rFonts w:asciiTheme="majorHAnsi" w:hAnsiTheme="majorHAnsi"/>
          <w:sz w:val="22"/>
          <w:szCs w:val="22"/>
        </w:rPr>
        <w:t>…………</w:t>
      </w:r>
      <w:r w:rsidR="00E67715" w:rsidRPr="00927D70">
        <w:rPr>
          <w:rFonts w:asciiTheme="majorHAnsi" w:hAnsiTheme="majorHAnsi"/>
          <w:sz w:val="22"/>
          <w:szCs w:val="22"/>
        </w:rPr>
        <w:t>…</w:t>
      </w:r>
      <w:r w:rsidR="00E960FE" w:rsidRPr="00927D70">
        <w:rPr>
          <w:rFonts w:asciiTheme="majorHAnsi" w:hAnsiTheme="majorHAnsi"/>
          <w:sz w:val="22"/>
          <w:szCs w:val="22"/>
        </w:rPr>
        <w:t>…</w:t>
      </w:r>
    </w:p>
    <w:p w:rsidR="00070BEB" w:rsidRPr="00927D70" w:rsidRDefault="00631A4B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  <w:proofErr w:type="gramStart"/>
      <w:r w:rsidRPr="00927D70">
        <w:rPr>
          <w:rFonts w:asciiTheme="majorHAnsi" w:hAnsiTheme="majorHAnsi"/>
          <w:sz w:val="22"/>
          <w:szCs w:val="22"/>
        </w:rPr>
        <w:t xml:space="preserve">NIP </w:t>
      </w:r>
      <w:r w:rsidR="00205EC0" w:rsidRPr="00927D70">
        <w:rPr>
          <w:rFonts w:asciiTheme="majorHAnsi" w:hAnsiTheme="majorHAnsi"/>
          <w:sz w:val="22"/>
          <w:szCs w:val="22"/>
        </w:rPr>
        <w:t>...........................</w:t>
      </w:r>
      <w:r w:rsidR="00A71EE3" w:rsidRPr="00927D70">
        <w:rPr>
          <w:rFonts w:asciiTheme="majorHAnsi" w:hAnsiTheme="majorHAnsi"/>
          <w:sz w:val="22"/>
          <w:szCs w:val="22"/>
        </w:rPr>
        <w:t>........ REGON</w:t>
      </w:r>
      <w:r w:rsidR="00205EC0" w:rsidRPr="00927D70">
        <w:rPr>
          <w:rFonts w:asciiTheme="majorHAnsi" w:hAnsiTheme="majorHAnsi"/>
          <w:sz w:val="22"/>
          <w:szCs w:val="22"/>
        </w:rPr>
        <w:t xml:space="preserve"> ........................</w:t>
      </w:r>
      <w:r w:rsidR="00A71EE3" w:rsidRPr="00927D70">
        <w:rPr>
          <w:rFonts w:asciiTheme="majorHAnsi" w:hAnsiTheme="majorHAnsi"/>
          <w:sz w:val="22"/>
          <w:szCs w:val="22"/>
        </w:rPr>
        <w:t>...</w:t>
      </w:r>
      <w:r w:rsidRPr="00927D70">
        <w:rPr>
          <w:rFonts w:asciiTheme="majorHAnsi" w:hAnsiTheme="majorHAnsi"/>
          <w:sz w:val="22"/>
          <w:szCs w:val="22"/>
        </w:rPr>
        <w:t xml:space="preserve">... </w:t>
      </w:r>
      <w:proofErr w:type="gramEnd"/>
      <w:r w:rsidR="00A71EE3" w:rsidRPr="00927D70">
        <w:rPr>
          <w:rFonts w:asciiTheme="majorHAnsi" w:hAnsiTheme="majorHAnsi"/>
          <w:sz w:val="22"/>
          <w:szCs w:val="22"/>
        </w:rPr>
        <w:t>zwanym dalej WYKONAWCĄ,</w:t>
      </w:r>
    </w:p>
    <w:p w:rsidR="00A71EE3" w:rsidRPr="00927D70" w:rsidRDefault="00A71EE3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reprezentowanym </w:t>
      </w:r>
      <w:proofErr w:type="gramStart"/>
      <w:r w:rsidRPr="00927D70">
        <w:rPr>
          <w:rFonts w:asciiTheme="majorHAnsi" w:hAnsiTheme="majorHAnsi"/>
          <w:sz w:val="22"/>
          <w:szCs w:val="22"/>
        </w:rPr>
        <w:t>przez:</w:t>
      </w:r>
      <w:r w:rsidR="00E80651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................................................</w:t>
      </w:r>
      <w:proofErr w:type="gramEnd"/>
      <w:r w:rsidRPr="00927D70">
        <w:rPr>
          <w:rFonts w:asciiTheme="majorHAnsi" w:hAnsiTheme="majorHAnsi"/>
          <w:sz w:val="22"/>
          <w:szCs w:val="22"/>
        </w:rPr>
        <w:t>..................................................</w:t>
      </w:r>
      <w:r w:rsidR="008F6B1E" w:rsidRPr="00927D70">
        <w:rPr>
          <w:rFonts w:asciiTheme="majorHAnsi" w:hAnsiTheme="majorHAnsi"/>
          <w:sz w:val="22"/>
          <w:szCs w:val="22"/>
        </w:rPr>
        <w:t>………</w:t>
      </w:r>
      <w:r w:rsidR="0003182D" w:rsidRPr="00927D70">
        <w:rPr>
          <w:rFonts w:asciiTheme="majorHAnsi" w:hAnsiTheme="majorHAnsi"/>
          <w:sz w:val="22"/>
          <w:szCs w:val="22"/>
        </w:rPr>
        <w:t>………</w:t>
      </w:r>
      <w:r w:rsidR="003309AC" w:rsidRPr="00927D70">
        <w:rPr>
          <w:rFonts w:asciiTheme="majorHAnsi" w:hAnsiTheme="majorHAnsi"/>
          <w:sz w:val="22"/>
          <w:szCs w:val="22"/>
        </w:rPr>
        <w:t>………</w:t>
      </w:r>
      <w:r w:rsidR="00E80651" w:rsidRPr="00927D70">
        <w:rPr>
          <w:rFonts w:asciiTheme="majorHAnsi" w:hAnsiTheme="majorHAnsi"/>
          <w:sz w:val="22"/>
          <w:szCs w:val="22"/>
        </w:rPr>
        <w:t>………</w:t>
      </w:r>
    </w:p>
    <w:p w:rsidR="008A3A93" w:rsidRPr="00927D70" w:rsidRDefault="008A3A93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:rsidR="00345659" w:rsidRPr="00927D70" w:rsidRDefault="00A71EE3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na podstawie dokonanego przez Zamawiającego wyboru </w:t>
      </w:r>
      <w:r w:rsidR="00631A4B" w:rsidRPr="00927D70">
        <w:rPr>
          <w:rFonts w:asciiTheme="majorHAnsi" w:hAnsiTheme="majorHAnsi"/>
          <w:sz w:val="22"/>
          <w:szCs w:val="22"/>
        </w:rPr>
        <w:t xml:space="preserve">oferty Wykonawcy w postępowaniu </w:t>
      </w:r>
      <w:r w:rsidR="00CC1F69" w:rsidRPr="00927D70">
        <w:rPr>
          <w:rFonts w:asciiTheme="majorHAnsi" w:hAnsiTheme="majorHAnsi"/>
          <w:sz w:val="22"/>
          <w:szCs w:val="22"/>
        </w:rPr>
        <w:t>prowadzonym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w trybie przetargu nieograniczonego</w:t>
      </w:r>
      <w:r w:rsidR="008A3A93" w:rsidRPr="00927D70">
        <w:rPr>
          <w:rFonts w:asciiTheme="majorHAnsi" w:hAnsiTheme="majorHAnsi"/>
          <w:sz w:val="22"/>
          <w:szCs w:val="22"/>
        </w:rPr>
        <w:t xml:space="preserve"> na podstawie art. 39 ustawy z dnia 29 stycznia 2004 r. – Prawo zamówień publicznych (Dz. U. z 2015 r., poz. 2164 ze zm.)</w:t>
      </w:r>
      <w:r w:rsidRPr="00927D70">
        <w:rPr>
          <w:rFonts w:asciiTheme="majorHAnsi" w:hAnsiTheme="majorHAnsi"/>
          <w:sz w:val="22"/>
          <w:szCs w:val="22"/>
        </w:rPr>
        <w:t>,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o następującej treści:</w:t>
      </w:r>
    </w:p>
    <w:p w:rsidR="00345659" w:rsidRPr="00927D70" w:rsidRDefault="00345659" w:rsidP="00296E5B">
      <w:pPr>
        <w:contextualSpacing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345659" w:rsidRPr="00927D70" w:rsidRDefault="00A71EE3" w:rsidP="005852CB">
      <w:pPr>
        <w:pStyle w:val="Nagwek2"/>
      </w:pPr>
      <w:r w:rsidRPr="00927D70">
        <w:t>PRZEDMIOT UMOWY</w:t>
      </w:r>
    </w:p>
    <w:p w:rsidR="00296E5B" w:rsidRPr="00927D70" w:rsidRDefault="00A71EE3" w:rsidP="009C3768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927D70">
        <w:rPr>
          <w:rFonts w:asciiTheme="majorHAnsi" w:hAnsiTheme="majorHAnsi"/>
          <w:b/>
          <w:sz w:val="22"/>
          <w:szCs w:val="22"/>
        </w:rPr>
        <w:sym w:font="Arial" w:char="00A7"/>
      </w:r>
      <w:r w:rsidRPr="00927D70">
        <w:rPr>
          <w:rFonts w:asciiTheme="majorHAnsi" w:hAnsiTheme="majorHAnsi"/>
          <w:b/>
          <w:sz w:val="22"/>
          <w:szCs w:val="22"/>
        </w:rPr>
        <w:t xml:space="preserve"> 1</w:t>
      </w:r>
    </w:p>
    <w:p w:rsidR="00296E5B" w:rsidRPr="00927D70" w:rsidRDefault="00296E5B" w:rsidP="007457DB">
      <w:pPr>
        <w:pStyle w:val="Akapitzlist"/>
        <w:widowControl w:val="0"/>
        <w:numPr>
          <w:ilvl w:val="0"/>
          <w:numId w:val="13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Przedmiotem niniejszej </w:t>
      </w:r>
      <w:r w:rsidRPr="00927D70">
        <w:rPr>
          <w:rFonts w:ascii="Calibri Light" w:hAnsi="Calibri Light"/>
          <w:sz w:val="22"/>
          <w:szCs w:val="22"/>
        </w:rPr>
        <w:t>umowy jest</w:t>
      </w:r>
      <w:r w:rsidR="007457DB" w:rsidRPr="00927D70">
        <w:rPr>
          <w:rFonts w:ascii="Calibri Light" w:hAnsi="Calibri Light"/>
          <w:sz w:val="22"/>
          <w:szCs w:val="22"/>
        </w:rPr>
        <w:t xml:space="preserve"> </w:t>
      </w:r>
      <w:r w:rsidR="006B1362" w:rsidRPr="00927D70">
        <w:rPr>
          <w:rFonts w:ascii="Calibri Light" w:hAnsi="Calibri Light"/>
          <w:b/>
          <w:sz w:val="22"/>
        </w:rPr>
        <w:t xml:space="preserve">opracowanie dokumentacji projektowej i budowa siłowni </w:t>
      </w:r>
      <w:proofErr w:type="spellStart"/>
      <w:r w:rsidR="006B1362" w:rsidRPr="00927D70">
        <w:rPr>
          <w:rFonts w:ascii="Calibri Light" w:hAnsi="Calibri Light"/>
          <w:b/>
          <w:sz w:val="22"/>
        </w:rPr>
        <w:t>street</w:t>
      </w:r>
      <w:proofErr w:type="spellEnd"/>
      <w:r w:rsidR="006B1362" w:rsidRPr="00927D70">
        <w:rPr>
          <w:rFonts w:ascii="Calibri Light" w:hAnsi="Calibri Light"/>
          <w:b/>
          <w:sz w:val="22"/>
        </w:rPr>
        <w:t xml:space="preserve"> </w:t>
      </w:r>
      <w:proofErr w:type="spellStart"/>
      <w:r w:rsidR="006B1362" w:rsidRPr="00927D70">
        <w:rPr>
          <w:rFonts w:ascii="Calibri Light" w:hAnsi="Calibri Light"/>
          <w:b/>
          <w:sz w:val="22"/>
        </w:rPr>
        <w:t>workout</w:t>
      </w:r>
      <w:proofErr w:type="spellEnd"/>
      <w:r w:rsidR="006B1362" w:rsidRPr="00927D70">
        <w:rPr>
          <w:rFonts w:ascii="Calibri Light" w:hAnsi="Calibri Light"/>
          <w:b/>
          <w:sz w:val="22"/>
        </w:rPr>
        <w:t xml:space="preserve"> wraz z utwardzeniem terenu oraz przebudowa boiska rekreacyjnego przy ul. Al. Jana Pawła II </w:t>
      </w:r>
      <w:r w:rsidR="006B1362" w:rsidRPr="00927D70">
        <w:rPr>
          <w:rFonts w:ascii="Calibri Light" w:hAnsi="Calibri Light"/>
          <w:b/>
          <w:sz w:val="22"/>
        </w:rPr>
        <w:br/>
        <w:t xml:space="preserve">w Białymstoku </w:t>
      </w:r>
      <w:r w:rsidRPr="00927D70">
        <w:rPr>
          <w:rFonts w:asciiTheme="majorHAnsi" w:hAnsiTheme="majorHAnsi"/>
          <w:sz w:val="22"/>
          <w:szCs w:val="22"/>
        </w:rPr>
        <w:t xml:space="preserve">zgodnie ze specyfikacją istotnych warunków zamówienia, złożoną ofertą przetargową </w:t>
      </w:r>
      <w:r w:rsidR="006B1362" w:rsidRPr="00927D70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sz w:val="22"/>
          <w:szCs w:val="22"/>
        </w:rPr>
        <w:t>i zestawieniem kosztów zadania, stanowiącymi integralną część niniejszej umowy.</w:t>
      </w:r>
    </w:p>
    <w:p w:rsidR="0005680D" w:rsidRPr="00927D70" w:rsidRDefault="00296E5B" w:rsidP="00165DE6">
      <w:pPr>
        <w:pStyle w:val="Akapitzlist"/>
        <w:widowControl w:val="0"/>
        <w:numPr>
          <w:ilvl w:val="0"/>
          <w:numId w:val="13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Zakres zamówienia obejmuje:</w:t>
      </w:r>
    </w:p>
    <w:p w:rsidR="0005680D" w:rsidRPr="00927D70" w:rsidRDefault="0005680D" w:rsidP="00F06C1C">
      <w:pPr>
        <w:numPr>
          <w:ilvl w:val="0"/>
          <w:numId w:val="33"/>
        </w:numPr>
        <w:ind w:left="697" w:hanging="357"/>
        <w:contextualSpacing/>
        <w:jc w:val="both"/>
        <w:rPr>
          <w:rFonts w:asciiTheme="majorHAnsi" w:eastAsiaTheme="minorHAnsi" w:hAnsiTheme="majorHAnsi"/>
          <w:sz w:val="22"/>
          <w:szCs w:val="22"/>
          <w:lang w:eastAsia="en-US"/>
        </w:rPr>
      </w:pPr>
      <w:r w:rsidRPr="00927D70">
        <w:rPr>
          <w:rFonts w:asciiTheme="majorHAnsi" w:eastAsiaTheme="minorHAnsi" w:hAnsiTheme="majorHAnsi"/>
          <w:sz w:val="22"/>
          <w:szCs w:val="22"/>
          <w:lang w:eastAsia="en-US"/>
        </w:rPr>
        <w:t>opracowanie dokumentacji projektowej</w:t>
      </w:r>
      <w:r w:rsidR="00DB5A70" w:rsidRPr="00927D70">
        <w:rPr>
          <w:rFonts w:asciiTheme="majorHAnsi" w:eastAsiaTheme="minorHAnsi" w:hAnsiTheme="majorHAnsi"/>
          <w:sz w:val="22"/>
          <w:szCs w:val="22"/>
          <w:lang w:eastAsia="en-US"/>
        </w:rPr>
        <w:t>,</w:t>
      </w:r>
      <w:r w:rsidRPr="00927D70">
        <w:rPr>
          <w:rFonts w:asciiTheme="majorHAnsi" w:eastAsiaTheme="minorHAnsi" w:hAnsiTheme="majorHAnsi"/>
          <w:sz w:val="22"/>
          <w:szCs w:val="22"/>
          <w:lang w:eastAsia="en-US"/>
        </w:rPr>
        <w:t xml:space="preserve"> która powinna zawierać:</w:t>
      </w:r>
    </w:p>
    <w:p w:rsidR="0005680D" w:rsidRPr="00927D70" w:rsidRDefault="00BB47AB" w:rsidP="00DB5A70">
      <w:pPr>
        <w:numPr>
          <w:ilvl w:val="0"/>
          <w:numId w:val="34"/>
        </w:numPr>
        <w:ind w:left="993" w:hanging="284"/>
        <w:contextualSpacing/>
        <w:jc w:val="both"/>
        <w:rPr>
          <w:rFonts w:asciiTheme="majorHAnsi" w:eastAsiaTheme="minorHAnsi" w:hAnsiTheme="majorHAnsi"/>
          <w:sz w:val="22"/>
          <w:szCs w:val="22"/>
          <w:lang w:eastAsia="en-US"/>
        </w:rPr>
      </w:pPr>
      <w:r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projekty zgłoszeniowe umożliwiające </w:t>
      </w:r>
      <w:r w:rsidRPr="00927D70">
        <w:rPr>
          <w:rFonts w:asciiTheme="majorHAnsi" w:hAnsiTheme="majorHAnsi"/>
          <w:sz w:val="22"/>
          <w:szCs w:val="22"/>
        </w:rPr>
        <w:t>uzyskanie skutecznego zgłoszenia robót w Departamencie Architektury UM w Białymstoku – 2 egz.</w:t>
      </w:r>
      <w:r w:rsidR="0005680D"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(2 egz.),</w:t>
      </w:r>
    </w:p>
    <w:p w:rsidR="0005680D" w:rsidRPr="00927D70" w:rsidRDefault="00E4225B" w:rsidP="00DB5A70">
      <w:pPr>
        <w:numPr>
          <w:ilvl w:val="0"/>
          <w:numId w:val="34"/>
        </w:numPr>
        <w:ind w:left="993" w:hanging="284"/>
        <w:contextualSpacing/>
        <w:jc w:val="both"/>
        <w:rPr>
          <w:rFonts w:asciiTheme="majorHAnsi" w:eastAsiaTheme="minorHAnsi" w:hAnsiTheme="majorHAnsi"/>
          <w:sz w:val="22"/>
          <w:szCs w:val="22"/>
          <w:lang w:eastAsia="en-US"/>
        </w:rPr>
      </w:pPr>
      <w:r w:rsidRPr="00927D70">
        <w:rPr>
          <w:rFonts w:asciiTheme="majorHAnsi" w:eastAsiaTheme="minorHAnsi" w:hAnsiTheme="majorHAnsi"/>
          <w:sz w:val="22"/>
          <w:szCs w:val="22"/>
          <w:lang w:eastAsia="en-US"/>
        </w:rPr>
        <w:t>projekty wykonawcze (po 4</w:t>
      </w:r>
      <w:r w:rsidR="0005680D" w:rsidRPr="00927D70">
        <w:rPr>
          <w:rFonts w:asciiTheme="majorHAnsi" w:eastAsiaTheme="minorHAnsi" w:hAnsiTheme="majorHAnsi"/>
          <w:sz w:val="22"/>
          <w:szCs w:val="22"/>
          <w:lang w:eastAsia="en-US"/>
        </w:rPr>
        <w:t xml:space="preserve"> egz., oddzielnie każda branża i instalacja),</w:t>
      </w:r>
    </w:p>
    <w:p w:rsidR="0005680D" w:rsidRPr="00927D70" w:rsidRDefault="0005680D" w:rsidP="00DB5A70">
      <w:pPr>
        <w:numPr>
          <w:ilvl w:val="0"/>
          <w:numId w:val="34"/>
        </w:numPr>
        <w:ind w:left="993" w:hanging="284"/>
        <w:contextualSpacing/>
        <w:jc w:val="both"/>
        <w:rPr>
          <w:rFonts w:asciiTheme="majorHAnsi" w:eastAsiaTheme="minorHAnsi" w:hAnsiTheme="majorHAnsi"/>
          <w:sz w:val="22"/>
          <w:szCs w:val="22"/>
          <w:lang w:eastAsia="en-US"/>
        </w:rPr>
      </w:pPr>
      <w:r w:rsidRPr="00927D70">
        <w:rPr>
          <w:rFonts w:asciiTheme="majorHAnsi" w:eastAsiaTheme="minorHAnsi" w:hAnsiTheme="majorHAnsi"/>
          <w:sz w:val="22"/>
          <w:szCs w:val="22"/>
          <w:lang w:eastAsia="en-US"/>
        </w:rPr>
        <w:t>przedmiary robót (po 2 egz., oddzielnie każda branża i instalacja),</w:t>
      </w:r>
    </w:p>
    <w:p w:rsidR="0005680D" w:rsidRPr="00927D70" w:rsidRDefault="0005680D" w:rsidP="00DB5A70">
      <w:pPr>
        <w:numPr>
          <w:ilvl w:val="0"/>
          <w:numId w:val="34"/>
        </w:numPr>
        <w:ind w:left="993" w:hanging="284"/>
        <w:contextualSpacing/>
        <w:jc w:val="both"/>
        <w:rPr>
          <w:rFonts w:asciiTheme="majorHAnsi" w:eastAsiaTheme="minorHAnsi" w:hAnsiTheme="majorHAnsi"/>
          <w:strike/>
          <w:sz w:val="22"/>
          <w:szCs w:val="22"/>
          <w:lang w:eastAsia="en-US"/>
        </w:rPr>
      </w:pPr>
      <w:r w:rsidRPr="00927D70">
        <w:rPr>
          <w:rFonts w:asciiTheme="majorHAnsi" w:eastAsiaTheme="minorHAnsi" w:hAnsiTheme="majorHAnsi"/>
          <w:sz w:val="22"/>
          <w:szCs w:val="22"/>
          <w:lang w:eastAsia="en-US"/>
        </w:rPr>
        <w:t>specyfikacje techniczne</w:t>
      </w:r>
      <w:r w:rsidR="00E4225B" w:rsidRPr="00927D70">
        <w:rPr>
          <w:rFonts w:asciiTheme="majorHAnsi" w:eastAsiaTheme="minorHAnsi" w:hAnsiTheme="majorHAnsi"/>
          <w:sz w:val="22"/>
          <w:szCs w:val="22"/>
          <w:lang w:eastAsia="en-US"/>
        </w:rPr>
        <w:t xml:space="preserve"> wykonania i odbioru robót (po 4</w:t>
      </w:r>
      <w:r w:rsidRPr="00927D70">
        <w:rPr>
          <w:rFonts w:asciiTheme="majorHAnsi" w:eastAsiaTheme="minorHAnsi" w:hAnsiTheme="majorHAnsi"/>
          <w:sz w:val="22"/>
          <w:szCs w:val="22"/>
          <w:lang w:eastAsia="en-US"/>
        </w:rPr>
        <w:t xml:space="preserve"> egz., oddzielnie każda branża</w:t>
      </w:r>
      <w:r w:rsidRPr="00927D70">
        <w:rPr>
          <w:rFonts w:asciiTheme="majorHAnsi" w:eastAsiaTheme="minorHAnsi" w:hAnsiTheme="majorHAnsi"/>
          <w:sz w:val="22"/>
          <w:szCs w:val="22"/>
          <w:lang w:eastAsia="en-US"/>
        </w:rPr>
        <w:br/>
        <w:t>i instalacja),</w:t>
      </w:r>
    </w:p>
    <w:p w:rsidR="0005680D" w:rsidRPr="00927D70" w:rsidRDefault="0005680D" w:rsidP="00DB5A70">
      <w:pPr>
        <w:numPr>
          <w:ilvl w:val="0"/>
          <w:numId w:val="34"/>
        </w:numPr>
        <w:ind w:left="993" w:hanging="284"/>
        <w:contextualSpacing/>
        <w:jc w:val="both"/>
        <w:rPr>
          <w:rFonts w:asciiTheme="majorHAnsi" w:eastAsiaTheme="minorHAnsi" w:hAnsiTheme="majorHAnsi"/>
          <w:sz w:val="22"/>
          <w:szCs w:val="22"/>
          <w:lang w:eastAsia="en-US"/>
        </w:rPr>
      </w:pPr>
      <w:r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kosztorys uproszczony (zawierający ilość robót, cenę jednostkową oraz wartość pozycji) sporządzony na podstawie dokumentacji projektowej i przedmiarów robót, obejmujący wszystkie pozycje </w:t>
      </w:r>
      <w:proofErr w:type="gramStart"/>
      <w:r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>przedmiarów  (2 egz</w:t>
      </w:r>
      <w:proofErr w:type="gramEnd"/>
      <w:r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>.),</w:t>
      </w:r>
    </w:p>
    <w:p w:rsidR="0005680D" w:rsidRPr="00927D70" w:rsidRDefault="0005680D" w:rsidP="00DB5A70">
      <w:pPr>
        <w:numPr>
          <w:ilvl w:val="0"/>
          <w:numId w:val="34"/>
        </w:numPr>
        <w:ind w:left="993" w:hanging="284"/>
        <w:contextualSpacing/>
        <w:jc w:val="both"/>
        <w:rPr>
          <w:rFonts w:asciiTheme="majorHAnsi" w:eastAsiaTheme="minorHAnsi" w:hAnsiTheme="majorHAnsi"/>
          <w:sz w:val="22"/>
          <w:szCs w:val="22"/>
          <w:lang w:eastAsia="en-US"/>
        </w:rPr>
      </w:pPr>
      <w:r w:rsidRPr="00927D70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wersję elektroniczną </w:t>
      </w:r>
      <w:r w:rsidR="009E6E3F" w:rsidRPr="00927D70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na płycie </w:t>
      </w:r>
      <w:r w:rsidRPr="00927D70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opracowania w formacie pdf*, a przedmiary i kosztorys w formacie </w:t>
      </w:r>
      <w:r w:rsidR="00F7029A" w:rsidRPr="00927D70">
        <w:rPr>
          <w:rFonts w:asciiTheme="majorHAnsi" w:eastAsiaTheme="minorHAnsi" w:hAnsiTheme="majorHAnsi" w:cs="Arial"/>
          <w:sz w:val="22"/>
          <w:szCs w:val="22"/>
          <w:lang w:eastAsia="en-US"/>
        </w:rPr>
        <w:t>Excel</w:t>
      </w:r>
      <w:r w:rsidRPr="00927D70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*, PDF* i </w:t>
      </w:r>
      <w:proofErr w:type="spellStart"/>
      <w:r w:rsidRPr="00927D70">
        <w:rPr>
          <w:rFonts w:asciiTheme="majorHAnsi" w:eastAsiaTheme="minorHAnsi" w:hAnsiTheme="majorHAnsi" w:cs="Arial"/>
          <w:sz w:val="22"/>
          <w:szCs w:val="22"/>
          <w:lang w:eastAsia="en-US"/>
        </w:rPr>
        <w:t>ath</w:t>
      </w:r>
      <w:proofErr w:type="spellEnd"/>
      <w:r w:rsidRPr="00927D70">
        <w:rPr>
          <w:rFonts w:asciiTheme="majorHAnsi" w:eastAsiaTheme="minorHAnsi" w:hAnsiTheme="majorHAnsi" w:cs="Arial"/>
          <w:sz w:val="22"/>
          <w:szCs w:val="22"/>
          <w:lang w:eastAsia="en-US"/>
        </w:rPr>
        <w:t>*,</w:t>
      </w:r>
      <w:r w:rsidR="005731B9" w:rsidRPr="00927D70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(1 egz.)</w:t>
      </w:r>
    </w:p>
    <w:p w:rsidR="0005680D" w:rsidRPr="00927D70" w:rsidRDefault="00BB47AB" w:rsidP="00E4225B">
      <w:pPr>
        <w:numPr>
          <w:ilvl w:val="0"/>
          <w:numId w:val="33"/>
        </w:numPr>
        <w:ind w:left="697" w:hanging="357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>uzyskanie pisemnej akceptacji</w:t>
      </w:r>
      <w:r w:rsidR="0005680D"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koncepcji zagospodarowania te</w:t>
      </w:r>
      <w:r w:rsidR="00296E5B"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renu i dokumentacji projektowej </w:t>
      </w:r>
      <w:r w:rsidR="0005680D"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przez </w:t>
      </w:r>
      <w:r w:rsidR="00DB5A70"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>Z</w:t>
      </w:r>
      <w:r w:rsidR="0005680D"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>amawiającego przed wykonaniem robót, w zakr</w:t>
      </w:r>
      <w:r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>esie zgodności z programem</w:t>
      </w:r>
      <w:r w:rsidR="0005680D"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proofErr w:type="spellStart"/>
      <w:r w:rsidR="0005680D"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>funkcjonalno</w:t>
      </w:r>
      <w:proofErr w:type="spellEnd"/>
      <w:r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="0005680D"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>-użytkowym,</w:t>
      </w:r>
    </w:p>
    <w:p w:rsidR="0005680D" w:rsidRPr="00927D70" w:rsidRDefault="0005680D" w:rsidP="003B3B35">
      <w:pPr>
        <w:numPr>
          <w:ilvl w:val="0"/>
          <w:numId w:val="33"/>
        </w:numPr>
        <w:ind w:left="697" w:hanging="357"/>
        <w:contextualSpacing/>
        <w:jc w:val="both"/>
        <w:rPr>
          <w:rFonts w:asciiTheme="majorHAnsi" w:eastAsiaTheme="minorHAnsi" w:hAnsiTheme="majorHAnsi" w:cstheme="minorBidi"/>
          <w:strike/>
          <w:sz w:val="22"/>
          <w:szCs w:val="22"/>
          <w:lang w:eastAsia="en-US"/>
        </w:rPr>
      </w:pPr>
      <w:r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przygotowanie wniosku i </w:t>
      </w:r>
      <w:r w:rsidRPr="00927D70">
        <w:rPr>
          <w:rFonts w:asciiTheme="majorHAnsi" w:hAnsiTheme="majorHAnsi"/>
          <w:sz w:val="22"/>
          <w:szCs w:val="22"/>
        </w:rPr>
        <w:t>projektu zgłoszeniowego - sporządzenie opracowania określającego</w:t>
      </w:r>
      <w:r w:rsidR="00296E5B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rodzaj, zakres i sposób wykonywania robót budowlanych wraz z odp</w:t>
      </w:r>
      <w:r w:rsidR="004033F7" w:rsidRPr="00927D70">
        <w:rPr>
          <w:rFonts w:asciiTheme="majorHAnsi" w:hAnsiTheme="majorHAnsi"/>
          <w:sz w:val="22"/>
          <w:szCs w:val="22"/>
        </w:rPr>
        <w:t>owiednimi szkicami</w:t>
      </w:r>
      <w:r w:rsidR="00296E5B" w:rsidRPr="00927D70">
        <w:rPr>
          <w:rFonts w:asciiTheme="majorHAnsi" w:hAnsiTheme="majorHAnsi"/>
          <w:sz w:val="22"/>
          <w:szCs w:val="22"/>
        </w:rPr>
        <w:t xml:space="preserve"> </w:t>
      </w:r>
      <w:r w:rsidR="004033F7" w:rsidRPr="00927D70">
        <w:rPr>
          <w:rFonts w:asciiTheme="majorHAnsi" w:hAnsiTheme="majorHAnsi"/>
          <w:sz w:val="22"/>
          <w:szCs w:val="22"/>
        </w:rPr>
        <w:t>i rysunkami,</w:t>
      </w:r>
      <w:r w:rsidR="00A306BC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a także pozwoleniami, uzgodnieniami opiniami wymaganymi</w:t>
      </w:r>
      <w:r w:rsidR="004033F7" w:rsidRPr="00927D70">
        <w:rPr>
          <w:rFonts w:asciiTheme="majorHAnsi" w:hAnsiTheme="majorHAnsi"/>
          <w:sz w:val="22"/>
          <w:szCs w:val="22"/>
        </w:rPr>
        <w:t xml:space="preserve"> o</w:t>
      </w:r>
      <w:r w:rsidRPr="00927D70">
        <w:rPr>
          <w:rFonts w:asciiTheme="majorHAnsi" w:hAnsiTheme="majorHAnsi"/>
          <w:sz w:val="22"/>
          <w:szCs w:val="22"/>
        </w:rPr>
        <w:t>drębnymi przepisami - niezbędnych do uzyskania skuteczne</w:t>
      </w:r>
      <w:r w:rsidR="00A306BC" w:rsidRPr="00927D70">
        <w:rPr>
          <w:rFonts w:asciiTheme="majorHAnsi" w:hAnsiTheme="majorHAnsi"/>
          <w:sz w:val="22"/>
          <w:szCs w:val="22"/>
        </w:rPr>
        <w:t xml:space="preserve">go zgłoszenia robót budowlanych </w:t>
      </w:r>
      <w:r w:rsidRPr="00927D70">
        <w:rPr>
          <w:rFonts w:asciiTheme="majorHAnsi" w:hAnsiTheme="majorHAnsi"/>
          <w:sz w:val="22"/>
          <w:szCs w:val="22"/>
        </w:rPr>
        <w:t>w Departamencie Architektury Urzędu Miejskiego w Białym</w:t>
      </w:r>
      <w:r w:rsidR="00A306BC" w:rsidRPr="00927D70">
        <w:rPr>
          <w:rFonts w:asciiTheme="majorHAnsi" w:hAnsiTheme="majorHAnsi"/>
          <w:sz w:val="22"/>
          <w:szCs w:val="22"/>
        </w:rPr>
        <w:t>stoku</w:t>
      </w:r>
      <w:r w:rsidR="00DB5A70" w:rsidRPr="00927D70">
        <w:rPr>
          <w:rFonts w:asciiTheme="majorHAnsi" w:hAnsiTheme="majorHAnsi"/>
          <w:sz w:val="22"/>
          <w:szCs w:val="22"/>
        </w:rPr>
        <w:t>,</w:t>
      </w:r>
      <w:r w:rsidR="00A306BC" w:rsidRPr="00927D70">
        <w:rPr>
          <w:rFonts w:asciiTheme="majorHAnsi" w:hAnsiTheme="majorHAnsi"/>
          <w:sz w:val="22"/>
          <w:szCs w:val="22"/>
        </w:rPr>
        <w:t xml:space="preserve"> </w:t>
      </w:r>
    </w:p>
    <w:p w:rsidR="0005680D" w:rsidRPr="00927D70" w:rsidRDefault="0005680D" w:rsidP="00F06C1C">
      <w:pPr>
        <w:numPr>
          <w:ilvl w:val="0"/>
          <w:numId w:val="33"/>
        </w:numPr>
        <w:ind w:left="697" w:hanging="357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>wykonanie robót budowlanych na podstawie opracowanej i zatwierdzonej dokumentacji projektowej wraz z:</w:t>
      </w:r>
    </w:p>
    <w:p w:rsidR="0005680D" w:rsidRPr="00C3430C" w:rsidRDefault="0005680D" w:rsidP="00AF20BA">
      <w:pPr>
        <w:pStyle w:val="Akapitzlist"/>
        <w:numPr>
          <w:ilvl w:val="0"/>
          <w:numId w:val="45"/>
        </w:numPr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pełną obsługą geodezyjną (w tym inwentaryzacją geodezyjną powykonawczą w 5 </w:t>
      </w:r>
      <w:r w:rsidRPr="00C3430C">
        <w:rPr>
          <w:rFonts w:asciiTheme="majorHAnsi" w:eastAsiaTheme="minorHAnsi" w:hAnsiTheme="majorHAnsi" w:cstheme="minorBidi"/>
          <w:sz w:val="22"/>
          <w:szCs w:val="22"/>
          <w:lang w:eastAsia="en-US"/>
        </w:rPr>
        <w:t>egz.</w:t>
      </w:r>
      <w:r w:rsidR="00C53F7E" w:rsidRPr="00C3430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="00C53F7E" w:rsidRPr="00C3430C">
        <w:rPr>
          <w:rFonts w:ascii="Calibri Light" w:hAnsi="Calibri Light"/>
          <w:sz w:val="22"/>
        </w:rPr>
        <w:t>w wersji papierowej oraz w wersji elektronicznej w zakresie robót elektrycznych i sanitarnych</w:t>
      </w:r>
      <w:r w:rsidRPr="00C3430C">
        <w:rPr>
          <w:rFonts w:asciiTheme="majorHAnsi" w:eastAsiaTheme="minorHAnsi" w:hAnsiTheme="majorHAnsi" w:cstheme="minorBidi"/>
          <w:sz w:val="22"/>
          <w:szCs w:val="22"/>
          <w:lang w:eastAsia="en-US"/>
        </w:rPr>
        <w:t>),</w:t>
      </w:r>
    </w:p>
    <w:p w:rsidR="0005680D" w:rsidRPr="00927D70" w:rsidRDefault="0005680D" w:rsidP="00AF20BA">
      <w:pPr>
        <w:pStyle w:val="Akapitzlist"/>
        <w:numPr>
          <w:ilvl w:val="0"/>
          <w:numId w:val="45"/>
        </w:numPr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>organizacją i zabezpieczeniem budowy z zapewnien</w:t>
      </w:r>
      <w:r w:rsidR="00296E5B"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iem ciągłego dostępu do obiektu </w:t>
      </w:r>
      <w:r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w trakcie jej trwania oraz czynnościami i dokumentami niezbędnymi </w:t>
      </w:r>
      <w:r w:rsidR="00296E5B"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>do odbioru końcowego inwestycji</w:t>
      </w:r>
      <w:r w:rsidR="00296E5B"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</w:r>
      <w:r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>i oddania obiektu do użytkowania,</w:t>
      </w:r>
    </w:p>
    <w:p w:rsidR="0005680D" w:rsidRPr="00927D70" w:rsidRDefault="0005680D" w:rsidP="00AF20BA">
      <w:pPr>
        <w:pStyle w:val="Akapitzlist"/>
        <w:numPr>
          <w:ilvl w:val="0"/>
          <w:numId w:val="45"/>
        </w:numPr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lastRenderedPageBreak/>
        <w:t>wypłatą odszkodowań za wszelkie zniszczenia, które powstały w wyniku wykonywania przedmiotu umowy,</w:t>
      </w:r>
    </w:p>
    <w:p w:rsidR="0005680D" w:rsidRPr="00927D70" w:rsidRDefault="0005680D" w:rsidP="00F555AB">
      <w:pPr>
        <w:numPr>
          <w:ilvl w:val="0"/>
          <w:numId w:val="33"/>
        </w:numPr>
        <w:tabs>
          <w:tab w:val="left" w:pos="993"/>
        </w:tabs>
        <w:ind w:left="697" w:hanging="357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>przygotowanie wymaganych dokumentów, przepr</w:t>
      </w:r>
      <w:r w:rsidR="00296E5B"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owadzenie pomiarów, prób, badań </w:t>
      </w:r>
      <w:r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>i czynności niezbędnych do odbioru inwestycji oraz uzyskanie wszelkich koniecznych materiałów</w:t>
      </w:r>
      <w:r w:rsidR="00F7029A"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>do zrealizowania przedmiotu zamówienia (np. aktualn</w:t>
      </w:r>
      <w:r w:rsidR="003B3B35"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>a mapa geodezyjna,</w:t>
      </w:r>
      <w:r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warunki zasilania, uzgodnienia wymagane przepisami, decyzje, opinie),</w:t>
      </w:r>
    </w:p>
    <w:p w:rsidR="0005680D" w:rsidRPr="00927D70" w:rsidRDefault="0005680D" w:rsidP="00DB5A70">
      <w:pPr>
        <w:numPr>
          <w:ilvl w:val="0"/>
          <w:numId w:val="33"/>
        </w:numPr>
        <w:tabs>
          <w:tab w:val="left" w:pos="709"/>
        </w:tabs>
        <w:ind w:left="697" w:hanging="413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>zapewnienie nadzoru autorskiego w okresie realizacji robót budowlanych,</w:t>
      </w:r>
    </w:p>
    <w:p w:rsidR="006B1362" w:rsidRPr="00927D70" w:rsidRDefault="006B1362" w:rsidP="006B1362">
      <w:pPr>
        <w:pStyle w:val="Akapitzlist"/>
        <w:numPr>
          <w:ilvl w:val="0"/>
          <w:numId w:val="33"/>
        </w:numPr>
        <w:tabs>
          <w:tab w:val="left" w:pos="709"/>
        </w:tabs>
        <w:ind w:left="697" w:hanging="425"/>
        <w:jc w:val="both"/>
        <w:rPr>
          <w:rFonts w:ascii="Calibri Light" w:hAnsi="Calibri Light"/>
          <w:sz w:val="22"/>
        </w:rPr>
      </w:pPr>
      <w:r w:rsidRPr="00927D70">
        <w:rPr>
          <w:rFonts w:ascii="Calibri Light" w:hAnsi="Calibri Light"/>
          <w:sz w:val="22"/>
        </w:rPr>
        <w:t xml:space="preserve">wykonanie i postawienie </w:t>
      </w:r>
      <w:r w:rsidR="00AF713C" w:rsidRPr="00927D70">
        <w:rPr>
          <w:rFonts w:ascii="Calibri Light" w:hAnsi="Calibri Light"/>
          <w:sz w:val="22"/>
        </w:rPr>
        <w:t>dwustronnych tab</w:t>
      </w:r>
      <w:r w:rsidRPr="00927D70">
        <w:rPr>
          <w:rFonts w:ascii="Calibri Light" w:hAnsi="Calibri Light"/>
          <w:sz w:val="22"/>
        </w:rPr>
        <w:t>lic z regulaminami korzystania z urządzeń siłowni</w:t>
      </w:r>
      <w:r w:rsidR="00AF713C" w:rsidRPr="00927D70">
        <w:rPr>
          <w:rFonts w:ascii="Calibri Light" w:hAnsi="Calibri Light"/>
          <w:sz w:val="22"/>
        </w:rPr>
        <w:t xml:space="preserve">. </w:t>
      </w:r>
      <w:r w:rsidRPr="00927D70">
        <w:rPr>
          <w:rFonts w:ascii="Calibri Light" w:hAnsi="Calibri Light"/>
          <w:sz w:val="22"/>
        </w:rPr>
        <w:br/>
        <w:t>Tablica o wymiarach min. 50 x 70,7 cm umieszczona na konstrukcji stalowej (zamontowane na słupku stalowym o średnicy min. 50 mm) ocynkowanej ogniowo, powlekanej lub pomalowanej proszkowo. Stylistyka dostosowana do urządzeń siłowni. Zapewnienie możliwości odczytania treści regulaminu bez szkieł korekcyjnych</w:t>
      </w:r>
      <w:r w:rsidR="00AF713C" w:rsidRPr="00927D70">
        <w:rPr>
          <w:rFonts w:ascii="Calibri Light" w:hAnsi="Calibri Light"/>
          <w:sz w:val="22"/>
        </w:rPr>
        <w:t>.</w:t>
      </w:r>
    </w:p>
    <w:p w:rsidR="005B4FC1" w:rsidRPr="00927D70" w:rsidRDefault="00AF713C" w:rsidP="00DB5A70">
      <w:pPr>
        <w:pStyle w:val="Akapitzlist"/>
        <w:numPr>
          <w:ilvl w:val="0"/>
          <w:numId w:val="33"/>
        </w:numPr>
        <w:tabs>
          <w:tab w:val="left" w:pos="709"/>
        </w:tabs>
        <w:ind w:left="697" w:right="-142" w:hanging="425"/>
        <w:jc w:val="both"/>
        <w:rPr>
          <w:rFonts w:ascii="Calibri Light" w:hAnsi="Calibri Light"/>
          <w:sz w:val="22"/>
        </w:rPr>
      </w:pPr>
      <w:r w:rsidRPr="00927D70">
        <w:rPr>
          <w:rFonts w:ascii="Calibri Light" w:hAnsi="Calibri Light"/>
          <w:sz w:val="22"/>
        </w:rPr>
        <w:t xml:space="preserve">wykonanie i postawienie tablicy o wymiarach 50x70 cm informacyjnej o finansowaniu przedsięwzięcia z Budżetu Obywatelskiego. Tablica ma być wykonana ze sklejki wodoodpornej, powleczonej w kolorze ciemnego brązu, na tablicy ma być przyklejona nalepka w żółtym kolorze o treści uzgodnionej </w:t>
      </w:r>
      <w:r w:rsidR="003644B9" w:rsidRPr="00927D70">
        <w:rPr>
          <w:rFonts w:ascii="Calibri Light" w:hAnsi="Calibri Light"/>
          <w:sz w:val="22"/>
        </w:rPr>
        <w:br/>
      </w:r>
      <w:r w:rsidRPr="00927D70">
        <w:rPr>
          <w:rFonts w:ascii="Calibri Light" w:hAnsi="Calibri Light"/>
          <w:sz w:val="22"/>
        </w:rPr>
        <w:t>z inwestorem. Tablicę należy przymocować uchwytami do stojaka z rur stalowych ocynkowanych</w:t>
      </w:r>
      <w:r w:rsidR="003644B9" w:rsidRPr="00927D70">
        <w:rPr>
          <w:rFonts w:ascii="Calibri Light" w:hAnsi="Calibri Light"/>
          <w:sz w:val="22"/>
        </w:rPr>
        <w:t xml:space="preserve"> ogniowo</w:t>
      </w:r>
      <w:r w:rsidR="00DB5A70" w:rsidRPr="00927D70">
        <w:rPr>
          <w:rFonts w:ascii="Calibri Light" w:hAnsi="Calibri Light"/>
          <w:sz w:val="22"/>
        </w:rPr>
        <w:t>,</w:t>
      </w:r>
    </w:p>
    <w:p w:rsidR="00296E5B" w:rsidRPr="00927D70" w:rsidRDefault="0005680D" w:rsidP="00F555AB">
      <w:pPr>
        <w:numPr>
          <w:ilvl w:val="0"/>
          <w:numId w:val="33"/>
        </w:numPr>
        <w:tabs>
          <w:tab w:val="left" w:pos="993"/>
        </w:tabs>
        <w:ind w:left="697" w:hanging="357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27D70">
        <w:rPr>
          <w:rFonts w:asciiTheme="majorHAnsi" w:eastAsiaTheme="minorHAnsi" w:hAnsiTheme="majorHAnsi" w:cstheme="minorBidi"/>
          <w:sz w:val="22"/>
          <w:szCs w:val="22"/>
          <w:lang w:eastAsia="en-US"/>
        </w:rPr>
        <w:t>uporządkowanie terenu po zakończeniu robót.</w:t>
      </w:r>
    </w:p>
    <w:p w:rsidR="00717D1D" w:rsidRPr="00927D70" w:rsidRDefault="00717D1D" w:rsidP="00F06C1C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Dokumentację projektową należy opracować zgodnie z Rozporządzeniem Ministra Infrastruktury</w:t>
      </w:r>
      <w:r w:rsidRPr="00927D70">
        <w:rPr>
          <w:rFonts w:asciiTheme="majorHAnsi" w:hAnsiTheme="majorHAnsi"/>
          <w:sz w:val="22"/>
          <w:szCs w:val="22"/>
        </w:rPr>
        <w:br/>
        <w:t>z dnia</w:t>
      </w:r>
      <w:r w:rsidR="00B1699C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2 września 2004 r. w sprawie szczegółowego zakresu i formy dokumentacji projektowej, specyfikacji technicznej wykonania i odbioru robót budowla</w:t>
      </w:r>
      <w:r w:rsidR="008750EC" w:rsidRPr="00927D70">
        <w:rPr>
          <w:rFonts w:asciiTheme="majorHAnsi" w:hAnsiTheme="majorHAnsi"/>
          <w:sz w:val="22"/>
          <w:szCs w:val="22"/>
        </w:rPr>
        <w:t xml:space="preserve">nych oraz programu </w:t>
      </w:r>
      <w:proofErr w:type="spellStart"/>
      <w:r w:rsidR="008750EC" w:rsidRPr="00927D70">
        <w:rPr>
          <w:rFonts w:asciiTheme="majorHAnsi" w:hAnsiTheme="majorHAnsi"/>
          <w:sz w:val="22"/>
          <w:szCs w:val="22"/>
        </w:rPr>
        <w:t>funkcjonalno</w:t>
      </w:r>
      <w:proofErr w:type="spellEnd"/>
      <w:r w:rsidR="00B260CC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użytkowego (Dz. U. z 2013 r. poz. 1129</w:t>
      </w:r>
      <w:r w:rsidR="00296E5B" w:rsidRPr="00927D70">
        <w:rPr>
          <w:rFonts w:asciiTheme="majorHAnsi" w:hAnsiTheme="majorHAnsi"/>
          <w:sz w:val="22"/>
          <w:szCs w:val="22"/>
        </w:rPr>
        <w:t xml:space="preserve"> j.t.</w:t>
      </w:r>
      <w:r w:rsidRPr="00927D70">
        <w:rPr>
          <w:rFonts w:asciiTheme="majorHAnsi" w:hAnsiTheme="majorHAnsi"/>
          <w:sz w:val="22"/>
          <w:szCs w:val="22"/>
        </w:rPr>
        <w:t>).</w:t>
      </w:r>
    </w:p>
    <w:p w:rsidR="00717D1D" w:rsidRPr="00927D70" w:rsidRDefault="00717D1D" w:rsidP="00F06C1C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 przypadku wsk</w:t>
      </w:r>
      <w:r w:rsidR="008750EC" w:rsidRPr="00927D70">
        <w:rPr>
          <w:rFonts w:asciiTheme="majorHAnsi" w:hAnsiTheme="majorHAnsi"/>
          <w:sz w:val="22"/>
          <w:szCs w:val="22"/>
        </w:rPr>
        <w:t>azania w program</w:t>
      </w:r>
      <w:r w:rsidR="00296E5B" w:rsidRPr="00927D70">
        <w:rPr>
          <w:rFonts w:asciiTheme="majorHAnsi" w:hAnsiTheme="majorHAnsi"/>
          <w:sz w:val="22"/>
          <w:szCs w:val="22"/>
        </w:rPr>
        <w:t>ach</w:t>
      </w:r>
      <w:r w:rsidR="008750EC" w:rsidRPr="00927D7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750EC" w:rsidRPr="00927D70">
        <w:rPr>
          <w:rFonts w:asciiTheme="majorHAnsi" w:hAnsiTheme="majorHAnsi"/>
          <w:sz w:val="22"/>
          <w:szCs w:val="22"/>
        </w:rPr>
        <w:t>funkcjonalno</w:t>
      </w:r>
      <w:proofErr w:type="spellEnd"/>
      <w:r w:rsidR="00BB47AB" w:rsidRPr="00927D70">
        <w:rPr>
          <w:rFonts w:asciiTheme="majorHAnsi" w:hAnsiTheme="majorHAnsi"/>
          <w:sz w:val="22"/>
          <w:szCs w:val="22"/>
        </w:rPr>
        <w:t xml:space="preserve"> </w:t>
      </w:r>
      <w:r w:rsidR="008750EC" w:rsidRPr="00927D70">
        <w:rPr>
          <w:rFonts w:asciiTheme="majorHAnsi" w:hAnsiTheme="majorHAnsi"/>
          <w:sz w:val="22"/>
          <w:szCs w:val="22"/>
        </w:rPr>
        <w:t>-</w:t>
      </w:r>
      <w:r w:rsidR="00BB47AB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użytkowy</w:t>
      </w:r>
      <w:r w:rsidR="00296E5B" w:rsidRPr="00927D70">
        <w:rPr>
          <w:rFonts w:asciiTheme="majorHAnsi" w:hAnsiTheme="majorHAnsi"/>
          <w:sz w:val="22"/>
          <w:szCs w:val="22"/>
        </w:rPr>
        <w:t>ch</w:t>
      </w:r>
      <w:r w:rsidRPr="00927D70">
        <w:rPr>
          <w:rFonts w:asciiTheme="majorHAnsi" w:hAnsiTheme="majorHAnsi"/>
          <w:sz w:val="22"/>
          <w:szCs w:val="22"/>
        </w:rPr>
        <w:t xml:space="preserve"> nazw, znaków towarowych lub typów materiałów czy produktów itp., o których mowa w art. 30 ust. 1</w:t>
      </w:r>
      <w:r w:rsidR="00DB5A70" w:rsidRPr="00927D70">
        <w:rPr>
          <w:rFonts w:asciiTheme="majorHAnsi" w:hAnsiTheme="majorHAnsi"/>
          <w:sz w:val="22"/>
          <w:szCs w:val="22"/>
        </w:rPr>
        <w:t xml:space="preserve"> i </w:t>
      </w:r>
      <w:r w:rsidRPr="00927D70">
        <w:rPr>
          <w:rFonts w:asciiTheme="majorHAnsi" w:hAnsiTheme="majorHAnsi"/>
          <w:sz w:val="22"/>
          <w:szCs w:val="22"/>
        </w:rPr>
        <w:t>3 ustawy Prawo zamówień publicznych,</w:t>
      </w:r>
      <w:r w:rsidR="00E80651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ma to na celu wskazanie parametrów jako</w:t>
      </w:r>
      <w:r w:rsidR="00296E5B" w:rsidRPr="00927D70">
        <w:rPr>
          <w:rFonts w:asciiTheme="majorHAnsi" w:hAnsiTheme="majorHAnsi"/>
          <w:sz w:val="22"/>
          <w:szCs w:val="22"/>
        </w:rPr>
        <w:t xml:space="preserve">ściowych. Zamawiający dopuszcza </w:t>
      </w:r>
      <w:r w:rsidRPr="00927D70">
        <w:rPr>
          <w:rFonts w:asciiTheme="majorHAnsi" w:hAnsiTheme="majorHAnsi"/>
          <w:sz w:val="22"/>
          <w:szCs w:val="22"/>
        </w:rPr>
        <w:t>zastosowanie materiałów</w:t>
      </w:r>
      <w:r w:rsidR="00E80651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lub rozwiązań równoważnych pod warunkiem, że zapewnią uzyskanie parametrów technicznych</w:t>
      </w:r>
      <w:r w:rsidR="00E80651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nie gorszych od okreś</w:t>
      </w:r>
      <w:r w:rsidR="008750EC" w:rsidRPr="00927D70">
        <w:rPr>
          <w:rFonts w:asciiTheme="majorHAnsi" w:hAnsiTheme="majorHAnsi"/>
          <w:sz w:val="22"/>
          <w:szCs w:val="22"/>
        </w:rPr>
        <w:t>lonych w program</w:t>
      </w:r>
      <w:r w:rsidR="00296E5B" w:rsidRPr="00927D70">
        <w:rPr>
          <w:rFonts w:asciiTheme="majorHAnsi" w:hAnsiTheme="majorHAnsi"/>
          <w:sz w:val="22"/>
          <w:szCs w:val="22"/>
        </w:rPr>
        <w:t>ach</w:t>
      </w:r>
      <w:r w:rsidR="008750EC" w:rsidRPr="00927D70">
        <w:rPr>
          <w:rFonts w:asciiTheme="majorHAnsi" w:hAnsiTheme="majorHAnsi"/>
          <w:sz w:val="22"/>
          <w:szCs w:val="22"/>
        </w:rPr>
        <w:t xml:space="preserve"> funkcjonalno-</w:t>
      </w:r>
      <w:r w:rsidR="00296E5B" w:rsidRPr="00927D70">
        <w:rPr>
          <w:rFonts w:asciiTheme="majorHAnsi" w:hAnsiTheme="majorHAnsi"/>
          <w:sz w:val="22"/>
          <w:szCs w:val="22"/>
        </w:rPr>
        <w:t>użytkowych</w:t>
      </w:r>
      <w:r w:rsidRPr="00927D70">
        <w:rPr>
          <w:rFonts w:asciiTheme="majorHAnsi" w:hAnsiTheme="majorHAnsi"/>
          <w:sz w:val="22"/>
          <w:szCs w:val="22"/>
        </w:rPr>
        <w:t>.</w:t>
      </w:r>
    </w:p>
    <w:p w:rsidR="00717D1D" w:rsidRPr="00927D70" w:rsidRDefault="00717D1D" w:rsidP="00F06C1C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 przypadku oferowania rozwiązań równoważnych w stosunku do opisu przedmiotu zamówienia</w:t>
      </w:r>
      <w:proofErr w:type="gramStart"/>
      <w:r w:rsidRPr="00927D70">
        <w:rPr>
          <w:rFonts w:asciiTheme="majorHAnsi" w:hAnsiTheme="majorHAnsi"/>
          <w:sz w:val="22"/>
          <w:szCs w:val="22"/>
        </w:rPr>
        <w:t>,</w:t>
      </w:r>
      <w:r w:rsidRPr="00927D70">
        <w:rPr>
          <w:rFonts w:asciiTheme="majorHAnsi" w:hAnsiTheme="majorHAnsi"/>
          <w:sz w:val="22"/>
          <w:szCs w:val="22"/>
        </w:rPr>
        <w:br/>
        <w:t>Wykonawca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zobowiązany jest do spełnienia wymogu wynikającego z art. 30 ust. 5 ustawy.</w:t>
      </w:r>
    </w:p>
    <w:p w:rsidR="00345659" w:rsidRPr="00927D70" w:rsidRDefault="00345659" w:rsidP="00296E5B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A71EE3" w:rsidRPr="00927D70" w:rsidRDefault="00A71EE3" w:rsidP="005852CB">
      <w:pPr>
        <w:pStyle w:val="Nagwek2"/>
      </w:pPr>
      <w:r w:rsidRPr="00927D70">
        <w:t>OBOWIĄZKI STRON</w:t>
      </w:r>
    </w:p>
    <w:p w:rsidR="009C3768" w:rsidRPr="00927D70" w:rsidRDefault="00A71EE3" w:rsidP="009C3768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927D70">
        <w:rPr>
          <w:rFonts w:asciiTheme="majorHAnsi" w:hAnsiTheme="majorHAnsi"/>
          <w:b/>
          <w:sz w:val="22"/>
          <w:szCs w:val="22"/>
        </w:rPr>
        <w:sym w:font="Arial" w:char="00A7"/>
      </w:r>
      <w:r w:rsidRPr="00927D70">
        <w:rPr>
          <w:rFonts w:asciiTheme="majorHAnsi" w:hAnsiTheme="majorHAnsi"/>
          <w:b/>
          <w:sz w:val="22"/>
          <w:szCs w:val="22"/>
        </w:rPr>
        <w:t xml:space="preserve"> 2</w:t>
      </w:r>
    </w:p>
    <w:p w:rsidR="00751403" w:rsidRPr="00927D70" w:rsidRDefault="006C36A2" w:rsidP="00296E5B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Wykonawca zobowiązuje się do wykonania prac określonych szczegółowo w </w:t>
      </w:r>
      <w:r w:rsidRPr="00927D70">
        <w:rPr>
          <w:rFonts w:asciiTheme="majorHAnsi" w:hAnsiTheme="majorHAnsi"/>
          <w:sz w:val="22"/>
          <w:szCs w:val="22"/>
        </w:rPr>
        <w:sym w:font="Arial" w:char="00A7"/>
      </w:r>
      <w:r w:rsidR="00E80651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1 zgodnie</w:t>
      </w:r>
      <w:r w:rsidR="00B260CC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 xml:space="preserve">ze specyfikacją istotnych warunków zamówienia, </w:t>
      </w:r>
      <w:r w:rsidR="00717D1D" w:rsidRPr="00927D70">
        <w:rPr>
          <w:rFonts w:asciiTheme="majorHAnsi" w:hAnsiTheme="majorHAnsi"/>
          <w:sz w:val="22"/>
          <w:szCs w:val="22"/>
        </w:rPr>
        <w:t xml:space="preserve">złożoną ofertą </w:t>
      </w:r>
      <w:r w:rsidR="00717D1D" w:rsidRPr="00C3430C">
        <w:rPr>
          <w:rFonts w:asciiTheme="majorHAnsi" w:hAnsiTheme="majorHAnsi"/>
          <w:color w:val="000000" w:themeColor="text1"/>
          <w:sz w:val="22"/>
          <w:szCs w:val="22"/>
        </w:rPr>
        <w:t>przetargową</w:t>
      </w:r>
      <w:r w:rsidRPr="00C3430C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="00751403" w:rsidRPr="00C3430C">
        <w:rPr>
          <w:rFonts w:asciiTheme="majorHAnsi" w:hAnsiTheme="majorHAnsi"/>
          <w:color w:val="000000" w:themeColor="text1"/>
          <w:sz w:val="22"/>
          <w:szCs w:val="22"/>
        </w:rPr>
        <w:t>z za</w:t>
      </w:r>
      <w:r w:rsidR="008750EC" w:rsidRPr="00C3430C">
        <w:rPr>
          <w:rFonts w:asciiTheme="majorHAnsi" w:hAnsiTheme="majorHAnsi"/>
          <w:color w:val="000000" w:themeColor="text1"/>
          <w:sz w:val="22"/>
          <w:szCs w:val="22"/>
        </w:rPr>
        <w:t>łączonym program</w:t>
      </w:r>
      <w:r w:rsidR="00452A20" w:rsidRPr="00C3430C">
        <w:rPr>
          <w:rFonts w:asciiTheme="majorHAnsi" w:hAnsiTheme="majorHAnsi"/>
          <w:color w:val="000000" w:themeColor="text1"/>
          <w:sz w:val="22"/>
          <w:szCs w:val="22"/>
        </w:rPr>
        <w:t>em</w:t>
      </w:r>
      <w:r w:rsidR="00296E5B" w:rsidRPr="00C3430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8750EC" w:rsidRPr="00C3430C">
        <w:rPr>
          <w:rFonts w:asciiTheme="majorHAnsi" w:hAnsiTheme="majorHAnsi"/>
          <w:color w:val="000000" w:themeColor="text1"/>
          <w:sz w:val="22"/>
          <w:szCs w:val="22"/>
        </w:rPr>
        <w:t>funkcjonalno</w:t>
      </w:r>
      <w:r w:rsidR="00751403" w:rsidRPr="00C3430C">
        <w:rPr>
          <w:rFonts w:asciiTheme="majorHAnsi" w:hAnsiTheme="majorHAnsi"/>
          <w:color w:val="000000" w:themeColor="text1"/>
          <w:sz w:val="22"/>
          <w:szCs w:val="22"/>
        </w:rPr>
        <w:t xml:space="preserve">-użytkowym, </w:t>
      </w:r>
      <w:r w:rsidRPr="00C3430C">
        <w:rPr>
          <w:rFonts w:asciiTheme="majorHAnsi" w:hAnsiTheme="majorHAnsi"/>
          <w:color w:val="000000" w:themeColor="text1"/>
          <w:sz w:val="22"/>
          <w:szCs w:val="22"/>
        </w:rPr>
        <w:t>obowiązującym</w:t>
      </w:r>
      <w:r w:rsidR="007B549D" w:rsidRPr="00C3430C">
        <w:rPr>
          <w:rFonts w:asciiTheme="majorHAnsi" w:hAnsiTheme="majorHAnsi"/>
          <w:color w:val="000000" w:themeColor="text1"/>
          <w:sz w:val="22"/>
          <w:szCs w:val="22"/>
        </w:rPr>
        <w:t>i przepisami i wiedzą budo</w:t>
      </w:r>
      <w:r w:rsidR="007B549D" w:rsidRPr="00927D70">
        <w:rPr>
          <w:rFonts w:asciiTheme="majorHAnsi" w:hAnsiTheme="majorHAnsi"/>
          <w:sz w:val="22"/>
          <w:szCs w:val="22"/>
        </w:rPr>
        <w:t>wlaną</w:t>
      </w:r>
      <w:r w:rsidR="00102BB2" w:rsidRPr="00927D70">
        <w:rPr>
          <w:rFonts w:asciiTheme="majorHAnsi" w:hAnsiTheme="majorHAnsi"/>
          <w:sz w:val="22"/>
          <w:szCs w:val="22"/>
        </w:rPr>
        <w:t xml:space="preserve"> oraz </w:t>
      </w:r>
      <w:r w:rsidRPr="00927D70">
        <w:rPr>
          <w:rFonts w:asciiTheme="majorHAnsi" w:hAnsiTheme="majorHAnsi"/>
          <w:sz w:val="22"/>
          <w:szCs w:val="22"/>
        </w:rPr>
        <w:t xml:space="preserve">na ustalonych niniejszą umową warunkach, a także uzgodnionymi z </w:t>
      </w:r>
      <w:r w:rsidR="00DB5A70" w:rsidRPr="00927D70">
        <w:rPr>
          <w:rFonts w:asciiTheme="majorHAnsi" w:hAnsiTheme="majorHAnsi"/>
          <w:sz w:val="22"/>
          <w:szCs w:val="22"/>
        </w:rPr>
        <w:t>Z</w:t>
      </w:r>
      <w:r w:rsidR="007B549D" w:rsidRPr="00927D70">
        <w:rPr>
          <w:rFonts w:asciiTheme="majorHAnsi" w:hAnsiTheme="majorHAnsi"/>
          <w:sz w:val="22"/>
          <w:szCs w:val="22"/>
        </w:rPr>
        <w:t xml:space="preserve">amawiającym zmianami podjętymi </w:t>
      </w:r>
      <w:r w:rsidR="00751403" w:rsidRPr="00927D70">
        <w:rPr>
          <w:rFonts w:asciiTheme="majorHAnsi" w:hAnsiTheme="majorHAnsi"/>
          <w:sz w:val="22"/>
          <w:szCs w:val="22"/>
        </w:rPr>
        <w:t>w trakcie realizacji prac.</w:t>
      </w:r>
    </w:p>
    <w:p w:rsidR="00751403" w:rsidRPr="00927D70" w:rsidRDefault="00996333" w:rsidP="00296E5B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 przed zgłoszeniem obiektu do odbioru końcowego zobowiązany jest na własny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koszt dokonać odbiorów technicznych i niezbędnych badań</w:t>
      </w:r>
      <w:r w:rsidR="00751403" w:rsidRPr="00927D70">
        <w:rPr>
          <w:rFonts w:asciiTheme="majorHAnsi" w:hAnsiTheme="majorHAnsi"/>
          <w:sz w:val="22"/>
          <w:szCs w:val="22"/>
        </w:rPr>
        <w:t>,</w:t>
      </w:r>
      <w:r w:rsidRPr="00927D70">
        <w:rPr>
          <w:rFonts w:asciiTheme="majorHAnsi" w:hAnsiTheme="majorHAnsi"/>
          <w:sz w:val="22"/>
          <w:szCs w:val="22"/>
        </w:rPr>
        <w:t xml:space="preserve"> itp. oraz pomiarów przez uprawnione</w:t>
      </w:r>
      <w:r w:rsidR="00102BB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do tego jednostki</w:t>
      </w:r>
      <w:r w:rsidR="00BB47AB" w:rsidRPr="00927D70">
        <w:rPr>
          <w:rFonts w:asciiTheme="majorHAnsi" w:hAnsiTheme="majorHAnsi"/>
          <w:sz w:val="22"/>
          <w:szCs w:val="22"/>
        </w:rPr>
        <w:t xml:space="preserve"> </w:t>
      </w:r>
      <w:r w:rsidR="00C3430C">
        <w:rPr>
          <w:rFonts w:asciiTheme="majorHAnsi" w:hAnsiTheme="majorHAnsi"/>
          <w:sz w:val="22"/>
          <w:szCs w:val="22"/>
        </w:rPr>
        <w:br/>
      </w:r>
      <w:r w:rsidR="00BB47AB" w:rsidRPr="00927D70">
        <w:rPr>
          <w:rFonts w:asciiTheme="majorHAnsi" w:hAnsiTheme="majorHAnsi"/>
          <w:sz w:val="22"/>
          <w:szCs w:val="22"/>
        </w:rPr>
        <w:t>i sporządzić inwentaryzację powykonawczą geodezyjną w 5 egz</w:t>
      </w:r>
      <w:r w:rsidR="00EF671E" w:rsidRPr="00927D70">
        <w:rPr>
          <w:rFonts w:asciiTheme="majorHAnsi" w:hAnsiTheme="majorHAnsi"/>
          <w:sz w:val="22"/>
          <w:szCs w:val="22"/>
        </w:rPr>
        <w:t xml:space="preserve">. </w:t>
      </w:r>
      <w:r w:rsidRPr="00927D70">
        <w:rPr>
          <w:rFonts w:asciiTheme="majorHAnsi" w:hAnsiTheme="majorHAnsi"/>
          <w:sz w:val="22"/>
          <w:szCs w:val="22"/>
        </w:rPr>
        <w:t xml:space="preserve">Ponadto </w:t>
      </w:r>
      <w:r w:rsidR="00DB5A70" w:rsidRPr="00927D70">
        <w:rPr>
          <w:rFonts w:asciiTheme="majorHAnsi" w:hAnsiTheme="majorHAnsi"/>
          <w:sz w:val="22"/>
          <w:szCs w:val="22"/>
        </w:rPr>
        <w:t>W</w:t>
      </w:r>
      <w:r w:rsidRPr="00927D70">
        <w:rPr>
          <w:rFonts w:asciiTheme="majorHAnsi" w:hAnsiTheme="majorHAnsi"/>
          <w:sz w:val="22"/>
          <w:szCs w:val="22"/>
        </w:rPr>
        <w:t>ykonawca zobowiązuje się do przedłożenia atestów,</w:t>
      </w:r>
      <w:r w:rsidR="00E80651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aprobat technicznych,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deklaracji zgodności na wbudowane materiały, sprzęt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="00C3430C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sz w:val="22"/>
          <w:szCs w:val="22"/>
        </w:rPr>
        <w:t xml:space="preserve">i urządzenia </w:t>
      </w:r>
      <w:r w:rsidR="0074046E" w:rsidRPr="00927D70">
        <w:rPr>
          <w:rFonts w:asciiTheme="majorHAnsi" w:hAnsiTheme="majorHAnsi"/>
          <w:sz w:val="22"/>
          <w:szCs w:val="22"/>
        </w:rPr>
        <w:t>oraz tabel</w:t>
      </w:r>
      <w:r w:rsidR="005B4FC1" w:rsidRPr="00927D70">
        <w:rPr>
          <w:rFonts w:asciiTheme="majorHAnsi" w:hAnsiTheme="majorHAnsi"/>
          <w:sz w:val="22"/>
          <w:szCs w:val="22"/>
        </w:rPr>
        <w:t xml:space="preserve">i </w:t>
      </w:r>
      <w:r w:rsidR="0074046E" w:rsidRPr="00927D70">
        <w:rPr>
          <w:rFonts w:asciiTheme="majorHAnsi" w:hAnsiTheme="majorHAnsi"/>
          <w:sz w:val="22"/>
          <w:szCs w:val="22"/>
        </w:rPr>
        <w:t>z ilością wbudo</w:t>
      </w:r>
      <w:r w:rsidR="00B604D8" w:rsidRPr="00927D70">
        <w:rPr>
          <w:rFonts w:asciiTheme="majorHAnsi" w:hAnsiTheme="majorHAnsi"/>
          <w:sz w:val="22"/>
          <w:szCs w:val="22"/>
        </w:rPr>
        <w:t>wanych środków trwałych,</w:t>
      </w:r>
      <w:r w:rsidR="00A541F1" w:rsidRPr="00927D70">
        <w:rPr>
          <w:rFonts w:asciiTheme="majorHAnsi" w:hAnsiTheme="majorHAnsi"/>
          <w:sz w:val="22"/>
          <w:szCs w:val="22"/>
        </w:rPr>
        <w:t xml:space="preserve"> </w:t>
      </w:r>
      <w:r w:rsidR="00C3430C">
        <w:rPr>
          <w:rFonts w:asciiTheme="majorHAnsi" w:hAnsiTheme="majorHAnsi"/>
          <w:sz w:val="22"/>
          <w:szCs w:val="22"/>
        </w:rPr>
        <w:t xml:space="preserve">zgodną </w:t>
      </w:r>
      <w:r w:rsidR="00623D26" w:rsidRPr="00927D70">
        <w:rPr>
          <w:rFonts w:asciiTheme="majorHAnsi" w:hAnsiTheme="majorHAnsi"/>
          <w:sz w:val="22"/>
          <w:szCs w:val="22"/>
        </w:rPr>
        <w:t>z dokumentacją powykonawczą</w:t>
      </w:r>
      <w:r w:rsidR="0074046E" w:rsidRPr="00927D70">
        <w:rPr>
          <w:rFonts w:asciiTheme="majorHAnsi" w:hAnsiTheme="majorHAnsi"/>
          <w:sz w:val="22"/>
          <w:szCs w:val="22"/>
        </w:rPr>
        <w:t>.</w:t>
      </w:r>
    </w:p>
    <w:p w:rsidR="00751403" w:rsidRPr="00927D70" w:rsidRDefault="00751403" w:rsidP="00296E5B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bCs/>
          <w:sz w:val="22"/>
          <w:szCs w:val="22"/>
        </w:rPr>
        <w:t xml:space="preserve">Wykonawca zobowiązuje się do </w:t>
      </w:r>
      <w:r w:rsidRPr="00927D70">
        <w:rPr>
          <w:rFonts w:asciiTheme="majorHAnsi" w:hAnsiTheme="majorHAnsi"/>
          <w:sz w:val="22"/>
          <w:szCs w:val="22"/>
        </w:rPr>
        <w:t>przygotowania dokumentów do odbioru końcowego i związanych</w:t>
      </w:r>
      <w:r w:rsidRPr="00927D70">
        <w:rPr>
          <w:rFonts w:asciiTheme="majorHAnsi" w:hAnsiTheme="majorHAnsi"/>
          <w:sz w:val="22"/>
          <w:szCs w:val="22"/>
        </w:rPr>
        <w:br/>
        <w:t>z przekazaniem obiektów do użytku wraz z:</w:t>
      </w:r>
    </w:p>
    <w:p w:rsidR="00751403" w:rsidRPr="00927D70" w:rsidRDefault="00751403" w:rsidP="00F06C1C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hanging="35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operatem kolaudacyjnym, w tym: komplet aprobat, atestów, certyfikatów i deklaracji zgodności</w:t>
      </w:r>
      <w:r w:rsidRPr="00927D70">
        <w:rPr>
          <w:rFonts w:asciiTheme="majorHAnsi" w:hAnsiTheme="majorHAnsi"/>
          <w:sz w:val="22"/>
          <w:szCs w:val="22"/>
        </w:rPr>
        <w:br/>
        <w:t>na wbudowane materiały, oświadczenie kierownika budowy, dokumentacja zamienna, wszystkie protokoły badań i sprawdzeń podpisane przez kierownika budowy oraz inspektora nadzoru inwestorskiego (badanie instalacji itp.),</w:t>
      </w:r>
    </w:p>
    <w:p w:rsidR="00751403" w:rsidRPr="00927D70" w:rsidRDefault="00751403" w:rsidP="00F06C1C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hanging="35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załącznikami do protokołu odbioru końcowego: wykazem aprobat, atestów, certyfikatów, deklaracji zgodności, protokołów itp., tabelą z ilością wybudowanych środków trwałych, uwzględniającą wyposażenie obiektu,</w:t>
      </w:r>
    </w:p>
    <w:p w:rsidR="00751403" w:rsidRPr="00927D70" w:rsidRDefault="00996333" w:rsidP="00296E5B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 zobowiązuje się zabezpieczyć, oznakować roboty oraz dbać o sta</w:t>
      </w:r>
      <w:r w:rsidR="00296E5B" w:rsidRPr="00927D70">
        <w:rPr>
          <w:rFonts w:asciiTheme="majorHAnsi" w:hAnsiTheme="majorHAnsi"/>
          <w:sz w:val="22"/>
          <w:szCs w:val="22"/>
        </w:rPr>
        <w:t>n techniczny</w:t>
      </w:r>
      <w:r w:rsidR="00296E5B" w:rsidRPr="00927D70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sz w:val="22"/>
          <w:szCs w:val="22"/>
        </w:rPr>
        <w:t>i prawidłowość oznakowania przez cały czas trwania realizacji zadania. Wykonawca ponosi pełną odpowiedzialność za teren budowy od chwili przyjęcia placu budowy.</w:t>
      </w:r>
    </w:p>
    <w:p w:rsidR="001E019B" w:rsidRPr="00927D70" w:rsidRDefault="001E019B" w:rsidP="00296E5B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lastRenderedPageBreak/>
        <w:t>Wykonawca będzie zobowiązany do ewentualnego (w przy</w:t>
      </w:r>
      <w:r w:rsidR="00296E5B" w:rsidRPr="00927D70">
        <w:rPr>
          <w:rFonts w:asciiTheme="majorHAnsi" w:hAnsiTheme="majorHAnsi"/>
          <w:sz w:val="22"/>
          <w:szCs w:val="22"/>
        </w:rPr>
        <w:t xml:space="preserve">padku zaistnienia konieczności) </w:t>
      </w:r>
      <w:r w:rsidRPr="00927D70">
        <w:rPr>
          <w:rFonts w:asciiTheme="majorHAnsi" w:hAnsiTheme="majorHAnsi"/>
          <w:sz w:val="22"/>
          <w:szCs w:val="22"/>
        </w:rPr>
        <w:t xml:space="preserve">udostępnienia placu budowy innym gestorom sieci prowadzącym roboty. Koordynacją robót będzie zajmował się </w:t>
      </w:r>
      <w:r w:rsidR="00B246F3" w:rsidRPr="00927D70">
        <w:rPr>
          <w:rFonts w:asciiTheme="majorHAnsi" w:hAnsiTheme="majorHAnsi"/>
          <w:sz w:val="22"/>
          <w:szCs w:val="22"/>
        </w:rPr>
        <w:t>Z</w:t>
      </w:r>
      <w:r w:rsidRPr="00927D70">
        <w:rPr>
          <w:rFonts w:asciiTheme="majorHAnsi" w:hAnsiTheme="majorHAnsi"/>
          <w:sz w:val="22"/>
          <w:szCs w:val="22"/>
        </w:rPr>
        <w:t>amawiający.</w:t>
      </w:r>
    </w:p>
    <w:p w:rsidR="001E019B" w:rsidRPr="00927D70" w:rsidRDefault="001E019B" w:rsidP="00296E5B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Wykonawca zobowiązuje się do skoordynowania robót z innymi </w:t>
      </w:r>
      <w:r w:rsidR="003B79E6" w:rsidRPr="00927D70">
        <w:rPr>
          <w:rFonts w:asciiTheme="majorHAnsi" w:hAnsiTheme="majorHAnsi"/>
          <w:sz w:val="22"/>
          <w:szCs w:val="22"/>
        </w:rPr>
        <w:t xml:space="preserve">ewentualnymi </w:t>
      </w:r>
      <w:r w:rsidRPr="00927D70">
        <w:rPr>
          <w:rFonts w:asciiTheme="majorHAnsi" w:hAnsiTheme="majorHAnsi"/>
          <w:sz w:val="22"/>
          <w:szCs w:val="22"/>
        </w:rPr>
        <w:t>wykonawcami.</w:t>
      </w:r>
    </w:p>
    <w:p w:rsidR="00996333" w:rsidRPr="00927D70" w:rsidRDefault="006974B3" w:rsidP="00296E5B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 zobowiązuje się do przestrzegania na terenie budowy obowiązujących przepisów</w:t>
      </w:r>
      <w:r w:rsidRPr="00927D70">
        <w:rPr>
          <w:rFonts w:asciiTheme="majorHAnsi" w:hAnsiTheme="majorHAnsi"/>
          <w:sz w:val="22"/>
          <w:szCs w:val="22"/>
        </w:rPr>
        <w:br/>
        <w:t xml:space="preserve">bhp zgodnie z § 83 ust. 1 Rozporządzenia Ministra Pracy i </w:t>
      </w:r>
      <w:r w:rsidR="00296E5B" w:rsidRPr="00927D70">
        <w:rPr>
          <w:rFonts w:asciiTheme="majorHAnsi" w:hAnsiTheme="majorHAnsi"/>
          <w:sz w:val="22"/>
          <w:szCs w:val="22"/>
        </w:rPr>
        <w:t xml:space="preserve">Polityki Socjalnej z dnia 26 września </w:t>
      </w:r>
      <w:r w:rsidRPr="00927D70">
        <w:rPr>
          <w:rFonts w:asciiTheme="majorHAnsi" w:hAnsiTheme="majorHAnsi"/>
          <w:sz w:val="22"/>
          <w:szCs w:val="22"/>
        </w:rPr>
        <w:t>1997 r.</w:t>
      </w:r>
      <w:r w:rsidRPr="00927D70">
        <w:rPr>
          <w:rFonts w:asciiTheme="majorHAnsi" w:hAnsiTheme="majorHAnsi"/>
          <w:sz w:val="22"/>
          <w:szCs w:val="22"/>
        </w:rPr>
        <w:br/>
        <w:t>(Dz. U. z 2003 r. Nr 169</w:t>
      </w:r>
      <w:r w:rsidR="00D8479C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poz. 1650)</w:t>
      </w:r>
      <w:r w:rsidR="00EF671E" w:rsidRPr="00927D70">
        <w:rPr>
          <w:rFonts w:asciiTheme="majorHAnsi" w:hAnsiTheme="majorHAnsi"/>
          <w:sz w:val="22"/>
          <w:szCs w:val="22"/>
        </w:rPr>
        <w:t>.</w:t>
      </w:r>
    </w:p>
    <w:p w:rsidR="00CC1F69" w:rsidRPr="00927D70" w:rsidRDefault="00996333" w:rsidP="00296E5B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 zobowiązuje się do zapewnienia przy robotach odp</w:t>
      </w:r>
      <w:r w:rsidR="008F6210" w:rsidRPr="00927D70">
        <w:rPr>
          <w:rFonts w:asciiTheme="majorHAnsi" w:hAnsiTheme="majorHAnsi"/>
          <w:sz w:val="22"/>
          <w:szCs w:val="22"/>
        </w:rPr>
        <w:t>owiedniego</w:t>
      </w:r>
      <w:r w:rsidR="00EF671E" w:rsidRPr="00927D70">
        <w:rPr>
          <w:rFonts w:asciiTheme="majorHAnsi" w:hAnsiTheme="majorHAnsi"/>
          <w:sz w:val="22"/>
          <w:szCs w:val="22"/>
        </w:rPr>
        <w:t xml:space="preserve">, stałego </w:t>
      </w:r>
      <w:r w:rsidR="008F6210" w:rsidRPr="00927D70">
        <w:rPr>
          <w:rFonts w:asciiTheme="majorHAnsi" w:hAnsiTheme="majorHAnsi"/>
          <w:sz w:val="22"/>
          <w:szCs w:val="22"/>
        </w:rPr>
        <w:t>nadzoru technicznego</w:t>
      </w:r>
      <w:r w:rsidR="00EF671E" w:rsidRPr="00927D70">
        <w:rPr>
          <w:rFonts w:asciiTheme="majorHAnsi" w:hAnsiTheme="majorHAnsi"/>
          <w:sz w:val="22"/>
          <w:szCs w:val="22"/>
        </w:rPr>
        <w:t xml:space="preserve"> (w szczególności kierownika budowy) </w:t>
      </w:r>
      <w:r w:rsidRPr="00927D70">
        <w:rPr>
          <w:rFonts w:asciiTheme="majorHAnsi" w:hAnsiTheme="majorHAnsi"/>
          <w:sz w:val="22"/>
          <w:szCs w:val="22"/>
        </w:rPr>
        <w:t>oraz pracowników o kwalifikacjach niezbędnych</w:t>
      </w:r>
      <w:r w:rsidR="007544DD" w:rsidRPr="00927D70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sz w:val="22"/>
          <w:szCs w:val="22"/>
        </w:rPr>
        <w:t>do odpowiedniego i terminowego wykonania robót.</w:t>
      </w:r>
    </w:p>
    <w:p w:rsidR="00623D26" w:rsidRPr="00927D70" w:rsidRDefault="00A10D4B" w:rsidP="00296E5B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</w:t>
      </w:r>
      <w:r w:rsidR="00623D26" w:rsidRPr="00927D70">
        <w:rPr>
          <w:rFonts w:asciiTheme="majorHAnsi" w:hAnsiTheme="majorHAnsi"/>
          <w:sz w:val="22"/>
          <w:szCs w:val="22"/>
        </w:rPr>
        <w:t>:</w:t>
      </w:r>
    </w:p>
    <w:p w:rsidR="00CC1F69" w:rsidRPr="00927D70" w:rsidRDefault="00A10D4B" w:rsidP="00AF20BA">
      <w:pPr>
        <w:pStyle w:val="Akapitzlist"/>
        <w:numPr>
          <w:ilvl w:val="0"/>
          <w:numId w:val="44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zapewni pełną obsługę geodezyjną budowy oraz sporządzi geodezy</w:t>
      </w:r>
      <w:r w:rsidR="008009EF" w:rsidRPr="00927D70">
        <w:rPr>
          <w:rFonts w:asciiTheme="majorHAnsi" w:hAnsiTheme="majorHAnsi"/>
          <w:sz w:val="22"/>
          <w:szCs w:val="22"/>
        </w:rPr>
        <w:t>jną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="008009EF" w:rsidRPr="00927D70">
        <w:rPr>
          <w:rFonts w:asciiTheme="majorHAnsi" w:hAnsiTheme="majorHAnsi"/>
          <w:sz w:val="22"/>
          <w:szCs w:val="22"/>
        </w:rPr>
        <w:t xml:space="preserve">dokumentację powykonawczą </w:t>
      </w:r>
      <w:r w:rsidR="00E27BBD" w:rsidRPr="00927D70">
        <w:rPr>
          <w:rFonts w:asciiTheme="majorHAnsi" w:hAnsiTheme="majorHAnsi"/>
          <w:sz w:val="22"/>
          <w:szCs w:val="22"/>
        </w:rPr>
        <w:t xml:space="preserve">i inwentaryzację geodezyjną powykonawczą </w:t>
      </w:r>
      <w:r w:rsidRPr="00927D70">
        <w:rPr>
          <w:rFonts w:asciiTheme="majorHAnsi" w:hAnsiTheme="majorHAnsi"/>
          <w:sz w:val="22"/>
          <w:szCs w:val="22"/>
        </w:rPr>
        <w:t>na własny ko</w:t>
      </w:r>
      <w:r w:rsidR="00717D1D" w:rsidRPr="00927D70">
        <w:rPr>
          <w:rFonts w:asciiTheme="majorHAnsi" w:hAnsiTheme="majorHAnsi"/>
          <w:sz w:val="22"/>
          <w:szCs w:val="22"/>
        </w:rPr>
        <w:t>szt</w:t>
      </w:r>
      <w:r w:rsidR="00986485" w:rsidRPr="00927D70">
        <w:rPr>
          <w:rFonts w:asciiTheme="majorHAnsi" w:hAnsiTheme="majorHAnsi"/>
          <w:sz w:val="22"/>
          <w:szCs w:val="22"/>
        </w:rPr>
        <w:t>, w wersji papierowej</w:t>
      </w:r>
      <w:r w:rsidR="00717D1D" w:rsidRPr="00927D70">
        <w:rPr>
          <w:rFonts w:asciiTheme="majorHAnsi" w:hAnsiTheme="majorHAnsi"/>
          <w:sz w:val="22"/>
          <w:szCs w:val="22"/>
        </w:rPr>
        <w:t xml:space="preserve"> -</w:t>
      </w:r>
      <w:r w:rsidR="001A0749" w:rsidRPr="00927D70">
        <w:rPr>
          <w:rFonts w:asciiTheme="majorHAnsi" w:hAnsiTheme="majorHAnsi"/>
          <w:sz w:val="22"/>
          <w:szCs w:val="22"/>
        </w:rPr>
        <w:t xml:space="preserve"> w </w:t>
      </w:r>
      <w:r w:rsidR="00FA7DE6" w:rsidRPr="00927D70">
        <w:rPr>
          <w:rFonts w:asciiTheme="majorHAnsi" w:hAnsiTheme="majorHAnsi"/>
          <w:sz w:val="22"/>
          <w:szCs w:val="22"/>
        </w:rPr>
        <w:t>5</w:t>
      </w:r>
      <w:r w:rsidR="00B272AD" w:rsidRPr="00927D70">
        <w:rPr>
          <w:rFonts w:asciiTheme="majorHAnsi" w:hAnsiTheme="majorHAnsi"/>
          <w:sz w:val="22"/>
          <w:szCs w:val="22"/>
        </w:rPr>
        <w:t xml:space="preserve"> egz</w:t>
      </w:r>
      <w:r w:rsidR="00CC1F69" w:rsidRPr="00927D70">
        <w:rPr>
          <w:rFonts w:asciiTheme="majorHAnsi" w:hAnsiTheme="majorHAnsi"/>
          <w:sz w:val="22"/>
          <w:szCs w:val="22"/>
        </w:rPr>
        <w:t>.</w:t>
      </w:r>
      <w:r w:rsidR="00A541F1" w:rsidRPr="00927D70">
        <w:rPr>
          <w:rFonts w:asciiTheme="majorHAnsi" w:hAnsiTheme="majorHAnsi"/>
          <w:sz w:val="22"/>
          <w:szCs w:val="22"/>
        </w:rPr>
        <w:t xml:space="preserve"> </w:t>
      </w:r>
      <w:r w:rsidR="00E27BBD" w:rsidRPr="00927D70">
        <w:rPr>
          <w:rFonts w:asciiTheme="majorHAnsi" w:hAnsiTheme="majorHAnsi"/>
          <w:sz w:val="22"/>
          <w:szCs w:val="22"/>
        </w:rPr>
        <w:t xml:space="preserve">Wykonawca przekaże </w:t>
      </w:r>
      <w:r w:rsidR="00717D1D" w:rsidRPr="00927D70">
        <w:rPr>
          <w:rFonts w:asciiTheme="majorHAnsi" w:hAnsiTheme="majorHAnsi"/>
          <w:sz w:val="22"/>
          <w:szCs w:val="22"/>
        </w:rPr>
        <w:t>z</w:t>
      </w:r>
      <w:r w:rsidR="00E27BBD" w:rsidRPr="00927D70">
        <w:rPr>
          <w:rFonts w:asciiTheme="majorHAnsi" w:hAnsiTheme="majorHAnsi"/>
          <w:sz w:val="22"/>
          <w:szCs w:val="22"/>
        </w:rPr>
        <w:t>amawiającemu inwentaryzację</w:t>
      </w:r>
      <w:r w:rsidR="000428A2" w:rsidRPr="00927D70">
        <w:rPr>
          <w:rFonts w:asciiTheme="majorHAnsi" w:hAnsiTheme="majorHAnsi"/>
          <w:sz w:val="22"/>
          <w:szCs w:val="22"/>
        </w:rPr>
        <w:t xml:space="preserve"> niezwłocznie po jej </w:t>
      </w:r>
      <w:r w:rsidR="00E27BBD" w:rsidRPr="00927D70">
        <w:rPr>
          <w:rFonts w:asciiTheme="majorHAnsi" w:hAnsiTheme="majorHAnsi"/>
          <w:sz w:val="22"/>
          <w:szCs w:val="22"/>
        </w:rPr>
        <w:t>zatwierdzeniu</w:t>
      </w:r>
      <w:r w:rsidR="00B260CC" w:rsidRPr="00927D70">
        <w:rPr>
          <w:rFonts w:asciiTheme="majorHAnsi" w:hAnsiTheme="majorHAnsi"/>
          <w:sz w:val="22"/>
          <w:szCs w:val="22"/>
        </w:rPr>
        <w:br/>
      </w:r>
      <w:r w:rsidR="00A541F1" w:rsidRPr="00927D70">
        <w:rPr>
          <w:rFonts w:asciiTheme="majorHAnsi" w:hAnsiTheme="majorHAnsi"/>
          <w:sz w:val="22"/>
          <w:szCs w:val="22"/>
        </w:rPr>
        <w:t xml:space="preserve"> </w:t>
      </w:r>
      <w:r w:rsidR="00E27BBD" w:rsidRPr="00927D70">
        <w:rPr>
          <w:rFonts w:asciiTheme="majorHAnsi" w:hAnsiTheme="majorHAnsi"/>
          <w:sz w:val="22"/>
          <w:szCs w:val="22"/>
        </w:rPr>
        <w:t>w Departamencie Geodezji Urzędu Miejskiego w Białymstoku</w:t>
      </w:r>
      <w:r w:rsidR="00DB5A70" w:rsidRPr="00927D70">
        <w:rPr>
          <w:rFonts w:asciiTheme="majorHAnsi" w:hAnsiTheme="majorHAnsi"/>
          <w:sz w:val="22"/>
          <w:szCs w:val="22"/>
        </w:rPr>
        <w:t>,</w:t>
      </w:r>
    </w:p>
    <w:p w:rsidR="00623D26" w:rsidRPr="00927D70" w:rsidRDefault="00623D26" w:rsidP="00AF20BA">
      <w:pPr>
        <w:pStyle w:val="Akapitzlist"/>
        <w:numPr>
          <w:ilvl w:val="0"/>
          <w:numId w:val="44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zobowiązany jest zapewnić w dokumentacji powykonawczej, uwzględnienie dla każdego ze zrealizowanych obiektów oddzielnie, elementy infrastruktury, parametry określone przez </w:t>
      </w:r>
      <w:r w:rsidR="00DB5A70" w:rsidRPr="00927D70">
        <w:rPr>
          <w:rFonts w:asciiTheme="majorHAnsi" w:hAnsiTheme="majorHAnsi"/>
          <w:sz w:val="22"/>
          <w:szCs w:val="22"/>
        </w:rPr>
        <w:t>Z</w:t>
      </w:r>
      <w:r w:rsidRPr="00927D70">
        <w:rPr>
          <w:rFonts w:asciiTheme="majorHAnsi" w:hAnsiTheme="majorHAnsi"/>
          <w:sz w:val="22"/>
          <w:szCs w:val="22"/>
        </w:rPr>
        <w:t>amawiającego w załączniku nr 5 do umowy</w:t>
      </w:r>
      <w:r w:rsidR="005B4FC1" w:rsidRPr="00927D70">
        <w:rPr>
          <w:rFonts w:asciiTheme="majorHAnsi" w:hAnsiTheme="majorHAnsi"/>
          <w:sz w:val="22"/>
          <w:szCs w:val="22"/>
        </w:rPr>
        <w:t xml:space="preserve"> (</w:t>
      </w:r>
      <w:r w:rsidR="001E046C" w:rsidRPr="00927D70">
        <w:rPr>
          <w:rFonts w:asciiTheme="majorHAnsi" w:hAnsiTheme="majorHAnsi"/>
          <w:sz w:val="22"/>
          <w:szCs w:val="22"/>
        </w:rPr>
        <w:t>w szczegółowości dostosowanej do przedmiotu umowy).</w:t>
      </w:r>
    </w:p>
    <w:p w:rsidR="00BB395B" w:rsidRPr="00927D70" w:rsidRDefault="00307123" w:rsidP="00296E5B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</w:t>
      </w:r>
      <w:r w:rsidR="005966DC" w:rsidRPr="00927D70">
        <w:rPr>
          <w:rFonts w:asciiTheme="majorHAnsi" w:hAnsiTheme="majorHAnsi"/>
          <w:sz w:val="22"/>
          <w:szCs w:val="22"/>
        </w:rPr>
        <w:t>awca zobowiązuje się zawrzeć, na czas obowiązyw</w:t>
      </w:r>
      <w:r w:rsidR="00296E5B" w:rsidRPr="00927D70">
        <w:rPr>
          <w:rFonts w:asciiTheme="majorHAnsi" w:hAnsiTheme="majorHAnsi"/>
          <w:sz w:val="22"/>
          <w:szCs w:val="22"/>
        </w:rPr>
        <w:t>ania umowy, umowę ubezpieczenia</w:t>
      </w:r>
      <w:r w:rsidR="00296E5B" w:rsidRPr="00927D70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sz w:val="22"/>
          <w:szCs w:val="22"/>
        </w:rPr>
        <w:t xml:space="preserve">od odpowiedzialności cywilnej </w:t>
      </w:r>
      <w:r w:rsidR="001E046C" w:rsidRPr="00927D70">
        <w:rPr>
          <w:rFonts w:asciiTheme="majorHAnsi" w:hAnsiTheme="majorHAnsi"/>
          <w:sz w:val="22"/>
          <w:szCs w:val="22"/>
        </w:rPr>
        <w:t xml:space="preserve">(deliktowej i kontraktowej) </w:t>
      </w:r>
      <w:r w:rsidRPr="00927D70">
        <w:rPr>
          <w:rFonts w:asciiTheme="majorHAnsi" w:hAnsiTheme="majorHAnsi"/>
          <w:sz w:val="22"/>
          <w:szCs w:val="22"/>
        </w:rPr>
        <w:t>w zakresie prowadzonej działalności związanej z przedmiotem zamówienia, na okres realizacji przedmi</w:t>
      </w:r>
      <w:r w:rsidR="00EE3FD3" w:rsidRPr="00927D70">
        <w:rPr>
          <w:rFonts w:asciiTheme="majorHAnsi" w:hAnsiTheme="majorHAnsi"/>
          <w:sz w:val="22"/>
          <w:szCs w:val="22"/>
        </w:rPr>
        <w:t xml:space="preserve">otu </w:t>
      </w:r>
      <w:r w:rsidRPr="00927D70">
        <w:rPr>
          <w:rFonts w:asciiTheme="majorHAnsi" w:hAnsiTheme="majorHAnsi"/>
          <w:sz w:val="22"/>
          <w:szCs w:val="22"/>
        </w:rPr>
        <w:t>zamówienia na kwotę nie niższą niż cena ofertowa brutto.</w:t>
      </w:r>
      <w:r w:rsidR="00296E5B" w:rsidRPr="00927D70">
        <w:rPr>
          <w:rFonts w:asciiTheme="majorHAnsi" w:hAnsiTheme="majorHAnsi"/>
          <w:sz w:val="22"/>
          <w:szCs w:val="22"/>
        </w:rPr>
        <w:t xml:space="preserve"> </w:t>
      </w:r>
      <w:r w:rsidR="006974B3" w:rsidRPr="00927D70">
        <w:rPr>
          <w:rFonts w:asciiTheme="majorHAnsi" w:hAnsiTheme="majorHAnsi"/>
          <w:sz w:val="22"/>
          <w:szCs w:val="22"/>
        </w:rPr>
        <w:t>W przypadku przedłużenia czasu realizacji budowy wykonawca zobowiązuje się do przedłużenia ubezpieczenia, przedstawiając kopie tych dokumentów przed wygaśnięciem poprzedniej umowy ubezpieczenia.</w:t>
      </w:r>
      <w:r w:rsidR="001E046C" w:rsidRPr="00927D70">
        <w:rPr>
          <w:rFonts w:asciiTheme="majorHAnsi" w:hAnsiTheme="majorHAnsi"/>
          <w:sz w:val="22"/>
          <w:szCs w:val="22"/>
        </w:rPr>
        <w:t xml:space="preserve"> Dokument potwierdzający zawa</w:t>
      </w:r>
      <w:r w:rsidR="00C3430C">
        <w:rPr>
          <w:rFonts w:asciiTheme="majorHAnsi" w:hAnsiTheme="majorHAnsi"/>
          <w:sz w:val="22"/>
          <w:szCs w:val="22"/>
        </w:rPr>
        <w:t xml:space="preserve">rcie ww. umowy wykonawca złożył </w:t>
      </w:r>
      <w:r w:rsidR="001E046C" w:rsidRPr="00927D70">
        <w:rPr>
          <w:rFonts w:asciiTheme="majorHAnsi" w:hAnsiTheme="majorHAnsi"/>
          <w:sz w:val="22"/>
          <w:szCs w:val="22"/>
        </w:rPr>
        <w:t>zamawiającemu w formie kopii poświadczonej za zgodność z oryginałem.</w:t>
      </w:r>
    </w:p>
    <w:p w:rsidR="00BB47AB" w:rsidRPr="00927D70" w:rsidRDefault="00BB47AB" w:rsidP="00BB47AB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 zobowiązuje się do przeprowadzenia niezbędnych badań laboratoryjnych w pełnym zakresie.</w:t>
      </w:r>
    </w:p>
    <w:p w:rsidR="006C0F78" w:rsidRPr="00927D70" w:rsidRDefault="00A10D4B" w:rsidP="00296E5B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 zobowiązuje się do</w:t>
      </w:r>
      <w:r w:rsidR="00505668" w:rsidRPr="00927D70">
        <w:rPr>
          <w:rFonts w:asciiTheme="majorHAnsi" w:hAnsiTheme="majorHAnsi"/>
          <w:sz w:val="22"/>
          <w:szCs w:val="22"/>
        </w:rPr>
        <w:t xml:space="preserve"> dostarczenia Zamawiają</w:t>
      </w:r>
      <w:r w:rsidR="00296E5B" w:rsidRPr="00927D70">
        <w:rPr>
          <w:rFonts w:asciiTheme="majorHAnsi" w:hAnsiTheme="majorHAnsi"/>
          <w:sz w:val="22"/>
          <w:szCs w:val="22"/>
        </w:rPr>
        <w:t xml:space="preserve">cemu, najpóźniej w dniu odbioru </w:t>
      </w:r>
      <w:r w:rsidR="00310E86" w:rsidRPr="00927D70">
        <w:rPr>
          <w:rFonts w:asciiTheme="majorHAnsi" w:hAnsiTheme="majorHAnsi"/>
          <w:sz w:val="22"/>
          <w:szCs w:val="22"/>
        </w:rPr>
        <w:t>końcowego,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="00310E86" w:rsidRPr="00927D70">
        <w:rPr>
          <w:rFonts w:asciiTheme="majorHAnsi" w:hAnsiTheme="majorHAnsi"/>
          <w:sz w:val="22"/>
          <w:szCs w:val="22"/>
        </w:rPr>
        <w:t xml:space="preserve">uzupełnionej </w:t>
      </w:r>
      <w:r w:rsidR="006C0F78" w:rsidRPr="00927D70">
        <w:rPr>
          <w:rFonts w:asciiTheme="majorHAnsi" w:hAnsiTheme="majorHAnsi"/>
          <w:sz w:val="22"/>
          <w:szCs w:val="22"/>
        </w:rPr>
        <w:t>zgodnie z wykonanym zakresem robót, podpisanej</w:t>
      </w:r>
      <w:r w:rsidRPr="00927D70">
        <w:rPr>
          <w:rFonts w:asciiTheme="majorHAnsi" w:hAnsiTheme="majorHAnsi"/>
          <w:sz w:val="22"/>
          <w:szCs w:val="22"/>
        </w:rPr>
        <w:t xml:space="preserve"> </w:t>
      </w:r>
      <w:r w:rsidR="00EF671E" w:rsidRPr="00927D70">
        <w:rPr>
          <w:rFonts w:asciiTheme="majorHAnsi" w:hAnsiTheme="majorHAnsi"/>
          <w:sz w:val="22"/>
          <w:szCs w:val="22"/>
        </w:rPr>
        <w:t xml:space="preserve">w tym dniu </w:t>
      </w:r>
      <w:r w:rsidRPr="00927D70">
        <w:rPr>
          <w:rFonts w:asciiTheme="majorHAnsi" w:hAnsiTheme="majorHAnsi"/>
          <w:sz w:val="22"/>
          <w:szCs w:val="22"/>
        </w:rPr>
        <w:t>karty gwarancyjnej,</w:t>
      </w:r>
      <w:r w:rsidR="00106F33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we</w:t>
      </w:r>
      <w:r w:rsidR="003224C5" w:rsidRPr="00927D70">
        <w:rPr>
          <w:rFonts w:asciiTheme="majorHAnsi" w:hAnsiTheme="majorHAnsi"/>
          <w:sz w:val="22"/>
          <w:szCs w:val="22"/>
        </w:rPr>
        <w:t xml:space="preserve">dług wzoru zaakceptowanego przy </w:t>
      </w:r>
      <w:r w:rsidRPr="00927D70">
        <w:rPr>
          <w:rFonts w:asciiTheme="majorHAnsi" w:hAnsiTheme="majorHAnsi"/>
          <w:sz w:val="22"/>
          <w:szCs w:val="22"/>
        </w:rPr>
        <w:t xml:space="preserve">niniejszej umowie - załącznik nr </w:t>
      </w:r>
      <w:r w:rsidR="00EC29B5" w:rsidRPr="00927D70">
        <w:rPr>
          <w:rFonts w:asciiTheme="majorHAnsi" w:hAnsiTheme="majorHAnsi"/>
          <w:sz w:val="22"/>
          <w:szCs w:val="22"/>
        </w:rPr>
        <w:t>2</w:t>
      </w:r>
      <w:r w:rsidRPr="00927D70">
        <w:rPr>
          <w:rFonts w:asciiTheme="majorHAnsi" w:hAnsiTheme="majorHAnsi"/>
          <w:sz w:val="22"/>
          <w:szCs w:val="22"/>
        </w:rPr>
        <w:t>.</w:t>
      </w:r>
    </w:p>
    <w:p w:rsidR="00A541F1" w:rsidRPr="00927D70" w:rsidRDefault="006C0F78" w:rsidP="00296E5B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Wykonawca oświadcza</w:t>
      </w:r>
      <w:r w:rsidR="00DB5A70" w:rsidRPr="00927D70">
        <w:rPr>
          <w:rFonts w:ascii="Calibri Light" w:hAnsi="Calibri Light"/>
          <w:sz w:val="22"/>
          <w:szCs w:val="22"/>
        </w:rPr>
        <w:t>,</w:t>
      </w:r>
      <w:r w:rsidR="00345659" w:rsidRPr="00927D70">
        <w:rPr>
          <w:rFonts w:ascii="Calibri Light" w:hAnsi="Calibri Light"/>
          <w:sz w:val="22"/>
          <w:szCs w:val="22"/>
        </w:rPr>
        <w:t xml:space="preserve"> iż </w:t>
      </w:r>
      <w:proofErr w:type="gramStart"/>
      <w:r w:rsidR="00345659" w:rsidRPr="00927D70">
        <w:rPr>
          <w:rFonts w:ascii="Calibri Light" w:hAnsi="Calibri Light"/>
          <w:sz w:val="22"/>
          <w:szCs w:val="22"/>
        </w:rPr>
        <w:t>zatrudni ...</w:t>
      </w:r>
      <w:r w:rsidR="00B260CC" w:rsidRPr="00927D70">
        <w:rPr>
          <w:rFonts w:ascii="Calibri Light" w:hAnsi="Calibri Light"/>
          <w:sz w:val="22"/>
          <w:szCs w:val="22"/>
        </w:rPr>
        <w:t>....</w:t>
      </w:r>
      <w:r w:rsidR="00345659" w:rsidRPr="00927D70">
        <w:rPr>
          <w:rFonts w:ascii="Calibri Light" w:hAnsi="Calibri Light"/>
          <w:sz w:val="22"/>
          <w:szCs w:val="22"/>
        </w:rPr>
        <w:t>.</w:t>
      </w:r>
      <w:r w:rsidR="00A07080" w:rsidRPr="00927D70">
        <w:rPr>
          <w:rFonts w:ascii="Calibri Light" w:hAnsi="Calibri Light"/>
          <w:sz w:val="22"/>
          <w:szCs w:val="22"/>
        </w:rPr>
        <w:t xml:space="preserve"> </w:t>
      </w:r>
      <w:proofErr w:type="gramEnd"/>
      <w:r w:rsidR="00A07080" w:rsidRPr="00927D70">
        <w:rPr>
          <w:rFonts w:ascii="Calibri Light" w:hAnsi="Calibri Light"/>
          <w:sz w:val="22"/>
          <w:szCs w:val="22"/>
        </w:rPr>
        <w:t>osobę</w:t>
      </w:r>
      <w:r w:rsidR="00460DAB" w:rsidRPr="00927D70">
        <w:rPr>
          <w:rFonts w:ascii="Calibri Light" w:hAnsi="Calibri Light"/>
          <w:sz w:val="22"/>
          <w:szCs w:val="22"/>
        </w:rPr>
        <w:t>(y)</w:t>
      </w:r>
      <w:r w:rsidRPr="00927D70">
        <w:rPr>
          <w:rFonts w:ascii="Calibri Light" w:hAnsi="Calibri Light"/>
          <w:sz w:val="22"/>
          <w:szCs w:val="22"/>
        </w:rPr>
        <w:t xml:space="preserve"> na umowę o pracę w zakresie określonym</w:t>
      </w:r>
      <w:r w:rsidR="00345659" w:rsidRPr="00927D70">
        <w:rPr>
          <w:rFonts w:ascii="Calibri Light" w:hAnsi="Calibri Light"/>
          <w:sz w:val="22"/>
          <w:szCs w:val="22"/>
        </w:rPr>
        <w:br/>
      </w:r>
      <w:r w:rsidRPr="00927D70">
        <w:rPr>
          <w:rFonts w:ascii="Calibri Light" w:hAnsi="Calibri Light"/>
          <w:sz w:val="22"/>
          <w:szCs w:val="22"/>
        </w:rPr>
        <w:t>w rozdz. II</w:t>
      </w:r>
      <w:r w:rsidR="000428A2" w:rsidRPr="00927D70">
        <w:rPr>
          <w:rFonts w:ascii="Calibri Light" w:hAnsi="Calibri Light"/>
          <w:sz w:val="22"/>
          <w:szCs w:val="22"/>
        </w:rPr>
        <w:t>I</w:t>
      </w:r>
      <w:r w:rsidR="00E27BBD" w:rsidRPr="00927D70">
        <w:rPr>
          <w:rFonts w:ascii="Calibri Light" w:hAnsi="Calibri Light"/>
          <w:sz w:val="22"/>
          <w:szCs w:val="22"/>
        </w:rPr>
        <w:t xml:space="preserve"> pkt </w:t>
      </w:r>
      <w:r w:rsidR="004E01E4" w:rsidRPr="00927D70">
        <w:rPr>
          <w:rFonts w:ascii="Calibri Light" w:hAnsi="Calibri Light"/>
          <w:sz w:val="22"/>
          <w:szCs w:val="22"/>
        </w:rPr>
        <w:t>5</w:t>
      </w:r>
      <w:r w:rsidR="00E27BBD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>SIWZ:</w:t>
      </w:r>
    </w:p>
    <w:p w:rsidR="00E80651" w:rsidRPr="00927D70" w:rsidRDefault="00296E5B" w:rsidP="00296E5B">
      <w:pPr>
        <w:ind w:left="426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 xml:space="preserve">1) </w:t>
      </w:r>
      <w:r w:rsidR="00CC586F" w:rsidRPr="00927D70">
        <w:rPr>
          <w:rFonts w:ascii="Calibri Light" w:hAnsi="Calibri Light"/>
          <w:sz w:val="22"/>
          <w:szCs w:val="22"/>
        </w:rPr>
        <w:t>………………………………………………………………………</w:t>
      </w:r>
      <w:r w:rsidRPr="00927D70">
        <w:rPr>
          <w:rFonts w:ascii="Calibri Light" w:hAnsi="Calibri Light"/>
          <w:sz w:val="22"/>
          <w:szCs w:val="22"/>
        </w:rPr>
        <w:t>……………..</w:t>
      </w:r>
    </w:p>
    <w:p w:rsidR="00296E5B" w:rsidRPr="00927D70" w:rsidRDefault="00296E5B" w:rsidP="00296E5B">
      <w:pPr>
        <w:ind w:left="426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2) ……………………………………………………………………………………..</w:t>
      </w:r>
    </w:p>
    <w:p w:rsidR="00A541F1" w:rsidRPr="00927D70" w:rsidRDefault="00A541F1" w:rsidP="00296E5B">
      <w:pPr>
        <w:ind w:left="426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 w terminie 5 dni od dnia podpisania umowy przedstawi wykaz osób zatrudnionych</w:t>
      </w:r>
      <w:r w:rsidRPr="00927D70">
        <w:rPr>
          <w:rFonts w:asciiTheme="majorHAnsi" w:hAnsiTheme="majorHAnsi"/>
          <w:sz w:val="22"/>
          <w:szCs w:val="22"/>
        </w:rPr>
        <w:br/>
        <w:t>na umowę o pracę we wskazanym zakresie. W przypadku zmiany zatrudnionych w trakcie realizacji umowy Wykonawca ma obowi</w:t>
      </w:r>
      <w:r w:rsidR="00296E5B" w:rsidRPr="00927D70">
        <w:rPr>
          <w:rFonts w:asciiTheme="majorHAnsi" w:hAnsiTheme="majorHAnsi"/>
          <w:sz w:val="22"/>
          <w:szCs w:val="22"/>
        </w:rPr>
        <w:t xml:space="preserve">ązek przedstawić aktualny wykaz </w:t>
      </w:r>
      <w:r w:rsidRPr="00927D70">
        <w:rPr>
          <w:rFonts w:asciiTheme="majorHAnsi" w:hAnsiTheme="majorHAnsi"/>
          <w:sz w:val="22"/>
          <w:szCs w:val="22"/>
        </w:rPr>
        <w:t>w terminie 3 dni od dnia dokonania zmiany osób.</w:t>
      </w:r>
      <w:r w:rsidR="001E046C" w:rsidRPr="00927D70">
        <w:rPr>
          <w:rFonts w:asciiTheme="majorHAnsi" w:hAnsiTheme="majorHAnsi"/>
          <w:sz w:val="22"/>
          <w:szCs w:val="22"/>
        </w:rPr>
        <w:t xml:space="preserve"> Ww. wymagania dotyczące wykonawcy stosuje się odpowiednio do podwykonawców </w:t>
      </w:r>
      <w:r w:rsidR="00A07080" w:rsidRPr="00927D70">
        <w:rPr>
          <w:rFonts w:asciiTheme="majorHAnsi" w:hAnsiTheme="majorHAnsi"/>
          <w:sz w:val="22"/>
          <w:szCs w:val="22"/>
        </w:rPr>
        <w:br/>
      </w:r>
      <w:r w:rsidR="001E046C" w:rsidRPr="00927D70">
        <w:rPr>
          <w:rFonts w:asciiTheme="majorHAnsi" w:hAnsiTheme="majorHAnsi"/>
          <w:sz w:val="22"/>
          <w:szCs w:val="22"/>
        </w:rPr>
        <w:t>i dalszych podwykonawców.</w:t>
      </w:r>
    </w:p>
    <w:p w:rsidR="006C0F78" w:rsidRPr="00927D70" w:rsidRDefault="006C0F78" w:rsidP="00296E5B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Wykonawca jest zobowiązany na każde wezwanie Zamawiającego (faksem, emailem) udowodnić zatrudnienie na umowę o pracę wskazanych w wykazie osób w terminie 3 dni od dnia wezwania, </w:t>
      </w:r>
      <w:r w:rsidRPr="00927D70">
        <w:rPr>
          <w:rFonts w:asciiTheme="majorHAnsi" w:hAnsiTheme="majorHAnsi"/>
          <w:sz w:val="22"/>
          <w:szCs w:val="22"/>
        </w:rPr>
        <w:br/>
        <w:t>w szczególności przedstawiając oświadczenie tych osób</w:t>
      </w:r>
      <w:r w:rsidR="00137006" w:rsidRPr="00927D70">
        <w:rPr>
          <w:rFonts w:asciiTheme="majorHAnsi" w:hAnsiTheme="majorHAnsi"/>
          <w:sz w:val="22"/>
          <w:szCs w:val="22"/>
        </w:rPr>
        <w:t>,</w:t>
      </w:r>
      <w:r w:rsidRPr="00927D70">
        <w:rPr>
          <w:rFonts w:asciiTheme="majorHAnsi" w:hAnsiTheme="majorHAnsi"/>
          <w:sz w:val="22"/>
          <w:szCs w:val="22"/>
        </w:rPr>
        <w:t xml:space="preserve"> że pozostają w zatrudnieniu.</w:t>
      </w:r>
    </w:p>
    <w:p w:rsidR="001509E2" w:rsidRPr="00927D70" w:rsidRDefault="001509E2" w:rsidP="00296E5B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 przypadku nie wywiązania się z obowiązku, o którym mowa</w:t>
      </w:r>
      <w:r w:rsidR="00DB5A70" w:rsidRPr="00927D70">
        <w:rPr>
          <w:rFonts w:asciiTheme="majorHAnsi" w:hAnsiTheme="majorHAnsi"/>
          <w:sz w:val="22"/>
          <w:szCs w:val="22"/>
        </w:rPr>
        <w:t xml:space="preserve"> w ust.</w:t>
      </w:r>
      <w:r w:rsidR="00BB47AB" w:rsidRPr="00927D70">
        <w:rPr>
          <w:rFonts w:asciiTheme="majorHAnsi" w:hAnsiTheme="majorHAnsi"/>
          <w:sz w:val="22"/>
          <w:szCs w:val="22"/>
        </w:rPr>
        <w:t xml:space="preserve"> 13 i 14</w:t>
      </w:r>
      <w:r w:rsidR="00DB5A70" w:rsidRPr="00927D70">
        <w:rPr>
          <w:rFonts w:asciiTheme="majorHAnsi" w:hAnsiTheme="majorHAnsi"/>
          <w:sz w:val="22"/>
          <w:szCs w:val="22"/>
        </w:rPr>
        <w:t xml:space="preserve"> Z</w:t>
      </w:r>
      <w:r w:rsidRPr="00927D70">
        <w:rPr>
          <w:rFonts w:asciiTheme="majorHAnsi" w:hAnsiTheme="majorHAnsi"/>
          <w:sz w:val="22"/>
          <w:szCs w:val="22"/>
        </w:rPr>
        <w:t>amawiający będzie uprawniony do złożenia wniosku o przeprowadzenie kontroli przez Państwową Inspekcję Pracy.</w:t>
      </w:r>
    </w:p>
    <w:p w:rsidR="00BB47AB" w:rsidRPr="00C3430C" w:rsidRDefault="00EF671E" w:rsidP="00C3430C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 zobowiązany jest do uzyskania akceptacji Zamawiającego na planowane do użycia</w:t>
      </w:r>
      <w:r w:rsidR="000E415C" w:rsidRPr="00927D70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sz w:val="22"/>
          <w:szCs w:val="22"/>
        </w:rPr>
        <w:t>materiały i urządzenia przed ich wbudowaniem bądź zamontowaniem</w:t>
      </w:r>
      <w:r w:rsidR="000C1A66" w:rsidRPr="00927D70">
        <w:rPr>
          <w:rFonts w:asciiTheme="majorHAnsi" w:hAnsiTheme="majorHAnsi"/>
          <w:sz w:val="22"/>
          <w:szCs w:val="22"/>
        </w:rPr>
        <w:t>, w oparciu o k</w:t>
      </w:r>
      <w:r w:rsidR="00296E5B" w:rsidRPr="00927D70">
        <w:rPr>
          <w:rFonts w:asciiTheme="majorHAnsi" w:hAnsiTheme="majorHAnsi"/>
          <w:sz w:val="22"/>
          <w:szCs w:val="22"/>
        </w:rPr>
        <w:t xml:space="preserve">artę </w:t>
      </w:r>
      <w:r w:rsidR="007E59EB" w:rsidRPr="00927D70">
        <w:rPr>
          <w:rFonts w:asciiTheme="majorHAnsi" w:hAnsiTheme="majorHAnsi"/>
          <w:sz w:val="22"/>
          <w:szCs w:val="22"/>
        </w:rPr>
        <w:t xml:space="preserve">materiałową, której wzór stanowi załącznik nr </w:t>
      </w:r>
      <w:r w:rsidR="00A07080" w:rsidRPr="00927D70">
        <w:rPr>
          <w:rFonts w:asciiTheme="majorHAnsi" w:hAnsiTheme="majorHAnsi"/>
          <w:sz w:val="22"/>
          <w:szCs w:val="22"/>
        </w:rPr>
        <w:t xml:space="preserve">4 </w:t>
      </w:r>
      <w:r w:rsidR="001F17D9" w:rsidRPr="00927D70">
        <w:rPr>
          <w:rFonts w:asciiTheme="majorHAnsi" w:hAnsiTheme="majorHAnsi"/>
          <w:sz w:val="22"/>
          <w:szCs w:val="22"/>
        </w:rPr>
        <w:t>do umowy</w:t>
      </w:r>
      <w:r w:rsidRPr="00927D70">
        <w:rPr>
          <w:rFonts w:asciiTheme="majorHAnsi" w:hAnsiTheme="majorHAnsi"/>
          <w:sz w:val="22"/>
          <w:szCs w:val="22"/>
        </w:rPr>
        <w:t>.</w:t>
      </w:r>
      <w:r w:rsidR="001509E2" w:rsidRPr="00927D70">
        <w:rPr>
          <w:rFonts w:asciiTheme="majorHAnsi" w:hAnsiTheme="majorHAnsi"/>
          <w:sz w:val="22"/>
          <w:szCs w:val="22"/>
        </w:rPr>
        <w:t xml:space="preserve"> Wykonawca zobo</w:t>
      </w:r>
      <w:r w:rsidR="00DB5A70" w:rsidRPr="00927D70">
        <w:rPr>
          <w:rFonts w:asciiTheme="majorHAnsi" w:hAnsiTheme="majorHAnsi"/>
          <w:sz w:val="22"/>
          <w:szCs w:val="22"/>
        </w:rPr>
        <w:t>wiązany jest do przedstawienia Z</w:t>
      </w:r>
      <w:r w:rsidR="001509E2" w:rsidRPr="00927D70">
        <w:rPr>
          <w:rFonts w:asciiTheme="majorHAnsi" w:hAnsiTheme="majorHAnsi"/>
          <w:sz w:val="22"/>
          <w:szCs w:val="22"/>
        </w:rPr>
        <w:t>a</w:t>
      </w:r>
      <w:r w:rsidR="00A07080" w:rsidRPr="00927D70">
        <w:rPr>
          <w:rFonts w:asciiTheme="majorHAnsi" w:hAnsiTheme="majorHAnsi"/>
          <w:sz w:val="22"/>
          <w:szCs w:val="22"/>
        </w:rPr>
        <w:t xml:space="preserve">mawiającemu karty </w:t>
      </w:r>
      <w:proofErr w:type="gramStart"/>
      <w:r w:rsidR="00BB47AB" w:rsidRPr="00927D70">
        <w:rPr>
          <w:rFonts w:asciiTheme="majorHAnsi" w:hAnsiTheme="majorHAnsi"/>
          <w:sz w:val="22"/>
          <w:szCs w:val="22"/>
        </w:rPr>
        <w:t xml:space="preserve">materiałowej </w:t>
      </w:r>
      <w:r w:rsidR="001509E2" w:rsidRPr="00927D70">
        <w:rPr>
          <w:rFonts w:asciiTheme="majorHAnsi" w:hAnsiTheme="majorHAnsi"/>
          <w:sz w:val="22"/>
          <w:szCs w:val="22"/>
        </w:rPr>
        <w:t>na co</w:t>
      </w:r>
      <w:proofErr w:type="gramEnd"/>
      <w:r w:rsidR="001509E2" w:rsidRPr="00927D70">
        <w:rPr>
          <w:rFonts w:asciiTheme="majorHAnsi" w:hAnsiTheme="majorHAnsi"/>
          <w:sz w:val="22"/>
          <w:szCs w:val="22"/>
        </w:rPr>
        <w:t xml:space="preserve"> najmniej 14 dni przed terminem użycia materiału lub wbudowania/montażu urządzenia.</w:t>
      </w:r>
    </w:p>
    <w:p w:rsidR="008009EF" w:rsidRPr="00927D70" w:rsidRDefault="006C36A2" w:rsidP="00296E5B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Zamawiający zobowiązuje się do:</w:t>
      </w:r>
    </w:p>
    <w:p w:rsidR="005F0CFC" w:rsidRPr="00927D70" w:rsidRDefault="008009EF" w:rsidP="00F06C1C">
      <w:pPr>
        <w:pStyle w:val="Akapitzlist"/>
        <w:numPr>
          <w:ilvl w:val="0"/>
          <w:numId w:val="31"/>
        </w:numPr>
        <w:tabs>
          <w:tab w:val="left" w:pos="851"/>
        </w:tabs>
        <w:jc w:val="both"/>
        <w:rPr>
          <w:rFonts w:asciiTheme="majorHAnsi" w:hAnsiTheme="majorHAnsi"/>
          <w:bCs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przekazania Wykonaw</w:t>
      </w:r>
      <w:r w:rsidR="00975CD7" w:rsidRPr="00927D70">
        <w:rPr>
          <w:rFonts w:asciiTheme="majorHAnsi" w:hAnsiTheme="majorHAnsi"/>
          <w:sz w:val="22"/>
          <w:szCs w:val="22"/>
        </w:rPr>
        <w:t xml:space="preserve">cy placu budowy w terminie do </w:t>
      </w:r>
      <w:r w:rsidR="00A07080" w:rsidRPr="00927D70">
        <w:rPr>
          <w:rFonts w:asciiTheme="majorHAnsi" w:hAnsiTheme="majorHAnsi"/>
          <w:sz w:val="22"/>
          <w:szCs w:val="22"/>
        </w:rPr>
        <w:t xml:space="preserve">14 </w:t>
      </w:r>
      <w:r w:rsidRPr="00927D70">
        <w:rPr>
          <w:rFonts w:asciiTheme="majorHAnsi" w:hAnsiTheme="majorHAnsi"/>
          <w:sz w:val="22"/>
          <w:szCs w:val="22"/>
        </w:rPr>
        <w:t>dn</w:t>
      </w:r>
      <w:r w:rsidR="00243098" w:rsidRPr="00927D70">
        <w:rPr>
          <w:rFonts w:asciiTheme="majorHAnsi" w:hAnsiTheme="majorHAnsi"/>
          <w:sz w:val="22"/>
          <w:szCs w:val="22"/>
        </w:rPr>
        <w:t>i od daty podpisania umowy</w:t>
      </w:r>
      <w:r w:rsidR="00B1699C" w:rsidRPr="00927D70">
        <w:rPr>
          <w:rFonts w:asciiTheme="majorHAnsi" w:hAnsiTheme="majorHAnsi"/>
          <w:sz w:val="22"/>
          <w:szCs w:val="22"/>
        </w:rPr>
        <w:t>,</w:t>
      </w:r>
    </w:p>
    <w:p w:rsidR="008009EF" w:rsidRPr="00927D70" w:rsidRDefault="008009EF" w:rsidP="00F06C1C">
      <w:pPr>
        <w:pStyle w:val="Akapitzlist"/>
        <w:numPr>
          <w:ilvl w:val="0"/>
          <w:numId w:val="31"/>
        </w:numPr>
        <w:tabs>
          <w:tab w:val="left" w:pos="851"/>
        </w:tabs>
        <w:jc w:val="both"/>
        <w:rPr>
          <w:rFonts w:asciiTheme="majorHAnsi" w:hAnsiTheme="majorHAnsi"/>
          <w:bCs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zapewnienia nadzoru inwestorskiego,</w:t>
      </w:r>
    </w:p>
    <w:p w:rsidR="002E4FB2" w:rsidRPr="00927D70" w:rsidRDefault="008009EF" w:rsidP="00F06C1C">
      <w:pPr>
        <w:pStyle w:val="Akapitzlist"/>
        <w:numPr>
          <w:ilvl w:val="0"/>
          <w:numId w:val="31"/>
        </w:numPr>
        <w:tabs>
          <w:tab w:val="left" w:pos="851"/>
        </w:tabs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zapewnienia odbioru wykonanych robót z wyjątkiem tych, któ</w:t>
      </w:r>
      <w:r w:rsidR="00243098" w:rsidRPr="00927D70">
        <w:rPr>
          <w:rFonts w:asciiTheme="majorHAnsi" w:hAnsiTheme="majorHAnsi"/>
          <w:sz w:val="22"/>
          <w:szCs w:val="22"/>
        </w:rPr>
        <w:t>re zostały wykonane niezgodnie</w:t>
      </w:r>
      <w:r w:rsidR="00243098" w:rsidRPr="00927D70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sz w:val="22"/>
          <w:szCs w:val="22"/>
        </w:rPr>
        <w:t>z wymogami technicznymi lub postanowieniami umowy.</w:t>
      </w:r>
    </w:p>
    <w:p w:rsidR="0028296D" w:rsidRPr="00927D70" w:rsidRDefault="0028296D" w:rsidP="00296E5B">
      <w:pPr>
        <w:tabs>
          <w:tab w:val="left" w:pos="851"/>
        </w:tabs>
        <w:jc w:val="both"/>
        <w:rPr>
          <w:rFonts w:ascii="Calibri Light" w:hAnsi="Calibri Light"/>
          <w:color w:val="FF0000"/>
          <w:sz w:val="16"/>
          <w:szCs w:val="16"/>
        </w:rPr>
      </w:pPr>
    </w:p>
    <w:p w:rsidR="002E4FB2" w:rsidRPr="00927D70" w:rsidRDefault="002E4FB2" w:rsidP="00102BB2">
      <w:pPr>
        <w:pStyle w:val="Nagwek2"/>
      </w:pPr>
      <w:r w:rsidRPr="00927D70">
        <w:lastRenderedPageBreak/>
        <w:t>TERMIN WYKONANIA ZAMÓWIENIA</w:t>
      </w:r>
    </w:p>
    <w:p w:rsidR="009C3768" w:rsidRPr="00927D70" w:rsidRDefault="002E4FB2" w:rsidP="009C3768">
      <w:pPr>
        <w:tabs>
          <w:tab w:val="left" w:pos="851"/>
        </w:tabs>
        <w:jc w:val="center"/>
        <w:rPr>
          <w:rFonts w:ascii="Calibri Light" w:hAnsi="Calibri Light"/>
          <w:b/>
          <w:sz w:val="22"/>
          <w:szCs w:val="22"/>
        </w:rPr>
      </w:pPr>
      <w:r w:rsidRPr="00927D70">
        <w:rPr>
          <w:rFonts w:ascii="Calibri Light" w:hAnsi="Calibri Light"/>
          <w:b/>
          <w:sz w:val="22"/>
          <w:szCs w:val="22"/>
        </w:rPr>
        <w:sym w:font="Arial" w:char="00A7"/>
      </w:r>
      <w:r w:rsidRPr="00927D70">
        <w:rPr>
          <w:rFonts w:ascii="Calibri Light" w:hAnsi="Calibri Light"/>
          <w:b/>
          <w:sz w:val="22"/>
          <w:szCs w:val="22"/>
        </w:rPr>
        <w:t xml:space="preserve"> 3</w:t>
      </w:r>
    </w:p>
    <w:p w:rsidR="009C3768" w:rsidRPr="00927D70" w:rsidRDefault="009C3768" w:rsidP="009C3768">
      <w:pPr>
        <w:tabs>
          <w:tab w:val="left" w:pos="851"/>
        </w:tabs>
        <w:jc w:val="center"/>
        <w:rPr>
          <w:rFonts w:ascii="Calibri Light" w:hAnsi="Calibri Light"/>
          <w:b/>
          <w:sz w:val="16"/>
          <w:szCs w:val="16"/>
        </w:rPr>
      </w:pPr>
    </w:p>
    <w:p w:rsidR="004C67E8" w:rsidRPr="00927D70" w:rsidRDefault="00296E5B" w:rsidP="00927D70">
      <w:pPr>
        <w:tabs>
          <w:tab w:val="left" w:pos="284"/>
        </w:tabs>
        <w:jc w:val="both"/>
        <w:rPr>
          <w:rFonts w:ascii="Calibri Light" w:hAnsi="Calibri Light"/>
          <w:sz w:val="22"/>
        </w:rPr>
      </w:pPr>
      <w:r w:rsidRPr="00927D70">
        <w:rPr>
          <w:rFonts w:asciiTheme="majorHAnsi" w:hAnsiTheme="majorHAnsi"/>
          <w:sz w:val="22"/>
        </w:rPr>
        <w:t>1.</w:t>
      </w:r>
      <w:r w:rsidR="005B4FC1" w:rsidRPr="00927D70">
        <w:rPr>
          <w:rFonts w:asciiTheme="majorHAnsi" w:hAnsiTheme="majorHAnsi"/>
          <w:sz w:val="22"/>
        </w:rPr>
        <w:tab/>
      </w:r>
      <w:r w:rsidR="004C67E8" w:rsidRPr="00927D70">
        <w:rPr>
          <w:rFonts w:ascii="Calibri Light" w:hAnsi="Calibri Light"/>
          <w:sz w:val="22"/>
        </w:rPr>
        <w:t xml:space="preserve">Wymagany termin realizacji zamówienia: </w:t>
      </w:r>
    </w:p>
    <w:p w:rsidR="00F771C1" w:rsidRPr="00927D70" w:rsidRDefault="00F771C1" w:rsidP="00AF20BA">
      <w:pPr>
        <w:pStyle w:val="Akapitzlist"/>
        <w:numPr>
          <w:ilvl w:val="0"/>
          <w:numId w:val="48"/>
        </w:numPr>
        <w:jc w:val="both"/>
        <w:rPr>
          <w:rFonts w:ascii="Calibri Light" w:eastAsia="Calibri" w:hAnsi="Calibri Light"/>
          <w:bCs/>
          <w:iCs/>
          <w:sz w:val="22"/>
        </w:rPr>
      </w:pPr>
      <w:r w:rsidRPr="00927D70">
        <w:rPr>
          <w:rFonts w:ascii="Calibri Light" w:eastAsia="Calibri" w:hAnsi="Calibri Light"/>
          <w:bCs/>
          <w:iCs/>
          <w:sz w:val="22"/>
        </w:rPr>
        <w:t xml:space="preserve">opracowanie koncepcji zagospodarowania w terminie do </w:t>
      </w:r>
      <w:r w:rsidRPr="00927D70">
        <w:rPr>
          <w:rFonts w:ascii="Calibri Light" w:eastAsia="Calibri" w:hAnsi="Calibri Light"/>
          <w:b/>
          <w:bCs/>
          <w:iCs/>
          <w:sz w:val="22"/>
        </w:rPr>
        <w:t>15 dni</w:t>
      </w:r>
      <w:r w:rsidRPr="00927D70">
        <w:rPr>
          <w:rFonts w:ascii="Calibri Light" w:eastAsia="Calibri" w:hAnsi="Calibri Light"/>
          <w:bCs/>
          <w:iCs/>
          <w:sz w:val="22"/>
        </w:rPr>
        <w:t xml:space="preserve"> od dnia podpisania umowy,</w:t>
      </w:r>
      <w:r w:rsidR="00BF2B8E" w:rsidRPr="00927D70">
        <w:rPr>
          <w:rFonts w:ascii="Calibri Light" w:eastAsia="Calibri" w:hAnsi="Calibri Light"/>
          <w:bCs/>
          <w:iCs/>
          <w:sz w:val="22"/>
        </w:rPr>
        <w:t xml:space="preserve"> </w:t>
      </w:r>
      <w:r w:rsidR="00BF2B8E" w:rsidRPr="00927D70">
        <w:rPr>
          <w:rFonts w:ascii="Calibri Light" w:eastAsia="Calibri" w:hAnsi="Calibri Light"/>
          <w:bCs/>
          <w:iCs/>
          <w:sz w:val="22"/>
        </w:rPr>
        <w:br/>
        <w:t>tj. do dnia ………….</w:t>
      </w:r>
    </w:p>
    <w:p w:rsidR="00F771C1" w:rsidRPr="00927D70" w:rsidRDefault="00F771C1" w:rsidP="00AF20BA">
      <w:pPr>
        <w:pStyle w:val="Akapitzlist"/>
        <w:numPr>
          <w:ilvl w:val="0"/>
          <w:numId w:val="48"/>
        </w:numPr>
        <w:jc w:val="both"/>
        <w:rPr>
          <w:rFonts w:ascii="Calibri Light" w:eastAsia="Calibri" w:hAnsi="Calibri Light"/>
          <w:bCs/>
          <w:iCs/>
          <w:sz w:val="22"/>
        </w:rPr>
      </w:pPr>
      <w:r w:rsidRPr="00927D70">
        <w:rPr>
          <w:rFonts w:ascii="Calibri Light" w:eastAsia="Calibri" w:hAnsi="Calibri Light"/>
          <w:bCs/>
          <w:iCs/>
          <w:sz w:val="22"/>
        </w:rPr>
        <w:t xml:space="preserve">opracowanie dokumentacji projektowej wykonawczej oraz skuteczne zgłoszenie robót budowlanych w Departamencie Architektury Urzędu Miejskiego w Białymstoku - w terminie do </w:t>
      </w:r>
      <w:r w:rsidRPr="00927D70">
        <w:rPr>
          <w:rFonts w:ascii="Calibri Light" w:eastAsia="Calibri" w:hAnsi="Calibri Light"/>
          <w:b/>
          <w:bCs/>
          <w:iCs/>
          <w:sz w:val="22"/>
        </w:rPr>
        <w:t xml:space="preserve">45 dni </w:t>
      </w:r>
      <w:r w:rsidRPr="00927D70">
        <w:rPr>
          <w:rFonts w:ascii="Calibri Light" w:eastAsia="Calibri" w:hAnsi="Calibri Light"/>
          <w:bCs/>
          <w:iCs/>
          <w:sz w:val="22"/>
        </w:rPr>
        <w:t>od dnia podpisania umowy,</w:t>
      </w:r>
      <w:r w:rsidR="00BF2B8E" w:rsidRPr="00927D70">
        <w:rPr>
          <w:rFonts w:ascii="Calibri Light" w:eastAsia="Calibri" w:hAnsi="Calibri Light"/>
          <w:bCs/>
          <w:iCs/>
          <w:sz w:val="22"/>
        </w:rPr>
        <w:t xml:space="preserve"> tj. do dnia ………….</w:t>
      </w:r>
    </w:p>
    <w:p w:rsidR="005B4FC1" w:rsidRPr="00927D70" w:rsidRDefault="00F771C1" w:rsidP="00AF20BA">
      <w:pPr>
        <w:pStyle w:val="Akapitzlist"/>
        <w:numPr>
          <w:ilvl w:val="0"/>
          <w:numId w:val="48"/>
        </w:numPr>
        <w:jc w:val="both"/>
        <w:rPr>
          <w:rFonts w:ascii="Calibri Light" w:eastAsia="Calibri" w:hAnsi="Calibri Light"/>
          <w:bCs/>
          <w:iCs/>
          <w:sz w:val="22"/>
        </w:rPr>
      </w:pPr>
      <w:r w:rsidRPr="00927D70">
        <w:rPr>
          <w:rFonts w:ascii="Calibri Light" w:eastAsia="Calibri" w:hAnsi="Calibri Light"/>
          <w:bCs/>
          <w:iCs/>
          <w:sz w:val="22"/>
        </w:rPr>
        <w:t xml:space="preserve">wykonanie robót budowlanych </w:t>
      </w:r>
      <w:r w:rsidRPr="00927D70">
        <w:rPr>
          <w:rFonts w:ascii="Calibri Light" w:eastAsia="Calibri" w:hAnsi="Calibri Light"/>
          <w:b/>
          <w:bCs/>
          <w:iCs/>
          <w:sz w:val="22"/>
        </w:rPr>
        <w:t>do dnia</w:t>
      </w:r>
      <w:r w:rsidR="00495647" w:rsidRPr="00927D70">
        <w:rPr>
          <w:rFonts w:ascii="Calibri Light" w:eastAsia="Calibri" w:hAnsi="Calibri Light"/>
          <w:b/>
          <w:bCs/>
          <w:iCs/>
          <w:sz w:val="22"/>
        </w:rPr>
        <w:t xml:space="preserve"> 3</w:t>
      </w:r>
      <w:r w:rsidR="002B375D" w:rsidRPr="00927D70">
        <w:rPr>
          <w:rFonts w:ascii="Calibri Light" w:eastAsia="Calibri" w:hAnsi="Calibri Light"/>
          <w:b/>
          <w:bCs/>
          <w:iCs/>
          <w:sz w:val="22"/>
        </w:rPr>
        <w:t>0 listopada</w:t>
      </w:r>
      <w:r w:rsidRPr="00927D70">
        <w:rPr>
          <w:rFonts w:ascii="Calibri Light" w:eastAsia="Calibri" w:hAnsi="Calibri Light"/>
          <w:b/>
          <w:bCs/>
          <w:iCs/>
          <w:sz w:val="22"/>
        </w:rPr>
        <w:t xml:space="preserve"> 2017 r.</w:t>
      </w:r>
      <w:r w:rsidRPr="00927D70">
        <w:rPr>
          <w:rFonts w:ascii="Calibri Light" w:eastAsia="Calibri" w:hAnsi="Calibri Light"/>
          <w:bCs/>
          <w:iCs/>
          <w:sz w:val="22"/>
        </w:rPr>
        <w:t>,</w:t>
      </w:r>
    </w:p>
    <w:p w:rsidR="00A51AE0" w:rsidRPr="00927D70" w:rsidRDefault="005B4FC1" w:rsidP="00927D70">
      <w:pPr>
        <w:tabs>
          <w:tab w:val="left" w:pos="284"/>
        </w:tabs>
        <w:ind w:left="284" w:hanging="284"/>
        <w:jc w:val="both"/>
        <w:rPr>
          <w:rFonts w:ascii="Calibri Light" w:hAnsi="Calibri Light"/>
        </w:rPr>
      </w:pPr>
      <w:r w:rsidRPr="00927D70">
        <w:rPr>
          <w:rFonts w:ascii="Calibri Light" w:hAnsi="Calibri Light"/>
          <w:sz w:val="22"/>
          <w:szCs w:val="22"/>
        </w:rPr>
        <w:t>2.</w:t>
      </w:r>
      <w:r w:rsidRPr="00927D70">
        <w:rPr>
          <w:rFonts w:ascii="Calibri Light" w:hAnsi="Calibri Light"/>
          <w:sz w:val="22"/>
          <w:szCs w:val="22"/>
        </w:rPr>
        <w:tab/>
      </w:r>
      <w:r w:rsidR="00A51AE0" w:rsidRPr="00927D70">
        <w:rPr>
          <w:rFonts w:ascii="Calibri Light" w:hAnsi="Calibri Light"/>
          <w:sz w:val="22"/>
          <w:szCs w:val="22"/>
        </w:rPr>
        <w:t>Termin realizacji zamówienia jest tożsamy z datą skuteczneg</w:t>
      </w:r>
      <w:r w:rsidRPr="00927D70">
        <w:rPr>
          <w:rFonts w:ascii="Calibri Light" w:hAnsi="Calibri Light"/>
          <w:sz w:val="22"/>
          <w:szCs w:val="22"/>
        </w:rPr>
        <w:t xml:space="preserve">o zgłoszenia zakończenia budowy </w:t>
      </w:r>
      <w:r w:rsidR="00A51AE0" w:rsidRPr="00927D70">
        <w:rPr>
          <w:rFonts w:ascii="Calibri Light" w:hAnsi="Calibri Light"/>
          <w:sz w:val="22"/>
          <w:szCs w:val="22"/>
        </w:rPr>
        <w:t xml:space="preserve">wraz </w:t>
      </w:r>
      <w:r w:rsidR="00927D70">
        <w:rPr>
          <w:rFonts w:ascii="Calibri Light" w:hAnsi="Calibri Light"/>
          <w:sz w:val="22"/>
          <w:szCs w:val="22"/>
        </w:rPr>
        <w:br/>
      </w:r>
      <w:r w:rsidR="00A51AE0" w:rsidRPr="00927D70">
        <w:rPr>
          <w:rFonts w:ascii="Calibri Light" w:hAnsi="Calibri Light"/>
          <w:sz w:val="22"/>
          <w:szCs w:val="22"/>
        </w:rPr>
        <w:t>z dostarczeniem</w:t>
      </w:r>
      <w:r w:rsidR="00A51AE0" w:rsidRPr="00927D70">
        <w:rPr>
          <w:rFonts w:ascii="Calibri Light" w:hAnsi="Calibri Light"/>
        </w:rPr>
        <w:t>:</w:t>
      </w:r>
    </w:p>
    <w:p w:rsidR="00E70012" w:rsidRPr="00927D70" w:rsidRDefault="00E70012" w:rsidP="000A5E1C">
      <w:pPr>
        <w:pStyle w:val="Akapitzlist"/>
        <w:numPr>
          <w:ilvl w:val="0"/>
          <w:numId w:val="14"/>
        </w:numPr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oświadczenia kierownika budowy, o którym mowa w art. 57 ust. 1 pkt 2 ustawy</w:t>
      </w:r>
      <w:r w:rsidR="00296E5B" w:rsidRPr="00927D70">
        <w:rPr>
          <w:rFonts w:ascii="Calibri Light" w:hAnsi="Calibri Light"/>
          <w:sz w:val="22"/>
          <w:szCs w:val="22"/>
        </w:rPr>
        <w:t xml:space="preserve"> Prawo </w:t>
      </w:r>
      <w:r w:rsidRPr="00927D70">
        <w:rPr>
          <w:rFonts w:ascii="Calibri Light" w:hAnsi="Calibri Light"/>
          <w:sz w:val="22"/>
          <w:szCs w:val="22"/>
        </w:rPr>
        <w:t>budowlane,</w:t>
      </w:r>
    </w:p>
    <w:p w:rsidR="004A414D" w:rsidRPr="00927D70" w:rsidRDefault="005677D4" w:rsidP="000A5E1C">
      <w:pPr>
        <w:pStyle w:val="Akapitzlist"/>
        <w:numPr>
          <w:ilvl w:val="0"/>
          <w:numId w:val="14"/>
        </w:numPr>
        <w:spacing w:after="480"/>
        <w:ind w:left="782" w:hanging="357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oświadczenia inspektora nadzoru w formie pisemnej, potwierdzaj</w:t>
      </w:r>
      <w:r w:rsidR="008F6210" w:rsidRPr="00927D70">
        <w:rPr>
          <w:rFonts w:ascii="Calibri Light" w:hAnsi="Calibri Light"/>
          <w:sz w:val="22"/>
          <w:szCs w:val="22"/>
        </w:rPr>
        <w:t>ącego gotowość przedmiotu umowy</w:t>
      </w:r>
      <w:r w:rsidR="00932812" w:rsidRPr="00927D70">
        <w:rPr>
          <w:rFonts w:ascii="Calibri Light" w:hAnsi="Calibri Light"/>
          <w:sz w:val="22"/>
          <w:szCs w:val="22"/>
        </w:rPr>
        <w:t xml:space="preserve"> </w:t>
      </w:r>
      <w:r w:rsidR="00137006" w:rsidRPr="00927D70">
        <w:rPr>
          <w:rFonts w:ascii="Calibri Light" w:hAnsi="Calibri Light"/>
          <w:sz w:val="22"/>
          <w:szCs w:val="22"/>
        </w:rPr>
        <w:t>do odbioru,</w:t>
      </w:r>
    </w:p>
    <w:p w:rsidR="00DF2005" w:rsidRPr="00927D70" w:rsidRDefault="00DF2005" w:rsidP="000A5E1C">
      <w:pPr>
        <w:pStyle w:val="Akapitzlist"/>
        <w:numPr>
          <w:ilvl w:val="0"/>
          <w:numId w:val="14"/>
        </w:numPr>
        <w:suppressAutoHyphens/>
        <w:jc w:val="both"/>
        <w:rPr>
          <w:rFonts w:ascii="Calibri Light" w:eastAsia="Calibri" w:hAnsi="Calibri Light"/>
          <w:bCs/>
          <w:iCs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dokumentacji powykonawczej zawierającej obmia</w:t>
      </w:r>
      <w:r w:rsidR="005B4FC1" w:rsidRPr="00927D70">
        <w:rPr>
          <w:rFonts w:ascii="Calibri Light" w:hAnsi="Calibri Light"/>
          <w:sz w:val="22"/>
          <w:szCs w:val="22"/>
        </w:rPr>
        <w:t xml:space="preserve">r wykonanych robót z podziałem </w:t>
      </w:r>
      <w:r w:rsidRPr="00927D70">
        <w:rPr>
          <w:rFonts w:ascii="Calibri Light" w:hAnsi="Calibri Light"/>
          <w:sz w:val="22"/>
          <w:szCs w:val="22"/>
        </w:rPr>
        <w:t>na poszczególne elementy konstrukcyjne zgodne z dokumentacją projektową</w:t>
      </w:r>
      <w:r w:rsidR="00296E5B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>(w wersji papierowej i elektronicznej),</w:t>
      </w:r>
    </w:p>
    <w:p w:rsidR="007258AC" w:rsidRPr="00927D70" w:rsidRDefault="000428A2" w:rsidP="000A5E1C">
      <w:pPr>
        <w:pStyle w:val="Akapitzlist"/>
        <w:numPr>
          <w:ilvl w:val="0"/>
          <w:numId w:val="14"/>
        </w:numPr>
        <w:spacing w:after="480"/>
        <w:ind w:left="782" w:hanging="357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potwierdzenia złożenia zgłoszenia zmiany danych ewidencji gruntów i budynków</w:t>
      </w:r>
      <w:r w:rsidR="005B4FC1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>w Departamencie Geodezji Urzędu Miejskiego w Białymstoku</w:t>
      </w:r>
      <w:r w:rsidR="00137006" w:rsidRPr="00927D70">
        <w:rPr>
          <w:rFonts w:ascii="Calibri Light" w:hAnsi="Calibri Light"/>
          <w:sz w:val="22"/>
          <w:szCs w:val="22"/>
        </w:rPr>
        <w:t>,</w:t>
      </w:r>
    </w:p>
    <w:p w:rsidR="000B503D" w:rsidRPr="00927D70" w:rsidRDefault="00474948" w:rsidP="00AE2140">
      <w:pPr>
        <w:pStyle w:val="Akapitzlist"/>
        <w:numPr>
          <w:ilvl w:val="0"/>
          <w:numId w:val="14"/>
        </w:numPr>
        <w:spacing w:after="480"/>
        <w:ind w:left="782" w:hanging="357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dowodów poświadczających udział </w:t>
      </w:r>
      <w:r w:rsidR="00B1699C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innego </w:t>
      </w:r>
      <w:proofErr w:type="gramStart"/>
      <w:r w:rsidR="00B1699C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podmiotu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>(na którego</w:t>
      </w:r>
      <w:proofErr w:type="gramEnd"/>
      <w:r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zasoby Wykonawca powoływał się na zasadach określonych </w:t>
      </w:r>
      <w:r w:rsidR="00AE2140" w:rsidRPr="00927D70">
        <w:rPr>
          <w:rFonts w:ascii="Calibri Light" w:eastAsia="Calibri" w:hAnsi="Calibri Light"/>
          <w:sz w:val="22"/>
          <w:szCs w:val="22"/>
        </w:rPr>
        <w:t>w art. 22a ust. 4</w:t>
      </w:r>
      <w:r w:rsidR="00601ECD" w:rsidRPr="00927D70">
        <w:rPr>
          <w:rFonts w:ascii="Calibri Light" w:eastAsia="Calibri" w:hAnsi="Calibri Light"/>
          <w:sz w:val="22"/>
          <w:szCs w:val="22"/>
        </w:rPr>
        <w:t xml:space="preserve"> </w:t>
      </w:r>
      <w:proofErr w:type="spellStart"/>
      <w:r w:rsidR="00601ECD" w:rsidRPr="00927D70">
        <w:rPr>
          <w:rFonts w:ascii="Calibri Light" w:eastAsia="Calibri" w:hAnsi="Calibri Light"/>
          <w:sz w:val="22"/>
          <w:szCs w:val="22"/>
        </w:rPr>
        <w:t>Pzp</w:t>
      </w:r>
      <w:proofErr w:type="spellEnd"/>
      <w:r w:rsidRPr="00927D70">
        <w:rPr>
          <w:rFonts w:ascii="Calibri Light" w:eastAsia="Calibri" w:hAnsi="Calibri Light"/>
          <w:sz w:val="22"/>
          <w:szCs w:val="22"/>
          <w:lang w:eastAsia="en-US"/>
        </w:rPr>
        <w:t>, w celu wykazania spełniania warunków udziału</w:t>
      </w:r>
      <w:r w:rsidR="00F461DC" w:rsidRPr="00927D70">
        <w:rPr>
          <w:rFonts w:ascii="Calibri Light" w:eastAsia="Calibri" w:hAnsi="Calibri Light"/>
          <w:sz w:val="22"/>
          <w:szCs w:val="22"/>
          <w:lang w:eastAsia="en-US"/>
        </w:rPr>
        <w:br/>
      </w:r>
      <w:r w:rsidR="005A4C3E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>w postępowaniu) w realizacji zamówienia</w:t>
      </w:r>
      <w:r w:rsidR="00AE2140" w:rsidRPr="00927D70">
        <w:rPr>
          <w:rFonts w:ascii="Calibri Light" w:hAnsi="Calibri Light"/>
          <w:sz w:val="22"/>
          <w:szCs w:val="22"/>
        </w:rPr>
        <w:t xml:space="preserve">, </w:t>
      </w:r>
    </w:p>
    <w:p w:rsidR="000B503D" w:rsidRPr="00927D70" w:rsidRDefault="000B503D" w:rsidP="00AE2140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 w:val="0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eastAsia="Calibri" w:hAnsi="Calibri Light"/>
          <w:sz w:val="22"/>
          <w:szCs w:val="22"/>
        </w:rPr>
        <w:t>Geodezyjna</w:t>
      </w:r>
      <w:r w:rsidR="00C3430C">
        <w:rPr>
          <w:rFonts w:ascii="Calibri Light" w:eastAsia="Calibri" w:hAnsi="Calibri Light"/>
          <w:sz w:val="22"/>
          <w:szCs w:val="22"/>
        </w:rPr>
        <w:t xml:space="preserve"> inwentaryzacja powykonawcza (5 </w:t>
      </w:r>
      <w:r w:rsidRPr="00927D70">
        <w:rPr>
          <w:rFonts w:ascii="Calibri Light" w:eastAsia="Calibri" w:hAnsi="Calibri Light"/>
          <w:sz w:val="22"/>
          <w:szCs w:val="22"/>
        </w:rPr>
        <w:t>egz.) zost</w:t>
      </w:r>
      <w:r w:rsidR="00296E5B" w:rsidRPr="00927D70">
        <w:rPr>
          <w:rFonts w:ascii="Calibri Light" w:eastAsia="Calibri" w:hAnsi="Calibri Light"/>
          <w:sz w:val="22"/>
          <w:szCs w:val="22"/>
        </w:rPr>
        <w:t xml:space="preserve">anie przekazana przez wykonawcę </w:t>
      </w:r>
      <w:r w:rsidR="00345659" w:rsidRPr="00927D70">
        <w:rPr>
          <w:rFonts w:ascii="Calibri Light" w:eastAsia="Calibri" w:hAnsi="Calibri Light"/>
          <w:sz w:val="22"/>
          <w:szCs w:val="22"/>
        </w:rPr>
        <w:t>Z</w:t>
      </w:r>
      <w:r w:rsidRPr="00927D70">
        <w:rPr>
          <w:rFonts w:ascii="Calibri Light" w:eastAsia="Calibri" w:hAnsi="Calibri Light"/>
          <w:sz w:val="22"/>
          <w:szCs w:val="22"/>
        </w:rPr>
        <w:t>amawiającemu niezwłocznie po jej zatwierdzeniu.</w:t>
      </w:r>
    </w:p>
    <w:p w:rsidR="00426D2B" w:rsidRPr="00927D70" w:rsidRDefault="006C19C3" w:rsidP="000A5E1C">
      <w:pPr>
        <w:pStyle w:val="Akapitzlist"/>
        <w:numPr>
          <w:ilvl w:val="0"/>
          <w:numId w:val="4"/>
        </w:numPr>
        <w:tabs>
          <w:tab w:val="clear" w:pos="720"/>
        </w:tabs>
        <w:ind w:left="357" w:hanging="357"/>
        <w:contextualSpacing w:val="0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Niesprzyjające warunki atmosferyczne utrudniające wykonanie przedmiotu umowy pozostają</w:t>
      </w:r>
      <w:r w:rsidR="00F461DC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>bez wpływ</w:t>
      </w:r>
      <w:r w:rsidR="002E4FB2" w:rsidRPr="00927D70">
        <w:rPr>
          <w:rFonts w:ascii="Calibri Light" w:hAnsi="Calibri Light"/>
          <w:sz w:val="22"/>
          <w:szCs w:val="22"/>
        </w:rPr>
        <w:t>u na termin określony w ust. 1.</w:t>
      </w:r>
    </w:p>
    <w:p w:rsidR="00345659" w:rsidRPr="00927D70" w:rsidRDefault="00345659" w:rsidP="00296E5B">
      <w:pPr>
        <w:jc w:val="both"/>
        <w:rPr>
          <w:rFonts w:ascii="Calibri Light" w:hAnsi="Calibri Light"/>
          <w:color w:val="FF0000"/>
          <w:sz w:val="16"/>
          <w:szCs w:val="16"/>
        </w:rPr>
      </w:pPr>
    </w:p>
    <w:p w:rsidR="00345659" w:rsidRPr="00927D70" w:rsidRDefault="00A71EE3" w:rsidP="00102BB2">
      <w:pPr>
        <w:pStyle w:val="Nagwek2"/>
      </w:pPr>
      <w:r w:rsidRPr="00927D70">
        <w:t>WYNAGRODZENIE ZA PRZEDMIOT UMOWY, ODBIÓR ROBÓT</w:t>
      </w:r>
    </w:p>
    <w:p w:rsidR="00A71EE3" w:rsidRPr="00927D70" w:rsidRDefault="00A71EE3" w:rsidP="00296E5B">
      <w:pPr>
        <w:jc w:val="center"/>
        <w:rPr>
          <w:rFonts w:asciiTheme="majorHAnsi" w:hAnsiTheme="majorHAnsi"/>
          <w:b/>
          <w:sz w:val="22"/>
          <w:szCs w:val="22"/>
        </w:rPr>
      </w:pPr>
      <w:r w:rsidRPr="00927D70">
        <w:rPr>
          <w:rFonts w:asciiTheme="majorHAnsi" w:hAnsiTheme="majorHAnsi"/>
          <w:b/>
          <w:sz w:val="22"/>
          <w:szCs w:val="22"/>
        </w:rPr>
        <w:sym w:font="Arial" w:char="00A7"/>
      </w:r>
      <w:r w:rsidRPr="00927D70">
        <w:rPr>
          <w:rFonts w:asciiTheme="majorHAnsi" w:hAnsiTheme="majorHAnsi"/>
          <w:b/>
          <w:sz w:val="22"/>
          <w:szCs w:val="22"/>
        </w:rPr>
        <w:t xml:space="preserve"> 4</w:t>
      </w:r>
    </w:p>
    <w:p w:rsidR="00296E5B" w:rsidRPr="00927D70" w:rsidRDefault="00296E5B" w:rsidP="00296E5B">
      <w:pPr>
        <w:jc w:val="center"/>
        <w:rPr>
          <w:rFonts w:ascii="Calibri Light" w:hAnsi="Calibri Light"/>
          <w:b/>
          <w:color w:val="FF0000"/>
          <w:sz w:val="16"/>
          <w:szCs w:val="16"/>
        </w:rPr>
      </w:pPr>
    </w:p>
    <w:p w:rsidR="005173BE" w:rsidRPr="00927D70" w:rsidRDefault="003A4924" w:rsidP="00F250B7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Wynagrodzenie ryczałtowe za realizację zamówienia, zgodne z ofertą Wykonawcy, wynosi:</w:t>
      </w:r>
      <w:r w:rsidR="00927D70" w:rsidRPr="00927D70">
        <w:rPr>
          <w:rFonts w:ascii="Calibri Light" w:hAnsi="Calibri Light"/>
          <w:sz w:val="22"/>
          <w:szCs w:val="22"/>
        </w:rPr>
        <w:t xml:space="preserve"> </w:t>
      </w:r>
      <w:r w:rsidR="00927D70" w:rsidRPr="00927D70">
        <w:rPr>
          <w:rFonts w:ascii="Calibri Light" w:hAnsi="Calibri Light"/>
          <w:sz w:val="22"/>
          <w:szCs w:val="22"/>
        </w:rPr>
        <w:br/>
      </w:r>
      <w:r w:rsidR="005173BE" w:rsidRPr="00927D70">
        <w:rPr>
          <w:rFonts w:ascii="Calibri Light" w:hAnsi="Calibri Light"/>
          <w:sz w:val="22"/>
          <w:szCs w:val="22"/>
        </w:rPr>
        <w:t>cena brutto …………</w:t>
      </w:r>
      <w:r w:rsidR="00927D70" w:rsidRPr="00927D70">
        <w:rPr>
          <w:rFonts w:ascii="Calibri Light" w:hAnsi="Calibri Light"/>
          <w:sz w:val="22"/>
          <w:szCs w:val="22"/>
        </w:rPr>
        <w:t>……………</w:t>
      </w:r>
      <w:r w:rsidR="005173BE" w:rsidRPr="00927D70">
        <w:rPr>
          <w:rFonts w:ascii="Calibri Light" w:hAnsi="Calibri Light"/>
          <w:sz w:val="22"/>
          <w:szCs w:val="22"/>
        </w:rPr>
        <w:t>…… zł (</w:t>
      </w:r>
      <w:proofErr w:type="gramStart"/>
      <w:r w:rsidR="005173BE" w:rsidRPr="00927D70">
        <w:rPr>
          <w:rFonts w:ascii="Calibri Light" w:hAnsi="Calibri Light"/>
          <w:sz w:val="22"/>
          <w:szCs w:val="22"/>
        </w:rPr>
        <w:t>słownie</w:t>
      </w:r>
      <w:r w:rsidR="00927D70" w:rsidRPr="00927D70">
        <w:rPr>
          <w:rFonts w:ascii="Calibri Light" w:hAnsi="Calibri Light"/>
          <w:sz w:val="22"/>
          <w:szCs w:val="22"/>
        </w:rPr>
        <w:t xml:space="preserve"> </w:t>
      </w:r>
      <w:r w:rsidR="005173BE" w:rsidRPr="00927D70">
        <w:rPr>
          <w:rFonts w:ascii="Calibri Light" w:hAnsi="Calibri Light"/>
          <w:sz w:val="22"/>
          <w:szCs w:val="22"/>
        </w:rPr>
        <w:t>.....</w:t>
      </w:r>
      <w:r w:rsidR="00927D70" w:rsidRPr="00927D70">
        <w:rPr>
          <w:rFonts w:ascii="Calibri Light" w:hAnsi="Calibri Light"/>
          <w:sz w:val="22"/>
          <w:szCs w:val="22"/>
        </w:rPr>
        <w:t>.................</w:t>
      </w:r>
      <w:r w:rsidR="005173BE" w:rsidRPr="00927D70">
        <w:rPr>
          <w:rFonts w:ascii="Calibri Light" w:hAnsi="Calibri Light"/>
          <w:sz w:val="22"/>
          <w:szCs w:val="22"/>
        </w:rPr>
        <w:t>...........................</w:t>
      </w:r>
      <w:proofErr w:type="gramEnd"/>
      <w:r w:rsidR="005173BE" w:rsidRPr="00927D70">
        <w:rPr>
          <w:rFonts w:ascii="Calibri Light" w:hAnsi="Calibri Light"/>
          <w:sz w:val="22"/>
          <w:szCs w:val="22"/>
        </w:rPr>
        <w:t xml:space="preserve">.................................................), </w:t>
      </w:r>
      <w:r w:rsidR="00C3430C">
        <w:rPr>
          <w:rFonts w:ascii="Calibri Light" w:hAnsi="Calibri Light"/>
          <w:sz w:val="22"/>
          <w:szCs w:val="22"/>
        </w:rPr>
        <w:br/>
      </w:r>
      <w:r w:rsidR="005173BE" w:rsidRPr="00927D70">
        <w:rPr>
          <w:rFonts w:ascii="Calibri Light" w:hAnsi="Calibri Light"/>
          <w:sz w:val="22"/>
          <w:szCs w:val="22"/>
        </w:rPr>
        <w:t>w tym: cena</w:t>
      </w:r>
      <w:r w:rsidR="00927D70" w:rsidRPr="00927D70">
        <w:rPr>
          <w:rFonts w:ascii="Calibri Light" w:hAnsi="Calibri Light"/>
          <w:sz w:val="22"/>
          <w:szCs w:val="22"/>
        </w:rPr>
        <w:t xml:space="preserve"> </w:t>
      </w:r>
      <w:proofErr w:type="gramStart"/>
      <w:r w:rsidR="00927D70" w:rsidRPr="00927D70">
        <w:rPr>
          <w:rFonts w:ascii="Calibri Light" w:hAnsi="Calibri Light"/>
          <w:sz w:val="22"/>
          <w:szCs w:val="22"/>
        </w:rPr>
        <w:t>netto .............</w:t>
      </w:r>
      <w:r w:rsidR="005173BE" w:rsidRPr="00927D70">
        <w:rPr>
          <w:rFonts w:ascii="Calibri Light" w:hAnsi="Calibri Light"/>
          <w:sz w:val="22"/>
          <w:szCs w:val="22"/>
        </w:rPr>
        <w:t>..</w:t>
      </w:r>
      <w:proofErr w:type="gramEnd"/>
      <w:r w:rsidR="005173BE" w:rsidRPr="00927D70">
        <w:rPr>
          <w:rFonts w:ascii="Calibri Light" w:hAnsi="Calibri Light"/>
          <w:sz w:val="22"/>
          <w:szCs w:val="22"/>
        </w:rPr>
        <w:t>zł</w:t>
      </w:r>
      <w:r w:rsidR="00927D70" w:rsidRPr="00927D70">
        <w:rPr>
          <w:rFonts w:ascii="Calibri Light" w:hAnsi="Calibri Light"/>
          <w:sz w:val="22"/>
          <w:szCs w:val="22"/>
        </w:rPr>
        <w:t xml:space="preserve"> i podatek VAT w wysokości …….</w:t>
      </w:r>
      <w:r w:rsidR="005173BE" w:rsidRPr="00927D70">
        <w:rPr>
          <w:rFonts w:ascii="Calibri Light" w:hAnsi="Calibri Light"/>
          <w:sz w:val="22"/>
          <w:szCs w:val="22"/>
        </w:rPr>
        <w:t>..%, co stanowi</w:t>
      </w:r>
      <w:r w:rsidR="00927D70" w:rsidRPr="00927D70">
        <w:rPr>
          <w:rFonts w:ascii="Calibri Light" w:hAnsi="Calibri Light"/>
          <w:sz w:val="22"/>
          <w:szCs w:val="22"/>
        </w:rPr>
        <w:t xml:space="preserve"> </w:t>
      </w:r>
      <w:proofErr w:type="gramStart"/>
      <w:r w:rsidR="00927D70" w:rsidRPr="00927D70">
        <w:rPr>
          <w:rFonts w:ascii="Calibri Light" w:hAnsi="Calibri Light"/>
          <w:sz w:val="22"/>
          <w:szCs w:val="22"/>
        </w:rPr>
        <w:t>kwotę ..........</w:t>
      </w:r>
      <w:r w:rsidR="005173BE" w:rsidRPr="00927D70">
        <w:rPr>
          <w:rFonts w:ascii="Calibri Light" w:hAnsi="Calibri Light"/>
          <w:sz w:val="22"/>
          <w:szCs w:val="22"/>
        </w:rPr>
        <w:t>.........</w:t>
      </w:r>
      <w:proofErr w:type="gramEnd"/>
      <w:r w:rsidR="005173BE" w:rsidRPr="00927D70">
        <w:rPr>
          <w:rFonts w:ascii="Calibri Light" w:hAnsi="Calibri Light"/>
          <w:sz w:val="22"/>
          <w:szCs w:val="22"/>
        </w:rPr>
        <w:t>zł, w tym:</w:t>
      </w:r>
    </w:p>
    <w:p w:rsidR="005173BE" w:rsidRPr="00927D70" w:rsidRDefault="005173BE" w:rsidP="00286C3F">
      <w:pPr>
        <w:pStyle w:val="Akapitzlist"/>
        <w:numPr>
          <w:ilvl w:val="0"/>
          <w:numId w:val="49"/>
        </w:numPr>
        <w:contextualSpacing w:val="0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 xml:space="preserve">za opracowanie dokumentacji projektowej, </w:t>
      </w:r>
      <w:proofErr w:type="gramStart"/>
      <w:r w:rsidRPr="00927D70">
        <w:rPr>
          <w:rFonts w:ascii="Calibri Light" w:hAnsi="Calibri Light"/>
          <w:sz w:val="22"/>
          <w:szCs w:val="22"/>
        </w:rPr>
        <w:t xml:space="preserve">brutto: ............ </w:t>
      </w:r>
      <w:proofErr w:type="gramEnd"/>
      <w:r w:rsidRPr="00927D70">
        <w:rPr>
          <w:rFonts w:ascii="Calibri Light" w:hAnsi="Calibri Light"/>
          <w:sz w:val="22"/>
          <w:szCs w:val="22"/>
        </w:rPr>
        <w:t xml:space="preserve">zł, w tym: netto …….. zł i podatek </w:t>
      </w:r>
      <w:r w:rsidR="00927D70" w:rsidRPr="00927D70">
        <w:rPr>
          <w:rFonts w:ascii="Calibri Light" w:hAnsi="Calibri Light"/>
          <w:sz w:val="22"/>
          <w:szCs w:val="22"/>
        </w:rPr>
        <w:br/>
      </w:r>
      <w:r w:rsidRPr="00927D70">
        <w:rPr>
          <w:rFonts w:ascii="Calibri Light" w:hAnsi="Calibri Light"/>
          <w:sz w:val="22"/>
          <w:szCs w:val="22"/>
        </w:rPr>
        <w:t>VAT … % ………..…..zł,</w:t>
      </w:r>
    </w:p>
    <w:p w:rsidR="005173BE" w:rsidRPr="00927D70" w:rsidRDefault="005173BE" w:rsidP="00286C3F">
      <w:pPr>
        <w:pStyle w:val="Akapitzlist"/>
        <w:numPr>
          <w:ilvl w:val="0"/>
          <w:numId w:val="49"/>
        </w:numPr>
        <w:contextualSpacing w:val="0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 xml:space="preserve">za realizację robót budowlanych </w:t>
      </w:r>
      <w:proofErr w:type="gramStart"/>
      <w:r w:rsidRPr="00927D70">
        <w:rPr>
          <w:rFonts w:ascii="Calibri Light" w:hAnsi="Calibri Light"/>
          <w:sz w:val="22"/>
          <w:szCs w:val="22"/>
        </w:rPr>
        <w:t xml:space="preserve">brutto: ..............………… </w:t>
      </w:r>
      <w:proofErr w:type="gramEnd"/>
      <w:r w:rsidRPr="00927D70">
        <w:rPr>
          <w:rFonts w:ascii="Calibri Light" w:hAnsi="Calibri Light"/>
          <w:sz w:val="22"/>
          <w:szCs w:val="22"/>
        </w:rPr>
        <w:t xml:space="preserve">zł, w tym: netto ……..….…………………………. zł </w:t>
      </w:r>
      <w:r w:rsidR="00927D70" w:rsidRPr="00927D70">
        <w:rPr>
          <w:rFonts w:ascii="Calibri Light" w:hAnsi="Calibri Light"/>
          <w:sz w:val="22"/>
          <w:szCs w:val="22"/>
        </w:rPr>
        <w:br/>
      </w:r>
      <w:r w:rsidRPr="00927D70">
        <w:rPr>
          <w:rFonts w:ascii="Calibri Light" w:hAnsi="Calibri Light"/>
          <w:sz w:val="22"/>
          <w:szCs w:val="22"/>
        </w:rPr>
        <w:t>i podatek VAT … % ………..zł.</w:t>
      </w:r>
    </w:p>
    <w:p w:rsidR="003A4924" w:rsidRPr="00927D70" w:rsidRDefault="005F58C3" w:rsidP="005173BE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 xml:space="preserve">Wynagrodzenie określone w ust. 1 ulegnie zmianie w sytuacjach określonych </w:t>
      </w:r>
      <w:r w:rsidR="003A4924" w:rsidRPr="00927D70">
        <w:rPr>
          <w:rFonts w:ascii="Calibri Light" w:hAnsi="Calibri Light"/>
          <w:sz w:val="22"/>
          <w:szCs w:val="22"/>
        </w:rPr>
        <w:t xml:space="preserve">w </w:t>
      </w:r>
      <w:r w:rsidR="003A4924" w:rsidRPr="00927D70">
        <w:rPr>
          <w:rFonts w:ascii="Calibri Light" w:hAnsi="Calibri Light"/>
          <w:sz w:val="22"/>
          <w:szCs w:val="22"/>
        </w:rPr>
        <w:sym w:font="Arial" w:char="00A7"/>
      </w:r>
      <w:r w:rsidR="00286C3F" w:rsidRPr="00927D70">
        <w:rPr>
          <w:rFonts w:ascii="Calibri Light" w:hAnsi="Calibri Light"/>
          <w:sz w:val="22"/>
          <w:szCs w:val="22"/>
        </w:rPr>
        <w:t xml:space="preserve"> 14 </w:t>
      </w:r>
      <w:r w:rsidR="00286C3F" w:rsidRPr="004D19AD">
        <w:rPr>
          <w:rFonts w:ascii="Calibri Light" w:hAnsi="Calibri Light"/>
          <w:sz w:val="22"/>
          <w:szCs w:val="22"/>
        </w:rPr>
        <w:t>ust. 3 i 5</w:t>
      </w:r>
      <w:r w:rsidR="003A4924" w:rsidRPr="004D19AD">
        <w:rPr>
          <w:rFonts w:ascii="Calibri Light" w:hAnsi="Calibri Light"/>
          <w:sz w:val="22"/>
          <w:szCs w:val="22"/>
        </w:rPr>
        <w:t>.</w:t>
      </w:r>
    </w:p>
    <w:p w:rsidR="003A4924" w:rsidRPr="00927D70" w:rsidRDefault="003A4924" w:rsidP="005173BE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 xml:space="preserve">Wykonawca określając wynagrodzenie ryczałtowe oświadcza, że wykorzystał wszelkie </w:t>
      </w:r>
      <w:r w:rsidRPr="00927D70">
        <w:rPr>
          <w:rFonts w:ascii="Calibri Light" w:eastAsia="TTE17BBB10t00" w:hAnsi="Calibri Light"/>
          <w:sz w:val="22"/>
          <w:szCs w:val="22"/>
        </w:rPr>
        <w:t>ś</w:t>
      </w:r>
      <w:r w:rsidRPr="00927D70">
        <w:rPr>
          <w:rFonts w:ascii="Calibri Light" w:hAnsi="Calibri Light"/>
          <w:sz w:val="22"/>
          <w:szCs w:val="22"/>
        </w:rPr>
        <w:t>rodki maj</w:t>
      </w:r>
      <w:r w:rsidRPr="00927D70">
        <w:rPr>
          <w:rFonts w:ascii="Calibri Light" w:eastAsia="TTE17BBB10t00" w:hAnsi="Calibri Light"/>
          <w:sz w:val="22"/>
          <w:szCs w:val="22"/>
        </w:rPr>
        <w:t>ą</w:t>
      </w:r>
      <w:r w:rsidRPr="00927D70">
        <w:rPr>
          <w:rFonts w:ascii="Calibri Light" w:hAnsi="Calibri Light"/>
          <w:sz w:val="22"/>
          <w:szCs w:val="22"/>
        </w:rPr>
        <w:t>ce</w:t>
      </w:r>
      <w:r w:rsidRPr="00927D70">
        <w:rPr>
          <w:rFonts w:ascii="Calibri Light" w:hAnsi="Calibri Light"/>
          <w:sz w:val="22"/>
          <w:szCs w:val="22"/>
        </w:rPr>
        <w:br/>
        <w:t>na celu ustalenie wynagrodzenia obejmuj</w:t>
      </w:r>
      <w:r w:rsidRPr="00927D70">
        <w:rPr>
          <w:rFonts w:ascii="Calibri Light" w:eastAsia="TTE17BBB10t00" w:hAnsi="Calibri Light"/>
          <w:sz w:val="22"/>
          <w:szCs w:val="22"/>
        </w:rPr>
        <w:t>ą</w:t>
      </w:r>
      <w:r w:rsidRPr="00927D70">
        <w:rPr>
          <w:rFonts w:ascii="Calibri Light" w:hAnsi="Calibri Light"/>
          <w:sz w:val="22"/>
          <w:szCs w:val="22"/>
        </w:rPr>
        <w:t>cego całość niezbędnych prac związanych z wykonaniem przedmiotu umowy.</w:t>
      </w:r>
    </w:p>
    <w:p w:rsidR="003A4924" w:rsidRPr="00927D70" w:rsidRDefault="003A4924" w:rsidP="005173BE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Wynagrodzenie za przedmiot umowy obejmuje wszystkie koszty związane z wykonaniem i odbiorem przedmiotu umowy i innych świadczeń niezbędnych do prawidłowego wykonania przedmiotu umowy.</w:t>
      </w:r>
    </w:p>
    <w:p w:rsidR="00927D70" w:rsidRPr="00927D70" w:rsidRDefault="00927D70" w:rsidP="00296E5B">
      <w:pPr>
        <w:jc w:val="both"/>
        <w:rPr>
          <w:rFonts w:asciiTheme="majorHAnsi" w:hAnsiTheme="majorHAnsi"/>
          <w:color w:val="FF0000"/>
          <w:sz w:val="16"/>
          <w:szCs w:val="16"/>
        </w:rPr>
      </w:pPr>
    </w:p>
    <w:p w:rsidR="0051055B" w:rsidRPr="00927D70" w:rsidRDefault="00A71EE3" w:rsidP="005173BE">
      <w:pPr>
        <w:contextualSpacing/>
        <w:jc w:val="center"/>
        <w:rPr>
          <w:rFonts w:ascii="Calibri Light" w:hAnsi="Calibri Light"/>
          <w:b/>
          <w:sz w:val="22"/>
          <w:szCs w:val="22"/>
        </w:rPr>
      </w:pPr>
      <w:r w:rsidRPr="00927D70">
        <w:rPr>
          <w:rFonts w:ascii="Calibri Light" w:hAnsi="Calibri Light"/>
          <w:b/>
          <w:sz w:val="22"/>
          <w:szCs w:val="22"/>
        </w:rPr>
        <w:sym w:font="Arial" w:char="00A7"/>
      </w:r>
      <w:r w:rsidRPr="00927D70">
        <w:rPr>
          <w:rFonts w:ascii="Calibri Light" w:hAnsi="Calibri Light"/>
          <w:b/>
          <w:sz w:val="22"/>
          <w:szCs w:val="22"/>
        </w:rPr>
        <w:t xml:space="preserve"> 5</w:t>
      </w:r>
    </w:p>
    <w:p w:rsidR="005173BE" w:rsidRPr="00927D70" w:rsidRDefault="005173BE" w:rsidP="005173BE">
      <w:pPr>
        <w:contextualSpacing/>
        <w:jc w:val="center"/>
        <w:rPr>
          <w:rFonts w:ascii="Calibri Light" w:hAnsi="Calibri Light"/>
          <w:b/>
          <w:sz w:val="16"/>
          <w:szCs w:val="16"/>
          <w:vertAlign w:val="subscript"/>
        </w:rPr>
      </w:pPr>
    </w:p>
    <w:p w:rsidR="003A4924" w:rsidRPr="00927D70" w:rsidRDefault="003A4924" w:rsidP="00F06C1C">
      <w:pPr>
        <w:pStyle w:val="Akapitzlist"/>
        <w:numPr>
          <w:ilvl w:val="0"/>
          <w:numId w:val="23"/>
        </w:numPr>
        <w:contextualSpacing w:val="0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Zapłata wynagrodzenia za przedmiot umowy będzie realizowana w częściach:</w:t>
      </w:r>
    </w:p>
    <w:p w:rsidR="008F7230" w:rsidRPr="00927D70" w:rsidRDefault="003A4924" w:rsidP="00F06C1C">
      <w:pPr>
        <w:pStyle w:val="Akapitzlist"/>
        <w:numPr>
          <w:ilvl w:val="0"/>
          <w:numId w:val="24"/>
        </w:numPr>
        <w:ind w:left="714" w:hanging="357"/>
        <w:contextualSpacing w:val="0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pierwsza część wynagrodzenia w wysokości maks. 5</w:t>
      </w:r>
      <w:r w:rsidR="00426D2B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 xml:space="preserve">% kwoty umownej brutto </w:t>
      </w:r>
      <w:r w:rsidR="00D8479C" w:rsidRPr="00927D70">
        <w:rPr>
          <w:rFonts w:ascii="Calibri Light" w:hAnsi="Calibri Light"/>
          <w:sz w:val="22"/>
          <w:szCs w:val="22"/>
        </w:rPr>
        <w:t>-</w:t>
      </w:r>
      <w:r w:rsidR="00F461DC" w:rsidRPr="00927D70">
        <w:rPr>
          <w:rFonts w:ascii="Calibri Light" w:hAnsi="Calibri Light"/>
          <w:sz w:val="22"/>
          <w:szCs w:val="22"/>
        </w:rPr>
        <w:t xml:space="preserve"> będzie opłacona </w:t>
      </w:r>
      <w:r w:rsidRPr="00927D70">
        <w:rPr>
          <w:rFonts w:ascii="Calibri Light" w:hAnsi="Calibri Light"/>
          <w:sz w:val="22"/>
          <w:szCs w:val="22"/>
        </w:rPr>
        <w:t>po dostarczeniu kompl</w:t>
      </w:r>
      <w:r w:rsidR="007258AC" w:rsidRPr="00927D70">
        <w:rPr>
          <w:rFonts w:ascii="Calibri Light" w:hAnsi="Calibri Light"/>
          <w:sz w:val="22"/>
          <w:szCs w:val="22"/>
        </w:rPr>
        <w:t xml:space="preserve">etnej dokumentacji projektowej i </w:t>
      </w:r>
      <w:r w:rsidRPr="00927D70">
        <w:rPr>
          <w:rFonts w:ascii="Calibri Light" w:hAnsi="Calibri Light"/>
          <w:sz w:val="22"/>
          <w:szCs w:val="22"/>
        </w:rPr>
        <w:t>podpisa</w:t>
      </w:r>
      <w:r w:rsidR="00F461DC" w:rsidRPr="00927D70">
        <w:rPr>
          <w:rFonts w:ascii="Calibri Light" w:hAnsi="Calibri Light"/>
          <w:sz w:val="22"/>
          <w:szCs w:val="22"/>
        </w:rPr>
        <w:t xml:space="preserve">niu protokołu zdawczego, </w:t>
      </w:r>
      <w:r w:rsidR="008F7230" w:rsidRPr="00927D70">
        <w:rPr>
          <w:rFonts w:ascii="Calibri Light" w:hAnsi="Calibri Light"/>
          <w:sz w:val="22"/>
          <w:szCs w:val="22"/>
        </w:rPr>
        <w:t xml:space="preserve">o którym mowa w </w:t>
      </w:r>
      <w:r w:rsidR="008F7230" w:rsidRPr="00927D70">
        <w:rPr>
          <w:rFonts w:ascii="Calibri Light" w:hAnsi="Calibri Light"/>
          <w:sz w:val="22"/>
          <w:szCs w:val="22"/>
        </w:rPr>
        <w:sym w:font="Arial" w:char="00A7"/>
      </w:r>
      <w:r w:rsidR="008F7230" w:rsidRPr="00927D70">
        <w:rPr>
          <w:rFonts w:ascii="Calibri Light" w:hAnsi="Calibri Light"/>
          <w:sz w:val="22"/>
          <w:szCs w:val="22"/>
        </w:rPr>
        <w:t xml:space="preserve"> 6 ust. 1,</w:t>
      </w:r>
    </w:p>
    <w:p w:rsidR="003A4924" w:rsidRPr="00927D70" w:rsidRDefault="003A4924" w:rsidP="00F06C1C">
      <w:pPr>
        <w:pStyle w:val="Akapitzlist"/>
        <w:numPr>
          <w:ilvl w:val="0"/>
          <w:numId w:val="24"/>
        </w:numPr>
        <w:ind w:left="714" w:hanging="357"/>
        <w:contextualSpacing w:val="0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pozostała część wynagrodzenia będzie płacona w przedziałach miesięcznych, na podstawie protokołów odbioru zrealizowanych części robót, podpisanych przez inspektora nadzoru i faktur wystawionych</w:t>
      </w:r>
      <w:r w:rsidR="007258AC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 xml:space="preserve">przez Wykonawcę oraz po spełnieniu warunków określonych w </w:t>
      </w:r>
      <w:r w:rsidRPr="00927D70">
        <w:rPr>
          <w:rFonts w:ascii="Calibri Light" w:hAnsi="Calibri Light"/>
          <w:sz w:val="22"/>
          <w:szCs w:val="22"/>
        </w:rPr>
        <w:sym w:font="Arial" w:char="00A7"/>
      </w:r>
      <w:r w:rsidR="007258AC" w:rsidRPr="00927D70">
        <w:rPr>
          <w:rFonts w:ascii="Calibri Light" w:hAnsi="Calibri Light"/>
          <w:sz w:val="22"/>
          <w:szCs w:val="22"/>
        </w:rPr>
        <w:t xml:space="preserve"> 5 ust. 2, 3 niniejszej umowy, </w:t>
      </w:r>
      <w:r w:rsidRPr="00927D70">
        <w:rPr>
          <w:rFonts w:ascii="Calibri Light" w:hAnsi="Calibri Light"/>
          <w:sz w:val="22"/>
          <w:szCs w:val="22"/>
        </w:rPr>
        <w:t>jeśli wykonawca powierza roboty podwykonawcom, z zastrzeżeniem postanowień pkt 3),</w:t>
      </w:r>
    </w:p>
    <w:p w:rsidR="005A4C3E" w:rsidRPr="00927D70" w:rsidRDefault="003A4924" w:rsidP="00B101C4">
      <w:pPr>
        <w:pStyle w:val="Akapitzlist"/>
        <w:numPr>
          <w:ilvl w:val="0"/>
          <w:numId w:val="24"/>
        </w:numPr>
        <w:ind w:left="714" w:hanging="357"/>
        <w:contextualSpacing w:val="0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lastRenderedPageBreak/>
        <w:t>ostatnia część wynagrodzenia (faktura końcowa) o wartości min. 10</w:t>
      </w:r>
      <w:r w:rsidR="00426D2B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>% kwoty umownej brutto -</w:t>
      </w:r>
      <w:r w:rsidRPr="00927D70">
        <w:rPr>
          <w:rFonts w:ascii="Calibri Light" w:hAnsi="Calibri Light"/>
          <w:sz w:val="22"/>
          <w:szCs w:val="22"/>
        </w:rPr>
        <w:br/>
        <w:t>płatna będzie po spełnieniu</w:t>
      </w:r>
      <w:r w:rsidR="005A4C3E" w:rsidRPr="00927D70">
        <w:rPr>
          <w:rFonts w:ascii="Calibri Light" w:hAnsi="Calibri Light"/>
          <w:sz w:val="22"/>
          <w:szCs w:val="22"/>
        </w:rPr>
        <w:t xml:space="preserve"> warunków określonych w ust. 4,</w:t>
      </w:r>
    </w:p>
    <w:p w:rsidR="006B0451" w:rsidRPr="00927D70" w:rsidRDefault="0051055B" w:rsidP="00F06C1C">
      <w:pPr>
        <w:pStyle w:val="Akapitzlist"/>
        <w:numPr>
          <w:ilvl w:val="0"/>
          <w:numId w:val="23"/>
        </w:numPr>
        <w:contextualSpacing w:val="0"/>
        <w:jc w:val="both"/>
        <w:rPr>
          <w:rFonts w:ascii="Calibri Light" w:hAnsi="Calibri Light"/>
          <w:b/>
          <w:sz w:val="22"/>
          <w:szCs w:val="22"/>
        </w:rPr>
      </w:pPr>
      <w:r w:rsidRPr="00927D70">
        <w:rPr>
          <w:rFonts w:ascii="Calibri Light" w:hAnsi="Calibri Light"/>
          <w:b/>
          <w:sz w:val="22"/>
          <w:szCs w:val="22"/>
        </w:rPr>
        <w:t>W przypadku, gdy Wykonawca powierza Podwykonawcom wyk</w:t>
      </w:r>
      <w:r w:rsidR="00CC1F69" w:rsidRPr="00927D70">
        <w:rPr>
          <w:rFonts w:ascii="Calibri Light" w:hAnsi="Calibri Light"/>
          <w:b/>
          <w:sz w:val="22"/>
          <w:szCs w:val="22"/>
        </w:rPr>
        <w:t>onanie części przedmiotu umowy</w:t>
      </w:r>
      <w:proofErr w:type="gramStart"/>
      <w:r w:rsidR="00CC1F69" w:rsidRPr="00927D70">
        <w:rPr>
          <w:rFonts w:ascii="Calibri Light" w:hAnsi="Calibri Light"/>
          <w:b/>
          <w:sz w:val="22"/>
          <w:szCs w:val="22"/>
        </w:rPr>
        <w:t>,</w:t>
      </w:r>
      <w:r w:rsidR="00CC1F69" w:rsidRPr="00927D70">
        <w:rPr>
          <w:rFonts w:ascii="Calibri Light" w:hAnsi="Calibri Light"/>
          <w:b/>
          <w:sz w:val="22"/>
          <w:szCs w:val="22"/>
        </w:rPr>
        <w:br/>
      </w:r>
      <w:r w:rsidRPr="00927D70">
        <w:rPr>
          <w:rFonts w:ascii="Calibri Light" w:hAnsi="Calibri Light"/>
          <w:b/>
          <w:sz w:val="22"/>
          <w:szCs w:val="22"/>
        </w:rPr>
        <w:t>przy</w:t>
      </w:r>
      <w:proofErr w:type="gramEnd"/>
      <w:r w:rsidRPr="00927D70">
        <w:rPr>
          <w:rFonts w:ascii="Calibri Light" w:hAnsi="Calibri Light"/>
          <w:b/>
          <w:sz w:val="22"/>
          <w:szCs w:val="22"/>
        </w:rPr>
        <w:t xml:space="preserve"> ich rozliczeniu stosuje się następujące postanowienia:</w:t>
      </w:r>
    </w:p>
    <w:p w:rsidR="00101483" w:rsidRPr="00927D70" w:rsidRDefault="006B0451" w:rsidP="005173BE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782" w:hanging="425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 xml:space="preserve">Wykonawca jest zobowiązany przedłożyć, najpóźniej na 7 dni przed terminem płatności jego faktury rozliczającej </w:t>
      </w:r>
      <w:r w:rsidR="000F75BF" w:rsidRPr="00927D70">
        <w:rPr>
          <w:rFonts w:ascii="Calibri Light" w:hAnsi="Calibri Light"/>
          <w:sz w:val="22"/>
          <w:szCs w:val="22"/>
        </w:rPr>
        <w:t>każdą z</w:t>
      </w:r>
      <w:r w:rsidR="003B0265" w:rsidRPr="00927D70">
        <w:rPr>
          <w:rFonts w:ascii="Calibri Light" w:hAnsi="Calibri Light"/>
          <w:sz w:val="22"/>
          <w:szCs w:val="22"/>
        </w:rPr>
        <w:t xml:space="preserve"> części </w:t>
      </w:r>
      <w:r w:rsidRPr="00927D70">
        <w:rPr>
          <w:rFonts w:ascii="Calibri Light" w:hAnsi="Calibri Light"/>
          <w:sz w:val="22"/>
          <w:szCs w:val="22"/>
        </w:rPr>
        <w:t>należnego mu wynagrodzenia za odebraną część przedmiotu umowy, dowody dotyczące zapłaty wynagrodzenia podwy</w:t>
      </w:r>
      <w:r w:rsidR="000F75BF" w:rsidRPr="00927D70">
        <w:rPr>
          <w:rFonts w:ascii="Calibri Light" w:hAnsi="Calibri Light"/>
          <w:sz w:val="22"/>
          <w:szCs w:val="22"/>
        </w:rPr>
        <w:t>konawcom, za roboty stanowiące</w:t>
      </w:r>
      <w:r w:rsidRPr="00927D70">
        <w:rPr>
          <w:rFonts w:ascii="Calibri Light" w:hAnsi="Calibri Light"/>
          <w:sz w:val="22"/>
          <w:szCs w:val="22"/>
        </w:rPr>
        <w:t xml:space="preserve"> przedmiot odbiorów częściowych /</w:t>
      </w:r>
      <w:r w:rsidR="00761C0A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>końcowego. Dowody powinny potwierdzać brak zale</w:t>
      </w:r>
      <w:r w:rsidR="0041462F" w:rsidRPr="00927D70">
        <w:rPr>
          <w:rFonts w:ascii="Calibri Light" w:hAnsi="Calibri Light"/>
          <w:sz w:val="22"/>
          <w:szCs w:val="22"/>
        </w:rPr>
        <w:t>głości Wykonawcy</w:t>
      </w:r>
      <w:r w:rsidR="005A4C3E" w:rsidRPr="00927D70">
        <w:rPr>
          <w:rFonts w:ascii="Calibri Light" w:hAnsi="Calibri Light"/>
          <w:sz w:val="22"/>
          <w:szCs w:val="22"/>
        </w:rPr>
        <w:t xml:space="preserve"> </w:t>
      </w:r>
      <w:r w:rsidR="000F75BF" w:rsidRPr="00927D70">
        <w:rPr>
          <w:rFonts w:ascii="Calibri Light" w:hAnsi="Calibri Light"/>
          <w:sz w:val="22"/>
          <w:szCs w:val="22"/>
        </w:rPr>
        <w:t xml:space="preserve">w </w:t>
      </w:r>
      <w:r w:rsidR="00D972AF" w:rsidRPr="00927D70">
        <w:rPr>
          <w:rFonts w:ascii="Calibri Light" w:hAnsi="Calibri Light"/>
          <w:sz w:val="22"/>
          <w:szCs w:val="22"/>
        </w:rPr>
        <w:t xml:space="preserve">uregulowaniu </w:t>
      </w:r>
      <w:r w:rsidRPr="00927D70">
        <w:rPr>
          <w:rFonts w:ascii="Calibri Light" w:hAnsi="Calibri Light"/>
          <w:sz w:val="22"/>
          <w:szCs w:val="22"/>
        </w:rPr>
        <w:t>wszystkich wymagalnych wynagrodzeń podwykonawcó</w:t>
      </w:r>
      <w:r w:rsidR="000A5E1C" w:rsidRPr="00927D70">
        <w:rPr>
          <w:rFonts w:ascii="Calibri Light" w:hAnsi="Calibri Light"/>
          <w:sz w:val="22"/>
          <w:szCs w:val="22"/>
        </w:rPr>
        <w:t xml:space="preserve">w, </w:t>
      </w:r>
      <w:r w:rsidRPr="00927D70">
        <w:rPr>
          <w:rFonts w:ascii="Calibri Light" w:hAnsi="Calibri Light"/>
          <w:sz w:val="22"/>
          <w:szCs w:val="22"/>
        </w:rPr>
        <w:t>wynik</w:t>
      </w:r>
      <w:r w:rsidR="008F6210" w:rsidRPr="00927D70">
        <w:rPr>
          <w:rFonts w:ascii="Calibri Light" w:hAnsi="Calibri Light"/>
          <w:sz w:val="22"/>
          <w:szCs w:val="22"/>
        </w:rPr>
        <w:t>ających z umów o pod</w:t>
      </w:r>
      <w:r w:rsidR="007B549D" w:rsidRPr="00927D70">
        <w:rPr>
          <w:rFonts w:ascii="Calibri Light" w:hAnsi="Calibri Light"/>
          <w:sz w:val="22"/>
          <w:szCs w:val="22"/>
        </w:rPr>
        <w:t xml:space="preserve">wykonawstwo </w:t>
      </w:r>
      <w:r w:rsidRPr="00927D70">
        <w:rPr>
          <w:rFonts w:ascii="Calibri Light" w:hAnsi="Calibri Light"/>
          <w:sz w:val="22"/>
          <w:szCs w:val="22"/>
        </w:rPr>
        <w:t xml:space="preserve">za dany okres rozliczeniowy; </w:t>
      </w:r>
      <w:r w:rsidR="00426D2B" w:rsidRPr="00927D70">
        <w:rPr>
          <w:rFonts w:ascii="Calibri Light" w:hAnsi="Calibri Light"/>
          <w:sz w:val="22"/>
          <w:szCs w:val="22"/>
        </w:rPr>
        <w:t>dowodami takimi</w:t>
      </w:r>
      <w:r w:rsidR="004373BE" w:rsidRPr="00927D70">
        <w:rPr>
          <w:rFonts w:ascii="Calibri Light" w:hAnsi="Calibri Light"/>
          <w:sz w:val="22"/>
          <w:szCs w:val="22"/>
        </w:rPr>
        <w:t xml:space="preserve"> </w:t>
      </w:r>
      <w:r w:rsidR="00426D2B" w:rsidRPr="00927D70">
        <w:rPr>
          <w:rFonts w:ascii="Calibri Light" w:hAnsi="Calibri Light"/>
          <w:sz w:val="22"/>
          <w:szCs w:val="22"/>
        </w:rPr>
        <w:t xml:space="preserve">są </w:t>
      </w:r>
      <w:r w:rsidR="00B101C4" w:rsidRPr="00927D70">
        <w:rPr>
          <w:rFonts w:ascii="Calibri Light" w:hAnsi="Calibri Light"/>
          <w:sz w:val="22"/>
          <w:szCs w:val="22"/>
        </w:rPr>
        <w:t>oryginały oświadczeń</w:t>
      </w:r>
      <w:r w:rsidR="00426D2B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 xml:space="preserve">podwykonawców </w:t>
      </w:r>
      <w:r w:rsidR="00B101C4" w:rsidRPr="00927D70">
        <w:rPr>
          <w:rFonts w:ascii="Calibri Light" w:hAnsi="Calibri Light"/>
          <w:sz w:val="22"/>
          <w:szCs w:val="22"/>
        </w:rPr>
        <w:t>(wg. wzoru stanowiącego załącznik nr 6 do umowy)</w:t>
      </w:r>
      <w:r w:rsidR="004373BE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 xml:space="preserve">i kopie dokonanych </w:t>
      </w:r>
      <w:r w:rsidR="00CF2DE9" w:rsidRPr="00927D70">
        <w:rPr>
          <w:rFonts w:ascii="Calibri Light" w:hAnsi="Calibri Light"/>
          <w:sz w:val="22"/>
          <w:szCs w:val="22"/>
        </w:rPr>
        <w:t>przelewów podpisane za zgodność</w:t>
      </w:r>
      <w:r w:rsidR="00B101C4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>z oryginałem</w:t>
      </w:r>
      <w:r w:rsidR="005A4C3E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 xml:space="preserve">przez podwykonawców. Niedostarczenie ww. dowodów traktowane </w:t>
      </w:r>
      <w:proofErr w:type="gramStart"/>
      <w:r w:rsidRPr="00927D70">
        <w:rPr>
          <w:rFonts w:ascii="Calibri Light" w:hAnsi="Calibri Light"/>
          <w:sz w:val="22"/>
          <w:szCs w:val="22"/>
        </w:rPr>
        <w:t>będzie</w:t>
      </w:r>
      <w:r w:rsidR="000A5E1C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>jako</w:t>
      </w:r>
      <w:proofErr w:type="gramEnd"/>
      <w:r w:rsidRPr="00927D70">
        <w:rPr>
          <w:rFonts w:ascii="Calibri Light" w:hAnsi="Calibri Light"/>
          <w:sz w:val="22"/>
          <w:szCs w:val="22"/>
        </w:rPr>
        <w:t xml:space="preserve"> uchylanie się Wykonawcy od zapłaty wynagrodzenia przysługującego podwykonawcy</w:t>
      </w:r>
      <w:r w:rsidR="000A5E1C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>i spowoduje uruchomienie procedury przewidzianej niniejszą umową;</w:t>
      </w:r>
    </w:p>
    <w:p w:rsidR="00101483" w:rsidRPr="00927D70" w:rsidRDefault="006B0451" w:rsidP="005173BE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782" w:hanging="425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w przypadku uchylenia się Wykonawcy od zapłaty wynagrodzenia przysługującego Podwykonawcy Zamawiający, przed dokonaniem bezpośredniej zapłaty Podwykonawcy,</w:t>
      </w:r>
      <w:r w:rsidR="000A5E1C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>wezwie Wykonawcę</w:t>
      </w:r>
      <w:r w:rsidR="00E80651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>do złożenia pisemnych wyjaśnień dotyczących powodów wstrzymania zap</w:t>
      </w:r>
      <w:r w:rsidR="007B549D" w:rsidRPr="00927D70">
        <w:rPr>
          <w:rFonts w:ascii="Calibri Light" w:hAnsi="Calibri Light"/>
          <w:sz w:val="22"/>
          <w:szCs w:val="22"/>
        </w:rPr>
        <w:t xml:space="preserve">łaty wynagrodzenia Podwykonawcy </w:t>
      </w:r>
      <w:r w:rsidRPr="00927D70">
        <w:rPr>
          <w:rFonts w:ascii="Calibri Light" w:hAnsi="Calibri Light"/>
          <w:sz w:val="22"/>
          <w:szCs w:val="22"/>
        </w:rPr>
        <w:t>z wyznaczeniem mu 7-dniowego terminu na ich złożenie;</w:t>
      </w:r>
    </w:p>
    <w:p w:rsidR="00101483" w:rsidRPr="00927D70" w:rsidRDefault="006B0451" w:rsidP="005173BE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782" w:hanging="425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w przypadku zgłoszenia uwag, o których mowa w pkt 2, podważających zasadność bezpośredniej zapłaty, Zamawiający składa do depozytu sądowego kwo</w:t>
      </w:r>
      <w:r w:rsidR="00B530FC" w:rsidRPr="00927D70">
        <w:rPr>
          <w:rFonts w:ascii="Calibri Light" w:hAnsi="Calibri Light"/>
          <w:sz w:val="22"/>
          <w:szCs w:val="22"/>
        </w:rPr>
        <w:t xml:space="preserve">tę potrzebną </w:t>
      </w:r>
      <w:r w:rsidRPr="00927D70">
        <w:rPr>
          <w:rFonts w:ascii="Calibri Light" w:hAnsi="Calibri Light"/>
          <w:sz w:val="22"/>
          <w:szCs w:val="22"/>
        </w:rPr>
        <w:t>na pokrycie wynagrodzenia Podwykonawcy;</w:t>
      </w:r>
    </w:p>
    <w:p w:rsidR="00101483" w:rsidRPr="00927D70" w:rsidRDefault="006B0451" w:rsidP="005173BE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782" w:hanging="425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Zamawiający jest zobowiązany zapłacić Podwykonawcy należ</w:t>
      </w:r>
      <w:r w:rsidR="00CC1F69" w:rsidRPr="00927D70">
        <w:rPr>
          <w:rFonts w:ascii="Calibri Light" w:hAnsi="Calibri Light"/>
          <w:sz w:val="22"/>
          <w:szCs w:val="22"/>
        </w:rPr>
        <w:t>ne wynagrodzenie (bez odsetek</w:t>
      </w:r>
      <w:proofErr w:type="gramStart"/>
      <w:r w:rsidR="00CC1F69" w:rsidRPr="00927D70">
        <w:rPr>
          <w:rFonts w:ascii="Calibri Light" w:hAnsi="Calibri Light"/>
          <w:sz w:val="22"/>
          <w:szCs w:val="22"/>
        </w:rPr>
        <w:t>),</w:t>
      </w:r>
      <w:r w:rsidR="00CC1F69" w:rsidRPr="00927D70">
        <w:rPr>
          <w:rFonts w:ascii="Calibri Light" w:hAnsi="Calibri Light"/>
          <w:sz w:val="22"/>
          <w:szCs w:val="22"/>
        </w:rPr>
        <w:br/>
      </w:r>
      <w:r w:rsidRPr="00927D70">
        <w:rPr>
          <w:rFonts w:ascii="Calibri Light" w:hAnsi="Calibri Light"/>
          <w:sz w:val="22"/>
          <w:szCs w:val="22"/>
        </w:rPr>
        <w:t>jeżeli</w:t>
      </w:r>
      <w:proofErr w:type="gramEnd"/>
      <w:r w:rsidRPr="00927D70">
        <w:rPr>
          <w:rFonts w:ascii="Calibri Light" w:hAnsi="Calibri Light"/>
          <w:sz w:val="22"/>
          <w:szCs w:val="22"/>
        </w:rPr>
        <w:t xml:space="preserve"> Podwykonawca udokumentuje jego zasadność, a Wykonawc</w:t>
      </w:r>
      <w:r w:rsidR="00B101C4" w:rsidRPr="00927D70">
        <w:rPr>
          <w:rFonts w:ascii="Calibri Light" w:hAnsi="Calibri Light"/>
          <w:sz w:val="22"/>
          <w:szCs w:val="22"/>
        </w:rPr>
        <w:t xml:space="preserve">a nie złoży w trybie określonym </w:t>
      </w:r>
      <w:r w:rsidRPr="00927D70">
        <w:rPr>
          <w:rFonts w:ascii="Calibri Light" w:hAnsi="Calibri Light"/>
          <w:sz w:val="22"/>
          <w:szCs w:val="22"/>
        </w:rPr>
        <w:t>w pkt 2 i 3 wyjaśnień w sposób wystarczający wykazujących niezasadność bezpośredniej zapłaty. Bezpośrednia zapłata obejmuje wyłącznie należne wynagrodzenie bez odsetek należnych Podwykonawcy;</w:t>
      </w:r>
    </w:p>
    <w:p w:rsidR="006B0451" w:rsidRPr="00927D70" w:rsidRDefault="006B0451" w:rsidP="005173BE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782" w:hanging="425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 xml:space="preserve">kwotę zapłaconą Podwykonawcy </w:t>
      </w:r>
      <w:r w:rsidRPr="00927D70">
        <w:rPr>
          <w:rFonts w:asciiTheme="majorHAnsi" w:hAnsiTheme="majorHAnsi"/>
          <w:sz w:val="22"/>
          <w:szCs w:val="22"/>
        </w:rPr>
        <w:t>Zamawiający potrąca z wynagrodzenia należnego Wykonawcy.</w:t>
      </w:r>
    </w:p>
    <w:p w:rsidR="003A4924" w:rsidRPr="00927D70" w:rsidRDefault="003A4924" w:rsidP="00F06C1C">
      <w:pPr>
        <w:pStyle w:val="Akapitzlist"/>
        <w:numPr>
          <w:ilvl w:val="0"/>
          <w:numId w:val="23"/>
        </w:numPr>
        <w:ind w:left="357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Faktury Wykonawcy będą płatne w ciągu 30 dni od daty doręczenia Zamawiającemu</w:t>
      </w:r>
      <w:r w:rsidR="00426D2B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>prawidłowo wystawionej faktury wraz z kop</w:t>
      </w:r>
      <w:r w:rsidR="009626E2" w:rsidRPr="00927D70">
        <w:rPr>
          <w:rFonts w:ascii="Calibri Light" w:hAnsi="Calibri Light"/>
          <w:sz w:val="22"/>
          <w:szCs w:val="22"/>
        </w:rPr>
        <w:t>iami faktur podwykonawców obejmujących ten sam okres rozliczeniowy</w:t>
      </w:r>
      <w:r w:rsidR="00426D2B" w:rsidRPr="00927D70">
        <w:rPr>
          <w:rFonts w:ascii="Calibri Light" w:hAnsi="Calibri Light"/>
          <w:sz w:val="22"/>
          <w:szCs w:val="22"/>
        </w:rPr>
        <w:t>,</w:t>
      </w:r>
      <w:r w:rsidR="009626E2" w:rsidRPr="00927D70">
        <w:rPr>
          <w:rFonts w:ascii="Calibri Light" w:hAnsi="Calibri Light"/>
          <w:sz w:val="22"/>
          <w:szCs w:val="22"/>
        </w:rPr>
        <w:t xml:space="preserve"> lub oświadczeniem Podwykonawcy, że nie wykonał prac w danym okresie, z zastrzeżeniem ust. 6 niniejszego paragrafu.</w:t>
      </w:r>
      <w:r w:rsidR="009626E2" w:rsidRPr="00927D70">
        <w:rPr>
          <w:rFonts w:asciiTheme="majorHAnsi" w:hAnsiTheme="majorHAnsi"/>
          <w:sz w:val="22"/>
          <w:szCs w:val="22"/>
        </w:rPr>
        <w:t xml:space="preserve"> Z</w:t>
      </w:r>
      <w:r w:rsidRPr="00927D70">
        <w:rPr>
          <w:rFonts w:asciiTheme="majorHAnsi" w:hAnsiTheme="majorHAnsi"/>
          <w:sz w:val="22"/>
          <w:szCs w:val="22"/>
        </w:rPr>
        <w:t>e względu na ustawowe zobowiązania wo</w:t>
      </w:r>
      <w:r w:rsidR="00426D2B" w:rsidRPr="00927D70">
        <w:rPr>
          <w:rFonts w:asciiTheme="majorHAnsi" w:hAnsiTheme="majorHAnsi"/>
          <w:sz w:val="22"/>
          <w:szCs w:val="22"/>
        </w:rPr>
        <w:t>bec podwykonawców</w:t>
      </w:r>
      <w:r w:rsidR="009626E2" w:rsidRPr="00927D70">
        <w:rPr>
          <w:rFonts w:asciiTheme="majorHAnsi" w:hAnsiTheme="majorHAnsi"/>
          <w:sz w:val="22"/>
          <w:szCs w:val="22"/>
        </w:rPr>
        <w:t>, ich faktury</w:t>
      </w:r>
      <w:r w:rsidR="00426D2B" w:rsidRPr="00927D70">
        <w:rPr>
          <w:rFonts w:asciiTheme="majorHAnsi" w:hAnsiTheme="majorHAnsi"/>
          <w:sz w:val="22"/>
          <w:szCs w:val="22"/>
        </w:rPr>
        <w:t xml:space="preserve"> muszą wpłynąć</w:t>
      </w:r>
      <w:r w:rsidR="009626E2" w:rsidRPr="00927D70">
        <w:rPr>
          <w:rFonts w:asciiTheme="majorHAnsi" w:hAnsiTheme="majorHAnsi"/>
          <w:sz w:val="22"/>
          <w:szCs w:val="22"/>
        </w:rPr>
        <w:t xml:space="preserve"> do Zamawiającego </w:t>
      </w:r>
      <w:r w:rsidRPr="00927D70">
        <w:rPr>
          <w:rFonts w:asciiTheme="majorHAnsi" w:hAnsiTheme="majorHAnsi"/>
          <w:sz w:val="22"/>
          <w:szCs w:val="22"/>
        </w:rPr>
        <w:t>w terminie 7 dni po dostarczeniu przez pod</w:t>
      </w:r>
      <w:r w:rsidR="009626E2" w:rsidRPr="00927D70">
        <w:rPr>
          <w:rFonts w:asciiTheme="majorHAnsi" w:hAnsiTheme="majorHAnsi"/>
          <w:sz w:val="22"/>
          <w:szCs w:val="22"/>
        </w:rPr>
        <w:t>wykonawców faktur do Wykonawcy</w:t>
      </w:r>
      <w:r w:rsidR="007258AC" w:rsidRPr="00927D70">
        <w:rPr>
          <w:rFonts w:asciiTheme="majorHAnsi" w:hAnsiTheme="majorHAnsi"/>
          <w:sz w:val="22"/>
          <w:szCs w:val="22"/>
        </w:rPr>
        <w:t xml:space="preserve">. </w:t>
      </w:r>
      <w:r w:rsidR="007258AC" w:rsidRPr="00927D70">
        <w:rPr>
          <w:rFonts w:asciiTheme="majorHAnsi" w:hAnsiTheme="majorHAnsi"/>
          <w:b/>
          <w:sz w:val="22"/>
          <w:szCs w:val="22"/>
        </w:rPr>
        <w:t>D</w:t>
      </w:r>
      <w:r w:rsidRPr="00927D70">
        <w:rPr>
          <w:rFonts w:asciiTheme="majorHAnsi" w:hAnsiTheme="majorHAnsi"/>
          <w:b/>
          <w:sz w:val="22"/>
          <w:szCs w:val="22"/>
        </w:rPr>
        <w:t>o faktur Wykonawca zobowiązany jest dołączyć ponadto:</w:t>
      </w:r>
    </w:p>
    <w:p w:rsidR="00960D1C" w:rsidRPr="00927D70" w:rsidRDefault="003A4924" w:rsidP="009626E2">
      <w:pPr>
        <w:pStyle w:val="Akapitzlist"/>
        <w:numPr>
          <w:ilvl w:val="0"/>
          <w:numId w:val="25"/>
        </w:numPr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protokoły odbioru cz</w:t>
      </w:r>
      <w:r w:rsidRPr="00927D70">
        <w:rPr>
          <w:rFonts w:asciiTheme="majorHAnsi" w:eastAsia="TTE17BBB10t00" w:hAnsiTheme="majorHAnsi"/>
          <w:sz w:val="22"/>
          <w:szCs w:val="22"/>
        </w:rPr>
        <w:t>ęś</w:t>
      </w:r>
      <w:r w:rsidRPr="00927D70">
        <w:rPr>
          <w:rFonts w:asciiTheme="majorHAnsi" w:hAnsiTheme="majorHAnsi"/>
          <w:sz w:val="22"/>
          <w:szCs w:val="22"/>
        </w:rPr>
        <w:t>ciowego / końcowego potwierdzone przez inspektorów nadzoru;</w:t>
      </w:r>
    </w:p>
    <w:p w:rsidR="003A4924" w:rsidRPr="00927D70" w:rsidRDefault="003A4924" w:rsidP="004373BE">
      <w:pPr>
        <w:pStyle w:val="Akapitzlist"/>
        <w:numPr>
          <w:ilvl w:val="0"/>
          <w:numId w:val="25"/>
        </w:numPr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dowody zapłaty wynagrodzenia podwykonawcom, wskazane w ust. 2 pkt 1) i we wskazanym</w:t>
      </w:r>
      <w:r w:rsidR="005173BE" w:rsidRPr="00927D70">
        <w:rPr>
          <w:rFonts w:asciiTheme="majorHAnsi" w:hAnsiTheme="majorHAnsi"/>
          <w:sz w:val="22"/>
          <w:szCs w:val="22"/>
        </w:rPr>
        <w:t xml:space="preserve"> </w:t>
      </w:r>
      <w:r w:rsidR="005A4C3E" w:rsidRPr="00927D70">
        <w:rPr>
          <w:rFonts w:asciiTheme="majorHAnsi" w:hAnsiTheme="majorHAnsi"/>
          <w:sz w:val="22"/>
          <w:szCs w:val="22"/>
        </w:rPr>
        <w:t xml:space="preserve">tam terminie, </w:t>
      </w:r>
      <w:r w:rsidRPr="00927D70">
        <w:rPr>
          <w:rFonts w:asciiTheme="majorHAnsi" w:hAnsiTheme="majorHAnsi"/>
          <w:sz w:val="22"/>
          <w:szCs w:val="22"/>
        </w:rPr>
        <w:t>z</w:t>
      </w:r>
      <w:r w:rsidR="00426D2B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zastrzeżeniem ust.</w:t>
      </w:r>
      <w:r w:rsidR="009626E2" w:rsidRPr="00927D70">
        <w:rPr>
          <w:rFonts w:asciiTheme="majorHAnsi" w:hAnsiTheme="majorHAnsi"/>
          <w:sz w:val="22"/>
          <w:szCs w:val="22"/>
        </w:rPr>
        <w:t xml:space="preserve"> 2 </w:t>
      </w:r>
      <w:proofErr w:type="gramStart"/>
      <w:r w:rsidR="009626E2" w:rsidRPr="00927D70">
        <w:rPr>
          <w:rFonts w:asciiTheme="majorHAnsi" w:hAnsiTheme="majorHAnsi"/>
          <w:sz w:val="22"/>
          <w:szCs w:val="22"/>
        </w:rPr>
        <w:t xml:space="preserve">pkt </w:t>
      </w:r>
      <w:r w:rsidRPr="00927D70">
        <w:rPr>
          <w:rFonts w:asciiTheme="majorHAnsi" w:hAnsiTheme="majorHAnsi"/>
          <w:sz w:val="22"/>
          <w:szCs w:val="22"/>
        </w:rPr>
        <w:t xml:space="preserve"> 4</w:t>
      </w:r>
      <w:r w:rsidR="009626E2" w:rsidRPr="00927D70">
        <w:rPr>
          <w:rFonts w:asciiTheme="majorHAnsi" w:hAnsiTheme="majorHAnsi"/>
          <w:sz w:val="22"/>
          <w:szCs w:val="22"/>
        </w:rPr>
        <w:t>)</w:t>
      </w:r>
      <w:r w:rsidRPr="00927D70">
        <w:rPr>
          <w:rFonts w:asciiTheme="majorHAnsi" w:hAnsiTheme="majorHAnsi"/>
          <w:sz w:val="22"/>
          <w:szCs w:val="22"/>
        </w:rPr>
        <w:t xml:space="preserve"> i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5</w:t>
      </w:r>
      <w:r w:rsidR="009626E2" w:rsidRPr="00927D70">
        <w:rPr>
          <w:rFonts w:asciiTheme="majorHAnsi" w:hAnsiTheme="majorHAnsi"/>
          <w:sz w:val="22"/>
          <w:szCs w:val="22"/>
        </w:rPr>
        <w:t>)</w:t>
      </w:r>
      <w:r w:rsidRPr="00927D70">
        <w:rPr>
          <w:rFonts w:asciiTheme="majorHAnsi" w:hAnsiTheme="majorHAnsi"/>
          <w:sz w:val="22"/>
          <w:szCs w:val="22"/>
        </w:rPr>
        <w:t xml:space="preserve"> niniejszego paragrafu.</w:t>
      </w:r>
    </w:p>
    <w:p w:rsidR="003A4924" w:rsidRPr="00927D70" w:rsidRDefault="003A4924" w:rsidP="00F06C1C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b/>
          <w:sz w:val="22"/>
          <w:szCs w:val="22"/>
        </w:rPr>
      </w:pPr>
      <w:r w:rsidRPr="00927D70">
        <w:rPr>
          <w:rFonts w:asciiTheme="majorHAnsi" w:hAnsiTheme="majorHAnsi"/>
          <w:b/>
          <w:sz w:val="22"/>
          <w:szCs w:val="22"/>
        </w:rPr>
        <w:t>Warunki wystawienia faktury ko</w:t>
      </w:r>
      <w:r w:rsidRPr="00927D70">
        <w:rPr>
          <w:rFonts w:asciiTheme="majorHAnsi" w:eastAsia="TTE17BBB10t00" w:hAnsiTheme="majorHAnsi"/>
          <w:b/>
          <w:sz w:val="22"/>
          <w:szCs w:val="22"/>
        </w:rPr>
        <w:t>ń</w:t>
      </w:r>
      <w:r w:rsidRPr="00927D70">
        <w:rPr>
          <w:rFonts w:asciiTheme="majorHAnsi" w:hAnsiTheme="majorHAnsi"/>
          <w:b/>
          <w:sz w:val="22"/>
          <w:szCs w:val="22"/>
        </w:rPr>
        <w:t>cowej wynoszącej 10 % wartości umownej:</w:t>
      </w:r>
    </w:p>
    <w:p w:rsidR="00F21751" w:rsidRPr="00927D70" w:rsidRDefault="005A4C3E" w:rsidP="00F06C1C">
      <w:pPr>
        <w:pStyle w:val="Akapitzlist"/>
        <w:numPr>
          <w:ilvl w:val="0"/>
          <w:numId w:val="26"/>
        </w:numPr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wykonanie</w:t>
      </w:r>
      <w:r w:rsidR="003A4924" w:rsidRPr="00927D70">
        <w:rPr>
          <w:rFonts w:asciiTheme="majorHAnsi" w:hAnsiTheme="majorHAnsi"/>
          <w:sz w:val="22"/>
          <w:szCs w:val="22"/>
        </w:rPr>
        <w:t xml:space="preserve"> wszystkich prac obj</w:t>
      </w:r>
      <w:r w:rsidR="003A4924" w:rsidRPr="00927D70">
        <w:rPr>
          <w:rFonts w:asciiTheme="majorHAnsi" w:eastAsia="TTE17BBB10t00" w:hAnsiTheme="majorHAnsi"/>
          <w:sz w:val="22"/>
          <w:szCs w:val="22"/>
        </w:rPr>
        <w:t>ę</w:t>
      </w:r>
      <w:r w:rsidR="003A4924" w:rsidRPr="00927D70">
        <w:rPr>
          <w:rFonts w:asciiTheme="majorHAnsi" w:hAnsiTheme="majorHAnsi"/>
          <w:sz w:val="22"/>
          <w:szCs w:val="22"/>
        </w:rPr>
        <w:t>tych umow</w:t>
      </w:r>
      <w:r w:rsidRPr="00927D70">
        <w:rPr>
          <w:rFonts w:asciiTheme="majorHAnsi" w:eastAsia="TTE17BBB10t00" w:hAnsiTheme="majorHAnsi"/>
          <w:sz w:val="22"/>
          <w:szCs w:val="22"/>
        </w:rPr>
        <w:t>ą usunięcie</w:t>
      </w:r>
      <w:r w:rsidR="006F0AA1" w:rsidRPr="00927D70">
        <w:rPr>
          <w:rFonts w:asciiTheme="majorHAnsi" w:eastAsia="TTE17BBB10t00" w:hAnsiTheme="majorHAnsi"/>
          <w:sz w:val="22"/>
          <w:szCs w:val="22"/>
        </w:rPr>
        <w:t xml:space="preserve"> </w:t>
      </w:r>
      <w:r w:rsidR="003A4924" w:rsidRPr="00927D70">
        <w:rPr>
          <w:rFonts w:asciiTheme="majorHAnsi" w:eastAsia="TTE17BBB10t00" w:hAnsiTheme="majorHAnsi"/>
          <w:sz w:val="22"/>
          <w:szCs w:val="22"/>
        </w:rPr>
        <w:t xml:space="preserve">stwierdzonych wad </w:t>
      </w:r>
      <w:r w:rsidR="009626E2" w:rsidRPr="00927D70">
        <w:rPr>
          <w:rFonts w:asciiTheme="majorHAnsi" w:eastAsia="TTE17BBB10t00" w:hAnsiTheme="majorHAnsi"/>
          <w:sz w:val="22"/>
          <w:szCs w:val="22"/>
        </w:rPr>
        <w:t xml:space="preserve">i/lub usterek </w:t>
      </w:r>
      <w:r w:rsidR="003A4924" w:rsidRPr="00927D70">
        <w:rPr>
          <w:rFonts w:asciiTheme="majorHAnsi" w:eastAsia="TTE17BBB10t00" w:hAnsiTheme="majorHAnsi"/>
          <w:sz w:val="22"/>
          <w:szCs w:val="22"/>
        </w:rPr>
        <w:t>odbiorowych</w:t>
      </w:r>
      <w:r w:rsidR="009E2063" w:rsidRPr="00927D70">
        <w:rPr>
          <w:rFonts w:asciiTheme="majorHAnsi" w:eastAsia="TTE17BBB10t00" w:hAnsiTheme="majorHAnsi"/>
          <w:sz w:val="22"/>
          <w:szCs w:val="22"/>
        </w:rPr>
        <w:t xml:space="preserve"> </w:t>
      </w:r>
      <w:r w:rsidR="003A4924" w:rsidRPr="00927D70">
        <w:rPr>
          <w:rFonts w:asciiTheme="majorHAnsi" w:eastAsia="TTE17BBB10t00" w:hAnsiTheme="majorHAnsi"/>
          <w:sz w:val="22"/>
          <w:szCs w:val="22"/>
        </w:rPr>
        <w:t xml:space="preserve">i ich </w:t>
      </w:r>
      <w:r w:rsidRPr="00927D70">
        <w:rPr>
          <w:rFonts w:asciiTheme="majorHAnsi" w:eastAsia="TTE17BBB10t00" w:hAnsiTheme="majorHAnsi"/>
          <w:sz w:val="22"/>
          <w:szCs w:val="22"/>
        </w:rPr>
        <w:t>rozliczenie</w:t>
      </w:r>
      <w:r w:rsidR="008F7230" w:rsidRPr="00927D70">
        <w:rPr>
          <w:rFonts w:asciiTheme="majorHAnsi" w:eastAsia="TTE17BBB10t00" w:hAnsiTheme="majorHAnsi"/>
          <w:sz w:val="22"/>
          <w:szCs w:val="22"/>
        </w:rPr>
        <w:t xml:space="preserve"> zgodnie z § 6 ust. </w:t>
      </w:r>
      <w:r w:rsidR="00B67D1B" w:rsidRPr="00927D70">
        <w:rPr>
          <w:rFonts w:asciiTheme="majorHAnsi" w:eastAsia="TTE17BBB10t00" w:hAnsiTheme="majorHAnsi"/>
          <w:sz w:val="22"/>
          <w:szCs w:val="22"/>
        </w:rPr>
        <w:t>2, 6</w:t>
      </w:r>
      <w:r w:rsidR="006F0AA1" w:rsidRPr="00927D70">
        <w:rPr>
          <w:rFonts w:asciiTheme="majorHAnsi" w:eastAsia="TTE17BBB10t00" w:hAnsiTheme="majorHAnsi"/>
          <w:sz w:val="22"/>
          <w:szCs w:val="22"/>
        </w:rPr>
        <w:t xml:space="preserve"> </w:t>
      </w:r>
      <w:r w:rsidR="00B67D1B" w:rsidRPr="00927D70">
        <w:rPr>
          <w:rFonts w:asciiTheme="majorHAnsi" w:eastAsia="TTE17BBB10t00" w:hAnsiTheme="majorHAnsi"/>
          <w:sz w:val="22"/>
          <w:szCs w:val="22"/>
        </w:rPr>
        <w:t>–</w:t>
      </w:r>
      <w:r w:rsidR="006F0AA1" w:rsidRPr="00927D70">
        <w:rPr>
          <w:rFonts w:asciiTheme="majorHAnsi" w:eastAsia="TTE17BBB10t00" w:hAnsiTheme="majorHAnsi"/>
          <w:sz w:val="22"/>
          <w:szCs w:val="22"/>
        </w:rPr>
        <w:t xml:space="preserve"> </w:t>
      </w:r>
      <w:r w:rsidR="00B67D1B" w:rsidRPr="00927D70">
        <w:rPr>
          <w:rFonts w:asciiTheme="majorHAnsi" w:hAnsiTheme="majorHAnsi"/>
          <w:sz w:val="22"/>
          <w:szCs w:val="22"/>
        </w:rPr>
        <w:t xml:space="preserve">13 </w:t>
      </w:r>
      <w:r w:rsidR="003A4924" w:rsidRPr="00927D70">
        <w:rPr>
          <w:rFonts w:asciiTheme="majorHAnsi" w:eastAsia="TTE17BBB10t00" w:hAnsiTheme="majorHAnsi"/>
          <w:sz w:val="22"/>
          <w:szCs w:val="22"/>
        </w:rPr>
        <w:t>niniejszej umowy,</w:t>
      </w:r>
    </w:p>
    <w:p w:rsidR="00F21751" w:rsidRPr="00927D70" w:rsidRDefault="00F21751" w:rsidP="00F06C1C">
      <w:pPr>
        <w:pStyle w:val="Akapitzlist"/>
        <w:numPr>
          <w:ilvl w:val="0"/>
          <w:numId w:val="26"/>
        </w:numPr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dołączenie do faktury o</w:t>
      </w:r>
      <w:r w:rsidRPr="00927D70">
        <w:rPr>
          <w:rFonts w:asciiTheme="majorHAnsi" w:eastAsia="TTE17BBB10t00" w:hAnsiTheme="majorHAnsi"/>
          <w:sz w:val="22"/>
          <w:szCs w:val="22"/>
        </w:rPr>
        <w:t>ś</w:t>
      </w:r>
      <w:r w:rsidRPr="00927D70">
        <w:rPr>
          <w:rFonts w:asciiTheme="majorHAnsi" w:hAnsiTheme="majorHAnsi"/>
          <w:sz w:val="22"/>
          <w:szCs w:val="22"/>
        </w:rPr>
        <w:t>wiadczenia Wykonawc</w:t>
      </w:r>
      <w:r w:rsidRPr="00927D70">
        <w:rPr>
          <w:rFonts w:asciiTheme="majorHAnsi" w:eastAsia="TTE17BBB10t00" w:hAnsiTheme="majorHAnsi"/>
          <w:sz w:val="22"/>
          <w:szCs w:val="22"/>
        </w:rPr>
        <w:t>y</w:t>
      </w:r>
      <w:r w:rsidRPr="00927D70">
        <w:rPr>
          <w:rFonts w:asciiTheme="majorHAnsi" w:hAnsiTheme="majorHAnsi"/>
          <w:sz w:val="22"/>
          <w:szCs w:val="22"/>
        </w:rPr>
        <w:t xml:space="preserve">, </w:t>
      </w:r>
      <w:r w:rsidRPr="00927D70">
        <w:rPr>
          <w:rFonts w:asciiTheme="majorHAnsi" w:eastAsia="TTE17BBB10t00" w:hAnsiTheme="majorHAnsi"/>
          <w:sz w:val="22"/>
          <w:szCs w:val="22"/>
        </w:rPr>
        <w:t>ż</w:t>
      </w:r>
      <w:r w:rsidRPr="00927D70">
        <w:rPr>
          <w:rFonts w:asciiTheme="majorHAnsi" w:hAnsiTheme="majorHAnsi"/>
          <w:sz w:val="22"/>
          <w:szCs w:val="22"/>
        </w:rPr>
        <w:t>e roz</w:t>
      </w:r>
      <w:r w:rsidR="009E2063" w:rsidRPr="00927D70">
        <w:rPr>
          <w:rFonts w:asciiTheme="majorHAnsi" w:hAnsiTheme="majorHAnsi"/>
          <w:sz w:val="22"/>
          <w:szCs w:val="22"/>
        </w:rPr>
        <w:t xml:space="preserve">liczył wszystkie wykonane prace </w:t>
      </w:r>
      <w:r w:rsidRPr="00927D70">
        <w:rPr>
          <w:rFonts w:asciiTheme="majorHAnsi" w:hAnsiTheme="majorHAnsi"/>
          <w:sz w:val="22"/>
          <w:szCs w:val="22"/>
        </w:rPr>
        <w:t>i jest to faktura ostateczna;</w:t>
      </w:r>
    </w:p>
    <w:p w:rsidR="003A4924" w:rsidRPr="00927D70" w:rsidRDefault="003A4924" w:rsidP="00F06C1C">
      <w:pPr>
        <w:pStyle w:val="Akapitzlist"/>
        <w:numPr>
          <w:ilvl w:val="0"/>
          <w:numId w:val="26"/>
        </w:numPr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spełni</w:t>
      </w:r>
      <w:r w:rsidR="00F21751" w:rsidRPr="00927D70">
        <w:rPr>
          <w:rFonts w:asciiTheme="majorHAnsi" w:hAnsiTheme="majorHAnsi"/>
          <w:sz w:val="22"/>
          <w:szCs w:val="22"/>
        </w:rPr>
        <w:t>enie przez Wykonawcę</w:t>
      </w:r>
      <w:r w:rsidRPr="00927D70">
        <w:rPr>
          <w:rFonts w:asciiTheme="majorHAnsi" w:hAnsiTheme="majorHAnsi"/>
          <w:sz w:val="22"/>
          <w:szCs w:val="22"/>
        </w:rPr>
        <w:t xml:space="preserve"> przesłanki określone</w:t>
      </w:r>
      <w:r w:rsidR="00F21751" w:rsidRPr="00927D70">
        <w:rPr>
          <w:rFonts w:asciiTheme="majorHAnsi" w:hAnsiTheme="majorHAnsi"/>
          <w:sz w:val="22"/>
          <w:szCs w:val="22"/>
        </w:rPr>
        <w:t>j</w:t>
      </w:r>
      <w:r w:rsidRPr="00927D70">
        <w:rPr>
          <w:rFonts w:asciiTheme="majorHAnsi" w:hAnsiTheme="majorHAnsi"/>
          <w:sz w:val="22"/>
          <w:szCs w:val="22"/>
        </w:rPr>
        <w:t xml:space="preserve"> w ust. 2 pkt 1) i ust. 3 powyżej;</w:t>
      </w:r>
    </w:p>
    <w:p w:rsidR="003A4924" w:rsidRPr="00927D70" w:rsidRDefault="003A4924" w:rsidP="00F06C1C">
      <w:pPr>
        <w:numPr>
          <w:ilvl w:val="0"/>
          <w:numId w:val="26"/>
        </w:numPr>
        <w:tabs>
          <w:tab w:val="left" w:pos="720"/>
        </w:tabs>
        <w:suppressAutoHyphens/>
        <w:autoSpaceDE w:val="0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zał</w:t>
      </w:r>
      <w:r w:rsidRPr="00927D70">
        <w:rPr>
          <w:rFonts w:asciiTheme="majorHAnsi" w:eastAsia="TTE17BBB10t00" w:hAnsiTheme="majorHAnsi"/>
          <w:sz w:val="22"/>
          <w:szCs w:val="22"/>
        </w:rPr>
        <w:t>ą</w:t>
      </w:r>
      <w:r w:rsidR="00F21751" w:rsidRPr="00927D70">
        <w:rPr>
          <w:rFonts w:asciiTheme="majorHAnsi" w:hAnsiTheme="majorHAnsi"/>
          <w:sz w:val="22"/>
          <w:szCs w:val="22"/>
        </w:rPr>
        <w:t>czenie przez Wykonawcę</w:t>
      </w:r>
      <w:r w:rsidRPr="00927D70">
        <w:rPr>
          <w:rFonts w:asciiTheme="majorHAnsi" w:hAnsiTheme="majorHAnsi"/>
          <w:sz w:val="22"/>
          <w:szCs w:val="22"/>
        </w:rPr>
        <w:t xml:space="preserve"> </w:t>
      </w:r>
      <w:r w:rsidR="00B663FC" w:rsidRPr="00927D70">
        <w:rPr>
          <w:rFonts w:asciiTheme="majorHAnsi" w:hAnsiTheme="majorHAnsi"/>
          <w:sz w:val="22"/>
          <w:szCs w:val="22"/>
        </w:rPr>
        <w:t xml:space="preserve">końcowych </w:t>
      </w:r>
      <w:r w:rsidRPr="00927D70">
        <w:rPr>
          <w:rFonts w:asciiTheme="majorHAnsi" w:hAnsiTheme="majorHAnsi"/>
          <w:sz w:val="22"/>
          <w:szCs w:val="22"/>
        </w:rPr>
        <w:t>o</w:t>
      </w:r>
      <w:r w:rsidRPr="00927D70">
        <w:rPr>
          <w:rFonts w:asciiTheme="majorHAnsi" w:eastAsia="TTE17BBB10t00" w:hAnsiTheme="majorHAnsi"/>
          <w:sz w:val="22"/>
          <w:szCs w:val="22"/>
        </w:rPr>
        <w:t>ś</w:t>
      </w:r>
      <w:r w:rsidR="00F21751" w:rsidRPr="00927D70">
        <w:rPr>
          <w:rFonts w:asciiTheme="majorHAnsi" w:hAnsiTheme="majorHAnsi"/>
          <w:sz w:val="22"/>
          <w:szCs w:val="22"/>
        </w:rPr>
        <w:t>wiadczeń</w:t>
      </w:r>
      <w:r w:rsidRPr="00927D70">
        <w:rPr>
          <w:rFonts w:asciiTheme="majorHAnsi" w:hAnsiTheme="majorHAnsi"/>
          <w:sz w:val="22"/>
          <w:szCs w:val="22"/>
        </w:rPr>
        <w:t xml:space="preserve"> podwykonawców potwierdzaj</w:t>
      </w:r>
      <w:r w:rsidRPr="00927D70">
        <w:rPr>
          <w:rFonts w:asciiTheme="majorHAnsi" w:eastAsia="TTE17BBB10t00" w:hAnsiTheme="majorHAnsi"/>
          <w:sz w:val="22"/>
          <w:szCs w:val="22"/>
        </w:rPr>
        <w:t>ą</w:t>
      </w:r>
      <w:r w:rsidR="00F21751" w:rsidRPr="00927D70">
        <w:rPr>
          <w:rFonts w:asciiTheme="majorHAnsi" w:hAnsiTheme="majorHAnsi"/>
          <w:sz w:val="22"/>
          <w:szCs w:val="22"/>
        </w:rPr>
        <w:t>cych</w:t>
      </w:r>
      <w:r w:rsidRPr="00927D70">
        <w:rPr>
          <w:rFonts w:asciiTheme="majorHAnsi" w:hAnsiTheme="majorHAnsi"/>
          <w:sz w:val="22"/>
          <w:szCs w:val="22"/>
        </w:rPr>
        <w:t>,</w:t>
      </w:r>
      <w:r w:rsidR="009E2063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i</w:t>
      </w:r>
      <w:r w:rsidRPr="00927D70">
        <w:rPr>
          <w:rFonts w:asciiTheme="majorHAnsi" w:eastAsia="TTE17BBB10t00" w:hAnsiTheme="majorHAnsi"/>
          <w:sz w:val="22"/>
          <w:szCs w:val="22"/>
        </w:rPr>
        <w:t xml:space="preserve">ż </w:t>
      </w:r>
      <w:r w:rsidRPr="00927D70">
        <w:rPr>
          <w:rFonts w:asciiTheme="majorHAnsi" w:hAnsiTheme="majorHAnsi"/>
          <w:sz w:val="22"/>
          <w:szCs w:val="22"/>
        </w:rPr>
        <w:t>nie wnosz</w:t>
      </w:r>
      <w:r w:rsidR="00B663FC" w:rsidRPr="00927D70">
        <w:rPr>
          <w:rFonts w:asciiTheme="majorHAnsi" w:eastAsia="TTE17BBB10t00" w:hAnsiTheme="majorHAnsi"/>
          <w:sz w:val="22"/>
          <w:szCs w:val="22"/>
        </w:rPr>
        <w:t xml:space="preserve">ą </w:t>
      </w:r>
      <w:r w:rsidRPr="00927D70">
        <w:rPr>
          <w:rFonts w:asciiTheme="majorHAnsi" w:hAnsiTheme="majorHAnsi"/>
          <w:sz w:val="22"/>
          <w:szCs w:val="22"/>
        </w:rPr>
        <w:t>oni żadnych roszcze</w:t>
      </w:r>
      <w:r w:rsidRPr="00927D70">
        <w:rPr>
          <w:rFonts w:asciiTheme="majorHAnsi" w:eastAsia="TTE17BBB10t00" w:hAnsiTheme="majorHAnsi"/>
          <w:sz w:val="22"/>
          <w:szCs w:val="22"/>
        </w:rPr>
        <w:t>ń</w:t>
      </w:r>
      <w:r w:rsidR="007258AC" w:rsidRPr="00927D70">
        <w:rPr>
          <w:rFonts w:asciiTheme="majorHAnsi" w:eastAsia="TTE17BBB10t00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do wzajemnych rozlicze</w:t>
      </w:r>
      <w:r w:rsidRPr="00927D70">
        <w:rPr>
          <w:rFonts w:asciiTheme="majorHAnsi" w:eastAsia="TTE17BBB10t00" w:hAnsiTheme="majorHAnsi"/>
          <w:sz w:val="22"/>
          <w:szCs w:val="22"/>
        </w:rPr>
        <w:t xml:space="preserve">ń </w:t>
      </w:r>
      <w:r w:rsidRPr="00927D70">
        <w:rPr>
          <w:rFonts w:asciiTheme="majorHAnsi" w:hAnsiTheme="majorHAnsi"/>
          <w:sz w:val="22"/>
          <w:szCs w:val="22"/>
        </w:rPr>
        <w:t>finansowych wynikaj</w:t>
      </w:r>
      <w:r w:rsidRPr="00927D70">
        <w:rPr>
          <w:rFonts w:asciiTheme="majorHAnsi" w:eastAsia="TTE17BBB10t00" w:hAnsiTheme="majorHAnsi"/>
          <w:sz w:val="22"/>
          <w:szCs w:val="22"/>
        </w:rPr>
        <w:t>ą</w:t>
      </w:r>
      <w:r w:rsidRPr="00927D70">
        <w:rPr>
          <w:rFonts w:asciiTheme="majorHAnsi" w:hAnsiTheme="majorHAnsi"/>
          <w:sz w:val="22"/>
          <w:szCs w:val="22"/>
        </w:rPr>
        <w:t>cych</w:t>
      </w:r>
      <w:r w:rsidR="009E2063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z zawartych umów</w:t>
      </w:r>
      <w:r w:rsidR="00F21751" w:rsidRPr="00927D70">
        <w:rPr>
          <w:rFonts w:asciiTheme="majorHAnsi" w:hAnsiTheme="majorHAnsi"/>
          <w:sz w:val="22"/>
          <w:szCs w:val="22"/>
        </w:rPr>
        <w:t xml:space="preserve"> </w:t>
      </w:r>
      <w:r w:rsidR="00B663FC" w:rsidRPr="00927D70">
        <w:rPr>
          <w:rFonts w:asciiTheme="majorHAnsi" w:hAnsiTheme="majorHAnsi"/>
          <w:sz w:val="22"/>
          <w:szCs w:val="22"/>
        </w:rPr>
        <w:t xml:space="preserve">- </w:t>
      </w:r>
      <w:r w:rsidR="00F21751" w:rsidRPr="00927D70">
        <w:rPr>
          <w:rFonts w:asciiTheme="majorHAnsi" w:hAnsiTheme="majorHAnsi"/>
          <w:sz w:val="22"/>
          <w:szCs w:val="22"/>
        </w:rPr>
        <w:t xml:space="preserve">wg wzoru stanowiącego załącznik nr </w:t>
      </w:r>
      <w:r w:rsidR="00090212" w:rsidRPr="00927D70">
        <w:rPr>
          <w:rFonts w:asciiTheme="majorHAnsi" w:hAnsiTheme="majorHAnsi"/>
          <w:sz w:val="22"/>
          <w:szCs w:val="22"/>
        </w:rPr>
        <w:t>7</w:t>
      </w:r>
      <w:r w:rsidR="00F21751" w:rsidRPr="00927D70">
        <w:rPr>
          <w:rFonts w:asciiTheme="majorHAnsi" w:hAnsiTheme="majorHAnsi"/>
          <w:sz w:val="22"/>
          <w:szCs w:val="22"/>
        </w:rPr>
        <w:t xml:space="preserve"> do umowy</w:t>
      </w:r>
      <w:r w:rsidRPr="00927D70">
        <w:rPr>
          <w:rFonts w:asciiTheme="majorHAnsi" w:hAnsiTheme="majorHAnsi"/>
          <w:sz w:val="22"/>
          <w:szCs w:val="22"/>
        </w:rPr>
        <w:t>;</w:t>
      </w:r>
    </w:p>
    <w:p w:rsidR="00022C78" w:rsidRPr="00927D70" w:rsidRDefault="003A4924" w:rsidP="00F06C1C">
      <w:pPr>
        <w:pStyle w:val="Akapitzlist"/>
        <w:numPr>
          <w:ilvl w:val="0"/>
          <w:numId w:val="26"/>
        </w:numPr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podstaw</w:t>
      </w:r>
      <w:r w:rsidRPr="00927D70">
        <w:rPr>
          <w:rFonts w:asciiTheme="majorHAnsi" w:eastAsia="TTE17BBB10t00" w:hAnsiTheme="majorHAnsi"/>
          <w:sz w:val="22"/>
          <w:szCs w:val="22"/>
        </w:rPr>
        <w:t xml:space="preserve">ą </w:t>
      </w:r>
      <w:r w:rsidRPr="00927D70">
        <w:rPr>
          <w:rFonts w:asciiTheme="majorHAnsi" w:hAnsiTheme="majorHAnsi"/>
          <w:sz w:val="22"/>
          <w:szCs w:val="22"/>
        </w:rPr>
        <w:t>wystawienia faktury ko</w:t>
      </w:r>
      <w:r w:rsidRPr="00927D70">
        <w:rPr>
          <w:rFonts w:asciiTheme="majorHAnsi" w:eastAsia="TTE17BBB10t00" w:hAnsiTheme="majorHAnsi"/>
          <w:sz w:val="22"/>
          <w:szCs w:val="22"/>
        </w:rPr>
        <w:t>ń</w:t>
      </w:r>
      <w:r w:rsidRPr="00927D70">
        <w:rPr>
          <w:rFonts w:asciiTheme="majorHAnsi" w:hAnsiTheme="majorHAnsi"/>
          <w:sz w:val="22"/>
          <w:szCs w:val="22"/>
        </w:rPr>
        <w:t>cowej b</w:t>
      </w:r>
      <w:r w:rsidRPr="00927D70">
        <w:rPr>
          <w:rFonts w:asciiTheme="majorHAnsi" w:eastAsia="TTE17BBB10t00" w:hAnsiTheme="majorHAnsi"/>
          <w:sz w:val="22"/>
          <w:szCs w:val="22"/>
        </w:rPr>
        <w:t>ę</w:t>
      </w:r>
      <w:r w:rsidRPr="00927D70">
        <w:rPr>
          <w:rFonts w:asciiTheme="majorHAnsi" w:hAnsiTheme="majorHAnsi"/>
          <w:sz w:val="22"/>
          <w:szCs w:val="22"/>
        </w:rPr>
        <w:t>dzie protokół komisyjnego odbioru wykonania</w:t>
      </w:r>
      <w:r w:rsidR="006F0AA1" w:rsidRPr="00927D70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sz w:val="22"/>
          <w:szCs w:val="22"/>
        </w:rPr>
        <w:t>robót b</w:t>
      </w:r>
      <w:r w:rsidRPr="00927D70">
        <w:rPr>
          <w:rFonts w:asciiTheme="majorHAnsi" w:eastAsia="TTE17BBB10t00" w:hAnsiTheme="majorHAnsi"/>
          <w:sz w:val="22"/>
          <w:szCs w:val="22"/>
        </w:rPr>
        <w:t>ę</w:t>
      </w:r>
      <w:r w:rsidRPr="00927D70">
        <w:rPr>
          <w:rFonts w:asciiTheme="majorHAnsi" w:hAnsiTheme="majorHAnsi"/>
          <w:sz w:val="22"/>
          <w:szCs w:val="22"/>
        </w:rPr>
        <w:t>d</w:t>
      </w:r>
      <w:r w:rsidRPr="00927D70">
        <w:rPr>
          <w:rFonts w:asciiTheme="majorHAnsi" w:eastAsia="TTE17BBB10t00" w:hAnsiTheme="majorHAnsi"/>
          <w:sz w:val="22"/>
          <w:szCs w:val="22"/>
        </w:rPr>
        <w:t>ą</w:t>
      </w:r>
      <w:r w:rsidRPr="00927D70">
        <w:rPr>
          <w:rFonts w:asciiTheme="majorHAnsi" w:hAnsiTheme="majorHAnsi"/>
          <w:sz w:val="22"/>
          <w:szCs w:val="22"/>
        </w:rPr>
        <w:t>cych przedmiotem umowy</w:t>
      </w:r>
      <w:r w:rsidR="00960D1C" w:rsidRPr="00927D70">
        <w:rPr>
          <w:rFonts w:asciiTheme="majorHAnsi" w:hAnsiTheme="majorHAnsi"/>
          <w:sz w:val="22"/>
          <w:szCs w:val="22"/>
        </w:rPr>
        <w:t>:</w:t>
      </w:r>
    </w:p>
    <w:p w:rsidR="003A4924" w:rsidRPr="00927D70" w:rsidRDefault="00960D1C" w:rsidP="00F06C1C">
      <w:pPr>
        <w:pStyle w:val="Akapitzlist"/>
        <w:numPr>
          <w:ilvl w:val="0"/>
          <w:numId w:val="26"/>
        </w:numPr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przekazanie kompletu </w:t>
      </w:r>
      <w:r w:rsidR="003A4924" w:rsidRPr="00927D70">
        <w:rPr>
          <w:rFonts w:asciiTheme="majorHAnsi" w:hAnsiTheme="majorHAnsi"/>
          <w:sz w:val="22"/>
          <w:szCs w:val="22"/>
        </w:rPr>
        <w:t>niezbędnych do rozliczenia, wymaganych polskim pr</w:t>
      </w:r>
      <w:r w:rsidRPr="00927D70">
        <w:rPr>
          <w:rFonts w:asciiTheme="majorHAnsi" w:hAnsiTheme="majorHAnsi"/>
          <w:sz w:val="22"/>
          <w:szCs w:val="22"/>
        </w:rPr>
        <w:t>awem budowlanym, dokumentów wraz z dokumentacją powykonawczą</w:t>
      </w:r>
      <w:r w:rsidR="003A4924" w:rsidRPr="00927D70">
        <w:rPr>
          <w:rFonts w:asciiTheme="majorHAnsi" w:hAnsiTheme="majorHAnsi"/>
          <w:sz w:val="22"/>
          <w:szCs w:val="22"/>
        </w:rPr>
        <w:t>, sporządzonych</w:t>
      </w:r>
      <w:r w:rsidRPr="00927D70">
        <w:rPr>
          <w:rFonts w:asciiTheme="majorHAnsi" w:hAnsiTheme="majorHAnsi"/>
          <w:sz w:val="22"/>
          <w:szCs w:val="22"/>
        </w:rPr>
        <w:t xml:space="preserve"> </w:t>
      </w:r>
      <w:r w:rsidR="003A4924" w:rsidRPr="00927D70">
        <w:rPr>
          <w:rFonts w:asciiTheme="majorHAnsi" w:hAnsiTheme="majorHAnsi"/>
          <w:sz w:val="22"/>
          <w:szCs w:val="22"/>
        </w:rPr>
        <w:t>przez Wykonawcę</w:t>
      </w:r>
      <w:r w:rsidR="00022C78" w:rsidRPr="00927D70">
        <w:rPr>
          <w:rFonts w:asciiTheme="majorHAnsi" w:hAnsiTheme="majorHAnsi"/>
          <w:sz w:val="22"/>
          <w:szCs w:val="22"/>
        </w:rPr>
        <w:t>.</w:t>
      </w:r>
    </w:p>
    <w:p w:rsidR="003A4924" w:rsidRPr="00927D70" w:rsidRDefault="003A4924" w:rsidP="00F06C1C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Wynagrodzenie przysługujące Wykonawcy będzie płatne przelewem na jego rachunek w Banku …………………………………………………………………………………………</w:t>
      </w:r>
      <w:r w:rsidR="009E2063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bCs/>
          <w:sz w:val="22"/>
          <w:szCs w:val="22"/>
        </w:rPr>
        <w:t>w terminie 30 dni od daty otrzymania przez Zamawiającego</w:t>
      </w:r>
      <w:r w:rsidR="007258AC" w:rsidRPr="00927D70">
        <w:rPr>
          <w:rFonts w:asciiTheme="majorHAnsi" w:hAnsiTheme="majorHAnsi"/>
          <w:bCs/>
          <w:sz w:val="22"/>
          <w:szCs w:val="22"/>
        </w:rPr>
        <w:t xml:space="preserve"> prawidłowo wystawionej </w:t>
      </w:r>
      <w:r w:rsidRPr="00927D70">
        <w:rPr>
          <w:rFonts w:asciiTheme="majorHAnsi" w:hAnsiTheme="majorHAnsi"/>
          <w:bCs/>
          <w:sz w:val="22"/>
          <w:szCs w:val="22"/>
        </w:rPr>
        <w:t>faktu</w:t>
      </w:r>
      <w:r w:rsidR="007258AC" w:rsidRPr="00927D70">
        <w:rPr>
          <w:rFonts w:asciiTheme="majorHAnsi" w:hAnsiTheme="majorHAnsi"/>
          <w:bCs/>
          <w:sz w:val="22"/>
          <w:szCs w:val="22"/>
        </w:rPr>
        <w:t>ry</w:t>
      </w:r>
      <w:r w:rsidR="009E2063" w:rsidRPr="00927D70">
        <w:rPr>
          <w:rFonts w:asciiTheme="majorHAnsi" w:hAnsiTheme="majorHAnsi"/>
          <w:bCs/>
          <w:sz w:val="22"/>
          <w:szCs w:val="22"/>
        </w:rPr>
        <w:t xml:space="preserve"> </w:t>
      </w:r>
      <w:r w:rsidR="007258AC" w:rsidRPr="00927D70">
        <w:rPr>
          <w:rFonts w:asciiTheme="majorHAnsi" w:hAnsiTheme="majorHAnsi"/>
          <w:bCs/>
          <w:sz w:val="22"/>
          <w:szCs w:val="22"/>
        </w:rPr>
        <w:t>wraz</w:t>
      </w:r>
      <w:r w:rsidR="006F0AA1" w:rsidRPr="00927D70">
        <w:rPr>
          <w:rFonts w:asciiTheme="majorHAnsi" w:hAnsiTheme="majorHAnsi"/>
          <w:bCs/>
          <w:sz w:val="22"/>
          <w:szCs w:val="22"/>
        </w:rPr>
        <w:t xml:space="preserve"> </w:t>
      </w:r>
      <w:r w:rsidR="007258AC" w:rsidRPr="00927D70">
        <w:rPr>
          <w:rFonts w:asciiTheme="majorHAnsi" w:hAnsiTheme="majorHAnsi"/>
          <w:bCs/>
          <w:sz w:val="22"/>
          <w:szCs w:val="22"/>
        </w:rPr>
        <w:t xml:space="preserve">z kompletem dokumentów, </w:t>
      </w:r>
      <w:r w:rsidR="009E2063" w:rsidRPr="00927D70">
        <w:rPr>
          <w:rFonts w:asciiTheme="majorHAnsi" w:hAnsiTheme="majorHAnsi"/>
          <w:bCs/>
          <w:sz w:val="22"/>
          <w:szCs w:val="22"/>
        </w:rPr>
        <w:t>o których mowa</w:t>
      </w:r>
      <w:r w:rsidR="009E2063" w:rsidRPr="00927D70">
        <w:rPr>
          <w:rFonts w:asciiTheme="majorHAnsi" w:hAnsiTheme="majorHAnsi"/>
          <w:bCs/>
          <w:sz w:val="22"/>
          <w:szCs w:val="22"/>
        </w:rPr>
        <w:br/>
      </w:r>
      <w:r w:rsidRPr="00927D70">
        <w:rPr>
          <w:rFonts w:asciiTheme="majorHAnsi" w:hAnsiTheme="majorHAnsi"/>
          <w:bCs/>
          <w:sz w:val="22"/>
          <w:szCs w:val="22"/>
        </w:rPr>
        <w:t>w ust. 3 i ust. 4 i jednocześnie pod warunkiem zach</w:t>
      </w:r>
      <w:r w:rsidR="007258AC" w:rsidRPr="00927D70">
        <w:rPr>
          <w:rFonts w:asciiTheme="majorHAnsi" w:hAnsiTheme="majorHAnsi"/>
          <w:bCs/>
          <w:sz w:val="22"/>
          <w:szCs w:val="22"/>
        </w:rPr>
        <w:t xml:space="preserve">owania przez Wykonawcę terminu, </w:t>
      </w:r>
      <w:r w:rsidR="009E2063" w:rsidRPr="00927D70">
        <w:rPr>
          <w:rFonts w:asciiTheme="majorHAnsi" w:hAnsiTheme="majorHAnsi"/>
          <w:bCs/>
          <w:sz w:val="22"/>
          <w:szCs w:val="22"/>
        </w:rPr>
        <w:t xml:space="preserve">o którym </w:t>
      </w:r>
      <w:r w:rsidRPr="00927D70">
        <w:rPr>
          <w:rFonts w:asciiTheme="majorHAnsi" w:hAnsiTheme="majorHAnsi"/>
          <w:bCs/>
          <w:sz w:val="22"/>
          <w:szCs w:val="22"/>
        </w:rPr>
        <w:t xml:space="preserve">mowa </w:t>
      </w:r>
      <w:r w:rsidR="00FC5702" w:rsidRPr="00927D70">
        <w:rPr>
          <w:rFonts w:asciiTheme="majorHAnsi" w:hAnsiTheme="majorHAnsi"/>
          <w:bCs/>
          <w:sz w:val="22"/>
          <w:szCs w:val="22"/>
        </w:rPr>
        <w:br/>
      </w:r>
      <w:r w:rsidRPr="00927D70">
        <w:rPr>
          <w:rFonts w:asciiTheme="majorHAnsi" w:hAnsiTheme="majorHAnsi"/>
          <w:bCs/>
          <w:sz w:val="22"/>
          <w:szCs w:val="22"/>
        </w:rPr>
        <w:t>w ust. 2 pkt 1).</w:t>
      </w:r>
    </w:p>
    <w:p w:rsidR="003A4924" w:rsidRPr="00927D70" w:rsidRDefault="003A4924" w:rsidP="00F06C1C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bCs/>
          <w:sz w:val="22"/>
          <w:szCs w:val="22"/>
        </w:rPr>
      </w:pPr>
      <w:r w:rsidRPr="00927D70">
        <w:rPr>
          <w:rFonts w:asciiTheme="majorHAnsi" w:hAnsiTheme="majorHAnsi"/>
          <w:bCs/>
          <w:sz w:val="22"/>
          <w:szCs w:val="22"/>
        </w:rPr>
        <w:lastRenderedPageBreak/>
        <w:t>Niezachowanie przez Wykonawcę terminu, o którym mowa w ust. 2 pkt 1) wydłuża termin płatności</w:t>
      </w:r>
      <w:proofErr w:type="gramStart"/>
      <w:r w:rsidRPr="00927D70">
        <w:rPr>
          <w:rFonts w:asciiTheme="majorHAnsi" w:hAnsiTheme="majorHAnsi"/>
          <w:bCs/>
          <w:sz w:val="22"/>
          <w:szCs w:val="22"/>
        </w:rPr>
        <w:t>,</w:t>
      </w:r>
      <w:r w:rsidRPr="00927D70">
        <w:rPr>
          <w:rFonts w:asciiTheme="majorHAnsi" w:hAnsiTheme="majorHAnsi"/>
          <w:bCs/>
          <w:sz w:val="22"/>
          <w:szCs w:val="22"/>
        </w:rPr>
        <w:br/>
        <w:t>o</w:t>
      </w:r>
      <w:proofErr w:type="gramEnd"/>
      <w:r w:rsidRPr="00927D70">
        <w:rPr>
          <w:rFonts w:asciiTheme="majorHAnsi" w:hAnsiTheme="majorHAnsi"/>
          <w:bCs/>
          <w:sz w:val="22"/>
          <w:szCs w:val="22"/>
        </w:rPr>
        <w:t xml:space="preserve"> którym mowa w ust. 3 i ust. 5, o czas powstałego opóźnienia.</w:t>
      </w:r>
    </w:p>
    <w:p w:rsidR="00101483" w:rsidRPr="00927D70" w:rsidRDefault="0051055B" w:rsidP="00F06C1C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b/>
          <w:sz w:val="22"/>
          <w:szCs w:val="22"/>
        </w:rPr>
        <w:t>Płatnik: Miasto Białystok - Urząd Miejski w Białymstoku,</w:t>
      </w:r>
      <w:r w:rsidR="00C961C5" w:rsidRPr="00927D70">
        <w:rPr>
          <w:rFonts w:asciiTheme="majorHAnsi" w:hAnsiTheme="majorHAnsi"/>
          <w:b/>
          <w:sz w:val="22"/>
          <w:szCs w:val="22"/>
        </w:rPr>
        <w:t xml:space="preserve"> </w:t>
      </w:r>
      <w:r w:rsidRPr="00927D70">
        <w:rPr>
          <w:rFonts w:asciiTheme="majorHAnsi" w:hAnsiTheme="majorHAnsi"/>
          <w:b/>
          <w:sz w:val="22"/>
          <w:szCs w:val="22"/>
        </w:rPr>
        <w:t>15-</w:t>
      </w:r>
      <w:r w:rsidR="007B549D" w:rsidRPr="00927D70">
        <w:rPr>
          <w:rFonts w:asciiTheme="majorHAnsi" w:hAnsiTheme="majorHAnsi"/>
          <w:b/>
          <w:sz w:val="22"/>
          <w:szCs w:val="22"/>
        </w:rPr>
        <w:t>950 Białystok, ul. Słonimska</w:t>
      </w:r>
      <w:proofErr w:type="gramStart"/>
      <w:r w:rsidR="007B549D" w:rsidRPr="00927D70">
        <w:rPr>
          <w:rFonts w:asciiTheme="majorHAnsi" w:hAnsiTheme="majorHAnsi"/>
          <w:b/>
          <w:sz w:val="22"/>
          <w:szCs w:val="22"/>
        </w:rPr>
        <w:t xml:space="preserve"> 1,</w:t>
      </w:r>
      <w:r w:rsidR="007B549D" w:rsidRPr="00927D70">
        <w:rPr>
          <w:rFonts w:asciiTheme="majorHAnsi" w:hAnsiTheme="majorHAnsi"/>
          <w:b/>
          <w:sz w:val="22"/>
          <w:szCs w:val="22"/>
        </w:rPr>
        <w:br/>
      </w:r>
      <w:r w:rsidRPr="00927D70">
        <w:rPr>
          <w:rFonts w:asciiTheme="majorHAnsi" w:hAnsiTheme="majorHAnsi"/>
          <w:b/>
          <w:sz w:val="22"/>
          <w:szCs w:val="22"/>
        </w:rPr>
        <w:t>NIP</w:t>
      </w:r>
      <w:proofErr w:type="gramEnd"/>
      <w:r w:rsidRPr="00927D70">
        <w:rPr>
          <w:rFonts w:asciiTheme="majorHAnsi" w:hAnsiTheme="majorHAnsi"/>
          <w:b/>
          <w:sz w:val="22"/>
          <w:szCs w:val="22"/>
        </w:rPr>
        <w:t xml:space="preserve"> 542-030-46-37, REGON 000515000.</w:t>
      </w:r>
      <w:r w:rsidR="00B604D8" w:rsidRPr="00927D70">
        <w:rPr>
          <w:rFonts w:asciiTheme="majorHAnsi" w:hAnsiTheme="majorHAnsi"/>
          <w:sz w:val="22"/>
          <w:szCs w:val="22"/>
        </w:rPr>
        <w:t xml:space="preserve"> Miasto Białystok </w:t>
      </w:r>
      <w:r w:rsidR="003A4924" w:rsidRPr="00927D70">
        <w:rPr>
          <w:rFonts w:asciiTheme="majorHAnsi" w:hAnsiTheme="majorHAnsi"/>
          <w:sz w:val="22"/>
          <w:szCs w:val="22"/>
        </w:rPr>
        <w:t>-</w:t>
      </w:r>
      <w:r w:rsidR="00B604D8" w:rsidRPr="00927D70">
        <w:rPr>
          <w:rFonts w:asciiTheme="majorHAnsi" w:hAnsiTheme="majorHAnsi"/>
          <w:sz w:val="22"/>
          <w:szCs w:val="22"/>
        </w:rPr>
        <w:t xml:space="preserve"> Urząd Miejski w Biał</w:t>
      </w:r>
      <w:r w:rsidR="008B7D1C" w:rsidRPr="00927D70">
        <w:rPr>
          <w:rFonts w:asciiTheme="majorHAnsi" w:hAnsiTheme="majorHAnsi"/>
          <w:sz w:val="22"/>
          <w:szCs w:val="22"/>
        </w:rPr>
        <w:t>ymstoku jest czynnym płatnikiem</w:t>
      </w:r>
      <w:r w:rsidR="00B604D8" w:rsidRPr="00927D70">
        <w:rPr>
          <w:rFonts w:asciiTheme="majorHAnsi" w:hAnsiTheme="majorHAnsi"/>
          <w:sz w:val="22"/>
          <w:szCs w:val="22"/>
        </w:rPr>
        <w:t xml:space="preserve"> podatku VAT.</w:t>
      </w:r>
    </w:p>
    <w:p w:rsidR="00800428" w:rsidRPr="00927D70" w:rsidRDefault="00800428" w:rsidP="00F06C1C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b/>
          <w:sz w:val="22"/>
          <w:szCs w:val="22"/>
        </w:rPr>
        <w:t>Dane do faktury:</w:t>
      </w:r>
    </w:p>
    <w:p w:rsidR="00800428" w:rsidRPr="00927D70" w:rsidRDefault="00800428" w:rsidP="00296E5B">
      <w:pPr>
        <w:pStyle w:val="Akapitzlist"/>
        <w:ind w:left="360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b/>
          <w:sz w:val="22"/>
          <w:szCs w:val="22"/>
        </w:rPr>
        <w:t>Nabywca: Miasto Białystok - Urząd Miejski w Białymstoku,</w:t>
      </w:r>
      <w:r w:rsidR="00134062" w:rsidRPr="00927D70">
        <w:rPr>
          <w:rFonts w:asciiTheme="majorHAnsi" w:hAnsiTheme="majorHAnsi"/>
          <w:b/>
          <w:sz w:val="22"/>
          <w:szCs w:val="22"/>
        </w:rPr>
        <w:t xml:space="preserve"> ul. Słonimska 1, </w:t>
      </w:r>
      <w:r w:rsidRPr="00927D70">
        <w:rPr>
          <w:rFonts w:asciiTheme="majorHAnsi" w:hAnsiTheme="majorHAnsi"/>
          <w:b/>
          <w:sz w:val="22"/>
          <w:szCs w:val="22"/>
        </w:rPr>
        <w:t xml:space="preserve">15-950 Białystok, </w:t>
      </w:r>
      <w:r w:rsidRPr="00927D70">
        <w:rPr>
          <w:rFonts w:asciiTheme="majorHAnsi" w:hAnsiTheme="majorHAnsi"/>
          <w:b/>
          <w:sz w:val="22"/>
          <w:szCs w:val="22"/>
        </w:rPr>
        <w:br/>
        <w:t>NIP 542-030-46-37,</w:t>
      </w:r>
    </w:p>
    <w:p w:rsidR="00C961C5" w:rsidRPr="00927D70" w:rsidRDefault="00C961C5" w:rsidP="00296E5B">
      <w:pPr>
        <w:pStyle w:val="Akapitzlist"/>
        <w:ind w:left="360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b/>
          <w:sz w:val="22"/>
          <w:szCs w:val="22"/>
        </w:rPr>
        <w:t>Odbiorca:</w:t>
      </w:r>
      <w:r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b/>
          <w:sz w:val="22"/>
          <w:szCs w:val="22"/>
        </w:rPr>
        <w:t xml:space="preserve">Urząd Miejski w Białymstoku, </w:t>
      </w:r>
      <w:r w:rsidR="00134062" w:rsidRPr="00927D70">
        <w:rPr>
          <w:rFonts w:asciiTheme="majorHAnsi" w:hAnsiTheme="majorHAnsi"/>
          <w:b/>
          <w:sz w:val="22"/>
          <w:szCs w:val="22"/>
        </w:rPr>
        <w:t xml:space="preserve">ul. Słonimska 1, </w:t>
      </w:r>
      <w:r w:rsidRPr="00927D70">
        <w:rPr>
          <w:rFonts w:asciiTheme="majorHAnsi" w:hAnsiTheme="majorHAnsi"/>
          <w:b/>
          <w:sz w:val="22"/>
          <w:szCs w:val="22"/>
        </w:rPr>
        <w:t>15-9</w:t>
      </w:r>
      <w:r w:rsidR="00134062" w:rsidRPr="00927D70">
        <w:rPr>
          <w:rFonts w:asciiTheme="majorHAnsi" w:hAnsiTheme="majorHAnsi"/>
          <w:b/>
          <w:sz w:val="22"/>
          <w:szCs w:val="22"/>
        </w:rPr>
        <w:t>50 Białystok</w:t>
      </w:r>
      <w:r w:rsidR="00BD5002" w:rsidRPr="00927D70">
        <w:rPr>
          <w:rFonts w:asciiTheme="majorHAnsi" w:hAnsiTheme="majorHAnsi"/>
          <w:sz w:val="22"/>
          <w:szCs w:val="22"/>
        </w:rPr>
        <w:t>.</w:t>
      </w:r>
    </w:p>
    <w:p w:rsidR="009E418A" w:rsidRPr="00927D70" w:rsidRDefault="00104B77" w:rsidP="00495848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W przypadku </w:t>
      </w:r>
      <w:r w:rsidR="009F2AE3" w:rsidRPr="00927D70">
        <w:rPr>
          <w:rFonts w:asciiTheme="majorHAnsi" w:hAnsiTheme="majorHAnsi"/>
          <w:sz w:val="22"/>
          <w:szCs w:val="22"/>
        </w:rPr>
        <w:t xml:space="preserve">opóźnienia </w:t>
      </w:r>
      <w:r w:rsidRPr="00927D70">
        <w:rPr>
          <w:rFonts w:asciiTheme="majorHAnsi" w:hAnsiTheme="majorHAnsi"/>
          <w:sz w:val="22"/>
          <w:szCs w:val="22"/>
        </w:rPr>
        <w:t xml:space="preserve">w opłaceniu faktur Zamawiający zapłaci Wykonawcy </w:t>
      </w:r>
      <w:r w:rsidR="00685BCF" w:rsidRPr="00927D70">
        <w:rPr>
          <w:rFonts w:asciiTheme="majorHAnsi" w:hAnsiTheme="majorHAnsi"/>
          <w:sz w:val="22"/>
          <w:szCs w:val="22"/>
        </w:rPr>
        <w:t>odsetki</w:t>
      </w:r>
      <w:r w:rsidRPr="00927D70">
        <w:rPr>
          <w:rFonts w:asciiTheme="majorHAnsi" w:hAnsiTheme="majorHAnsi"/>
          <w:sz w:val="22"/>
          <w:szCs w:val="22"/>
        </w:rPr>
        <w:t xml:space="preserve"> ustawowe.</w:t>
      </w:r>
    </w:p>
    <w:p w:rsidR="009E418A" w:rsidRPr="00927D70" w:rsidRDefault="009E418A" w:rsidP="009E2063">
      <w:pPr>
        <w:contextualSpacing/>
        <w:jc w:val="center"/>
        <w:rPr>
          <w:rFonts w:asciiTheme="majorHAnsi" w:hAnsiTheme="majorHAnsi"/>
          <w:b/>
          <w:color w:val="FF0000"/>
          <w:sz w:val="16"/>
          <w:szCs w:val="16"/>
        </w:rPr>
      </w:pPr>
    </w:p>
    <w:p w:rsidR="00A71EE3" w:rsidRPr="00927D70" w:rsidRDefault="00A71EE3" w:rsidP="009E2063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927D70">
        <w:rPr>
          <w:rFonts w:asciiTheme="majorHAnsi" w:hAnsiTheme="majorHAnsi"/>
          <w:b/>
          <w:sz w:val="22"/>
          <w:szCs w:val="22"/>
        </w:rPr>
        <w:sym w:font="Arial" w:char="00A7"/>
      </w:r>
      <w:r w:rsidRPr="00927D70">
        <w:rPr>
          <w:rFonts w:asciiTheme="majorHAnsi" w:hAnsiTheme="majorHAnsi"/>
          <w:b/>
          <w:sz w:val="22"/>
          <w:szCs w:val="22"/>
        </w:rPr>
        <w:t xml:space="preserve"> 6</w:t>
      </w:r>
    </w:p>
    <w:p w:rsidR="00345659" w:rsidRPr="00927D70" w:rsidRDefault="00345659" w:rsidP="00296E5B">
      <w:pPr>
        <w:contextualSpacing/>
        <w:jc w:val="both"/>
        <w:rPr>
          <w:rFonts w:asciiTheme="majorHAnsi" w:hAnsiTheme="majorHAnsi"/>
          <w:b/>
          <w:sz w:val="16"/>
          <w:szCs w:val="16"/>
        </w:rPr>
      </w:pPr>
    </w:p>
    <w:p w:rsidR="008F7230" w:rsidRPr="00927D70" w:rsidRDefault="008F7230" w:rsidP="00341A23">
      <w:pPr>
        <w:pStyle w:val="Tekstpodstawowywcity"/>
        <w:numPr>
          <w:ilvl w:val="0"/>
          <w:numId w:val="17"/>
        </w:numPr>
        <w:ind w:left="567" w:hanging="567"/>
        <w:rPr>
          <w:rFonts w:asciiTheme="majorHAnsi" w:hAnsiTheme="majorHAnsi" w:cstheme="majorBidi"/>
          <w:sz w:val="22"/>
          <w:szCs w:val="22"/>
        </w:rPr>
      </w:pPr>
      <w:r w:rsidRPr="00927D70">
        <w:rPr>
          <w:rFonts w:asciiTheme="majorHAnsi" w:hAnsiTheme="majorHAnsi" w:cstheme="majorBidi"/>
          <w:sz w:val="22"/>
          <w:szCs w:val="22"/>
        </w:rPr>
        <w:t xml:space="preserve">Odbiór prac projektowych nastąpi w siedzibie Zamawiającego </w:t>
      </w:r>
      <w:r w:rsidR="00426D2B" w:rsidRPr="00927D70">
        <w:rPr>
          <w:rFonts w:asciiTheme="majorHAnsi" w:hAnsiTheme="majorHAnsi" w:cstheme="majorBidi"/>
          <w:sz w:val="22"/>
          <w:szCs w:val="22"/>
        </w:rPr>
        <w:t>-</w:t>
      </w:r>
      <w:r w:rsidRPr="00927D70">
        <w:rPr>
          <w:rFonts w:asciiTheme="majorHAnsi" w:hAnsiTheme="majorHAnsi" w:cstheme="majorBidi"/>
          <w:sz w:val="22"/>
          <w:szCs w:val="22"/>
        </w:rPr>
        <w:t xml:space="preserve"> Urząd Miejski w Białymstoku </w:t>
      </w:r>
      <w:r w:rsidRPr="00927D70">
        <w:rPr>
          <w:rFonts w:asciiTheme="majorHAnsi" w:hAnsiTheme="majorHAnsi" w:cstheme="majorBidi"/>
          <w:bCs/>
          <w:sz w:val="22"/>
          <w:szCs w:val="22"/>
        </w:rPr>
        <w:t xml:space="preserve">Departament Inwestycji, ul. Składowa 11, </w:t>
      </w:r>
      <w:r w:rsidR="00426D2B" w:rsidRPr="00927D70">
        <w:rPr>
          <w:rFonts w:asciiTheme="majorHAnsi" w:hAnsiTheme="majorHAnsi" w:cstheme="majorBidi"/>
          <w:bCs/>
          <w:sz w:val="22"/>
          <w:szCs w:val="22"/>
        </w:rPr>
        <w:t xml:space="preserve">15-399 Białystok, </w:t>
      </w:r>
      <w:r w:rsidRPr="00927D70">
        <w:rPr>
          <w:rFonts w:asciiTheme="majorHAnsi" w:hAnsiTheme="majorHAnsi" w:cstheme="majorBidi"/>
          <w:bCs/>
          <w:sz w:val="22"/>
          <w:szCs w:val="22"/>
        </w:rPr>
        <w:t>pok</w:t>
      </w:r>
      <w:r w:rsidR="00426D2B" w:rsidRPr="00927D70">
        <w:rPr>
          <w:rFonts w:asciiTheme="majorHAnsi" w:hAnsiTheme="majorHAnsi" w:cstheme="majorBidi"/>
          <w:bCs/>
          <w:sz w:val="22"/>
          <w:szCs w:val="22"/>
        </w:rPr>
        <w:t xml:space="preserve">ój nr </w:t>
      </w:r>
      <w:r w:rsidRPr="00927D70">
        <w:rPr>
          <w:rFonts w:asciiTheme="majorHAnsi" w:hAnsiTheme="majorHAnsi" w:cstheme="majorBidi"/>
          <w:bCs/>
          <w:sz w:val="22"/>
          <w:szCs w:val="22"/>
        </w:rPr>
        <w:t>1</w:t>
      </w:r>
      <w:r w:rsidR="00FC5702" w:rsidRPr="00927D70">
        <w:rPr>
          <w:rFonts w:asciiTheme="majorHAnsi" w:hAnsiTheme="majorHAnsi" w:cstheme="majorBidi"/>
          <w:bCs/>
          <w:sz w:val="22"/>
          <w:szCs w:val="22"/>
        </w:rPr>
        <w:t>4</w:t>
      </w:r>
      <w:r w:rsidR="00426D2B" w:rsidRPr="00927D70">
        <w:rPr>
          <w:rFonts w:asciiTheme="majorHAnsi" w:hAnsiTheme="majorHAnsi" w:cstheme="majorBidi"/>
          <w:bCs/>
          <w:sz w:val="22"/>
          <w:szCs w:val="22"/>
        </w:rPr>
        <w:t>,</w:t>
      </w:r>
      <w:r w:rsidR="00E17DD2" w:rsidRPr="00927D70">
        <w:rPr>
          <w:rFonts w:asciiTheme="majorHAnsi" w:hAnsiTheme="majorHAnsi" w:cstheme="majorBidi"/>
          <w:sz w:val="22"/>
          <w:szCs w:val="22"/>
        </w:rPr>
        <w:t xml:space="preserve"> na podstawie protokołów zdawczych, podpisanych</w:t>
      </w:r>
      <w:r w:rsidRPr="00927D70">
        <w:rPr>
          <w:rFonts w:asciiTheme="majorHAnsi" w:hAnsiTheme="majorHAnsi" w:cstheme="majorBidi"/>
          <w:sz w:val="22"/>
          <w:szCs w:val="22"/>
        </w:rPr>
        <w:t xml:space="preserve"> </w:t>
      </w:r>
      <w:r w:rsidR="00E17DD2" w:rsidRPr="00927D70">
        <w:rPr>
          <w:rFonts w:asciiTheme="majorHAnsi" w:hAnsiTheme="majorHAnsi" w:cstheme="majorBidi"/>
          <w:sz w:val="22"/>
          <w:szCs w:val="22"/>
        </w:rPr>
        <w:t>przez Zamawiającego i Wykonawcę, wystawionych oddzielnie na poszczególn</w:t>
      </w:r>
      <w:r w:rsidR="00E307D2" w:rsidRPr="00927D70">
        <w:rPr>
          <w:rFonts w:asciiTheme="majorHAnsi" w:hAnsiTheme="majorHAnsi" w:cstheme="majorBidi"/>
          <w:sz w:val="22"/>
          <w:szCs w:val="22"/>
        </w:rPr>
        <w:t>e części</w:t>
      </w:r>
      <w:r w:rsidR="00E17DD2" w:rsidRPr="00927D70">
        <w:rPr>
          <w:rFonts w:asciiTheme="majorHAnsi" w:hAnsiTheme="majorHAnsi" w:cstheme="majorBidi"/>
          <w:sz w:val="22"/>
          <w:szCs w:val="22"/>
        </w:rPr>
        <w:t xml:space="preserve"> w zakresie dokumentacji projektowej</w:t>
      </w:r>
      <w:r w:rsidR="005F58C3" w:rsidRPr="00927D70">
        <w:rPr>
          <w:rFonts w:asciiTheme="majorHAnsi" w:hAnsiTheme="majorHAnsi" w:cstheme="majorBidi"/>
          <w:sz w:val="22"/>
          <w:szCs w:val="22"/>
        </w:rPr>
        <w:t>,</w:t>
      </w:r>
      <w:r w:rsidR="00E17DD2" w:rsidRPr="00927D70">
        <w:rPr>
          <w:rFonts w:asciiTheme="majorHAnsi" w:hAnsiTheme="majorHAnsi" w:cstheme="majorBidi"/>
          <w:sz w:val="22"/>
          <w:szCs w:val="22"/>
        </w:rPr>
        <w:t xml:space="preserve"> o której mowa w </w:t>
      </w:r>
      <w:r w:rsidR="00E17DD2" w:rsidRPr="00927D70">
        <w:rPr>
          <w:rFonts w:asciiTheme="majorHAnsi" w:hAnsiTheme="majorHAnsi"/>
          <w:sz w:val="22"/>
          <w:szCs w:val="22"/>
        </w:rPr>
        <w:sym w:font="Arial" w:char="00A7"/>
      </w:r>
      <w:r w:rsidR="00E17DD2" w:rsidRPr="00927D70">
        <w:rPr>
          <w:rFonts w:asciiTheme="majorHAnsi" w:hAnsiTheme="majorHAnsi"/>
          <w:sz w:val="22"/>
          <w:szCs w:val="22"/>
        </w:rPr>
        <w:t xml:space="preserve"> 1 ust.</w:t>
      </w:r>
      <w:r w:rsidR="00FC5702" w:rsidRPr="00927D70">
        <w:rPr>
          <w:rFonts w:asciiTheme="majorHAnsi" w:hAnsiTheme="majorHAnsi"/>
          <w:sz w:val="22"/>
          <w:szCs w:val="22"/>
        </w:rPr>
        <w:t xml:space="preserve"> </w:t>
      </w:r>
      <w:r w:rsidR="00E17DD2" w:rsidRPr="00927D70">
        <w:rPr>
          <w:rFonts w:asciiTheme="majorHAnsi" w:hAnsiTheme="majorHAnsi"/>
          <w:sz w:val="22"/>
          <w:szCs w:val="22"/>
        </w:rPr>
        <w:t xml:space="preserve">2 </w:t>
      </w:r>
      <w:r w:rsidR="003F25E8" w:rsidRPr="00927D70">
        <w:rPr>
          <w:rFonts w:asciiTheme="majorHAnsi" w:hAnsiTheme="majorHAnsi"/>
          <w:sz w:val="22"/>
          <w:szCs w:val="22"/>
        </w:rPr>
        <w:t>pkt 1).</w:t>
      </w:r>
    </w:p>
    <w:p w:rsidR="008F7230" w:rsidRPr="00927D70" w:rsidRDefault="008F7230" w:rsidP="00341A23">
      <w:pPr>
        <w:pStyle w:val="Tekstpodstawowywcity"/>
        <w:numPr>
          <w:ilvl w:val="0"/>
          <w:numId w:val="17"/>
        </w:numPr>
        <w:ind w:left="567" w:hanging="567"/>
        <w:rPr>
          <w:rFonts w:asciiTheme="majorHAnsi" w:hAnsiTheme="majorHAnsi" w:cstheme="majorBidi"/>
          <w:sz w:val="22"/>
          <w:szCs w:val="22"/>
        </w:rPr>
      </w:pPr>
      <w:r w:rsidRPr="00927D70">
        <w:rPr>
          <w:rFonts w:asciiTheme="majorHAnsi" w:hAnsiTheme="majorHAnsi" w:cstheme="majorBidi"/>
          <w:sz w:val="22"/>
          <w:szCs w:val="22"/>
        </w:rPr>
        <w:t>Przy odbiorze prac projektowych Zamawiający nie jest zobowiązany dokonać sprawdzenia ich jakości</w:t>
      </w:r>
      <w:proofErr w:type="gramStart"/>
      <w:r w:rsidRPr="00927D70">
        <w:rPr>
          <w:rFonts w:asciiTheme="majorHAnsi" w:hAnsiTheme="majorHAnsi" w:cstheme="majorBidi"/>
          <w:sz w:val="22"/>
          <w:szCs w:val="22"/>
        </w:rPr>
        <w:t>,</w:t>
      </w:r>
      <w:r w:rsidR="000A4939" w:rsidRPr="00927D70">
        <w:rPr>
          <w:rFonts w:asciiTheme="majorHAnsi" w:hAnsiTheme="majorHAnsi" w:cstheme="majorBidi"/>
          <w:sz w:val="22"/>
          <w:szCs w:val="22"/>
        </w:rPr>
        <w:br/>
      </w:r>
      <w:r w:rsidRPr="00927D70">
        <w:rPr>
          <w:rFonts w:asciiTheme="majorHAnsi" w:hAnsiTheme="majorHAnsi" w:cstheme="majorBidi"/>
          <w:sz w:val="22"/>
          <w:szCs w:val="22"/>
        </w:rPr>
        <w:t>ale</w:t>
      </w:r>
      <w:proofErr w:type="gramEnd"/>
      <w:r w:rsidRPr="00927D70">
        <w:rPr>
          <w:rFonts w:asciiTheme="majorHAnsi" w:hAnsiTheme="majorHAnsi" w:cstheme="majorBidi"/>
          <w:sz w:val="22"/>
          <w:szCs w:val="22"/>
        </w:rPr>
        <w:t xml:space="preserve"> może wnieść zastrzeżenia na piśmie, które skutkują koniecznością dokonania uzupełnień</w:t>
      </w:r>
      <w:r w:rsidR="000A4939" w:rsidRPr="00927D70">
        <w:rPr>
          <w:rFonts w:asciiTheme="majorHAnsi" w:hAnsiTheme="majorHAnsi" w:cstheme="majorBidi"/>
          <w:sz w:val="22"/>
          <w:szCs w:val="22"/>
        </w:rPr>
        <w:t>,</w:t>
      </w:r>
      <w:r w:rsidR="009E2063" w:rsidRPr="00927D70">
        <w:rPr>
          <w:rFonts w:asciiTheme="majorHAnsi" w:hAnsiTheme="majorHAnsi" w:cstheme="majorBidi"/>
          <w:sz w:val="22"/>
          <w:szCs w:val="22"/>
        </w:rPr>
        <w:t xml:space="preserve"> </w:t>
      </w:r>
      <w:r w:rsidRPr="00927D70">
        <w:rPr>
          <w:rFonts w:asciiTheme="majorHAnsi" w:hAnsiTheme="majorHAnsi" w:cstheme="majorBidi"/>
          <w:sz w:val="22"/>
          <w:szCs w:val="22"/>
        </w:rPr>
        <w:t>bądź poprawek w terminie wskazanym przez Zamawiającego.</w:t>
      </w:r>
    </w:p>
    <w:p w:rsidR="00F461DC" w:rsidRPr="00927D70" w:rsidRDefault="008F7230" w:rsidP="00341A23">
      <w:pPr>
        <w:pStyle w:val="Tekstpodstawowywcity"/>
        <w:numPr>
          <w:ilvl w:val="0"/>
          <w:numId w:val="17"/>
        </w:numPr>
        <w:ind w:left="567" w:hanging="567"/>
        <w:rPr>
          <w:rFonts w:asciiTheme="majorHAnsi" w:hAnsiTheme="majorHAnsi" w:cstheme="majorBidi"/>
          <w:sz w:val="22"/>
          <w:szCs w:val="22"/>
        </w:rPr>
      </w:pPr>
      <w:r w:rsidRPr="00927D70">
        <w:rPr>
          <w:rFonts w:asciiTheme="majorHAnsi" w:hAnsiTheme="majorHAnsi" w:cstheme="majorBidi"/>
          <w:sz w:val="22"/>
          <w:szCs w:val="22"/>
        </w:rPr>
        <w:t xml:space="preserve">Odbiór końcowy prac projektowych nastąpi po sprawdzeniu przez Zamawiającego dokumentacji </w:t>
      </w:r>
      <w:r w:rsidRPr="00927D70">
        <w:rPr>
          <w:rFonts w:asciiTheme="majorHAnsi" w:hAnsiTheme="majorHAnsi" w:cstheme="majorBidi"/>
          <w:sz w:val="22"/>
          <w:szCs w:val="22"/>
        </w:rPr>
        <w:br/>
        <w:t>(w terminie nie dłuższym</w:t>
      </w:r>
      <w:r w:rsidR="000A4939" w:rsidRPr="00927D70">
        <w:rPr>
          <w:rFonts w:asciiTheme="majorHAnsi" w:hAnsiTheme="majorHAnsi" w:cstheme="majorBidi"/>
          <w:sz w:val="22"/>
          <w:szCs w:val="22"/>
        </w:rPr>
        <w:t>,</w:t>
      </w:r>
      <w:r w:rsidRPr="00927D70">
        <w:rPr>
          <w:rFonts w:asciiTheme="majorHAnsi" w:hAnsiTheme="majorHAnsi" w:cstheme="majorBidi"/>
          <w:sz w:val="22"/>
          <w:szCs w:val="22"/>
        </w:rPr>
        <w:t xml:space="preserve"> niż 14 dni) i usunięciu pr</w:t>
      </w:r>
      <w:r w:rsidR="006F0AA1" w:rsidRPr="00927D70">
        <w:rPr>
          <w:rFonts w:asciiTheme="majorHAnsi" w:hAnsiTheme="majorHAnsi" w:cstheme="majorBidi"/>
          <w:sz w:val="22"/>
          <w:szCs w:val="22"/>
        </w:rPr>
        <w:t xml:space="preserve">zez Wykonawcę ewentualnych wad </w:t>
      </w:r>
      <w:r w:rsidRPr="00927D70">
        <w:rPr>
          <w:rFonts w:asciiTheme="majorHAnsi" w:hAnsiTheme="majorHAnsi" w:cstheme="majorBidi"/>
          <w:sz w:val="22"/>
          <w:szCs w:val="22"/>
        </w:rPr>
        <w:t>i podpisaniu protokołu odbiorczego.</w:t>
      </w:r>
    </w:p>
    <w:p w:rsidR="00101483" w:rsidRPr="00927D70" w:rsidRDefault="008F7230" w:rsidP="00341A23">
      <w:pPr>
        <w:pStyle w:val="Akapitzlist"/>
        <w:numPr>
          <w:ilvl w:val="0"/>
          <w:numId w:val="17"/>
        </w:numPr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Odbiór robót. </w:t>
      </w:r>
      <w:r w:rsidR="003F25E8" w:rsidRPr="00927D70">
        <w:rPr>
          <w:rFonts w:asciiTheme="majorHAnsi" w:hAnsiTheme="majorHAnsi"/>
          <w:sz w:val="22"/>
          <w:szCs w:val="22"/>
        </w:rPr>
        <w:t>Z</w:t>
      </w:r>
      <w:r w:rsidR="00D0023C" w:rsidRPr="00927D70">
        <w:rPr>
          <w:rFonts w:asciiTheme="majorHAnsi" w:hAnsiTheme="majorHAnsi"/>
          <w:sz w:val="22"/>
          <w:szCs w:val="22"/>
        </w:rPr>
        <w:t>amawiający, po pisemnym (wpis do dziennika budowy i pismo do Zamawiającego)</w:t>
      </w:r>
      <w:r w:rsidR="003F25E8" w:rsidRPr="00927D70">
        <w:rPr>
          <w:rFonts w:asciiTheme="majorHAnsi" w:hAnsiTheme="majorHAnsi"/>
          <w:sz w:val="22"/>
          <w:szCs w:val="22"/>
        </w:rPr>
        <w:t xml:space="preserve"> skutecznym</w:t>
      </w:r>
      <w:r w:rsidR="00D0023C" w:rsidRPr="00927D70">
        <w:rPr>
          <w:rFonts w:asciiTheme="majorHAnsi" w:hAnsiTheme="majorHAnsi"/>
          <w:sz w:val="22"/>
          <w:szCs w:val="22"/>
        </w:rPr>
        <w:t xml:space="preserve"> zgłoszeniu przez Wykonawcę przedm</w:t>
      </w:r>
      <w:r w:rsidR="00396885" w:rsidRPr="00927D70">
        <w:rPr>
          <w:rFonts w:asciiTheme="majorHAnsi" w:hAnsiTheme="majorHAnsi"/>
          <w:sz w:val="22"/>
          <w:szCs w:val="22"/>
        </w:rPr>
        <w:t>iotu umowy do odbioru końcowego</w:t>
      </w:r>
      <w:r w:rsidR="00D0023C" w:rsidRPr="00927D70">
        <w:rPr>
          <w:rFonts w:asciiTheme="majorHAnsi" w:hAnsiTheme="majorHAnsi"/>
          <w:sz w:val="22"/>
          <w:szCs w:val="22"/>
        </w:rPr>
        <w:t xml:space="preserve"> i pisemnym potwierdzeniu przez inspektora nadzoru inwestorskiego gotowości robót do odbioru, w ciągu 7 dni powoła komisję odbioru</w:t>
      </w:r>
      <w:r w:rsidR="000A4939" w:rsidRPr="00927D70">
        <w:rPr>
          <w:rFonts w:asciiTheme="majorHAnsi" w:hAnsiTheme="majorHAnsi"/>
          <w:sz w:val="22"/>
          <w:szCs w:val="22"/>
        </w:rPr>
        <w:t xml:space="preserve"> </w:t>
      </w:r>
      <w:r w:rsidR="00D0023C" w:rsidRPr="00927D70">
        <w:rPr>
          <w:rFonts w:asciiTheme="majorHAnsi" w:hAnsiTheme="majorHAnsi"/>
          <w:sz w:val="22"/>
          <w:szCs w:val="22"/>
        </w:rPr>
        <w:t>końcowego, która w ciągu 7 dni winna zakończyć czynności odbioru lub odmówić odbioru,</w:t>
      </w:r>
      <w:r w:rsidR="004373BE" w:rsidRPr="00927D70">
        <w:rPr>
          <w:rFonts w:asciiTheme="majorHAnsi" w:hAnsiTheme="majorHAnsi"/>
          <w:sz w:val="22"/>
          <w:szCs w:val="22"/>
        </w:rPr>
        <w:t xml:space="preserve"> </w:t>
      </w:r>
      <w:r w:rsidR="00D0023C" w:rsidRPr="00927D70">
        <w:rPr>
          <w:rFonts w:asciiTheme="majorHAnsi" w:hAnsiTheme="majorHAnsi"/>
          <w:sz w:val="22"/>
          <w:szCs w:val="22"/>
        </w:rPr>
        <w:t>uzasadniając swoją decyzję na piśmie.</w:t>
      </w:r>
      <w:r w:rsidR="000A4939" w:rsidRPr="00927D70">
        <w:rPr>
          <w:rFonts w:asciiTheme="majorHAnsi" w:hAnsiTheme="majorHAnsi"/>
          <w:sz w:val="22"/>
          <w:szCs w:val="22"/>
        </w:rPr>
        <w:t xml:space="preserve"> </w:t>
      </w:r>
      <w:r w:rsidR="008B7D1C" w:rsidRPr="00927D70">
        <w:rPr>
          <w:rFonts w:asciiTheme="majorHAnsi" w:eastAsia="Calibri" w:hAnsiTheme="majorHAnsi"/>
          <w:sz w:val="22"/>
          <w:szCs w:val="22"/>
          <w:lang w:eastAsia="en-US"/>
        </w:rPr>
        <w:t>Podstawą odmowy odbioru będzie sytuacja,</w:t>
      </w:r>
      <w:r w:rsidR="00022C78"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8B7D1C" w:rsidRPr="00927D70">
        <w:rPr>
          <w:rFonts w:asciiTheme="majorHAnsi" w:eastAsia="Calibri" w:hAnsiTheme="majorHAnsi"/>
          <w:sz w:val="22"/>
          <w:szCs w:val="22"/>
          <w:lang w:eastAsia="en-US"/>
        </w:rPr>
        <w:t>o której mowa</w:t>
      </w:r>
      <w:r w:rsidR="004373BE"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8B7D1C" w:rsidRPr="00927D70">
        <w:rPr>
          <w:rFonts w:asciiTheme="majorHAnsi" w:eastAsia="Calibri" w:hAnsiTheme="majorHAnsi"/>
          <w:sz w:val="22"/>
          <w:szCs w:val="22"/>
          <w:lang w:eastAsia="en-US"/>
        </w:rPr>
        <w:t>w</w:t>
      </w:r>
      <w:r w:rsidR="00173767"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 ust. </w:t>
      </w:r>
      <w:r w:rsidR="005F58C3"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8 </w:t>
      </w:r>
      <w:r w:rsidR="00396885" w:rsidRPr="00927D70">
        <w:rPr>
          <w:rFonts w:asciiTheme="majorHAnsi" w:eastAsia="Calibri" w:hAnsiTheme="majorHAnsi"/>
          <w:sz w:val="22"/>
          <w:szCs w:val="22"/>
          <w:lang w:eastAsia="en-US"/>
        </w:rPr>
        <w:t>pkt 1</w:t>
      </w:r>
      <w:r w:rsidR="005F58C3" w:rsidRPr="00927D70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="00396885"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8B7D1C" w:rsidRPr="00927D70">
        <w:rPr>
          <w:rFonts w:asciiTheme="majorHAnsi" w:eastAsia="Calibri" w:hAnsiTheme="majorHAnsi"/>
          <w:sz w:val="22"/>
          <w:szCs w:val="22"/>
          <w:lang w:eastAsia="en-US"/>
        </w:rPr>
        <w:t>tj. w razie zaistnienia wad, do czasu ich usunięcia przez Wykonawcę.</w:t>
      </w:r>
    </w:p>
    <w:p w:rsidR="008F7230" w:rsidRPr="00927D70" w:rsidRDefault="008F7230" w:rsidP="00341A23">
      <w:pPr>
        <w:pStyle w:val="Akapitzlist"/>
        <w:numPr>
          <w:ilvl w:val="0"/>
          <w:numId w:val="17"/>
        </w:numPr>
        <w:ind w:left="567" w:hanging="567"/>
        <w:contextualSpacing w:val="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Dokumentem odbioru </w:t>
      </w:r>
      <w:r w:rsidR="00173767"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końcowego </w:t>
      </w:r>
      <w:r w:rsidRPr="00927D70">
        <w:rPr>
          <w:rFonts w:asciiTheme="majorHAnsi" w:eastAsia="Calibri" w:hAnsiTheme="majorHAnsi"/>
          <w:sz w:val="22"/>
          <w:szCs w:val="22"/>
          <w:lang w:eastAsia="en-US"/>
        </w:rPr>
        <w:t>będzie spisany protokół zawierający wszelkie ustaleni</w:t>
      </w:r>
      <w:r w:rsidR="00173767"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a w toku odbioru, </w:t>
      </w:r>
      <w:r w:rsidRPr="00927D70">
        <w:rPr>
          <w:rFonts w:asciiTheme="majorHAnsi" w:eastAsia="Calibri" w:hAnsiTheme="majorHAnsi"/>
          <w:sz w:val="22"/>
          <w:szCs w:val="22"/>
          <w:lang w:eastAsia="en-US"/>
        </w:rPr>
        <w:t>jak też terminy wyznaczone na</w:t>
      </w:r>
      <w:r w:rsidRPr="00927D70">
        <w:rPr>
          <w:rFonts w:asciiTheme="majorHAnsi" w:eastAsia="Calibri" w:hAnsiTheme="majorHAnsi" w:cs="Arial"/>
          <w:sz w:val="22"/>
          <w:szCs w:val="22"/>
          <w:lang w:eastAsia="en-US"/>
        </w:rPr>
        <w:t> </w:t>
      </w:r>
      <w:r w:rsidRPr="00927D70">
        <w:rPr>
          <w:rFonts w:asciiTheme="majorHAnsi" w:eastAsia="Calibri" w:hAnsiTheme="majorHAnsi" w:cs="Carlito"/>
          <w:sz w:val="22"/>
          <w:szCs w:val="22"/>
          <w:lang w:eastAsia="en-US"/>
        </w:rPr>
        <w:t>usunięcie stwierdzonych w tej dacie wad</w:t>
      </w:r>
      <w:r w:rsidR="00173767" w:rsidRPr="00927D70">
        <w:rPr>
          <w:rFonts w:asciiTheme="majorHAnsi" w:eastAsia="Calibri" w:hAnsiTheme="majorHAnsi" w:cs="Carlito"/>
          <w:sz w:val="22"/>
          <w:szCs w:val="22"/>
          <w:lang w:eastAsia="en-US"/>
        </w:rPr>
        <w:t xml:space="preserve"> i/lub usterek</w:t>
      </w:r>
      <w:r w:rsidRPr="00927D70">
        <w:rPr>
          <w:rFonts w:asciiTheme="majorHAnsi" w:eastAsia="Calibri" w:hAnsiTheme="majorHAnsi" w:cs="Carlito"/>
          <w:sz w:val="22"/>
          <w:szCs w:val="22"/>
          <w:lang w:eastAsia="en-US"/>
        </w:rPr>
        <w:t>.</w:t>
      </w:r>
    </w:p>
    <w:p w:rsidR="008F7230" w:rsidRPr="00927D70" w:rsidRDefault="008F7230" w:rsidP="00341A23">
      <w:pPr>
        <w:pStyle w:val="Akapitzlist"/>
        <w:numPr>
          <w:ilvl w:val="0"/>
          <w:numId w:val="17"/>
        </w:numPr>
        <w:ind w:left="567" w:hanging="567"/>
        <w:contextualSpacing w:val="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7D70">
        <w:rPr>
          <w:rFonts w:asciiTheme="majorHAnsi" w:hAnsiTheme="majorHAnsi" w:cs="Tahoma"/>
          <w:sz w:val="22"/>
          <w:szCs w:val="22"/>
        </w:rPr>
        <w:t>W przypadku odbiorów częściowych Zamawiający obowiązany jest do dokonania odbioru części robót</w:t>
      </w:r>
      <w:r w:rsidR="004373BE" w:rsidRPr="00927D70">
        <w:rPr>
          <w:rFonts w:asciiTheme="majorHAnsi" w:hAnsiTheme="majorHAnsi" w:cs="Tahoma"/>
          <w:sz w:val="22"/>
          <w:szCs w:val="22"/>
        </w:rPr>
        <w:br/>
      </w:r>
      <w:r w:rsidRPr="00927D70">
        <w:rPr>
          <w:rFonts w:asciiTheme="majorHAnsi" w:hAnsiTheme="majorHAnsi" w:cs="Tahoma"/>
          <w:sz w:val="22"/>
          <w:szCs w:val="22"/>
        </w:rPr>
        <w:t>w terminie 7 dni od daty ich zgłoszenia do odbioru przez Wykonawcę</w:t>
      </w:r>
      <w:r w:rsidR="00173767" w:rsidRPr="00927D70">
        <w:rPr>
          <w:rFonts w:asciiTheme="majorHAnsi" w:hAnsiTheme="majorHAnsi" w:cs="Tahoma"/>
          <w:sz w:val="22"/>
          <w:szCs w:val="22"/>
        </w:rPr>
        <w:t xml:space="preserve"> lub odmawia ich odbioru, uzasadniając swoją decyzję na piśmie.</w:t>
      </w:r>
    </w:p>
    <w:p w:rsidR="008F7230" w:rsidRPr="00927D70" w:rsidRDefault="008F7230" w:rsidP="00341A23">
      <w:pPr>
        <w:pStyle w:val="Akapitzlist"/>
        <w:numPr>
          <w:ilvl w:val="0"/>
          <w:numId w:val="17"/>
        </w:numPr>
        <w:ind w:left="567" w:hanging="567"/>
        <w:contextualSpacing w:val="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7D70">
        <w:rPr>
          <w:rFonts w:asciiTheme="majorHAnsi" w:eastAsia="Calibri" w:hAnsiTheme="majorHAnsi"/>
          <w:sz w:val="22"/>
          <w:szCs w:val="22"/>
          <w:lang w:eastAsia="en-US"/>
        </w:rPr>
        <w:t>W przypadku robót zanikowych lub ulegających zakryciu Zamawiający obowiązany jest dokonać</w:t>
      </w:r>
      <w:r w:rsidRPr="00927D70">
        <w:rPr>
          <w:rFonts w:asciiTheme="majorHAnsi" w:eastAsia="Calibri" w:hAnsiTheme="majorHAnsi"/>
          <w:sz w:val="22"/>
          <w:szCs w:val="22"/>
          <w:lang w:eastAsia="en-US"/>
        </w:rPr>
        <w:br/>
        <w:t>ich odbioru technicznego w terminie 3 dni od daty ich zgłoszenia do odbioru przez Wykonawcę</w:t>
      </w:r>
      <w:r w:rsidR="00173767"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 lub odmawia ich odbioru, uzasadn</w:t>
      </w:r>
      <w:r w:rsidR="00FC5702"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iając swoją decyzje na piśmie. </w:t>
      </w:r>
      <w:r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Wykonawca zgłosi </w:t>
      </w:r>
      <w:r w:rsidR="00666C7D"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pisemnie </w:t>
      </w:r>
      <w:r w:rsidRPr="00927D70">
        <w:rPr>
          <w:rFonts w:asciiTheme="majorHAnsi" w:eastAsia="Calibri" w:hAnsiTheme="majorHAnsi"/>
          <w:sz w:val="22"/>
          <w:szCs w:val="22"/>
          <w:lang w:eastAsia="en-US"/>
        </w:rPr>
        <w:t>Zamawiającemu do odbioru</w:t>
      </w:r>
      <w:r w:rsidR="00173767"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 roboty zanikowe lub ulegające zakryciu</w:t>
      </w:r>
      <w:r w:rsidRPr="00927D70">
        <w:rPr>
          <w:rFonts w:asciiTheme="majorHAnsi" w:eastAsia="Calibri" w:hAnsiTheme="majorHAnsi"/>
          <w:sz w:val="22"/>
          <w:szCs w:val="22"/>
          <w:lang w:eastAsia="en-US"/>
        </w:rPr>
        <w:t>, z co najmniej 3-dniowym wyprzedzeniem.</w:t>
      </w:r>
    </w:p>
    <w:p w:rsidR="008F7230" w:rsidRPr="00927D70" w:rsidRDefault="008F7230" w:rsidP="00341A23">
      <w:pPr>
        <w:pStyle w:val="Akapitzlist"/>
        <w:numPr>
          <w:ilvl w:val="0"/>
          <w:numId w:val="17"/>
        </w:numPr>
        <w:ind w:left="567" w:hanging="567"/>
        <w:contextualSpacing w:val="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7D70">
        <w:rPr>
          <w:rFonts w:asciiTheme="majorHAnsi" w:eastAsia="Calibri" w:hAnsiTheme="majorHAnsi"/>
          <w:sz w:val="22"/>
          <w:szCs w:val="22"/>
          <w:lang w:eastAsia="en-US"/>
        </w:rPr>
        <w:t>Jeżeli w toku odbioru</w:t>
      </w:r>
      <w:r w:rsidR="00FC5702"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, którym mowa w ust. 4, niniejszego paragrafu, </w:t>
      </w:r>
      <w:r w:rsidRPr="00927D70">
        <w:rPr>
          <w:rFonts w:asciiTheme="majorHAnsi" w:eastAsia="Calibri" w:hAnsiTheme="majorHAnsi"/>
          <w:sz w:val="22"/>
          <w:szCs w:val="22"/>
          <w:lang w:eastAsia="en-US"/>
        </w:rPr>
        <w:t>zostaną stwierdzone wady</w:t>
      </w:r>
      <w:r w:rsidR="00022C78"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 i/lub usterki</w:t>
      </w:r>
      <w:r w:rsidR="009E2063"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 to Zamawiającemu przysługują </w:t>
      </w:r>
      <w:r w:rsidRPr="00927D70">
        <w:rPr>
          <w:rFonts w:asciiTheme="majorHAnsi" w:eastAsia="Calibri" w:hAnsiTheme="majorHAnsi"/>
          <w:sz w:val="22"/>
          <w:szCs w:val="22"/>
          <w:lang w:eastAsia="en-US"/>
        </w:rPr>
        <w:t>następujące uprawnienia:</w:t>
      </w:r>
    </w:p>
    <w:p w:rsidR="008F7230" w:rsidRPr="00927D70" w:rsidRDefault="008F7230" w:rsidP="006E7441">
      <w:pPr>
        <w:pStyle w:val="Akapitzlist"/>
        <w:numPr>
          <w:ilvl w:val="0"/>
          <w:numId w:val="6"/>
        </w:numPr>
        <w:tabs>
          <w:tab w:val="clear" w:pos="720"/>
          <w:tab w:val="num" w:pos="1134"/>
        </w:tabs>
        <w:ind w:left="1134" w:hanging="357"/>
        <w:contextualSpacing w:val="0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927D70">
        <w:rPr>
          <w:rFonts w:ascii="Calibri Light" w:eastAsia="Calibri" w:hAnsi="Calibri Light"/>
          <w:sz w:val="22"/>
          <w:szCs w:val="22"/>
          <w:lang w:eastAsia="en-US"/>
        </w:rPr>
        <w:t>jeżeli wady</w:t>
      </w:r>
      <w:r w:rsidR="00396885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i/lub usterki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utrudniają oddanie przedmiotu umowy do użytkowania, a jednocześnie nadają się</w:t>
      </w:r>
      <w:r w:rsidR="00396885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>do usunięcia, może odmówić odbioru do czasu usunięcia wad</w:t>
      </w:r>
      <w:r w:rsidR="00396885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i/lub usterek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>;</w:t>
      </w:r>
    </w:p>
    <w:p w:rsidR="008F7230" w:rsidRPr="00927D70" w:rsidRDefault="008F7230" w:rsidP="006E7441">
      <w:pPr>
        <w:pStyle w:val="Akapitzlist"/>
        <w:numPr>
          <w:ilvl w:val="0"/>
          <w:numId w:val="6"/>
        </w:numPr>
        <w:tabs>
          <w:tab w:val="clear" w:pos="720"/>
          <w:tab w:val="num" w:pos="1134"/>
        </w:tabs>
        <w:ind w:left="1134" w:hanging="357"/>
        <w:contextualSpacing w:val="0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jeżeli wady </w:t>
      </w:r>
      <w:r w:rsidR="00396885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i/lub usterki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nie nadają się do usunięcia, może żądać wykonania </w:t>
      </w:r>
      <w:r w:rsidR="00173767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części wadliwej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>przedmiotu odbioru po raz drugi na koszt Wykonawc</w:t>
      </w:r>
      <w:r w:rsidR="00FC5702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y lub obniżenia przysługującego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>wynagrodzenia.</w:t>
      </w:r>
    </w:p>
    <w:p w:rsidR="008F7230" w:rsidRPr="00927D70" w:rsidRDefault="008F7230" w:rsidP="006E7441">
      <w:pPr>
        <w:pStyle w:val="Akapitzlist"/>
        <w:numPr>
          <w:ilvl w:val="0"/>
          <w:numId w:val="17"/>
        </w:numPr>
        <w:ind w:left="567" w:hanging="567"/>
        <w:contextualSpacing w:val="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Potwierdzenie usunięcia wad </w:t>
      </w:r>
      <w:r w:rsidR="00396885"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i/lub usterek </w:t>
      </w:r>
      <w:r w:rsidRPr="00927D70">
        <w:rPr>
          <w:rFonts w:asciiTheme="majorHAnsi" w:eastAsia="Calibri" w:hAnsiTheme="majorHAnsi"/>
          <w:sz w:val="22"/>
          <w:szCs w:val="22"/>
          <w:lang w:eastAsia="en-US"/>
        </w:rPr>
        <w:t>następuje w formie pisemnej w ciągu 3 dni roboczych</w:t>
      </w:r>
      <w:r w:rsidR="00022C78" w:rsidRPr="00927D70">
        <w:rPr>
          <w:rFonts w:asciiTheme="majorHAnsi" w:eastAsia="Calibri" w:hAnsiTheme="majorHAnsi"/>
          <w:sz w:val="22"/>
          <w:szCs w:val="22"/>
          <w:lang w:eastAsia="en-US"/>
        </w:rPr>
        <w:br/>
      </w:r>
      <w:r w:rsidRPr="00927D70">
        <w:rPr>
          <w:rFonts w:asciiTheme="majorHAnsi" w:eastAsia="Calibri" w:hAnsiTheme="majorHAnsi"/>
          <w:sz w:val="22"/>
          <w:szCs w:val="22"/>
          <w:lang w:eastAsia="en-US"/>
        </w:rPr>
        <w:t>od daty zgłoszenia ich usunięcia przez Wykonawcę.</w:t>
      </w:r>
    </w:p>
    <w:p w:rsidR="008F7230" w:rsidRPr="00927D70" w:rsidRDefault="008F7230" w:rsidP="006E7441">
      <w:pPr>
        <w:pStyle w:val="Akapitzlist"/>
        <w:numPr>
          <w:ilvl w:val="0"/>
          <w:numId w:val="17"/>
        </w:numPr>
        <w:ind w:left="567" w:hanging="567"/>
        <w:contextualSpacing w:val="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7D70">
        <w:rPr>
          <w:rFonts w:asciiTheme="majorHAnsi" w:eastAsia="Calibri" w:hAnsiTheme="majorHAnsi"/>
          <w:sz w:val="22"/>
          <w:szCs w:val="22"/>
          <w:lang w:eastAsia="en-US"/>
        </w:rPr>
        <w:t>Żądając usunięcia stwierdzonych wad</w:t>
      </w:r>
      <w:r w:rsidR="00173767"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 i/lub usterek</w:t>
      </w:r>
      <w:r w:rsidRPr="00927D70">
        <w:rPr>
          <w:rFonts w:asciiTheme="majorHAnsi" w:eastAsia="Calibri" w:hAnsiTheme="majorHAnsi"/>
          <w:sz w:val="22"/>
          <w:szCs w:val="22"/>
          <w:lang w:eastAsia="en-US"/>
        </w:rPr>
        <w:t>, Zamawiający wyznac</w:t>
      </w:r>
      <w:r w:rsidR="009E2063"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zy Wykonawcy termin technicznie </w:t>
      </w:r>
      <w:r w:rsidRPr="00927D70">
        <w:rPr>
          <w:rFonts w:asciiTheme="majorHAnsi" w:eastAsia="Calibri" w:hAnsiTheme="majorHAnsi"/>
          <w:sz w:val="22"/>
          <w:szCs w:val="22"/>
          <w:lang w:eastAsia="en-US"/>
        </w:rPr>
        <w:t>uzasadniony na ich usunięcie.</w:t>
      </w:r>
    </w:p>
    <w:p w:rsidR="008F7230" w:rsidRPr="00927D70" w:rsidRDefault="008F7230" w:rsidP="006E7441">
      <w:pPr>
        <w:pStyle w:val="Akapitzlist"/>
        <w:numPr>
          <w:ilvl w:val="0"/>
          <w:numId w:val="17"/>
        </w:numPr>
        <w:ind w:left="567" w:hanging="567"/>
        <w:contextualSpacing w:val="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7D70">
        <w:rPr>
          <w:rFonts w:asciiTheme="majorHAnsi" w:eastAsia="Calibri" w:hAnsiTheme="majorHAnsi"/>
          <w:sz w:val="22"/>
          <w:szCs w:val="22"/>
          <w:lang w:eastAsia="en-US"/>
        </w:rPr>
        <w:t>W przypadku nieusunięcia przez Wykonawcę zgłoszonej wady</w:t>
      </w:r>
      <w:r w:rsidR="00173767"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 i/lub usterki</w:t>
      </w:r>
      <w:r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 w wyznaczonym terminie,</w:t>
      </w:r>
      <w:r w:rsidR="009E2063"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Zamawiający może usunąć wadę </w:t>
      </w:r>
      <w:r w:rsidR="00396885"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i/lub usterkę </w:t>
      </w:r>
      <w:r w:rsidRPr="00927D70">
        <w:rPr>
          <w:rFonts w:asciiTheme="majorHAnsi" w:eastAsia="Calibri" w:hAnsiTheme="majorHAnsi"/>
          <w:sz w:val="22"/>
          <w:szCs w:val="22"/>
          <w:lang w:eastAsia="en-US"/>
        </w:rPr>
        <w:t>w</w:t>
      </w:r>
      <w:r w:rsidRPr="00927D70">
        <w:rPr>
          <w:rFonts w:asciiTheme="majorHAnsi" w:eastAsia="Calibri" w:hAnsiTheme="majorHAnsi" w:cs="Arial"/>
          <w:sz w:val="22"/>
          <w:szCs w:val="22"/>
          <w:lang w:eastAsia="en-US"/>
        </w:rPr>
        <w:t> </w:t>
      </w:r>
      <w:r w:rsidRPr="00927D70">
        <w:rPr>
          <w:rFonts w:asciiTheme="majorHAnsi" w:eastAsia="Calibri" w:hAnsiTheme="majorHAnsi" w:cs="Carlito"/>
          <w:sz w:val="22"/>
          <w:szCs w:val="22"/>
          <w:lang w:eastAsia="en-US"/>
        </w:rPr>
        <w:t>zastępstwie Wykonawcy i na jego koszt</w:t>
      </w:r>
      <w:r w:rsidR="009E2063" w:rsidRPr="00927D70">
        <w:rPr>
          <w:rFonts w:asciiTheme="majorHAnsi" w:eastAsia="Calibri" w:hAnsiTheme="majorHAnsi" w:cs="Carlito"/>
          <w:sz w:val="22"/>
          <w:szCs w:val="22"/>
          <w:lang w:eastAsia="en-US"/>
        </w:rPr>
        <w:t xml:space="preserve"> </w:t>
      </w:r>
      <w:r w:rsidRPr="00927D70">
        <w:rPr>
          <w:rFonts w:asciiTheme="majorHAnsi" w:eastAsia="Calibri" w:hAnsiTheme="majorHAnsi" w:cs="Carlito"/>
          <w:sz w:val="22"/>
          <w:szCs w:val="22"/>
          <w:lang w:eastAsia="en-US"/>
        </w:rPr>
        <w:t>po uprzednim pisemnym powiadomieniu Wykonawcy</w:t>
      </w:r>
      <w:r w:rsidR="00173767" w:rsidRPr="00927D70">
        <w:rPr>
          <w:rFonts w:asciiTheme="majorHAnsi" w:eastAsia="Calibri" w:hAnsiTheme="majorHAnsi" w:cs="Carlito"/>
          <w:sz w:val="22"/>
          <w:szCs w:val="22"/>
          <w:lang w:eastAsia="en-US"/>
        </w:rPr>
        <w:t xml:space="preserve"> bez utraty uprawnień z rękojmi i gwarancji.</w:t>
      </w:r>
    </w:p>
    <w:p w:rsidR="00101483" w:rsidRPr="00927D70" w:rsidRDefault="0051055B" w:rsidP="006E7441">
      <w:pPr>
        <w:pStyle w:val="Akapitzlist"/>
        <w:numPr>
          <w:ilvl w:val="0"/>
          <w:numId w:val="17"/>
        </w:numPr>
        <w:ind w:left="567" w:hanging="567"/>
        <w:contextualSpacing w:val="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W razie stwierdzenia wad </w:t>
      </w:r>
      <w:r w:rsidR="00396885"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i/lub usterek </w:t>
      </w:r>
      <w:r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nienadających się do </w:t>
      </w:r>
      <w:r w:rsidR="009E2063" w:rsidRPr="00927D70">
        <w:rPr>
          <w:rFonts w:asciiTheme="majorHAnsi" w:eastAsia="Calibri" w:hAnsiTheme="majorHAnsi"/>
          <w:sz w:val="22"/>
          <w:szCs w:val="22"/>
          <w:lang w:eastAsia="en-US"/>
        </w:rPr>
        <w:t xml:space="preserve">usunięcia, Zamawiający ma prawo </w:t>
      </w:r>
      <w:r w:rsidRPr="00927D70">
        <w:rPr>
          <w:rFonts w:asciiTheme="majorHAnsi" w:eastAsia="Calibri" w:hAnsiTheme="majorHAnsi"/>
          <w:sz w:val="22"/>
          <w:szCs w:val="22"/>
          <w:lang w:eastAsia="en-US"/>
        </w:rPr>
        <w:t>obniżyć wynagrodzenie Wykonawcy odpowiednio do utraconej wartości.</w:t>
      </w:r>
    </w:p>
    <w:p w:rsidR="00101483" w:rsidRPr="00927D70" w:rsidRDefault="0051055B" w:rsidP="006E7441">
      <w:pPr>
        <w:pStyle w:val="Akapitzlist"/>
        <w:numPr>
          <w:ilvl w:val="0"/>
          <w:numId w:val="17"/>
        </w:numPr>
        <w:ind w:left="567" w:hanging="567"/>
        <w:contextualSpacing w:val="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7D70">
        <w:rPr>
          <w:rFonts w:asciiTheme="majorHAnsi" w:eastAsia="Calibri" w:hAnsiTheme="majorHAnsi"/>
          <w:sz w:val="22"/>
          <w:szCs w:val="22"/>
          <w:lang w:eastAsia="en-US"/>
        </w:rPr>
        <w:lastRenderedPageBreak/>
        <w:t>Do czasu zakończenia odbioru końcowego Wykonawca ponosi pełną odpowiedzialność za wykonane roboty.</w:t>
      </w:r>
    </w:p>
    <w:p w:rsidR="00345659" w:rsidRPr="00927D70" w:rsidRDefault="00460DAB" w:rsidP="006E7441">
      <w:pPr>
        <w:pStyle w:val="Akapitzlist"/>
        <w:numPr>
          <w:ilvl w:val="0"/>
          <w:numId w:val="17"/>
        </w:numPr>
        <w:ind w:left="567" w:hanging="567"/>
        <w:contextualSpacing w:val="0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927D70">
        <w:rPr>
          <w:rFonts w:ascii="Calibri Light" w:eastAsia="Calibri" w:hAnsi="Calibri Light"/>
          <w:sz w:val="22"/>
          <w:szCs w:val="22"/>
          <w:lang w:eastAsia="en-US"/>
        </w:rPr>
        <w:t>Przed podpisaniem protokołu odbioru końcowego, Wykonawca przekaże Zamawiającemu</w:t>
      </w:r>
      <w:r w:rsidR="009E2063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396885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podpisane za zgodność z oryginałem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>kopie protokołów odbioru końcowego robót wykonanych</w:t>
      </w:r>
      <w:r w:rsidR="009E2063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FC5702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przez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>Podwykonawców.</w:t>
      </w:r>
    </w:p>
    <w:p w:rsidR="00A71EE3" w:rsidRPr="00927D70" w:rsidRDefault="00A71EE3" w:rsidP="005852CB">
      <w:pPr>
        <w:pStyle w:val="Nagwek2"/>
      </w:pPr>
      <w:r w:rsidRPr="00927D70">
        <w:t>KARY UMOWNE, GWARANCJE</w:t>
      </w:r>
    </w:p>
    <w:p w:rsidR="0051055B" w:rsidRPr="00927D70" w:rsidRDefault="00A71EE3" w:rsidP="009E2063">
      <w:pPr>
        <w:contextualSpacing/>
        <w:jc w:val="center"/>
        <w:rPr>
          <w:rFonts w:ascii="Calibri Light" w:hAnsi="Calibri Light"/>
          <w:b/>
          <w:sz w:val="22"/>
          <w:szCs w:val="22"/>
        </w:rPr>
      </w:pPr>
      <w:r w:rsidRPr="00927D70">
        <w:rPr>
          <w:rFonts w:ascii="Calibri Light" w:hAnsi="Calibri Light"/>
          <w:b/>
          <w:sz w:val="22"/>
          <w:szCs w:val="22"/>
        </w:rPr>
        <w:sym w:font="Arial" w:char="00A7"/>
      </w:r>
      <w:r w:rsidRPr="00927D70">
        <w:rPr>
          <w:rFonts w:ascii="Calibri Light" w:hAnsi="Calibri Light"/>
          <w:b/>
          <w:sz w:val="22"/>
          <w:szCs w:val="22"/>
        </w:rPr>
        <w:t xml:space="preserve"> 7</w:t>
      </w:r>
    </w:p>
    <w:p w:rsidR="009E2063" w:rsidRPr="00927D70" w:rsidRDefault="009E2063" w:rsidP="009E2063">
      <w:pPr>
        <w:contextualSpacing/>
        <w:jc w:val="center"/>
        <w:rPr>
          <w:rFonts w:ascii="Calibri Light" w:hAnsi="Calibri Light"/>
          <w:b/>
          <w:sz w:val="16"/>
          <w:szCs w:val="16"/>
        </w:rPr>
      </w:pPr>
    </w:p>
    <w:p w:rsidR="0051055B" w:rsidRPr="00927D70" w:rsidRDefault="0051055B" w:rsidP="00F06C1C">
      <w:pPr>
        <w:pStyle w:val="Akapitzlist"/>
        <w:numPr>
          <w:ilvl w:val="0"/>
          <w:numId w:val="18"/>
        </w:num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7D70">
        <w:rPr>
          <w:rFonts w:asciiTheme="majorHAnsi" w:eastAsia="Calibri" w:hAnsiTheme="majorHAnsi"/>
          <w:sz w:val="22"/>
          <w:szCs w:val="22"/>
          <w:lang w:eastAsia="en-US"/>
        </w:rPr>
        <w:t>Wykonawca zapłaci Zamawiającemu karę umowną:</w:t>
      </w:r>
    </w:p>
    <w:p w:rsidR="0051055B" w:rsidRPr="00927D70" w:rsidRDefault="006607D1" w:rsidP="00341A23">
      <w:pPr>
        <w:pStyle w:val="Akapitzlist"/>
        <w:numPr>
          <w:ilvl w:val="0"/>
          <w:numId w:val="7"/>
        </w:numPr>
        <w:tabs>
          <w:tab w:val="clear" w:pos="786"/>
          <w:tab w:val="num" w:pos="851"/>
        </w:tabs>
        <w:ind w:left="851" w:hanging="494"/>
        <w:contextualSpacing w:val="0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927D70">
        <w:rPr>
          <w:rFonts w:ascii="Calibri Light" w:eastAsia="Calibri" w:hAnsi="Calibri Light"/>
          <w:sz w:val="22"/>
          <w:szCs w:val="22"/>
          <w:lang w:eastAsia="en-US"/>
        </w:rPr>
        <w:t>w przypadku nie</w:t>
      </w:r>
      <w:r w:rsidR="00D61379" w:rsidRPr="00927D70">
        <w:rPr>
          <w:rFonts w:ascii="Calibri Light" w:eastAsia="Calibri" w:hAnsi="Calibri Light"/>
          <w:sz w:val="22"/>
          <w:szCs w:val="22"/>
          <w:lang w:eastAsia="en-US"/>
        </w:rPr>
        <w:t>dotrzymania terminów</w:t>
      </w:r>
      <w:r w:rsidR="0051055B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zakończenia prac określonego w </w:t>
      </w:r>
      <w:r w:rsidR="0051055B" w:rsidRPr="00927D70">
        <w:rPr>
          <w:rFonts w:ascii="Calibri Light" w:eastAsia="Calibri" w:hAnsi="Calibri Light"/>
          <w:sz w:val="22"/>
          <w:szCs w:val="22"/>
          <w:lang w:eastAsia="en-US"/>
        </w:rPr>
        <w:sym w:font="Arial" w:char="00A7"/>
      </w:r>
      <w:r w:rsidR="0051055B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3 ust. 1</w:t>
      </w:r>
      <w:r w:rsidR="00666C7D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D61379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pkt 1) </w:t>
      </w:r>
      <w:r w:rsidR="00F250B7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i 2) </w:t>
      </w:r>
      <w:r w:rsidR="00F250B7" w:rsidRPr="00927D70">
        <w:rPr>
          <w:rFonts w:ascii="Calibri Light" w:eastAsia="Calibri" w:hAnsi="Calibri Light"/>
          <w:sz w:val="22"/>
          <w:szCs w:val="22"/>
          <w:lang w:eastAsia="en-US"/>
        </w:rPr>
        <w:br/>
      </w:r>
      <w:r w:rsidR="0051055B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w wysokości </w:t>
      </w:r>
      <w:r w:rsidR="00D063F5" w:rsidRPr="00927D70">
        <w:rPr>
          <w:rFonts w:ascii="Calibri Light" w:eastAsia="Calibri" w:hAnsi="Calibri Light"/>
          <w:sz w:val="22"/>
          <w:szCs w:val="22"/>
          <w:lang w:eastAsia="en-US"/>
        </w:rPr>
        <w:t>0,</w:t>
      </w:r>
      <w:r w:rsidR="00E31865" w:rsidRPr="00927D70">
        <w:rPr>
          <w:rFonts w:ascii="Calibri Light" w:eastAsia="Calibri" w:hAnsi="Calibri Light"/>
          <w:sz w:val="22"/>
          <w:szCs w:val="22"/>
          <w:lang w:eastAsia="en-US"/>
        </w:rPr>
        <w:t>2</w:t>
      </w:r>
      <w:r w:rsidR="006F0AA1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51055B" w:rsidRPr="00927D70">
        <w:rPr>
          <w:rFonts w:ascii="Calibri Light" w:eastAsia="Calibri" w:hAnsi="Calibri Light"/>
          <w:sz w:val="22"/>
          <w:szCs w:val="22"/>
          <w:lang w:eastAsia="en-US"/>
        </w:rPr>
        <w:t>% wynagrodzenia umownego brutto</w:t>
      </w:r>
      <w:r w:rsidR="00460DAB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określonego</w:t>
      </w:r>
      <w:r w:rsidR="00D61379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odpowiednio</w:t>
      </w:r>
      <w:r w:rsidR="00460DAB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w </w:t>
      </w:r>
      <w:r w:rsidR="00460DAB" w:rsidRPr="00C3430C">
        <w:rPr>
          <w:rFonts w:ascii="Calibri Light" w:eastAsia="Calibri" w:hAnsi="Calibri Light"/>
          <w:sz w:val="22"/>
          <w:szCs w:val="22"/>
          <w:lang w:eastAsia="en-US"/>
        </w:rPr>
        <w:sym w:font="Arial" w:char="00A7"/>
      </w:r>
      <w:r w:rsidR="00460DAB" w:rsidRPr="00C3430C">
        <w:rPr>
          <w:rFonts w:ascii="Calibri Light" w:eastAsia="Calibri" w:hAnsi="Calibri Light"/>
          <w:sz w:val="22"/>
          <w:szCs w:val="22"/>
          <w:lang w:eastAsia="en-US"/>
        </w:rPr>
        <w:t xml:space="preserve"> 4 ust. 1</w:t>
      </w:r>
      <w:r w:rsidR="00F250B7" w:rsidRPr="00C3430C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720911" w:rsidRPr="00C3430C">
        <w:rPr>
          <w:rFonts w:ascii="Calibri Light" w:eastAsia="Calibri" w:hAnsi="Calibri Light"/>
          <w:sz w:val="22"/>
          <w:szCs w:val="22"/>
          <w:lang w:eastAsia="en-US"/>
        </w:rPr>
        <w:t>pkt 1)</w:t>
      </w:r>
      <w:r w:rsidR="00720911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51055B" w:rsidRPr="00927D70">
        <w:rPr>
          <w:rFonts w:ascii="Calibri Light" w:eastAsia="Calibri" w:hAnsi="Calibri Light"/>
          <w:sz w:val="22"/>
          <w:szCs w:val="22"/>
          <w:lang w:eastAsia="en-US"/>
        </w:rPr>
        <w:t>za każdy dzień zwłoki;</w:t>
      </w:r>
    </w:p>
    <w:p w:rsidR="00E21083" w:rsidRPr="00927D70" w:rsidRDefault="00E21083" w:rsidP="00341A23">
      <w:pPr>
        <w:pStyle w:val="Akapitzlist"/>
        <w:numPr>
          <w:ilvl w:val="0"/>
          <w:numId w:val="7"/>
        </w:numPr>
        <w:tabs>
          <w:tab w:val="clear" w:pos="786"/>
          <w:tab w:val="num" w:pos="851"/>
        </w:tabs>
        <w:ind w:left="851" w:hanging="494"/>
        <w:contextualSpacing w:val="0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w przypadku niedotrzymania </w:t>
      </w:r>
      <w:r w:rsidRPr="00C3430C">
        <w:rPr>
          <w:rFonts w:ascii="Calibri Light" w:eastAsia="Calibri" w:hAnsi="Calibri Light"/>
          <w:sz w:val="22"/>
          <w:szCs w:val="22"/>
          <w:lang w:eastAsia="en-US"/>
        </w:rPr>
        <w:t xml:space="preserve">terminów </w:t>
      </w:r>
      <w:r w:rsidR="00720911" w:rsidRPr="00C3430C">
        <w:rPr>
          <w:rFonts w:ascii="Calibri Light" w:eastAsia="Calibri" w:hAnsi="Calibri Light"/>
          <w:sz w:val="22"/>
          <w:szCs w:val="22"/>
          <w:lang w:eastAsia="en-US"/>
        </w:rPr>
        <w:t xml:space="preserve">zakończenia </w:t>
      </w:r>
      <w:r w:rsidRPr="00C3430C">
        <w:rPr>
          <w:rFonts w:ascii="Calibri Light" w:eastAsia="Calibri" w:hAnsi="Calibri Light"/>
          <w:sz w:val="22"/>
          <w:szCs w:val="22"/>
          <w:lang w:eastAsia="en-US"/>
        </w:rPr>
        <w:t>prac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określonych w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sym w:font="Arial" w:char="00A7"/>
      </w:r>
      <w:r w:rsidR="00F250B7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3 ust. 1 pkt 3),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>w wysokości 0,2 % wynagrodzenia umownego br</w:t>
      </w:r>
      <w:r w:rsidR="005852CB" w:rsidRPr="00927D70">
        <w:rPr>
          <w:rFonts w:ascii="Calibri Light" w:eastAsia="Calibri" w:hAnsi="Calibri Light"/>
          <w:sz w:val="22"/>
          <w:szCs w:val="22"/>
          <w:lang w:eastAsia="en-US"/>
        </w:rPr>
        <w:t>utto określonego</w:t>
      </w:r>
      <w:r w:rsidR="00C3430C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5852CB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w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sym w:font="Arial" w:char="00A7"/>
      </w:r>
      <w:r w:rsidR="00F250B7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4 ust. 1 </w:t>
      </w:r>
      <w:r w:rsidR="005F58C3" w:rsidRPr="00927D70">
        <w:rPr>
          <w:rFonts w:ascii="Calibri Light" w:eastAsia="Calibri" w:hAnsi="Calibri Light"/>
          <w:sz w:val="22"/>
          <w:szCs w:val="22"/>
          <w:lang w:eastAsia="en-US"/>
        </w:rPr>
        <w:t>za każdy dzień zwłoki;</w:t>
      </w:r>
    </w:p>
    <w:p w:rsidR="0051055B" w:rsidRPr="00927D70" w:rsidRDefault="0051055B" w:rsidP="00341A23">
      <w:pPr>
        <w:pStyle w:val="Akapitzlist"/>
        <w:numPr>
          <w:ilvl w:val="0"/>
          <w:numId w:val="7"/>
        </w:numPr>
        <w:tabs>
          <w:tab w:val="clear" w:pos="786"/>
          <w:tab w:val="num" w:pos="851"/>
        </w:tabs>
        <w:ind w:left="851" w:hanging="494"/>
        <w:contextualSpacing w:val="0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927D70">
        <w:rPr>
          <w:rFonts w:ascii="Calibri Light" w:eastAsia="Calibri" w:hAnsi="Calibri Light"/>
          <w:sz w:val="22"/>
          <w:szCs w:val="22"/>
          <w:lang w:eastAsia="en-US"/>
        </w:rPr>
        <w:t>za zwłokę w usunięciu wad</w:t>
      </w:r>
      <w:r w:rsidR="00E21083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i/lub usterek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stwierdzonych przy odbior</w:t>
      </w:r>
      <w:r w:rsidR="003D5579" w:rsidRPr="00927D70">
        <w:rPr>
          <w:rFonts w:ascii="Calibri Light" w:eastAsia="Calibri" w:hAnsi="Calibri Light"/>
          <w:sz w:val="22"/>
          <w:szCs w:val="22"/>
          <w:lang w:eastAsia="en-US"/>
        </w:rPr>
        <w:t>ze końcowym lub stwierdzonych</w:t>
      </w:r>
      <w:r w:rsidR="00E21083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5852CB" w:rsidRPr="00927D70">
        <w:rPr>
          <w:rFonts w:ascii="Calibri Light" w:eastAsia="Calibri" w:hAnsi="Calibri Light"/>
          <w:sz w:val="22"/>
          <w:szCs w:val="22"/>
          <w:lang w:eastAsia="en-US"/>
        </w:rPr>
        <w:br/>
      </w:r>
      <w:r w:rsidR="003D5579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w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>przeglądach gwarancyjnych w wysokości 0,2</w:t>
      </w:r>
      <w:r w:rsidR="006F0AA1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% wynagrodzenia umownego brutto </w:t>
      </w:r>
      <w:r w:rsidR="00D93365" w:rsidRPr="00927D70">
        <w:rPr>
          <w:rFonts w:ascii="Calibri Light" w:eastAsia="Calibri" w:hAnsi="Calibri Light"/>
          <w:sz w:val="22"/>
          <w:szCs w:val="22"/>
          <w:lang w:eastAsia="en-US"/>
        </w:rPr>
        <w:t>określonego</w:t>
      </w:r>
      <w:r w:rsidR="0022316F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22316F" w:rsidRPr="00927D70">
        <w:rPr>
          <w:rFonts w:ascii="Calibri Light" w:eastAsia="Calibri" w:hAnsi="Calibri Light"/>
          <w:sz w:val="22"/>
          <w:szCs w:val="22"/>
          <w:lang w:eastAsia="en-US"/>
        </w:rPr>
        <w:br/>
      </w:r>
      <w:r w:rsidR="00396885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D93365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w </w:t>
      </w:r>
      <w:r w:rsidR="00D93365" w:rsidRPr="00927D70">
        <w:rPr>
          <w:rFonts w:ascii="Calibri Light" w:eastAsia="Calibri" w:hAnsi="Calibri Light"/>
          <w:sz w:val="22"/>
          <w:szCs w:val="22"/>
          <w:lang w:eastAsia="en-US"/>
        </w:rPr>
        <w:sym w:font="Arial" w:char="00A7"/>
      </w:r>
      <w:r w:rsidR="00D0023C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D93365" w:rsidRPr="00927D70">
        <w:rPr>
          <w:rFonts w:ascii="Calibri Light" w:eastAsia="Calibri" w:hAnsi="Calibri Light"/>
          <w:sz w:val="22"/>
          <w:szCs w:val="22"/>
          <w:lang w:eastAsia="en-US"/>
        </w:rPr>
        <w:t>4 ust. 1</w:t>
      </w:r>
      <w:r w:rsidR="00F250B7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>za każdy dzień zwłok</w:t>
      </w:r>
      <w:r w:rsidR="00460DAB" w:rsidRPr="00927D70">
        <w:rPr>
          <w:rFonts w:ascii="Calibri Light" w:eastAsia="Calibri" w:hAnsi="Calibri Light"/>
          <w:sz w:val="22"/>
          <w:szCs w:val="22"/>
          <w:lang w:eastAsia="en-US"/>
        </w:rPr>
        <w:t>i, liczon</w:t>
      </w:r>
      <w:r w:rsidR="0022316F" w:rsidRPr="00927D70">
        <w:rPr>
          <w:rFonts w:ascii="Calibri Light" w:eastAsia="Calibri" w:hAnsi="Calibri Light"/>
          <w:sz w:val="22"/>
          <w:szCs w:val="22"/>
          <w:lang w:eastAsia="en-US"/>
        </w:rPr>
        <w:t>y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od dnia wyznaczonego na usunięcie wad </w:t>
      </w:r>
      <w:r w:rsidR="00B87170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i/lub usterek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>do dnia faktycznego usunięcia;</w:t>
      </w:r>
    </w:p>
    <w:p w:rsidR="00396885" w:rsidRPr="00927D70" w:rsidRDefault="00396885" w:rsidP="00341A23">
      <w:pPr>
        <w:pStyle w:val="Akapitzlist"/>
        <w:numPr>
          <w:ilvl w:val="0"/>
          <w:numId w:val="7"/>
        </w:numPr>
        <w:tabs>
          <w:tab w:val="clear" w:pos="786"/>
          <w:tab w:val="num" w:pos="851"/>
        </w:tabs>
        <w:ind w:left="851" w:hanging="494"/>
        <w:contextualSpacing w:val="0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927D70">
        <w:rPr>
          <w:rFonts w:ascii="Calibri Light" w:eastAsia="Calibri" w:hAnsi="Calibri Light"/>
          <w:sz w:val="22"/>
          <w:szCs w:val="22"/>
          <w:lang w:eastAsia="en-US"/>
        </w:rPr>
        <w:t>za nieusunięcie wad i/lub usterek stwierdzonych przy odbi</w:t>
      </w:r>
      <w:r w:rsidR="005852CB" w:rsidRPr="00927D70">
        <w:rPr>
          <w:rFonts w:ascii="Calibri Light" w:eastAsia="Calibri" w:hAnsi="Calibri Light"/>
          <w:sz w:val="22"/>
          <w:szCs w:val="22"/>
          <w:lang w:eastAsia="en-US"/>
        </w:rPr>
        <w:t>orze końcowym lub stwierdzonych</w:t>
      </w:r>
      <w:r w:rsidR="005852CB" w:rsidRPr="00927D70">
        <w:rPr>
          <w:rFonts w:ascii="Calibri Light" w:eastAsia="Calibri" w:hAnsi="Calibri Light"/>
          <w:sz w:val="22"/>
          <w:szCs w:val="22"/>
          <w:lang w:eastAsia="en-US"/>
        </w:rPr>
        <w:br/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>w przeglądach gwarancyjnych w wysokości 10</w:t>
      </w:r>
      <w:r w:rsidR="00022C78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>% wynagrodze</w:t>
      </w:r>
      <w:r w:rsidR="00F250B7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nia umownego brutto określonego </w:t>
      </w:r>
      <w:r w:rsidR="00F250B7" w:rsidRPr="00927D70">
        <w:rPr>
          <w:rFonts w:ascii="Calibri Light" w:eastAsia="Calibri" w:hAnsi="Calibri Light"/>
          <w:sz w:val="22"/>
          <w:szCs w:val="22"/>
          <w:lang w:eastAsia="en-US"/>
        </w:rPr>
        <w:br/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w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sym w:font="Arial" w:char="00A7"/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4 ust. 1</w:t>
      </w:r>
      <w:r w:rsidR="00022C78" w:rsidRPr="00927D70">
        <w:rPr>
          <w:rFonts w:ascii="Calibri Light" w:eastAsia="Calibri" w:hAnsi="Calibri Light"/>
          <w:sz w:val="22"/>
          <w:szCs w:val="22"/>
          <w:lang w:eastAsia="en-US"/>
        </w:rPr>
        <w:t>,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w każdym przypadku stwierdzenia takiego uchybienia;</w:t>
      </w:r>
    </w:p>
    <w:p w:rsidR="0051055B" w:rsidRPr="00927D70" w:rsidRDefault="0051055B" w:rsidP="00341A23">
      <w:pPr>
        <w:pStyle w:val="Akapitzlist"/>
        <w:numPr>
          <w:ilvl w:val="0"/>
          <w:numId w:val="7"/>
        </w:numPr>
        <w:tabs>
          <w:tab w:val="clear" w:pos="786"/>
          <w:tab w:val="num" w:pos="851"/>
        </w:tabs>
        <w:ind w:left="851" w:hanging="494"/>
        <w:contextualSpacing w:val="0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927D70">
        <w:rPr>
          <w:rFonts w:ascii="Calibri Light" w:eastAsia="Calibri" w:hAnsi="Calibri Light"/>
          <w:sz w:val="22"/>
          <w:szCs w:val="22"/>
          <w:lang w:eastAsia="en-US"/>
        </w:rPr>
        <w:t>za odstąpienie od umowy przez Zamawiającego lub Wykona</w:t>
      </w:r>
      <w:r w:rsidR="009E2063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wcę z przyczyn, za które ponosi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>odpowiedzialność Wykonawca w wysokości 10 % wynagrodzenia umownego brutto</w:t>
      </w:r>
      <w:r w:rsidR="00A54A3F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określonego</w:t>
      </w:r>
      <w:r w:rsidR="005852CB" w:rsidRPr="00927D70">
        <w:rPr>
          <w:rFonts w:ascii="Calibri Light" w:eastAsia="Calibri" w:hAnsi="Calibri Light"/>
          <w:sz w:val="22"/>
          <w:szCs w:val="22"/>
          <w:lang w:eastAsia="en-US"/>
        </w:rPr>
        <w:br/>
      </w:r>
      <w:r w:rsidR="00396885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D93365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w </w:t>
      </w:r>
      <w:r w:rsidR="00D93365" w:rsidRPr="00927D70">
        <w:rPr>
          <w:rFonts w:ascii="Calibri Light" w:eastAsia="Calibri" w:hAnsi="Calibri Light"/>
          <w:sz w:val="22"/>
          <w:szCs w:val="22"/>
          <w:lang w:eastAsia="en-US"/>
        </w:rPr>
        <w:sym w:font="Arial" w:char="00A7"/>
      </w:r>
      <w:r w:rsidR="00D0023C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D93365" w:rsidRPr="00927D70">
        <w:rPr>
          <w:rFonts w:ascii="Calibri Light" w:eastAsia="Calibri" w:hAnsi="Calibri Light"/>
          <w:sz w:val="22"/>
          <w:szCs w:val="22"/>
          <w:lang w:eastAsia="en-US"/>
        </w:rPr>
        <w:t>4 ust. 1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>;</w:t>
      </w:r>
    </w:p>
    <w:p w:rsidR="0051055B" w:rsidRPr="00C3430C" w:rsidRDefault="0051055B" w:rsidP="00341A23">
      <w:pPr>
        <w:pStyle w:val="Akapitzlist"/>
        <w:numPr>
          <w:ilvl w:val="0"/>
          <w:numId w:val="7"/>
        </w:numPr>
        <w:tabs>
          <w:tab w:val="clear" w:pos="786"/>
          <w:tab w:val="num" w:pos="851"/>
        </w:tabs>
        <w:ind w:left="851" w:hanging="494"/>
        <w:contextualSpacing w:val="0"/>
        <w:jc w:val="both"/>
        <w:rPr>
          <w:rFonts w:ascii="Calibri Light" w:eastAsia="Calibri" w:hAnsi="Calibri Light"/>
          <w:strike/>
          <w:sz w:val="22"/>
          <w:szCs w:val="22"/>
          <w:lang w:eastAsia="en-US"/>
        </w:rPr>
      </w:pPr>
      <w:r w:rsidRPr="00C3430C">
        <w:rPr>
          <w:rFonts w:ascii="Calibri Light" w:eastAsia="Calibri" w:hAnsi="Calibri Light"/>
          <w:sz w:val="22"/>
          <w:szCs w:val="22"/>
          <w:lang w:eastAsia="en-US"/>
        </w:rPr>
        <w:t>za nieterminową zapłatę lub za brak zapłaty wynagrodzenia należnego podwykonawcom</w:t>
      </w:r>
      <w:r w:rsidR="005852CB" w:rsidRPr="00C3430C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Pr="00C3430C">
        <w:rPr>
          <w:rFonts w:ascii="Calibri Light" w:eastAsia="Calibri" w:hAnsi="Calibri Light"/>
          <w:sz w:val="22"/>
          <w:szCs w:val="22"/>
          <w:lang w:eastAsia="en-US"/>
        </w:rPr>
        <w:t>lub dalsz</w:t>
      </w:r>
      <w:r w:rsidR="00B87170" w:rsidRPr="00C3430C">
        <w:rPr>
          <w:rFonts w:ascii="Calibri Light" w:eastAsia="Calibri" w:hAnsi="Calibri Light"/>
          <w:sz w:val="22"/>
          <w:szCs w:val="22"/>
          <w:lang w:eastAsia="en-US"/>
        </w:rPr>
        <w:t>ym podwykonawcom - w wysokości 3</w:t>
      </w:r>
      <w:r w:rsidR="006F0AA1" w:rsidRPr="00C3430C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B87170" w:rsidRPr="00C3430C">
        <w:rPr>
          <w:rFonts w:ascii="Calibri Light" w:eastAsia="Calibri" w:hAnsi="Calibri Light"/>
          <w:sz w:val="22"/>
          <w:szCs w:val="22"/>
          <w:lang w:eastAsia="en-US"/>
        </w:rPr>
        <w:t>% wynagrodz</w:t>
      </w:r>
      <w:r w:rsidR="005852CB" w:rsidRPr="00C3430C">
        <w:rPr>
          <w:rFonts w:ascii="Calibri Light" w:eastAsia="Calibri" w:hAnsi="Calibri Light"/>
          <w:sz w:val="22"/>
          <w:szCs w:val="22"/>
          <w:lang w:eastAsia="en-US"/>
        </w:rPr>
        <w:t xml:space="preserve">enia odpowiednio zapłaconego po </w:t>
      </w:r>
      <w:r w:rsidR="00B87170" w:rsidRPr="00C3430C">
        <w:rPr>
          <w:rFonts w:ascii="Calibri Light" w:eastAsia="Calibri" w:hAnsi="Calibri Light"/>
          <w:sz w:val="22"/>
          <w:szCs w:val="22"/>
          <w:lang w:eastAsia="en-US"/>
        </w:rPr>
        <w:t>terminie bądź nieopłaconego, w każdym</w:t>
      </w:r>
      <w:r w:rsidRPr="00C3430C">
        <w:rPr>
          <w:rFonts w:ascii="Calibri Light" w:eastAsia="Calibri" w:hAnsi="Calibri Light"/>
          <w:sz w:val="22"/>
          <w:szCs w:val="22"/>
          <w:lang w:eastAsia="en-US"/>
        </w:rPr>
        <w:t xml:space="preserve"> przypadku stwierdzenia takiego uchybieni</w:t>
      </w:r>
      <w:r w:rsidR="007B7265" w:rsidRPr="00C3430C">
        <w:rPr>
          <w:rFonts w:ascii="Calibri Light" w:eastAsia="Calibri" w:hAnsi="Calibri Light"/>
          <w:sz w:val="22"/>
          <w:szCs w:val="22"/>
          <w:lang w:eastAsia="en-US"/>
        </w:rPr>
        <w:t>a;</w:t>
      </w:r>
    </w:p>
    <w:p w:rsidR="005E0422" w:rsidRPr="00C3430C" w:rsidRDefault="006607D1" w:rsidP="00C3430C">
      <w:pPr>
        <w:pStyle w:val="Akapitzlist"/>
        <w:ind w:left="851"/>
        <w:contextualSpacing w:val="0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C3430C">
        <w:rPr>
          <w:rFonts w:ascii="Calibri Light" w:eastAsia="Calibri" w:hAnsi="Calibri Light"/>
          <w:sz w:val="22"/>
          <w:szCs w:val="22"/>
          <w:lang w:eastAsia="en-US"/>
        </w:rPr>
        <w:t>za nie</w:t>
      </w:r>
      <w:r w:rsidR="0051055B" w:rsidRPr="00C3430C">
        <w:rPr>
          <w:rFonts w:ascii="Calibri Light" w:eastAsia="Calibri" w:hAnsi="Calibri Light"/>
          <w:sz w:val="22"/>
          <w:szCs w:val="22"/>
          <w:lang w:eastAsia="en-US"/>
        </w:rPr>
        <w:t>przedłożenie do zaakceptowania projektu umowy o pod</w:t>
      </w:r>
      <w:r w:rsidR="00A54A3F" w:rsidRPr="00C3430C">
        <w:rPr>
          <w:rFonts w:ascii="Calibri Light" w:eastAsia="Calibri" w:hAnsi="Calibri Light"/>
          <w:sz w:val="22"/>
          <w:szCs w:val="22"/>
          <w:lang w:eastAsia="en-US"/>
        </w:rPr>
        <w:t>wykonawstwo,</w:t>
      </w:r>
      <w:r w:rsidR="009E2063" w:rsidRPr="00C3430C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A54A3F" w:rsidRPr="00C3430C">
        <w:rPr>
          <w:rFonts w:ascii="Calibri Light" w:eastAsia="Calibri" w:hAnsi="Calibri Light"/>
          <w:sz w:val="22"/>
          <w:szCs w:val="22"/>
          <w:lang w:eastAsia="en-US"/>
        </w:rPr>
        <w:t>której przedmiotem</w:t>
      </w:r>
      <w:r w:rsidR="007B7265" w:rsidRPr="00C3430C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51055B" w:rsidRPr="00C3430C">
        <w:rPr>
          <w:rFonts w:ascii="Calibri Light" w:eastAsia="Calibri" w:hAnsi="Calibri Light"/>
          <w:sz w:val="22"/>
          <w:szCs w:val="22"/>
          <w:lang w:eastAsia="en-US"/>
        </w:rPr>
        <w:t>są roboty budowlane lub projektu jej zmiany</w:t>
      </w:r>
      <w:r w:rsidR="00932812" w:rsidRPr="00C3430C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51055B" w:rsidRPr="00C3430C">
        <w:rPr>
          <w:rFonts w:ascii="Calibri Light" w:eastAsia="Calibri" w:hAnsi="Calibri Light"/>
          <w:sz w:val="22"/>
          <w:szCs w:val="22"/>
          <w:lang w:eastAsia="en-US"/>
        </w:rPr>
        <w:t>w wysokości 2</w:t>
      </w:r>
      <w:r w:rsidR="006F0AA1" w:rsidRPr="00C3430C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022C78" w:rsidRPr="00C3430C">
        <w:rPr>
          <w:rFonts w:ascii="Calibri Light" w:eastAsia="Calibri" w:hAnsi="Calibri Light"/>
          <w:sz w:val="22"/>
          <w:szCs w:val="22"/>
          <w:lang w:eastAsia="en-US"/>
        </w:rPr>
        <w:t xml:space="preserve">% </w:t>
      </w:r>
      <w:r w:rsidR="0051055B" w:rsidRPr="00C3430C">
        <w:rPr>
          <w:rFonts w:ascii="Calibri Light" w:eastAsia="Calibri" w:hAnsi="Calibri Light"/>
          <w:sz w:val="22"/>
          <w:szCs w:val="22"/>
          <w:lang w:eastAsia="en-US"/>
        </w:rPr>
        <w:t xml:space="preserve">wynagrodzenia umownego brutto </w:t>
      </w:r>
      <w:r w:rsidR="005E0422" w:rsidRPr="00C3430C">
        <w:rPr>
          <w:rFonts w:ascii="Calibri Light" w:eastAsia="Calibri" w:hAnsi="Calibri Light"/>
          <w:sz w:val="22"/>
          <w:szCs w:val="22"/>
          <w:lang w:eastAsia="en-US"/>
        </w:rPr>
        <w:t xml:space="preserve">określonego w </w:t>
      </w:r>
      <w:r w:rsidR="005E0422" w:rsidRPr="00C3430C">
        <w:rPr>
          <w:rFonts w:ascii="Calibri Light" w:eastAsia="Calibri" w:hAnsi="Calibri Light"/>
          <w:sz w:val="22"/>
          <w:szCs w:val="22"/>
          <w:lang w:eastAsia="en-US"/>
        </w:rPr>
        <w:sym w:font="Arial" w:char="00A7"/>
      </w:r>
      <w:r w:rsidR="005E0422" w:rsidRPr="00C3430C">
        <w:rPr>
          <w:rFonts w:ascii="Calibri Light" w:eastAsia="Calibri" w:hAnsi="Calibri Light"/>
          <w:sz w:val="22"/>
          <w:szCs w:val="22"/>
          <w:lang w:eastAsia="en-US"/>
        </w:rPr>
        <w:t xml:space="preserve"> 4 ust. 1 w każdym przypadku stwierdzenia takiego uchybien</w:t>
      </w:r>
      <w:r w:rsidR="00A35839" w:rsidRPr="00C3430C">
        <w:rPr>
          <w:rFonts w:ascii="Calibri Light" w:eastAsia="Calibri" w:hAnsi="Calibri Light"/>
          <w:sz w:val="22"/>
          <w:szCs w:val="22"/>
          <w:lang w:eastAsia="en-US"/>
        </w:rPr>
        <w:t xml:space="preserve">ia </w:t>
      </w:r>
      <w:r w:rsidR="00720911" w:rsidRPr="00C3430C">
        <w:rPr>
          <w:rFonts w:ascii="Calibri Light" w:eastAsia="Calibri" w:hAnsi="Calibri Light"/>
          <w:sz w:val="22"/>
          <w:szCs w:val="22"/>
          <w:lang w:eastAsia="en-US"/>
        </w:rPr>
        <w:t>za wyjątkiem sytuacji, kiedy zmiana umowy jest konsekwencją zmiany przepisów prawa.</w:t>
      </w:r>
    </w:p>
    <w:p w:rsidR="00022C78" w:rsidRPr="00927D70" w:rsidRDefault="008D36DC" w:rsidP="00341A23">
      <w:pPr>
        <w:pStyle w:val="Akapitzlist"/>
        <w:numPr>
          <w:ilvl w:val="0"/>
          <w:numId w:val="7"/>
        </w:numPr>
        <w:tabs>
          <w:tab w:val="clear" w:pos="786"/>
          <w:tab w:val="num" w:pos="851"/>
        </w:tabs>
        <w:ind w:left="851" w:hanging="494"/>
        <w:contextualSpacing w:val="0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927D70">
        <w:rPr>
          <w:rFonts w:ascii="Calibri Light" w:eastAsia="Calibri" w:hAnsi="Calibri Light"/>
          <w:sz w:val="22"/>
          <w:szCs w:val="22"/>
          <w:lang w:eastAsia="en-US"/>
        </w:rPr>
        <w:t>za nie</w:t>
      </w:r>
      <w:r w:rsidR="0051055B" w:rsidRPr="00927D70">
        <w:rPr>
          <w:rFonts w:ascii="Calibri Light" w:eastAsia="Calibri" w:hAnsi="Calibri Light"/>
          <w:sz w:val="22"/>
          <w:szCs w:val="22"/>
          <w:lang w:eastAsia="en-US"/>
        </w:rPr>
        <w:t>przedłożenie poświadczonej za zgodność z oryginał</w:t>
      </w:r>
      <w:r w:rsidR="00A54A3F" w:rsidRPr="00927D70">
        <w:rPr>
          <w:rFonts w:ascii="Calibri Light" w:eastAsia="Calibri" w:hAnsi="Calibri Light"/>
          <w:sz w:val="22"/>
          <w:szCs w:val="22"/>
          <w:lang w:eastAsia="en-US"/>
        </w:rPr>
        <w:t>em kopii umowy o podwykonawstwo</w:t>
      </w:r>
      <w:r w:rsidR="00A54A3F" w:rsidRPr="00927D70">
        <w:rPr>
          <w:rFonts w:ascii="Calibri Light" w:eastAsia="Calibri" w:hAnsi="Calibri Light"/>
          <w:sz w:val="22"/>
          <w:szCs w:val="22"/>
          <w:lang w:eastAsia="en-US"/>
        </w:rPr>
        <w:br/>
      </w:r>
      <w:r w:rsidR="0051055B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lub jej zmiany </w:t>
      </w:r>
      <w:r w:rsidR="007B549D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w terminie określonym w </w:t>
      </w:r>
      <w:r w:rsidR="00E740A9" w:rsidRPr="00927D70">
        <w:rPr>
          <w:rFonts w:ascii="Calibri Light" w:eastAsia="Calibri" w:hAnsi="Calibri Light"/>
          <w:sz w:val="22"/>
          <w:szCs w:val="22"/>
          <w:lang w:eastAsia="en-US"/>
        </w:rPr>
        <w:sym w:font="Arial" w:char="00A7"/>
      </w:r>
      <w:r w:rsidR="00D0023C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3D5579" w:rsidRPr="00927D70">
        <w:rPr>
          <w:rFonts w:ascii="Calibri Light" w:eastAsia="Calibri" w:hAnsi="Calibri Light"/>
          <w:sz w:val="22"/>
          <w:szCs w:val="22"/>
          <w:lang w:eastAsia="en-US"/>
        </w:rPr>
        <w:t>1</w:t>
      </w:r>
      <w:r w:rsidR="0072788C" w:rsidRPr="00927D70">
        <w:rPr>
          <w:rFonts w:ascii="Calibri Light" w:eastAsia="Calibri" w:hAnsi="Calibri Light"/>
          <w:sz w:val="22"/>
          <w:szCs w:val="22"/>
          <w:lang w:eastAsia="en-US"/>
        </w:rPr>
        <w:t>1</w:t>
      </w:r>
      <w:r w:rsidR="003D5579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ust. 11</w:t>
      </w:r>
      <w:r w:rsidR="00D8479C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51055B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- w wysokości </w:t>
      </w:r>
      <w:r w:rsidR="00685D3E" w:rsidRPr="00927D70">
        <w:rPr>
          <w:rFonts w:ascii="Calibri Light" w:eastAsia="Calibri" w:hAnsi="Calibri Light"/>
          <w:sz w:val="22"/>
          <w:szCs w:val="22"/>
          <w:lang w:eastAsia="en-US"/>
        </w:rPr>
        <w:t>0,</w:t>
      </w:r>
      <w:r w:rsidR="0051055B" w:rsidRPr="00927D70">
        <w:rPr>
          <w:rFonts w:ascii="Calibri Light" w:eastAsia="Calibri" w:hAnsi="Calibri Light"/>
          <w:sz w:val="22"/>
          <w:szCs w:val="22"/>
          <w:lang w:eastAsia="en-US"/>
        </w:rPr>
        <w:t>2</w:t>
      </w:r>
      <w:r w:rsidR="006F0AA1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51055B" w:rsidRPr="00927D70">
        <w:rPr>
          <w:rFonts w:ascii="Calibri Light" w:eastAsia="Calibri" w:hAnsi="Calibri Light"/>
          <w:sz w:val="22"/>
          <w:szCs w:val="22"/>
          <w:lang w:eastAsia="en-US"/>
        </w:rPr>
        <w:t>% wynagrodzenia umownego brutto</w:t>
      </w:r>
      <w:r w:rsidR="007B549D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określonego </w:t>
      </w:r>
      <w:r w:rsidR="00D93365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w </w:t>
      </w:r>
      <w:r w:rsidR="00D93365" w:rsidRPr="00927D70">
        <w:rPr>
          <w:rFonts w:ascii="Calibri Light" w:eastAsia="Calibri" w:hAnsi="Calibri Light"/>
          <w:sz w:val="22"/>
          <w:szCs w:val="22"/>
          <w:lang w:eastAsia="en-US"/>
        </w:rPr>
        <w:sym w:font="Arial" w:char="00A7"/>
      </w:r>
      <w:r w:rsidR="00D0023C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D93365" w:rsidRPr="00927D70">
        <w:rPr>
          <w:rFonts w:ascii="Calibri Light" w:eastAsia="Calibri" w:hAnsi="Calibri Light"/>
          <w:sz w:val="22"/>
          <w:szCs w:val="22"/>
          <w:lang w:eastAsia="en-US"/>
        </w:rPr>
        <w:t>4 ust. 1</w:t>
      </w:r>
      <w:r w:rsidR="007B7265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za każdy dzień zwłoki;</w:t>
      </w:r>
    </w:p>
    <w:p w:rsidR="0051055B" w:rsidRPr="00927D70" w:rsidRDefault="0051055B" w:rsidP="00341A23">
      <w:pPr>
        <w:pStyle w:val="Akapitzlist"/>
        <w:numPr>
          <w:ilvl w:val="0"/>
          <w:numId w:val="7"/>
        </w:numPr>
        <w:tabs>
          <w:tab w:val="clear" w:pos="786"/>
          <w:tab w:val="num" w:pos="851"/>
        </w:tabs>
        <w:ind w:left="851" w:hanging="494"/>
        <w:contextualSpacing w:val="0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927D70">
        <w:rPr>
          <w:rFonts w:ascii="Calibri Light" w:eastAsia="Calibri" w:hAnsi="Calibri Light"/>
          <w:sz w:val="22"/>
          <w:szCs w:val="22"/>
          <w:lang w:eastAsia="en-US"/>
        </w:rPr>
        <w:t>za brak zmiany umowy o podwykonawstwo w zakresie terminu zapłaty, o kt</w:t>
      </w:r>
      <w:r w:rsidR="009E2063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órym mowa </w:t>
      </w:r>
      <w:r w:rsidR="007B549D" w:rsidRPr="00927D70">
        <w:rPr>
          <w:rFonts w:ascii="Calibri Light" w:eastAsia="Calibri" w:hAnsi="Calibri Light"/>
          <w:sz w:val="22"/>
          <w:szCs w:val="22"/>
          <w:lang w:eastAsia="en-US"/>
        </w:rPr>
        <w:t>w § 1</w:t>
      </w:r>
      <w:r w:rsidR="0072788C" w:rsidRPr="00927D70">
        <w:rPr>
          <w:rFonts w:ascii="Calibri Light" w:eastAsia="Calibri" w:hAnsi="Calibri Light"/>
          <w:sz w:val="22"/>
          <w:szCs w:val="22"/>
          <w:lang w:eastAsia="en-US"/>
        </w:rPr>
        <w:t>1</w:t>
      </w:r>
      <w:r w:rsidR="007B549D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ust</w:t>
      </w:r>
      <w:r w:rsidR="0024593C" w:rsidRPr="00927D70">
        <w:rPr>
          <w:rFonts w:ascii="Calibri Light" w:eastAsia="Calibri" w:hAnsi="Calibri Light"/>
          <w:sz w:val="22"/>
          <w:szCs w:val="22"/>
          <w:lang w:eastAsia="en-US"/>
        </w:rPr>
        <w:t>. 7 pkt 6</w:t>
      </w:r>
      <w:r w:rsidR="007B549D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-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>w wysokości 2</w:t>
      </w:r>
      <w:r w:rsidR="006F0AA1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>% wynagrodzenia umownego brutto</w:t>
      </w:r>
      <w:r w:rsidR="00685D3E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określonego</w:t>
      </w:r>
      <w:r w:rsidR="009E2063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685D3E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w </w:t>
      </w:r>
      <w:r w:rsidR="00685D3E" w:rsidRPr="00927D70">
        <w:rPr>
          <w:rFonts w:ascii="Calibri Light" w:eastAsia="Calibri" w:hAnsi="Calibri Light"/>
          <w:sz w:val="22"/>
          <w:szCs w:val="22"/>
          <w:lang w:eastAsia="en-US"/>
        </w:rPr>
        <w:sym w:font="Arial" w:char="00A7"/>
      </w:r>
      <w:r w:rsidR="009E2063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4 ust. 1</w:t>
      </w:r>
      <w:r w:rsidR="00F250B7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>w każdym przypadku stwierdzenia takiego uchybienia,</w:t>
      </w:r>
    </w:p>
    <w:p w:rsidR="00B62C4E" w:rsidRPr="00927D70" w:rsidRDefault="00B62C4E" w:rsidP="00341A23">
      <w:pPr>
        <w:pStyle w:val="Akapitzlist"/>
        <w:numPr>
          <w:ilvl w:val="0"/>
          <w:numId w:val="7"/>
        </w:numPr>
        <w:tabs>
          <w:tab w:val="clear" w:pos="786"/>
          <w:tab w:val="num" w:pos="851"/>
        </w:tabs>
        <w:ind w:left="851" w:hanging="494"/>
        <w:contextualSpacing w:val="0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927D70">
        <w:rPr>
          <w:rFonts w:ascii="Calibri Light" w:hAnsi="Calibri Light"/>
          <w:sz w:val="22"/>
          <w:szCs w:val="22"/>
        </w:rPr>
        <w:t xml:space="preserve">za brak udziału innego podmiotu (na którego zasoby Wykonawca powoływał się na zasadach określonych w art. 22 a </w:t>
      </w:r>
      <w:r w:rsidR="0080496D" w:rsidRPr="00927D70">
        <w:rPr>
          <w:rFonts w:ascii="Calibri Light" w:hAnsi="Calibri Light"/>
          <w:sz w:val="22"/>
          <w:szCs w:val="22"/>
        </w:rPr>
        <w:t>ust.</w:t>
      </w:r>
      <w:r w:rsidR="00927D70">
        <w:rPr>
          <w:rFonts w:ascii="Calibri Light" w:hAnsi="Calibri Light"/>
          <w:sz w:val="22"/>
          <w:szCs w:val="22"/>
        </w:rPr>
        <w:t xml:space="preserve"> </w:t>
      </w:r>
      <w:r w:rsidR="0080496D" w:rsidRPr="00927D70">
        <w:rPr>
          <w:rFonts w:ascii="Calibri Light" w:hAnsi="Calibri Light"/>
          <w:sz w:val="22"/>
          <w:szCs w:val="22"/>
        </w:rPr>
        <w:t xml:space="preserve">4 </w:t>
      </w:r>
      <w:proofErr w:type="spellStart"/>
      <w:r w:rsidRPr="00927D70">
        <w:rPr>
          <w:rFonts w:ascii="Calibri Light" w:hAnsi="Calibri Light"/>
          <w:sz w:val="22"/>
          <w:szCs w:val="22"/>
        </w:rPr>
        <w:t>Pzp</w:t>
      </w:r>
      <w:proofErr w:type="spellEnd"/>
      <w:r w:rsidRPr="00927D70">
        <w:rPr>
          <w:rFonts w:ascii="Calibri Light" w:hAnsi="Calibri Light"/>
          <w:sz w:val="22"/>
          <w:szCs w:val="22"/>
        </w:rPr>
        <w:t xml:space="preserve">, w celu wykazania spełniania warunków udziału </w:t>
      </w:r>
      <w:r w:rsidR="005852CB" w:rsidRPr="00927D70">
        <w:rPr>
          <w:rFonts w:ascii="Calibri Light" w:hAnsi="Calibri Light"/>
          <w:sz w:val="22"/>
          <w:szCs w:val="22"/>
        </w:rPr>
        <w:t>w postępowaniu</w:t>
      </w:r>
      <w:proofErr w:type="gramStart"/>
      <w:r w:rsidR="005852CB" w:rsidRPr="00927D70">
        <w:rPr>
          <w:rFonts w:ascii="Calibri Light" w:hAnsi="Calibri Light"/>
          <w:sz w:val="22"/>
          <w:szCs w:val="22"/>
        </w:rPr>
        <w:t>,</w:t>
      </w:r>
      <w:r w:rsidR="005852CB" w:rsidRPr="00927D70">
        <w:rPr>
          <w:rFonts w:ascii="Calibri Light" w:hAnsi="Calibri Light"/>
          <w:sz w:val="22"/>
          <w:szCs w:val="22"/>
        </w:rPr>
        <w:br/>
      </w:r>
      <w:r w:rsidRPr="00927D70">
        <w:rPr>
          <w:rFonts w:ascii="Calibri Light" w:hAnsi="Calibri Light"/>
          <w:sz w:val="22"/>
          <w:szCs w:val="22"/>
        </w:rPr>
        <w:t>w</w:t>
      </w:r>
      <w:proofErr w:type="gramEnd"/>
      <w:r w:rsidRPr="00927D70">
        <w:rPr>
          <w:rFonts w:ascii="Calibri Light" w:hAnsi="Calibri Light"/>
          <w:sz w:val="22"/>
          <w:szCs w:val="22"/>
        </w:rPr>
        <w:t xml:space="preserve"> realizacji zamówienia) w wysokości 5</w:t>
      </w:r>
      <w:r w:rsidR="006F0AA1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>% wynagrodzenia umownego</w:t>
      </w:r>
      <w:r w:rsidR="00460DAB" w:rsidRPr="00927D70">
        <w:rPr>
          <w:rFonts w:ascii="Calibri Light" w:hAnsi="Calibri Light"/>
          <w:sz w:val="22"/>
          <w:szCs w:val="22"/>
        </w:rPr>
        <w:t xml:space="preserve"> brutto </w:t>
      </w:r>
      <w:r w:rsidR="00460DAB" w:rsidRPr="00927D70">
        <w:rPr>
          <w:rFonts w:ascii="Calibri Light" w:eastAsia="Calibri" w:hAnsi="Calibri Light"/>
          <w:sz w:val="22"/>
          <w:szCs w:val="22"/>
          <w:lang w:eastAsia="en-US"/>
        </w:rPr>
        <w:t>określonego</w:t>
      </w:r>
      <w:r w:rsidR="009E2063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460DAB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w </w:t>
      </w:r>
      <w:r w:rsidR="00460DAB" w:rsidRPr="00927D70">
        <w:rPr>
          <w:rFonts w:ascii="Calibri Light" w:eastAsia="Calibri" w:hAnsi="Calibri Light"/>
          <w:sz w:val="22"/>
          <w:szCs w:val="22"/>
          <w:lang w:eastAsia="en-US"/>
        </w:rPr>
        <w:sym w:font="Arial" w:char="00A7"/>
      </w:r>
      <w:r w:rsidR="00460DAB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4 ust.1</w:t>
      </w:r>
      <w:r w:rsidR="006607D1" w:rsidRPr="00927D70">
        <w:rPr>
          <w:rFonts w:ascii="Calibri Light" w:hAnsi="Calibri Light"/>
          <w:sz w:val="22"/>
          <w:szCs w:val="22"/>
        </w:rPr>
        <w:t>,</w:t>
      </w:r>
    </w:p>
    <w:p w:rsidR="00B62C4E" w:rsidRPr="00927D70" w:rsidRDefault="00B62C4E" w:rsidP="00341A23">
      <w:pPr>
        <w:numPr>
          <w:ilvl w:val="0"/>
          <w:numId w:val="7"/>
        </w:numPr>
        <w:tabs>
          <w:tab w:val="clear" w:pos="786"/>
          <w:tab w:val="num" w:pos="851"/>
        </w:tabs>
        <w:ind w:left="851" w:hanging="494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 xml:space="preserve">za niedopełnienie obowiązku, o </w:t>
      </w:r>
      <w:r w:rsidRPr="00C3430C">
        <w:rPr>
          <w:rFonts w:ascii="Calibri Light" w:hAnsi="Calibri Light"/>
          <w:sz w:val="22"/>
          <w:szCs w:val="22"/>
        </w:rPr>
        <w:t xml:space="preserve">którym mowa w </w:t>
      </w:r>
      <w:r w:rsidRPr="00C3430C">
        <w:rPr>
          <w:rFonts w:ascii="Calibri Light" w:hAnsi="Calibri Light"/>
          <w:sz w:val="22"/>
          <w:szCs w:val="22"/>
        </w:rPr>
        <w:sym w:font="Arial" w:char="00A7"/>
      </w:r>
      <w:r w:rsidRPr="00C3430C">
        <w:rPr>
          <w:rFonts w:ascii="Calibri Light" w:hAnsi="Calibri Light"/>
          <w:sz w:val="22"/>
          <w:szCs w:val="22"/>
        </w:rPr>
        <w:t xml:space="preserve"> 2 ust. 13</w:t>
      </w:r>
      <w:r w:rsidR="00A35839" w:rsidRPr="00C3430C">
        <w:rPr>
          <w:rFonts w:ascii="Calibri Light" w:hAnsi="Calibri Light"/>
          <w:sz w:val="22"/>
          <w:szCs w:val="22"/>
        </w:rPr>
        <w:t xml:space="preserve"> i 14</w:t>
      </w:r>
      <w:r w:rsidRPr="00C3430C">
        <w:rPr>
          <w:rFonts w:ascii="Calibri Light" w:hAnsi="Calibri Light"/>
          <w:sz w:val="22"/>
          <w:szCs w:val="22"/>
        </w:rPr>
        <w:t xml:space="preserve"> umowy</w:t>
      </w:r>
      <w:r w:rsidRPr="00927D70">
        <w:rPr>
          <w:rFonts w:ascii="Calibri Light" w:hAnsi="Calibri Light"/>
          <w:sz w:val="22"/>
          <w:szCs w:val="22"/>
        </w:rPr>
        <w:t xml:space="preserve"> w wysokości</w:t>
      </w:r>
      <w:r w:rsidR="009E2063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>2</w:t>
      </w:r>
      <w:r w:rsidR="005852CB" w:rsidRPr="00927D70">
        <w:rPr>
          <w:rFonts w:ascii="Calibri Light" w:hAnsi="Calibri Light"/>
          <w:sz w:val="22"/>
          <w:szCs w:val="22"/>
        </w:rPr>
        <w:t xml:space="preserve"> % </w:t>
      </w:r>
      <w:r w:rsidRPr="00927D70">
        <w:rPr>
          <w:rFonts w:ascii="Calibri Light" w:hAnsi="Calibri Light"/>
          <w:sz w:val="22"/>
          <w:szCs w:val="22"/>
        </w:rPr>
        <w:t>wynagrodzenia umownego brutto</w:t>
      </w:r>
      <w:r w:rsidR="00932812" w:rsidRPr="00927D70">
        <w:rPr>
          <w:rFonts w:ascii="Calibri Light" w:hAnsi="Calibri Light"/>
          <w:sz w:val="22"/>
          <w:szCs w:val="22"/>
        </w:rPr>
        <w:t xml:space="preserve"> </w:t>
      </w:r>
      <w:r w:rsidR="00460DAB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określonego w </w:t>
      </w:r>
      <w:r w:rsidR="00460DAB" w:rsidRPr="00927D70">
        <w:rPr>
          <w:rFonts w:ascii="Calibri Light" w:eastAsia="Calibri" w:hAnsi="Calibri Light"/>
          <w:sz w:val="22"/>
          <w:szCs w:val="22"/>
          <w:lang w:eastAsia="en-US"/>
        </w:rPr>
        <w:sym w:font="Arial" w:char="00A7"/>
      </w:r>
      <w:r w:rsidR="00460DAB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4 ust. 1</w:t>
      </w:r>
      <w:r w:rsidR="00F250B7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 xml:space="preserve">w każdym przypadku </w:t>
      </w:r>
      <w:r w:rsidR="006607D1" w:rsidRPr="00927D70">
        <w:rPr>
          <w:rFonts w:ascii="Calibri Light" w:hAnsi="Calibri Light"/>
          <w:sz w:val="22"/>
          <w:szCs w:val="22"/>
        </w:rPr>
        <w:t>stwierdzenia takiego uchybienia,</w:t>
      </w:r>
    </w:p>
    <w:p w:rsidR="00B62C4E" w:rsidRPr="00927D70" w:rsidRDefault="00B62C4E" w:rsidP="00341A23">
      <w:pPr>
        <w:numPr>
          <w:ilvl w:val="0"/>
          <w:numId w:val="7"/>
        </w:numPr>
        <w:tabs>
          <w:tab w:val="clear" w:pos="786"/>
          <w:tab w:val="num" w:pos="851"/>
        </w:tabs>
        <w:ind w:left="851" w:hanging="494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 xml:space="preserve">jeżeli czynności zastrzeżone dla kierownika </w:t>
      </w:r>
      <w:r w:rsidR="0080496D" w:rsidRPr="00927D70">
        <w:rPr>
          <w:rFonts w:ascii="Calibri Light" w:hAnsi="Calibri Light"/>
          <w:sz w:val="22"/>
          <w:szCs w:val="22"/>
        </w:rPr>
        <w:t xml:space="preserve">budowy i/lub </w:t>
      </w:r>
      <w:r w:rsidRPr="00927D70">
        <w:rPr>
          <w:rFonts w:ascii="Calibri Light" w:hAnsi="Calibri Light"/>
          <w:sz w:val="22"/>
          <w:szCs w:val="22"/>
        </w:rPr>
        <w:t>robót w danej branży będzie wykonywała inna osoba</w:t>
      </w:r>
      <w:r w:rsidR="006607D1" w:rsidRPr="00927D70">
        <w:rPr>
          <w:rFonts w:ascii="Calibri Light" w:hAnsi="Calibri Light"/>
          <w:sz w:val="22"/>
          <w:szCs w:val="22"/>
        </w:rPr>
        <w:t>,</w:t>
      </w:r>
      <w:r w:rsidR="007B7265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 xml:space="preserve">niż zaakceptowana przez Zamawiającego </w:t>
      </w:r>
      <w:r w:rsidR="006607D1" w:rsidRPr="00927D70">
        <w:rPr>
          <w:rFonts w:ascii="Calibri Light" w:hAnsi="Calibri Light"/>
          <w:sz w:val="22"/>
          <w:szCs w:val="22"/>
        </w:rPr>
        <w:t>-</w:t>
      </w:r>
      <w:r w:rsidRPr="00927D70">
        <w:rPr>
          <w:rFonts w:ascii="Calibri Light" w:hAnsi="Calibri Light"/>
          <w:sz w:val="22"/>
          <w:szCs w:val="22"/>
        </w:rPr>
        <w:t xml:space="preserve"> w wysokości 5</w:t>
      </w:r>
      <w:r w:rsidR="006F0AA1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>% wynagrodzenia umownego brutto</w:t>
      </w:r>
      <w:r w:rsidR="00932812" w:rsidRPr="00927D70">
        <w:rPr>
          <w:rFonts w:ascii="Calibri Light" w:hAnsi="Calibri Light"/>
          <w:sz w:val="22"/>
          <w:szCs w:val="22"/>
        </w:rPr>
        <w:t xml:space="preserve"> </w:t>
      </w:r>
      <w:r w:rsidR="00460DAB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określonego w </w:t>
      </w:r>
      <w:r w:rsidR="00460DAB" w:rsidRPr="00927D70">
        <w:rPr>
          <w:rFonts w:ascii="Calibri Light" w:eastAsia="Calibri" w:hAnsi="Calibri Light"/>
          <w:sz w:val="22"/>
          <w:szCs w:val="22"/>
          <w:lang w:eastAsia="en-US"/>
        </w:rPr>
        <w:sym w:font="Arial" w:char="00A7"/>
      </w:r>
      <w:r w:rsidR="00460DAB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4 ust. 1</w:t>
      </w:r>
      <w:r w:rsidR="00F250B7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8F7230" w:rsidRPr="00927D70">
        <w:rPr>
          <w:rFonts w:ascii="Calibri Light" w:hAnsi="Calibri Light"/>
          <w:sz w:val="22"/>
          <w:szCs w:val="22"/>
        </w:rPr>
        <w:t>za każdy stwierdzony przypadek,</w:t>
      </w:r>
    </w:p>
    <w:p w:rsidR="008F7230" w:rsidRPr="00927D70" w:rsidRDefault="008F7230" w:rsidP="00341A23">
      <w:pPr>
        <w:numPr>
          <w:ilvl w:val="0"/>
          <w:numId w:val="7"/>
        </w:numPr>
        <w:tabs>
          <w:tab w:val="clear" w:pos="786"/>
          <w:tab w:val="num" w:pos="851"/>
        </w:tabs>
        <w:ind w:left="851" w:hanging="494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 xml:space="preserve">za niedopełnienie obowiązku dotyczącego zgłoszenia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robót zanikowych lub ulegających zakryciu </w:t>
      </w:r>
      <w:r w:rsidRPr="00927D70">
        <w:rPr>
          <w:rFonts w:ascii="Calibri Light" w:hAnsi="Calibri Light"/>
          <w:sz w:val="22"/>
          <w:szCs w:val="22"/>
        </w:rPr>
        <w:t xml:space="preserve">określonego w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sym w:font="Arial" w:char="00A7"/>
      </w:r>
      <w:r w:rsidR="0024593C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6 ust. 7</w:t>
      </w:r>
      <w:r w:rsidR="006F0AA1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w wysokości 3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000 zł </w:t>
      </w:r>
      <w:r w:rsidR="0059092E" w:rsidRPr="00927D70">
        <w:rPr>
          <w:rFonts w:ascii="Calibri Light" w:hAnsi="Calibri Light"/>
          <w:sz w:val="22"/>
          <w:szCs w:val="22"/>
        </w:rPr>
        <w:t>za każdy stwierdzony przypadek.</w:t>
      </w:r>
    </w:p>
    <w:p w:rsidR="006E7441" w:rsidRPr="00927D70" w:rsidRDefault="0080496D" w:rsidP="00D27D35">
      <w:pPr>
        <w:numPr>
          <w:ilvl w:val="0"/>
          <w:numId w:val="7"/>
        </w:numPr>
        <w:tabs>
          <w:tab w:val="clear" w:pos="786"/>
          <w:tab w:val="num" w:pos="851"/>
        </w:tabs>
        <w:ind w:left="851" w:hanging="494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za nie wykonanie lub nienależyte wykonanie przedmiotu umo</w:t>
      </w:r>
      <w:r w:rsidR="005852CB" w:rsidRPr="00927D70">
        <w:rPr>
          <w:rFonts w:ascii="Calibri Light" w:hAnsi="Calibri Light"/>
          <w:sz w:val="22"/>
          <w:szCs w:val="22"/>
        </w:rPr>
        <w:t>wy, inne niż określone w pkt 1)</w:t>
      </w:r>
      <w:r w:rsidRPr="00927D70">
        <w:rPr>
          <w:rFonts w:ascii="Calibri Light" w:hAnsi="Calibri Light"/>
          <w:sz w:val="22"/>
          <w:szCs w:val="22"/>
        </w:rPr>
        <w:t xml:space="preserve"> </w:t>
      </w:r>
      <w:r w:rsidR="005852CB" w:rsidRPr="00927D70">
        <w:rPr>
          <w:rFonts w:ascii="Calibri Light" w:hAnsi="Calibri Light"/>
          <w:sz w:val="22"/>
          <w:szCs w:val="22"/>
        </w:rPr>
        <w:t xml:space="preserve">i </w:t>
      </w:r>
      <w:r w:rsidRPr="00927D70">
        <w:rPr>
          <w:rFonts w:ascii="Calibri Light" w:hAnsi="Calibri Light"/>
          <w:sz w:val="22"/>
          <w:szCs w:val="22"/>
        </w:rPr>
        <w:t xml:space="preserve">2) niniejszego ustępu – w wysokości 10% wynagrodzenia umownego brutto określonego w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sym w:font="Arial" w:char="00A7"/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4 ust. 1, polegające na:</w:t>
      </w:r>
    </w:p>
    <w:p w:rsidR="0080496D" w:rsidRPr="00927D70" w:rsidRDefault="00927D70" w:rsidP="00F250B7">
      <w:pPr>
        <w:pStyle w:val="Akapitzlist"/>
        <w:numPr>
          <w:ilvl w:val="1"/>
          <w:numId w:val="7"/>
        </w:numPr>
        <w:tabs>
          <w:tab w:val="left" w:pos="993"/>
        </w:tabs>
        <w:ind w:left="1276" w:hanging="425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  <w:r w:rsidR="0080496D" w:rsidRPr="00927D70">
        <w:rPr>
          <w:rFonts w:ascii="Calibri Light" w:hAnsi="Calibri Light"/>
          <w:sz w:val="22"/>
          <w:szCs w:val="22"/>
        </w:rPr>
        <w:t>nieuzasadnionym zaniechaniu wykonywania prac określonych umową, trwającym powyżej 5 dni</w:t>
      </w:r>
      <w:r>
        <w:rPr>
          <w:rFonts w:ascii="Calibri Light" w:hAnsi="Calibri Light"/>
          <w:sz w:val="22"/>
          <w:szCs w:val="22"/>
        </w:rPr>
        <w:t>,</w:t>
      </w:r>
    </w:p>
    <w:p w:rsidR="00341A23" w:rsidRPr="00927D70" w:rsidRDefault="0080496D" w:rsidP="00CA1511">
      <w:pPr>
        <w:pStyle w:val="Akapitzlist"/>
        <w:numPr>
          <w:ilvl w:val="1"/>
          <w:numId w:val="7"/>
        </w:numPr>
        <w:tabs>
          <w:tab w:val="left" w:pos="1134"/>
        </w:tabs>
        <w:ind w:left="1134" w:hanging="283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lastRenderedPageBreak/>
        <w:t>nieuzasadnionym niepodjęciu prac określonych umową w term</w:t>
      </w:r>
      <w:r w:rsidR="00CA1511" w:rsidRPr="00927D70">
        <w:rPr>
          <w:rFonts w:ascii="Calibri Light" w:hAnsi="Calibri Light"/>
          <w:sz w:val="22"/>
          <w:szCs w:val="22"/>
        </w:rPr>
        <w:t xml:space="preserve">inie 10 dni od dnia przekazania </w:t>
      </w:r>
      <w:r w:rsidRPr="00927D70">
        <w:rPr>
          <w:rFonts w:ascii="Calibri Light" w:hAnsi="Calibri Light"/>
          <w:sz w:val="22"/>
          <w:szCs w:val="22"/>
        </w:rPr>
        <w:t>placu budowy.</w:t>
      </w:r>
    </w:p>
    <w:p w:rsidR="00884A01" w:rsidRPr="00927D70" w:rsidRDefault="0051055B" w:rsidP="00D27D35">
      <w:pPr>
        <w:pStyle w:val="Akapitzlist"/>
        <w:numPr>
          <w:ilvl w:val="0"/>
          <w:numId w:val="18"/>
        </w:numPr>
        <w:ind w:left="357" w:hanging="357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7D70">
        <w:rPr>
          <w:rFonts w:asciiTheme="majorHAnsi" w:eastAsia="Calibri" w:hAnsiTheme="majorHAnsi"/>
          <w:sz w:val="22"/>
          <w:szCs w:val="22"/>
          <w:lang w:eastAsia="en-US"/>
        </w:rPr>
        <w:t>Zamawiaj</w:t>
      </w:r>
      <w:r w:rsidR="00685D3E" w:rsidRPr="00927D70">
        <w:rPr>
          <w:rFonts w:asciiTheme="majorHAnsi" w:eastAsia="Calibri" w:hAnsiTheme="majorHAnsi"/>
          <w:sz w:val="22"/>
          <w:szCs w:val="22"/>
          <w:lang w:eastAsia="en-US"/>
        </w:rPr>
        <w:t>ący zapłaci Wykonawcy</w:t>
      </w:r>
      <w:r w:rsidRPr="00927D70">
        <w:rPr>
          <w:rFonts w:asciiTheme="majorHAnsi" w:eastAsia="Calibri" w:hAnsiTheme="majorHAnsi"/>
          <w:sz w:val="22"/>
          <w:szCs w:val="22"/>
          <w:lang w:eastAsia="en-US"/>
        </w:rPr>
        <w:t>:</w:t>
      </w:r>
    </w:p>
    <w:p w:rsidR="009E2063" w:rsidRPr="00927D70" w:rsidRDefault="00E740A9" w:rsidP="00AF20BA">
      <w:pPr>
        <w:pStyle w:val="Akapitzlist"/>
        <w:numPr>
          <w:ilvl w:val="0"/>
          <w:numId w:val="37"/>
        </w:numPr>
        <w:ind w:left="851" w:hanging="491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karę umową </w:t>
      </w:r>
      <w:r w:rsidR="0051055B" w:rsidRPr="00927D70">
        <w:rPr>
          <w:rFonts w:ascii="Calibri Light" w:eastAsia="Calibri" w:hAnsi="Calibri Light"/>
          <w:sz w:val="22"/>
          <w:szCs w:val="22"/>
          <w:lang w:eastAsia="en-US"/>
        </w:rPr>
        <w:t>w przypadku odstąpienia od umowy przez Wykona</w:t>
      </w:r>
      <w:r w:rsidR="009E2063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wcę z przyczyn, za które ponosi </w:t>
      </w:r>
      <w:r w:rsidR="0051055B" w:rsidRPr="00927D70">
        <w:rPr>
          <w:rFonts w:ascii="Calibri Light" w:eastAsia="Calibri" w:hAnsi="Calibri Light"/>
          <w:sz w:val="22"/>
          <w:szCs w:val="22"/>
          <w:lang w:eastAsia="en-US"/>
        </w:rPr>
        <w:t>odpowiedzialność Zamawiający w wysokości 10 % wynagrodzenia umownego brutto</w:t>
      </w:r>
      <w:r w:rsidR="00685D3E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określonego </w:t>
      </w:r>
      <w:r w:rsidR="00CF2DE9" w:rsidRPr="00927D70">
        <w:rPr>
          <w:rFonts w:ascii="Calibri Light" w:eastAsia="Calibri" w:hAnsi="Calibri Light"/>
          <w:sz w:val="22"/>
          <w:szCs w:val="22"/>
          <w:lang w:eastAsia="en-US"/>
        </w:rPr>
        <w:br/>
      </w:r>
      <w:r w:rsidR="00685D3E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w </w:t>
      </w:r>
      <w:r w:rsidR="00685D3E" w:rsidRPr="00927D70">
        <w:rPr>
          <w:rFonts w:ascii="Calibri Light" w:eastAsia="Calibri" w:hAnsi="Calibri Light"/>
          <w:lang w:eastAsia="en-US"/>
        </w:rPr>
        <w:sym w:font="Arial" w:char="00A7"/>
      </w:r>
      <w:r w:rsidR="00685D3E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4 ust. 1</w:t>
      </w:r>
      <w:r w:rsidR="0051055B" w:rsidRPr="00927D70">
        <w:rPr>
          <w:rFonts w:ascii="Calibri Light" w:eastAsia="Calibri" w:hAnsi="Calibri Light"/>
          <w:sz w:val="22"/>
          <w:szCs w:val="22"/>
          <w:lang w:eastAsia="en-US"/>
        </w:rPr>
        <w:t>, za wyjątkiem wystąpienia sytuacji przedstawionej w art. 145 ust. 1 ustawy Prawo zamówień publicznych</w:t>
      </w:r>
      <w:r w:rsidR="00B62C4E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oraz wskazanej w </w:t>
      </w:r>
      <w:r w:rsidR="00921FC5" w:rsidRPr="00927D70">
        <w:rPr>
          <w:rFonts w:ascii="Calibri Light" w:eastAsia="Calibri" w:hAnsi="Calibri Light"/>
          <w:sz w:val="22"/>
          <w:szCs w:val="22"/>
          <w:lang w:eastAsia="en-US"/>
        </w:rPr>
        <w:t>§</w:t>
      </w:r>
      <w:r w:rsidR="006F0AA1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840DA1" w:rsidRPr="00927D70">
        <w:rPr>
          <w:rFonts w:ascii="Calibri Light" w:eastAsia="Calibri" w:hAnsi="Calibri Light"/>
          <w:sz w:val="22"/>
          <w:szCs w:val="22"/>
          <w:lang w:eastAsia="en-US"/>
        </w:rPr>
        <w:t>13</w:t>
      </w:r>
      <w:r w:rsidR="00921FC5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ust.</w:t>
      </w:r>
      <w:r w:rsidR="00D8479C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460DAB" w:rsidRPr="00927D70">
        <w:rPr>
          <w:rFonts w:ascii="Calibri Light" w:eastAsia="Calibri" w:hAnsi="Calibri Light"/>
          <w:sz w:val="22"/>
          <w:szCs w:val="22"/>
          <w:lang w:eastAsia="en-US"/>
        </w:rPr>
        <w:t>2</w:t>
      </w:r>
      <w:r w:rsidR="00B62C4E" w:rsidRPr="00927D70">
        <w:rPr>
          <w:rFonts w:ascii="Calibri Light" w:eastAsia="Calibri" w:hAnsi="Calibri Light"/>
          <w:sz w:val="22"/>
          <w:szCs w:val="22"/>
          <w:lang w:eastAsia="en-US"/>
        </w:rPr>
        <w:t>.</w:t>
      </w:r>
    </w:p>
    <w:p w:rsidR="0051055B" w:rsidRPr="00927D70" w:rsidRDefault="00E740A9" w:rsidP="00AF20BA">
      <w:pPr>
        <w:pStyle w:val="Akapitzlist"/>
        <w:numPr>
          <w:ilvl w:val="0"/>
          <w:numId w:val="37"/>
        </w:numPr>
        <w:ind w:left="851" w:hanging="491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odsetki ustawowe z tytułu zwłoki </w:t>
      </w:r>
      <w:r w:rsidR="0051055B" w:rsidRPr="00927D70">
        <w:rPr>
          <w:rFonts w:ascii="Calibri Light" w:eastAsia="Calibri" w:hAnsi="Calibri Light"/>
          <w:sz w:val="22"/>
          <w:szCs w:val="22"/>
          <w:lang w:eastAsia="en-US"/>
        </w:rPr>
        <w:t>w op</w:t>
      </w:r>
      <w:r w:rsidR="00B62C4E" w:rsidRPr="00927D70">
        <w:rPr>
          <w:rFonts w:ascii="Calibri Light" w:eastAsia="Calibri" w:hAnsi="Calibri Light"/>
          <w:sz w:val="22"/>
          <w:szCs w:val="22"/>
          <w:lang w:eastAsia="en-US"/>
        </w:rPr>
        <w:t>łacaniu faktur.</w:t>
      </w:r>
    </w:p>
    <w:p w:rsidR="00101483" w:rsidRPr="00927D70" w:rsidRDefault="0051055B" w:rsidP="00F06C1C">
      <w:pPr>
        <w:pStyle w:val="Akapitzlist"/>
        <w:numPr>
          <w:ilvl w:val="0"/>
          <w:numId w:val="18"/>
        </w:numPr>
        <w:ind w:left="357" w:hanging="357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927D70">
        <w:rPr>
          <w:rFonts w:ascii="Calibri Light" w:eastAsia="Calibri" w:hAnsi="Calibri Light"/>
          <w:sz w:val="22"/>
          <w:szCs w:val="22"/>
          <w:lang w:eastAsia="en-US"/>
        </w:rPr>
        <w:t>Strony dopuszczają możliwość dochodzenia odszkodowania do wysokości szkody rzeczywiście poniesionej.</w:t>
      </w:r>
    </w:p>
    <w:p w:rsidR="00101483" w:rsidRPr="00927D70" w:rsidRDefault="008F6210" w:rsidP="005852CB">
      <w:pPr>
        <w:pStyle w:val="Akapitzlist"/>
        <w:numPr>
          <w:ilvl w:val="0"/>
          <w:numId w:val="18"/>
        </w:numPr>
        <w:ind w:left="357" w:right="-142" w:hanging="357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927D70">
        <w:rPr>
          <w:rFonts w:ascii="Calibri Light" w:hAnsi="Calibri Light"/>
          <w:sz w:val="22"/>
          <w:szCs w:val="22"/>
        </w:rPr>
        <w:t>W razie naliczenia kar umownych Zamawiający wystawi odpowiednią notę ob</w:t>
      </w:r>
      <w:r w:rsidR="008E15F0" w:rsidRPr="00927D70">
        <w:rPr>
          <w:rFonts w:ascii="Calibri Light" w:hAnsi="Calibri Light"/>
          <w:sz w:val="22"/>
          <w:szCs w:val="22"/>
        </w:rPr>
        <w:t>ciążeniową,</w:t>
      </w:r>
      <w:r w:rsidR="005852CB" w:rsidRPr="00927D70">
        <w:rPr>
          <w:rFonts w:ascii="Calibri Light" w:hAnsi="Calibri Light"/>
          <w:sz w:val="22"/>
          <w:szCs w:val="22"/>
        </w:rPr>
        <w:t xml:space="preserve"> </w:t>
      </w:r>
      <w:r w:rsidR="008E15F0" w:rsidRPr="00927D70">
        <w:rPr>
          <w:rFonts w:ascii="Calibri Light" w:hAnsi="Calibri Light"/>
          <w:sz w:val="22"/>
          <w:szCs w:val="22"/>
        </w:rPr>
        <w:t xml:space="preserve">o ile nie skorzysta </w:t>
      </w:r>
      <w:r w:rsidRPr="00927D70">
        <w:rPr>
          <w:rFonts w:ascii="Calibri Light" w:hAnsi="Calibri Light"/>
          <w:sz w:val="22"/>
          <w:szCs w:val="22"/>
        </w:rPr>
        <w:t>z uprawnień określonych w ust. 5.</w:t>
      </w:r>
    </w:p>
    <w:p w:rsidR="00101483" w:rsidRPr="00927D70" w:rsidRDefault="008F6210" w:rsidP="00F06C1C">
      <w:pPr>
        <w:pStyle w:val="Akapitzlist"/>
        <w:numPr>
          <w:ilvl w:val="0"/>
          <w:numId w:val="18"/>
        </w:numPr>
        <w:ind w:left="357" w:hanging="357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927D70">
        <w:rPr>
          <w:rFonts w:ascii="Calibri Light" w:hAnsi="Calibri Light"/>
          <w:sz w:val="22"/>
          <w:szCs w:val="22"/>
        </w:rPr>
        <w:t>Zamawiający dopuszcza możliwość potrącenia kar z faktur lub innych wymagalnych należności.</w:t>
      </w:r>
    </w:p>
    <w:p w:rsidR="00FD4E6C" w:rsidRPr="00927D70" w:rsidRDefault="0094696B" w:rsidP="00FD4E6C">
      <w:pPr>
        <w:pStyle w:val="Akapitzlist"/>
        <w:numPr>
          <w:ilvl w:val="0"/>
          <w:numId w:val="18"/>
        </w:numPr>
        <w:ind w:left="357" w:hanging="357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927D70">
        <w:rPr>
          <w:rFonts w:ascii="Calibri Light" w:eastAsia="Calibri" w:hAnsi="Calibri Light"/>
          <w:sz w:val="22"/>
          <w:szCs w:val="22"/>
          <w:lang w:eastAsia="en-US"/>
        </w:rPr>
        <w:t>Kary umowne będą płatne w terminie 14 dni od daty</w:t>
      </w:r>
      <w:r w:rsidR="006F0AA1"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otrzymania noty obciążeniowej.</w:t>
      </w:r>
    </w:p>
    <w:p w:rsidR="00974912" w:rsidRPr="00927D70" w:rsidRDefault="00974912" w:rsidP="00F250B7">
      <w:pPr>
        <w:contextualSpacing/>
        <w:rPr>
          <w:rFonts w:asciiTheme="majorHAnsi" w:hAnsiTheme="majorHAnsi"/>
          <w:b/>
          <w:color w:val="FF0000"/>
          <w:sz w:val="22"/>
          <w:szCs w:val="22"/>
        </w:rPr>
      </w:pPr>
    </w:p>
    <w:p w:rsidR="00A71EE3" w:rsidRPr="00927D70" w:rsidRDefault="00A71EE3" w:rsidP="009E2063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927D70">
        <w:rPr>
          <w:rFonts w:asciiTheme="majorHAnsi" w:hAnsiTheme="majorHAnsi"/>
          <w:b/>
          <w:sz w:val="22"/>
          <w:szCs w:val="22"/>
        </w:rPr>
        <w:sym w:font="Arial" w:char="00A7"/>
      </w:r>
      <w:r w:rsidRPr="00927D70">
        <w:rPr>
          <w:rFonts w:asciiTheme="majorHAnsi" w:hAnsiTheme="majorHAnsi"/>
          <w:b/>
          <w:sz w:val="22"/>
          <w:szCs w:val="22"/>
        </w:rPr>
        <w:t xml:space="preserve"> 8</w:t>
      </w:r>
    </w:p>
    <w:p w:rsidR="009E2063" w:rsidRPr="00927D70" w:rsidRDefault="009E2063" w:rsidP="00296E5B">
      <w:pPr>
        <w:contextualSpacing/>
        <w:jc w:val="both"/>
        <w:rPr>
          <w:rFonts w:ascii="Calibri Light" w:hAnsi="Calibri Light"/>
          <w:b/>
          <w:sz w:val="16"/>
          <w:szCs w:val="16"/>
        </w:rPr>
      </w:pPr>
    </w:p>
    <w:p w:rsidR="00071BD4" w:rsidRPr="00927D70" w:rsidRDefault="00071BD4" w:rsidP="00F06C1C">
      <w:pPr>
        <w:pStyle w:val="Akapitzlist"/>
        <w:numPr>
          <w:ilvl w:val="0"/>
          <w:numId w:val="19"/>
        </w:numPr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Wykonawca niniejszym udziela gwaran</w:t>
      </w:r>
      <w:r w:rsidR="00460DAB" w:rsidRPr="00927D70">
        <w:rPr>
          <w:rFonts w:ascii="Calibri Light" w:hAnsi="Calibri Light"/>
          <w:sz w:val="22"/>
          <w:szCs w:val="22"/>
        </w:rPr>
        <w:t xml:space="preserve">cji na wykonane roboty na okres </w:t>
      </w:r>
      <w:r w:rsidR="0072788C" w:rsidRPr="00927D70">
        <w:rPr>
          <w:rFonts w:ascii="Calibri Light" w:hAnsi="Calibri Light"/>
          <w:b/>
          <w:sz w:val="22"/>
          <w:szCs w:val="22"/>
        </w:rPr>
        <w:t>…</w:t>
      </w:r>
      <w:r w:rsidR="005852CB" w:rsidRPr="00927D70">
        <w:rPr>
          <w:rFonts w:ascii="Calibri Light" w:hAnsi="Calibri Light"/>
          <w:b/>
          <w:sz w:val="22"/>
          <w:szCs w:val="22"/>
        </w:rPr>
        <w:t>….</w:t>
      </w:r>
      <w:r w:rsidR="00932812" w:rsidRPr="00927D70">
        <w:rPr>
          <w:rFonts w:ascii="Calibri Light" w:hAnsi="Calibri Light"/>
          <w:b/>
          <w:sz w:val="22"/>
          <w:szCs w:val="22"/>
        </w:rPr>
        <w:t xml:space="preserve"> </w:t>
      </w:r>
      <w:r w:rsidRPr="00927D70">
        <w:rPr>
          <w:rFonts w:ascii="Calibri Light" w:hAnsi="Calibri Light"/>
          <w:b/>
          <w:sz w:val="22"/>
          <w:szCs w:val="22"/>
        </w:rPr>
        <w:t xml:space="preserve">lat </w:t>
      </w:r>
      <w:r w:rsidRPr="00927D70">
        <w:rPr>
          <w:rFonts w:ascii="Calibri Light" w:hAnsi="Calibri Light"/>
          <w:sz w:val="22"/>
          <w:szCs w:val="22"/>
        </w:rPr>
        <w:t>od daty podpisania</w:t>
      </w:r>
      <w:r w:rsidR="0072788C" w:rsidRPr="00927D70">
        <w:rPr>
          <w:rFonts w:ascii="Calibri Light" w:hAnsi="Calibri Light"/>
          <w:sz w:val="22"/>
          <w:szCs w:val="22"/>
        </w:rPr>
        <w:br/>
      </w:r>
      <w:r w:rsidRPr="00927D70">
        <w:rPr>
          <w:rFonts w:ascii="Calibri Light" w:hAnsi="Calibri Light"/>
          <w:sz w:val="22"/>
          <w:szCs w:val="22"/>
        </w:rPr>
        <w:t>przez Zamawiającego i Wykonawcę protokołu odbioru końcowego:</w:t>
      </w:r>
    </w:p>
    <w:p w:rsidR="009E2063" w:rsidRPr="00927D70" w:rsidRDefault="00071BD4" w:rsidP="00AF20BA">
      <w:pPr>
        <w:pStyle w:val="Akapitzlist"/>
        <w:numPr>
          <w:ilvl w:val="0"/>
          <w:numId w:val="38"/>
        </w:numPr>
        <w:tabs>
          <w:tab w:val="left" w:pos="993"/>
        </w:tabs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 xml:space="preserve">wady </w:t>
      </w:r>
      <w:r w:rsidR="0059092E" w:rsidRPr="00927D70">
        <w:rPr>
          <w:rFonts w:ascii="Calibri Light" w:hAnsi="Calibri Light"/>
          <w:sz w:val="22"/>
          <w:szCs w:val="22"/>
        </w:rPr>
        <w:t xml:space="preserve">i/lub usterki </w:t>
      </w:r>
      <w:r w:rsidRPr="00927D70">
        <w:rPr>
          <w:rFonts w:ascii="Calibri Light" w:hAnsi="Calibri Light"/>
          <w:sz w:val="22"/>
          <w:szCs w:val="22"/>
        </w:rPr>
        <w:t>ujawnione w okresie gwarancji wykonawca zobowiązany jest usu</w:t>
      </w:r>
      <w:r w:rsidR="00A54A3F" w:rsidRPr="00927D70">
        <w:rPr>
          <w:rFonts w:ascii="Calibri Light" w:hAnsi="Calibri Light"/>
          <w:sz w:val="22"/>
          <w:szCs w:val="22"/>
        </w:rPr>
        <w:t xml:space="preserve">nąć lub dostarczyć rzeczy wolne </w:t>
      </w:r>
      <w:r w:rsidRPr="00927D70">
        <w:rPr>
          <w:rFonts w:ascii="Calibri Light" w:hAnsi="Calibri Light"/>
          <w:sz w:val="22"/>
          <w:szCs w:val="22"/>
        </w:rPr>
        <w:t>od wad</w:t>
      </w:r>
      <w:r w:rsidR="0059092E" w:rsidRPr="00927D70">
        <w:rPr>
          <w:rFonts w:ascii="Calibri Light" w:hAnsi="Calibri Light"/>
          <w:sz w:val="22"/>
          <w:szCs w:val="22"/>
        </w:rPr>
        <w:t xml:space="preserve"> i/lub usterek</w:t>
      </w:r>
      <w:r w:rsidRPr="00927D70">
        <w:rPr>
          <w:rFonts w:ascii="Calibri Light" w:hAnsi="Calibri Light"/>
          <w:sz w:val="22"/>
          <w:szCs w:val="22"/>
        </w:rPr>
        <w:t>, niezwłocznie po zawiadomieniu i wydaniu</w:t>
      </w:r>
      <w:r w:rsidR="009E2063" w:rsidRPr="00927D70">
        <w:rPr>
          <w:rFonts w:ascii="Calibri Light" w:hAnsi="Calibri Light"/>
          <w:sz w:val="22"/>
          <w:szCs w:val="22"/>
        </w:rPr>
        <w:t xml:space="preserve"> </w:t>
      </w:r>
      <w:r w:rsidR="00F70582" w:rsidRPr="00927D70">
        <w:rPr>
          <w:rFonts w:ascii="Calibri Light" w:hAnsi="Calibri Light"/>
          <w:sz w:val="22"/>
          <w:szCs w:val="22"/>
        </w:rPr>
        <w:t>polecenia</w:t>
      </w:r>
      <w:r w:rsidR="0059092E" w:rsidRPr="00927D70">
        <w:rPr>
          <w:rFonts w:ascii="Calibri Light" w:hAnsi="Calibri Light"/>
          <w:sz w:val="22"/>
          <w:szCs w:val="22"/>
        </w:rPr>
        <w:t xml:space="preserve"> </w:t>
      </w:r>
      <w:r w:rsidR="00F70582" w:rsidRPr="00927D70">
        <w:rPr>
          <w:rFonts w:ascii="Calibri Light" w:hAnsi="Calibri Light"/>
          <w:sz w:val="22"/>
          <w:szCs w:val="22"/>
        </w:rPr>
        <w:t>przez Zamawiającego,</w:t>
      </w:r>
    </w:p>
    <w:p w:rsidR="00071BD4" w:rsidRPr="00927D70" w:rsidRDefault="00071BD4" w:rsidP="00AF20BA">
      <w:pPr>
        <w:pStyle w:val="Akapitzlist"/>
        <w:numPr>
          <w:ilvl w:val="0"/>
          <w:numId w:val="38"/>
        </w:numPr>
        <w:tabs>
          <w:tab w:val="left" w:pos="993"/>
        </w:tabs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w przypadku nie zachowania terminu wyznaczonego p</w:t>
      </w:r>
      <w:r w:rsidR="005852CB" w:rsidRPr="00927D70">
        <w:rPr>
          <w:rFonts w:ascii="Calibri Light" w:hAnsi="Calibri Light"/>
          <w:sz w:val="22"/>
          <w:szCs w:val="22"/>
        </w:rPr>
        <w:t xml:space="preserve">rzez Zamawiającego, Zamawiający </w:t>
      </w:r>
      <w:r w:rsidRPr="00927D70">
        <w:rPr>
          <w:rFonts w:ascii="Calibri Light" w:hAnsi="Calibri Light"/>
          <w:sz w:val="22"/>
          <w:szCs w:val="22"/>
        </w:rPr>
        <w:t xml:space="preserve">ma prawo powierzyć usunięcie wady </w:t>
      </w:r>
      <w:r w:rsidR="0059092E" w:rsidRPr="00927D70">
        <w:rPr>
          <w:rFonts w:ascii="Calibri Light" w:hAnsi="Calibri Light"/>
          <w:sz w:val="22"/>
          <w:szCs w:val="22"/>
        </w:rPr>
        <w:t xml:space="preserve">i/lub usterki </w:t>
      </w:r>
      <w:r w:rsidRPr="00927D70">
        <w:rPr>
          <w:rFonts w:ascii="Calibri Light" w:hAnsi="Calibri Light"/>
          <w:sz w:val="22"/>
          <w:szCs w:val="22"/>
        </w:rPr>
        <w:t>osobie trzeciej na wyłączny koszt i ryzyko Wykonawcy,</w:t>
      </w:r>
      <w:r w:rsidR="0059092E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 xml:space="preserve">co nie pozbawia go dochodzenia innych roszczeń </w:t>
      </w:r>
      <w:r w:rsidR="00F70582" w:rsidRPr="00927D70">
        <w:rPr>
          <w:rFonts w:ascii="Calibri Light" w:hAnsi="Calibri Light"/>
          <w:sz w:val="22"/>
          <w:szCs w:val="22"/>
        </w:rPr>
        <w:t>przewidzianych niniejszą umową</w:t>
      </w:r>
    </w:p>
    <w:p w:rsidR="00101483" w:rsidRPr="00927D70" w:rsidRDefault="00071BD4" w:rsidP="00F06C1C">
      <w:pPr>
        <w:pStyle w:val="Akapitzlist"/>
        <w:numPr>
          <w:ilvl w:val="0"/>
          <w:numId w:val="19"/>
        </w:numPr>
        <w:jc w:val="both"/>
        <w:rPr>
          <w:rFonts w:ascii="Calibri Light" w:hAnsi="Calibri Light"/>
          <w:b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 xml:space="preserve">Zgłoszenie wad </w:t>
      </w:r>
      <w:r w:rsidR="0059092E" w:rsidRPr="00927D70">
        <w:rPr>
          <w:rFonts w:ascii="Calibri Light" w:hAnsi="Calibri Light"/>
          <w:sz w:val="22"/>
          <w:szCs w:val="22"/>
        </w:rPr>
        <w:t xml:space="preserve">i/lub usterek </w:t>
      </w:r>
      <w:r w:rsidRPr="00927D70">
        <w:rPr>
          <w:rFonts w:ascii="Calibri Light" w:hAnsi="Calibri Light"/>
          <w:sz w:val="22"/>
          <w:szCs w:val="22"/>
        </w:rPr>
        <w:t>dokonywane będzie przez Zamawiającego niezwłocznie w formie pisem</w:t>
      </w:r>
      <w:r w:rsidR="00F70582" w:rsidRPr="00927D70">
        <w:rPr>
          <w:rFonts w:ascii="Calibri Light" w:hAnsi="Calibri Light"/>
          <w:sz w:val="22"/>
          <w:szCs w:val="22"/>
        </w:rPr>
        <w:t>nej.</w:t>
      </w:r>
      <w:r w:rsidR="009E2063" w:rsidRPr="00927D70">
        <w:rPr>
          <w:rFonts w:ascii="Calibri Light" w:hAnsi="Calibri Light"/>
          <w:sz w:val="22"/>
          <w:szCs w:val="22"/>
        </w:rPr>
        <w:t xml:space="preserve"> </w:t>
      </w:r>
      <w:r w:rsidR="00F70582" w:rsidRPr="00927D70">
        <w:rPr>
          <w:rFonts w:ascii="Calibri Light" w:hAnsi="Calibri Light"/>
          <w:sz w:val="22"/>
          <w:szCs w:val="22"/>
        </w:rPr>
        <w:t xml:space="preserve">Wszelkie koszty związane z </w:t>
      </w:r>
      <w:r w:rsidRPr="00927D70">
        <w:rPr>
          <w:rFonts w:ascii="Calibri Light" w:hAnsi="Calibri Light"/>
          <w:sz w:val="22"/>
          <w:szCs w:val="22"/>
        </w:rPr>
        <w:t>wykonywaniem gwarancji ponosi Wykonawca.</w:t>
      </w:r>
    </w:p>
    <w:p w:rsidR="00101483" w:rsidRPr="00927D70" w:rsidRDefault="00071BD4" w:rsidP="00F06C1C">
      <w:pPr>
        <w:pStyle w:val="Akapitzlist"/>
        <w:numPr>
          <w:ilvl w:val="0"/>
          <w:numId w:val="19"/>
        </w:numPr>
        <w:jc w:val="both"/>
        <w:rPr>
          <w:rFonts w:ascii="Calibri Light" w:hAnsi="Calibri Light"/>
          <w:b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Wykonawca</w:t>
      </w:r>
      <w:r w:rsidR="00932812" w:rsidRPr="00927D70">
        <w:rPr>
          <w:rFonts w:ascii="Calibri Light" w:hAnsi="Calibri Light"/>
          <w:sz w:val="22"/>
          <w:szCs w:val="22"/>
        </w:rPr>
        <w:t xml:space="preserve"> </w:t>
      </w:r>
      <w:r w:rsidR="00FA3CAB" w:rsidRPr="00927D70">
        <w:rPr>
          <w:rFonts w:ascii="Calibri Light" w:hAnsi="Calibri Light"/>
          <w:sz w:val="22"/>
          <w:szCs w:val="22"/>
        </w:rPr>
        <w:t>oświadcza, że okres ręko</w:t>
      </w:r>
      <w:r w:rsidR="00C750C7" w:rsidRPr="00927D70">
        <w:rPr>
          <w:rFonts w:ascii="Calibri Light" w:hAnsi="Calibri Light"/>
          <w:sz w:val="22"/>
          <w:szCs w:val="22"/>
        </w:rPr>
        <w:t>jmi na wykonane roboty wynosi tyle</w:t>
      </w:r>
      <w:r w:rsidR="00FA3CAB" w:rsidRPr="00927D70">
        <w:rPr>
          <w:rFonts w:ascii="Calibri Light" w:hAnsi="Calibri Light"/>
          <w:sz w:val="22"/>
          <w:szCs w:val="22"/>
        </w:rPr>
        <w:t xml:space="preserve"> </w:t>
      </w:r>
      <w:proofErr w:type="gramStart"/>
      <w:r w:rsidR="00FA3CAB" w:rsidRPr="00927D70">
        <w:rPr>
          <w:rFonts w:ascii="Calibri Light" w:hAnsi="Calibri Light"/>
          <w:sz w:val="22"/>
          <w:szCs w:val="22"/>
        </w:rPr>
        <w:t>sam</w:t>
      </w:r>
      <w:r w:rsidR="00C750C7" w:rsidRPr="00927D70">
        <w:rPr>
          <w:rFonts w:ascii="Calibri Light" w:hAnsi="Calibri Light"/>
          <w:sz w:val="22"/>
          <w:szCs w:val="22"/>
        </w:rPr>
        <w:t>o co</w:t>
      </w:r>
      <w:proofErr w:type="gramEnd"/>
      <w:r w:rsidR="00FA3CAB" w:rsidRPr="00927D70">
        <w:rPr>
          <w:rFonts w:ascii="Calibri Light" w:hAnsi="Calibri Light"/>
          <w:sz w:val="22"/>
          <w:szCs w:val="22"/>
        </w:rPr>
        <w:t xml:space="preserve"> okres gwarancji</w:t>
      </w:r>
      <w:r w:rsidR="00A54A3F" w:rsidRPr="00927D70">
        <w:rPr>
          <w:rFonts w:ascii="Calibri Light" w:hAnsi="Calibri Light"/>
          <w:sz w:val="22"/>
          <w:szCs w:val="22"/>
        </w:rPr>
        <w:br/>
      </w:r>
      <w:r w:rsidR="00C750C7" w:rsidRPr="00927D70">
        <w:rPr>
          <w:rFonts w:ascii="Calibri Light" w:hAnsi="Calibri Light"/>
          <w:sz w:val="22"/>
          <w:szCs w:val="22"/>
        </w:rPr>
        <w:t>od daty podpisania przez Zamawiającego i Wykonawcę protokołu odbioru końcowego</w:t>
      </w:r>
      <w:r w:rsidR="0072788C" w:rsidRPr="00927D70">
        <w:rPr>
          <w:rFonts w:ascii="Calibri Light" w:hAnsi="Calibri Light"/>
          <w:sz w:val="22"/>
          <w:szCs w:val="22"/>
        </w:rPr>
        <w:t>.</w:t>
      </w:r>
    </w:p>
    <w:p w:rsidR="00DA5BC3" w:rsidRPr="00927D70" w:rsidRDefault="00071BD4" w:rsidP="00F06C1C">
      <w:pPr>
        <w:pStyle w:val="Akapitzlist"/>
        <w:numPr>
          <w:ilvl w:val="0"/>
          <w:numId w:val="19"/>
        </w:numPr>
        <w:jc w:val="both"/>
        <w:rPr>
          <w:rFonts w:ascii="Calibri Light" w:hAnsi="Calibri Light"/>
          <w:b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 xml:space="preserve">Wykonawca zobowiązuje się do podpisania </w:t>
      </w:r>
      <w:r w:rsidR="00FA3CAB" w:rsidRPr="00927D70">
        <w:rPr>
          <w:rFonts w:ascii="Calibri Light" w:hAnsi="Calibri Light"/>
          <w:sz w:val="22"/>
          <w:szCs w:val="22"/>
        </w:rPr>
        <w:t xml:space="preserve">w dniu odbioru końcowego </w:t>
      </w:r>
      <w:r w:rsidRPr="00927D70">
        <w:rPr>
          <w:rFonts w:ascii="Calibri Light" w:hAnsi="Calibri Light"/>
          <w:sz w:val="22"/>
          <w:szCs w:val="22"/>
        </w:rPr>
        <w:t>karty gwarancyjnej</w:t>
      </w:r>
      <w:r w:rsidR="009E2063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>(</w:t>
      </w:r>
      <w:r w:rsidR="00FA3CAB" w:rsidRPr="00927D70">
        <w:rPr>
          <w:rFonts w:ascii="Calibri Light" w:hAnsi="Calibri Light"/>
          <w:sz w:val="22"/>
          <w:szCs w:val="22"/>
        </w:rPr>
        <w:t>wg wzoru zaakceptowanego przed podpisaniem umowy</w:t>
      </w:r>
      <w:r w:rsidRPr="00927D70">
        <w:rPr>
          <w:rFonts w:ascii="Calibri Light" w:hAnsi="Calibri Light"/>
          <w:sz w:val="22"/>
          <w:szCs w:val="22"/>
        </w:rPr>
        <w:t>).</w:t>
      </w:r>
    </w:p>
    <w:p w:rsidR="00974912" w:rsidRPr="00927D70" w:rsidRDefault="00974912" w:rsidP="00CA1511">
      <w:pPr>
        <w:contextualSpacing/>
        <w:rPr>
          <w:rFonts w:ascii="Calibri Light" w:hAnsi="Calibri Light"/>
          <w:b/>
          <w:color w:val="FF0000"/>
          <w:sz w:val="22"/>
          <w:szCs w:val="22"/>
        </w:rPr>
      </w:pPr>
    </w:p>
    <w:p w:rsidR="00A71EE3" w:rsidRPr="00927D70" w:rsidRDefault="00A71EE3" w:rsidP="009E2063">
      <w:pPr>
        <w:contextualSpacing/>
        <w:jc w:val="center"/>
        <w:rPr>
          <w:rFonts w:ascii="Calibri Light" w:hAnsi="Calibri Light"/>
          <w:b/>
          <w:sz w:val="22"/>
          <w:szCs w:val="22"/>
        </w:rPr>
      </w:pPr>
      <w:r w:rsidRPr="00927D70">
        <w:rPr>
          <w:rFonts w:ascii="Calibri Light" w:hAnsi="Calibri Light"/>
          <w:b/>
          <w:sz w:val="22"/>
          <w:szCs w:val="22"/>
        </w:rPr>
        <w:sym w:font="Arial" w:char="00A7"/>
      </w:r>
      <w:r w:rsidRPr="00927D70">
        <w:rPr>
          <w:rFonts w:ascii="Calibri Light" w:hAnsi="Calibri Light"/>
          <w:b/>
          <w:sz w:val="22"/>
          <w:szCs w:val="22"/>
        </w:rPr>
        <w:t xml:space="preserve"> 9</w:t>
      </w:r>
    </w:p>
    <w:p w:rsidR="009E2063" w:rsidRPr="00927D70" w:rsidRDefault="009E2063" w:rsidP="00296E5B">
      <w:pPr>
        <w:contextualSpacing/>
        <w:jc w:val="both"/>
        <w:rPr>
          <w:rFonts w:ascii="Calibri Light" w:hAnsi="Calibri Light"/>
          <w:b/>
          <w:color w:val="FF0000"/>
          <w:sz w:val="16"/>
          <w:szCs w:val="16"/>
        </w:rPr>
      </w:pPr>
    </w:p>
    <w:p w:rsidR="00101483" w:rsidRPr="00927D70" w:rsidRDefault="005815C3" w:rsidP="00F06C1C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Tytułem zapewnienia należytego wykonania umowy Wykonawca wnosi zabezpieczenie w wysokości</w:t>
      </w:r>
      <w:r w:rsidR="00932812" w:rsidRPr="00927D70">
        <w:rPr>
          <w:rFonts w:ascii="Calibri Light" w:hAnsi="Calibri Light"/>
          <w:sz w:val="22"/>
          <w:szCs w:val="22"/>
        </w:rPr>
        <w:br/>
      </w:r>
      <w:r w:rsidR="00C834D2" w:rsidRPr="00927D70">
        <w:rPr>
          <w:rFonts w:ascii="Calibri Light" w:hAnsi="Calibri Light"/>
          <w:sz w:val="22"/>
          <w:szCs w:val="22"/>
        </w:rPr>
        <w:t>10% ceny</w:t>
      </w:r>
      <w:r w:rsidRPr="00927D70">
        <w:rPr>
          <w:rFonts w:ascii="Calibri Light" w:hAnsi="Calibri Light"/>
          <w:sz w:val="22"/>
          <w:szCs w:val="22"/>
        </w:rPr>
        <w:t xml:space="preserve"> </w:t>
      </w:r>
      <w:r w:rsidR="00C834D2" w:rsidRPr="00927D70">
        <w:rPr>
          <w:rFonts w:ascii="Calibri Light" w:hAnsi="Calibri Light"/>
          <w:sz w:val="22"/>
          <w:szCs w:val="22"/>
        </w:rPr>
        <w:t>całkowitej podanej w ofercie</w:t>
      </w:r>
      <w:r w:rsidRPr="00927D70">
        <w:rPr>
          <w:rFonts w:ascii="Calibri Light" w:hAnsi="Calibri Light"/>
          <w:sz w:val="22"/>
          <w:szCs w:val="22"/>
        </w:rPr>
        <w:t>, co stanowi kwotę …………</w:t>
      </w:r>
      <w:r w:rsidR="00D8479C" w:rsidRPr="00927D70">
        <w:rPr>
          <w:rFonts w:ascii="Calibri Light" w:hAnsi="Calibri Light"/>
          <w:sz w:val="22"/>
          <w:szCs w:val="22"/>
        </w:rPr>
        <w:t>……</w:t>
      </w:r>
      <w:r w:rsidR="006F0AA1" w:rsidRPr="00927D70">
        <w:rPr>
          <w:rFonts w:ascii="Calibri Light" w:hAnsi="Calibri Light"/>
          <w:sz w:val="22"/>
          <w:szCs w:val="22"/>
        </w:rPr>
        <w:t>………….</w:t>
      </w:r>
      <w:r w:rsidRPr="00927D70">
        <w:rPr>
          <w:rFonts w:ascii="Calibri Light" w:hAnsi="Calibri Light"/>
          <w:sz w:val="22"/>
          <w:szCs w:val="22"/>
        </w:rPr>
        <w:t xml:space="preserve"> zł w formie innej</w:t>
      </w:r>
      <w:r w:rsidR="005852CB" w:rsidRPr="00927D70">
        <w:rPr>
          <w:rFonts w:ascii="Calibri Light" w:hAnsi="Calibri Light"/>
          <w:sz w:val="22"/>
          <w:szCs w:val="22"/>
        </w:rPr>
        <w:t xml:space="preserve">, </w:t>
      </w:r>
      <w:r w:rsidRPr="00927D70">
        <w:rPr>
          <w:rFonts w:ascii="Calibri Light" w:hAnsi="Calibri Light"/>
          <w:sz w:val="22"/>
          <w:szCs w:val="22"/>
        </w:rPr>
        <w:t>niż pieniądz</w:t>
      </w:r>
      <w:r w:rsidR="006F0AA1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 xml:space="preserve">tj. </w:t>
      </w:r>
      <w:r w:rsidR="00D8479C" w:rsidRPr="00927D70">
        <w:rPr>
          <w:rFonts w:ascii="Calibri Light" w:hAnsi="Calibri Light"/>
          <w:b/>
          <w:sz w:val="22"/>
          <w:szCs w:val="22"/>
        </w:rPr>
        <w:t>…………………</w:t>
      </w:r>
      <w:r w:rsidR="006F0AA1" w:rsidRPr="00927D70">
        <w:rPr>
          <w:rFonts w:ascii="Calibri Light" w:hAnsi="Calibri Light"/>
          <w:b/>
          <w:sz w:val="22"/>
          <w:szCs w:val="22"/>
        </w:rPr>
        <w:t>…………</w:t>
      </w:r>
      <w:r w:rsidR="005852CB" w:rsidRPr="00927D70">
        <w:rPr>
          <w:rFonts w:ascii="Calibri Light" w:hAnsi="Calibri Light"/>
          <w:b/>
          <w:sz w:val="22"/>
          <w:szCs w:val="22"/>
        </w:rPr>
        <w:t>…………………………………………………………….</w:t>
      </w:r>
    </w:p>
    <w:p w:rsidR="00101483" w:rsidRPr="00927D70" w:rsidRDefault="001E3273" w:rsidP="00F06C1C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bCs/>
          <w:sz w:val="22"/>
          <w:szCs w:val="22"/>
        </w:rPr>
        <w:t>Zabezpieczenie wnoszone w pieniądzu w wysokości …....……</w:t>
      </w:r>
      <w:r w:rsidR="006F0AA1" w:rsidRPr="00927D70">
        <w:rPr>
          <w:rFonts w:ascii="Calibri Light" w:hAnsi="Calibri Light"/>
          <w:bCs/>
          <w:sz w:val="22"/>
          <w:szCs w:val="22"/>
        </w:rPr>
        <w:t>…………………..</w:t>
      </w:r>
      <w:r w:rsidRPr="00927D70">
        <w:rPr>
          <w:rFonts w:ascii="Calibri Light" w:hAnsi="Calibri Light"/>
          <w:bCs/>
          <w:sz w:val="22"/>
          <w:szCs w:val="22"/>
        </w:rPr>
        <w:t xml:space="preserve"> zł zostało </w:t>
      </w:r>
      <w:r w:rsidR="009F08CF" w:rsidRPr="00927D70">
        <w:rPr>
          <w:rFonts w:ascii="Calibri Light" w:hAnsi="Calibri Light"/>
          <w:bCs/>
          <w:sz w:val="22"/>
          <w:szCs w:val="22"/>
        </w:rPr>
        <w:t>wpłacone</w:t>
      </w:r>
      <w:r w:rsidR="009E2063" w:rsidRPr="00927D70">
        <w:rPr>
          <w:rFonts w:ascii="Calibri Light" w:hAnsi="Calibri Light"/>
          <w:bCs/>
          <w:sz w:val="22"/>
          <w:szCs w:val="22"/>
        </w:rPr>
        <w:br/>
        <w:t xml:space="preserve">na konto Zamawiającego </w:t>
      </w:r>
      <w:r w:rsidRPr="00927D70">
        <w:rPr>
          <w:rFonts w:ascii="Calibri Light" w:hAnsi="Calibri Light"/>
          <w:bCs/>
          <w:sz w:val="22"/>
          <w:szCs w:val="22"/>
        </w:rPr>
        <w:t>w Banku</w:t>
      </w:r>
      <w:r w:rsidRPr="00927D70">
        <w:rPr>
          <w:rFonts w:ascii="Calibri Light" w:hAnsi="Calibri Light"/>
          <w:sz w:val="22"/>
          <w:szCs w:val="22"/>
        </w:rPr>
        <w:t xml:space="preserve"> Pekao S.A. nr </w:t>
      </w:r>
      <w:r w:rsidRPr="00927D70">
        <w:rPr>
          <w:rFonts w:ascii="Calibri Light" w:hAnsi="Calibri Light"/>
          <w:b/>
          <w:sz w:val="22"/>
          <w:szCs w:val="22"/>
        </w:rPr>
        <w:t>15 1240 5211 1111 0010 3553 7404</w:t>
      </w:r>
      <w:r w:rsidR="009E2063" w:rsidRPr="00927D70">
        <w:rPr>
          <w:rFonts w:ascii="Calibri Light" w:hAnsi="Calibri Light"/>
          <w:sz w:val="22"/>
          <w:szCs w:val="22"/>
        </w:rPr>
        <w:t xml:space="preserve">, </w:t>
      </w:r>
      <w:r w:rsidR="009E2063" w:rsidRPr="00927D70">
        <w:rPr>
          <w:rFonts w:ascii="Calibri Light" w:hAnsi="Calibri Light"/>
          <w:bCs/>
          <w:sz w:val="22"/>
          <w:szCs w:val="22"/>
        </w:rPr>
        <w:t>co stanowi</w:t>
      </w:r>
      <w:r w:rsidR="009E2063" w:rsidRPr="00927D70">
        <w:rPr>
          <w:rFonts w:ascii="Calibri Light" w:hAnsi="Calibri Light"/>
          <w:bCs/>
          <w:sz w:val="22"/>
          <w:szCs w:val="22"/>
        </w:rPr>
        <w:br/>
      </w:r>
      <w:r w:rsidR="006F0AA1" w:rsidRPr="00927D70">
        <w:rPr>
          <w:rFonts w:ascii="Calibri Light" w:hAnsi="Calibri Light"/>
          <w:bCs/>
          <w:sz w:val="22"/>
          <w:szCs w:val="22"/>
        </w:rPr>
        <w:t>…</w:t>
      </w:r>
      <w:r w:rsidR="005852CB" w:rsidRPr="00927D70">
        <w:rPr>
          <w:rFonts w:ascii="Calibri Light" w:hAnsi="Calibri Light"/>
          <w:bCs/>
          <w:sz w:val="22"/>
          <w:szCs w:val="22"/>
        </w:rPr>
        <w:t>………</w:t>
      </w:r>
      <w:r w:rsidR="006F0AA1" w:rsidRPr="00927D70">
        <w:rPr>
          <w:rFonts w:ascii="Calibri Light" w:hAnsi="Calibri Light"/>
          <w:bCs/>
          <w:sz w:val="22"/>
          <w:szCs w:val="22"/>
        </w:rPr>
        <w:t>..</w:t>
      </w:r>
      <w:r w:rsidRPr="00927D70">
        <w:rPr>
          <w:rFonts w:ascii="Calibri Light" w:hAnsi="Calibri Light"/>
          <w:bCs/>
          <w:sz w:val="22"/>
          <w:szCs w:val="22"/>
        </w:rPr>
        <w:t xml:space="preserve"> % kwoty zabezpieczenia.</w:t>
      </w:r>
    </w:p>
    <w:p w:rsidR="00101483" w:rsidRPr="00927D70" w:rsidRDefault="0078154A" w:rsidP="00F06C1C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="Calibri Light" w:hAnsi="Calibri Light"/>
          <w:strike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W przypadku wniesienia zabezpieczenia w formie gwarancji i poręczeń jest ono wystawione na okres obejmujący wykonanie z</w:t>
      </w:r>
      <w:r w:rsidR="005731B9" w:rsidRPr="00927D70">
        <w:rPr>
          <w:rFonts w:ascii="Calibri Light" w:hAnsi="Calibri Light"/>
          <w:sz w:val="22"/>
          <w:szCs w:val="22"/>
        </w:rPr>
        <w:t>amówienia oraz na okres rękojmi</w:t>
      </w:r>
      <w:r w:rsidRPr="00927D70">
        <w:rPr>
          <w:rFonts w:ascii="Calibri Light" w:hAnsi="Calibri Light"/>
          <w:sz w:val="22"/>
          <w:szCs w:val="22"/>
        </w:rPr>
        <w:t>.</w:t>
      </w:r>
    </w:p>
    <w:p w:rsidR="00A41D91" w:rsidRPr="00927D70" w:rsidRDefault="001E3273" w:rsidP="00F06C1C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W przypadku składania przez Wykonawcę zabezpieczenia w formie gwar</w:t>
      </w:r>
      <w:r w:rsidR="008F6210" w:rsidRPr="00927D70">
        <w:rPr>
          <w:rFonts w:ascii="Calibri Light" w:hAnsi="Calibri Light"/>
          <w:sz w:val="22"/>
          <w:szCs w:val="22"/>
        </w:rPr>
        <w:t>ancji (lub poręczeń),</w:t>
      </w:r>
      <w:r w:rsidR="009E2063" w:rsidRPr="00927D70">
        <w:rPr>
          <w:rFonts w:ascii="Calibri Light" w:hAnsi="Calibri Light"/>
          <w:sz w:val="22"/>
          <w:szCs w:val="22"/>
        </w:rPr>
        <w:t xml:space="preserve"> </w:t>
      </w:r>
      <w:r w:rsidR="008F6210" w:rsidRPr="00927D70">
        <w:rPr>
          <w:rFonts w:ascii="Calibri Light" w:hAnsi="Calibri Light"/>
          <w:sz w:val="22"/>
          <w:szCs w:val="22"/>
        </w:rPr>
        <w:t>gwarancja</w:t>
      </w:r>
      <w:r w:rsidR="00D8479C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>(lub poręczenie) powinna być sporządzona zgodnie z obowiązującym prawem</w:t>
      </w:r>
      <w:r w:rsidR="009E2063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>i winna zawierać następujące elementy:</w:t>
      </w:r>
    </w:p>
    <w:p w:rsidR="009E2063" w:rsidRPr="00927D70" w:rsidRDefault="00A41D91" w:rsidP="00AF20BA">
      <w:pPr>
        <w:pStyle w:val="Akapitzlist"/>
        <w:numPr>
          <w:ilvl w:val="0"/>
          <w:numId w:val="39"/>
        </w:numPr>
        <w:ind w:left="993" w:hanging="426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nazwę dającego zlecenie (Wykonawcy), beneficjenta gwarancji (</w:t>
      </w:r>
      <w:r w:rsidR="008F6210" w:rsidRPr="00927D70">
        <w:rPr>
          <w:rFonts w:ascii="Calibri Light" w:hAnsi="Calibri Light"/>
          <w:sz w:val="22"/>
          <w:szCs w:val="22"/>
        </w:rPr>
        <w:t>Zamawiającego),</w:t>
      </w:r>
      <w:r w:rsidR="009E2063" w:rsidRPr="00927D70">
        <w:rPr>
          <w:rFonts w:ascii="Calibri Light" w:hAnsi="Calibri Light"/>
          <w:sz w:val="22"/>
          <w:szCs w:val="22"/>
        </w:rPr>
        <w:t xml:space="preserve"> </w:t>
      </w:r>
      <w:r w:rsidR="008F6210" w:rsidRPr="00927D70">
        <w:rPr>
          <w:rFonts w:ascii="Calibri Light" w:hAnsi="Calibri Light"/>
          <w:sz w:val="22"/>
          <w:szCs w:val="22"/>
        </w:rPr>
        <w:t>gwaranta</w:t>
      </w:r>
      <w:r w:rsidR="005C06A2" w:rsidRPr="00927D70">
        <w:rPr>
          <w:rFonts w:ascii="Calibri Light" w:hAnsi="Calibri Light"/>
          <w:sz w:val="22"/>
          <w:szCs w:val="22"/>
        </w:rPr>
        <w:t xml:space="preserve"> </w:t>
      </w:r>
      <w:r w:rsidR="008F6210" w:rsidRPr="00927D70">
        <w:rPr>
          <w:rFonts w:ascii="Calibri Light" w:hAnsi="Calibri Light"/>
          <w:sz w:val="22"/>
          <w:szCs w:val="22"/>
        </w:rPr>
        <w:t>(banku</w:t>
      </w:r>
      <w:r w:rsidR="00D8479C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>lub instytucji ubezpieczeniowej udzielających gwarancji) oraz wskazanie</w:t>
      </w:r>
      <w:r w:rsidR="009E2063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>ich siedzib,</w:t>
      </w:r>
    </w:p>
    <w:p w:rsidR="009E2063" w:rsidRPr="00927D70" w:rsidRDefault="00A41D91" w:rsidP="00AF20BA">
      <w:pPr>
        <w:pStyle w:val="Akapitzlist"/>
        <w:numPr>
          <w:ilvl w:val="0"/>
          <w:numId w:val="39"/>
        </w:numPr>
        <w:ind w:left="993" w:hanging="426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 xml:space="preserve">określenie wierzytelności, która ma </w:t>
      </w:r>
      <w:r w:rsidR="00F70582" w:rsidRPr="00927D70">
        <w:rPr>
          <w:rFonts w:ascii="Calibri Light" w:hAnsi="Calibri Light"/>
          <w:sz w:val="22"/>
          <w:szCs w:val="22"/>
        </w:rPr>
        <w:t>być zabezpieczona gwarancją (</w:t>
      </w:r>
      <w:proofErr w:type="spellStart"/>
      <w:r w:rsidR="00F70582" w:rsidRPr="00927D70">
        <w:rPr>
          <w:rFonts w:ascii="Calibri Light" w:hAnsi="Calibri Light"/>
          <w:sz w:val="22"/>
          <w:szCs w:val="22"/>
        </w:rPr>
        <w:t>zg</w:t>
      </w:r>
      <w:proofErr w:type="spellEnd"/>
      <w:r w:rsidR="005852CB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 xml:space="preserve">z art. 147 ust. 2 ustawy </w:t>
      </w:r>
      <w:proofErr w:type="spellStart"/>
      <w:r w:rsidRPr="00927D70">
        <w:rPr>
          <w:rFonts w:ascii="Calibri Light" w:hAnsi="Calibri Light"/>
          <w:sz w:val="22"/>
          <w:szCs w:val="22"/>
        </w:rPr>
        <w:t>Pzp</w:t>
      </w:r>
      <w:proofErr w:type="spellEnd"/>
      <w:r w:rsidRPr="00927D70">
        <w:rPr>
          <w:rFonts w:ascii="Calibri Light" w:hAnsi="Calibri Light"/>
          <w:sz w:val="22"/>
          <w:szCs w:val="22"/>
        </w:rPr>
        <w:t>),</w:t>
      </w:r>
    </w:p>
    <w:p w:rsidR="009E2063" w:rsidRPr="00927D70" w:rsidRDefault="00A41D91" w:rsidP="00AF20BA">
      <w:pPr>
        <w:pStyle w:val="Akapitzlist"/>
        <w:numPr>
          <w:ilvl w:val="0"/>
          <w:numId w:val="39"/>
        </w:numPr>
        <w:ind w:left="993" w:hanging="426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kwotę gwarancji,</w:t>
      </w:r>
    </w:p>
    <w:p w:rsidR="009E2063" w:rsidRPr="00927D70" w:rsidRDefault="00A41D91" w:rsidP="00AF20BA">
      <w:pPr>
        <w:pStyle w:val="Akapitzlist"/>
        <w:numPr>
          <w:ilvl w:val="0"/>
          <w:numId w:val="39"/>
        </w:numPr>
        <w:ind w:left="993" w:hanging="426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termin ważności gwarancji,</w:t>
      </w:r>
    </w:p>
    <w:p w:rsidR="009E2063" w:rsidRPr="00927D70" w:rsidRDefault="00A41D91" w:rsidP="00AF20BA">
      <w:pPr>
        <w:pStyle w:val="Akapitzlist"/>
        <w:numPr>
          <w:ilvl w:val="0"/>
          <w:numId w:val="39"/>
        </w:numPr>
        <w:ind w:left="993" w:hanging="426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bezwarunkowe i nieodwołalne zobowiązanie gwaranta do zapłacenia kwoty gwarancji</w:t>
      </w:r>
      <w:r w:rsidR="006F6F4E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>na pierwsze pisemne żądanie Zamawiającego,</w:t>
      </w:r>
    </w:p>
    <w:p w:rsidR="009E2063" w:rsidRPr="00927D70" w:rsidRDefault="00A41D91" w:rsidP="00AF20BA">
      <w:pPr>
        <w:pStyle w:val="Akapitzlist"/>
        <w:numPr>
          <w:ilvl w:val="0"/>
          <w:numId w:val="39"/>
        </w:numPr>
        <w:ind w:left="993" w:hanging="426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zapewnienie wykonalności na terenie Rzeczypospolitej Polskiej,</w:t>
      </w:r>
    </w:p>
    <w:p w:rsidR="00A41D91" w:rsidRPr="00927D70" w:rsidRDefault="00A41D91" w:rsidP="00AF20BA">
      <w:pPr>
        <w:pStyle w:val="Akapitzlist"/>
        <w:numPr>
          <w:ilvl w:val="0"/>
          <w:numId w:val="39"/>
        </w:numPr>
        <w:ind w:left="993" w:hanging="426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określenie miejsca rozstrzygania sporów w sądzie właściwym dla siedziby Zamawiającego.</w:t>
      </w:r>
    </w:p>
    <w:p w:rsidR="00101483" w:rsidRPr="00927D70" w:rsidRDefault="001E3273" w:rsidP="00F06C1C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="Calibri Light" w:hAnsi="Calibri Light"/>
          <w:bCs/>
          <w:sz w:val="22"/>
          <w:szCs w:val="22"/>
        </w:rPr>
      </w:pPr>
      <w:r w:rsidRPr="00927D70">
        <w:rPr>
          <w:rFonts w:ascii="Calibri Light" w:hAnsi="Calibri Light"/>
          <w:bCs/>
          <w:sz w:val="22"/>
          <w:szCs w:val="22"/>
        </w:rPr>
        <w:t>Zabezpieczenie służy pokryciu roszczeń z tytułu niewykonania lub nienależyteg</w:t>
      </w:r>
      <w:r w:rsidR="008E15F0" w:rsidRPr="00927D70">
        <w:rPr>
          <w:rFonts w:ascii="Calibri Light" w:hAnsi="Calibri Light"/>
          <w:bCs/>
          <w:sz w:val="22"/>
          <w:szCs w:val="22"/>
        </w:rPr>
        <w:t>o wykonania</w:t>
      </w:r>
      <w:r w:rsidR="009E2063" w:rsidRPr="00927D70">
        <w:rPr>
          <w:rFonts w:ascii="Calibri Light" w:hAnsi="Calibri Light"/>
          <w:bCs/>
          <w:sz w:val="22"/>
          <w:szCs w:val="22"/>
        </w:rPr>
        <w:t xml:space="preserve"> </w:t>
      </w:r>
      <w:r w:rsidR="008E15F0" w:rsidRPr="00927D70">
        <w:rPr>
          <w:rFonts w:ascii="Calibri Light" w:hAnsi="Calibri Light"/>
          <w:bCs/>
          <w:sz w:val="22"/>
          <w:szCs w:val="22"/>
        </w:rPr>
        <w:t xml:space="preserve">i pokryciu roszczeń </w:t>
      </w:r>
      <w:r w:rsidRPr="00927D70">
        <w:rPr>
          <w:rFonts w:ascii="Calibri Light" w:hAnsi="Calibri Light"/>
          <w:bCs/>
          <w:sz w:val="22"/>
          <w:szCs w:val="22"/>
        </w:rPr>
        <w:t>z tytułu rękojmi za wady przedmiotu umowy.</w:t>
      </w:r>
    </w:p>
    <w:p w:rsidR="00F82279" w:rsidRPr="00927D70" w:rsidRDefault="00F82279" w:rsidP="00F06C1C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lastRenderedPageBreak/>
        <w:t>Zamawiający zwróci 70</w:t>
      </w:r>
      <w:r w:rsidR="00761C0A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>% kwoty zabezpieczenia w terminie 3</w:t>
      </w:r>
      <w:r w:rsidR="009E2063" w:rsidRPr="00927D70">
        <w:rPr>
          <w:rFonts w:ascii="Calibri Light" w:hAnsi="Calibri Light"/>
          <w:sz w:val="22"/>
          <w:szCs w:val="22"/>
        </w:rPr>
        <w:t xml:space="preserve">0 dni od daty odbioru końcowego </w:t>
      </w:r>
      <w:r w:rsidR="00F0723A" w:rsidRPr="00927D70">
        <w:rPr>
          <w:rFonts w:ascii="Calibri Light" w:hAnsi="Calibri Light"/>
          <w:sz w:val="22"/>
          <w:szCs w:val="22"/>
        </w:rPr>
        <w:t xml:space="preserve">przedmiotu umowy </w:t>
      </w:r>
      <w:r w:rsidRPr="00927D70">
        <w:rPr>
          <w:rFonts w:ascii="Calibri Light" w:hAnsi="Calibri Light"/>
          <w:sz w:val="22"/>
          <w:szCs w:val="22"/>
        </w:rPr>
        <w:t xml:space="preserve">i uznania przez zamawiającego </w:t>
      </w:r>
      <w:r w:rsidR="00F0723A" w:rsidRPr="00927D70">
        <w:rPr>
          <w:rFonts w:ascii="Calibri Light" w:hAnsi="Calibri Light"/>
          <w:sz w:val="22"/>
          <w:szCs w:val="22"/>
        </w:rPr>
        <w:t>za należycie wykonany.</w:t>
      </w:r>
      <w:r w:rsidRPr="00927D70">
        <w:rPr>
          <w:rFonts w:ascii="Calibri Light" w:hAnsi="Calibri Light"/>
          <w:sz w:val="22"/>
          <w:szCs w:val="22"/>
        </w:rPr>
        <w:t xml:space="preserve"> Pozostałe 30</w:t>
      </w:r>
      <w:r w:rsidR="0080010C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 xml:space="preserve">% zatrzymane zostanie na zabezpieczenie roszczeń z tytułu rękojmi za wady </w:t>
      </w:r>
      <w:r w:rsidR="0080010C" w:rsidRPr="00927D70">
        <w:rPr>
          <w:rFonts w:ascii="Calibri Light" w:hAnsi="Calibri Light"/>
          <w:sz w:val="22"/>
          <w:szCs w:val="22"/>
        </w:rPr>
        <w:t>i zostanie zwrócone</w:t>
      </w:r>
      <w:r w:rsidR="00AC0E26" w:rsidRPr="00927D70">
        <w:rPr>
          <w:rFonts w:ascii="Calibri Light" w:hAnsi="Calibri Light"/>
          <w:sz w:val="22"/>
          <w:szCs w:val="22"/>
        </w:rPr>
        <w:t xml:space="preserve"> </w:t>
      </w:r>
      <w:r w:rsidR="005C06A2" w:rsidRPr="00927D70">
        <w:rPr>
          <w:rFonts w:ascii="Calibri Light" w:hAnsi="Calibri Light"/>
          <w:sz w:val="22"/>
          <w:szCs w:val="22"/>
        </w:rPr>
        <w:t xml:space="preserve">nie później, </w:t>
      </w:r>
      <w:r w:rsidRPr="00927D70">
        <w:rPr>
          <w:rFonts w:ascii="Calibri Light" w:hAnsi="Calibri Light"/>
          <w:sz w:val="22"/>
          <w:szCs w:val="22"/>
        </w:rPr>
        <w:t>niż w 15 dniu po upływie okresu rękojmi za wady.</w:t>
      </w:r>
    </w:p>
    <w:p w:rsidR="001569CF" w:rsidRPr="00927D70" w:rsidRDefault="001E3273" w:rsidP="00296E5B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="Calibri Light" w:hAnsi="Calibri Light"/>
          <w:bCs/>
          <w:sz w:val="22"/>
          <w:szCs w:val="22"/>
        </w:rPr>
      </w:pPr>
      <w:r w:rsidRPr="00927D70">
        <w:rPr>
          <w:rFonts w:ascii="Calibri Light" w:hAnsi="Calibri Light"/>
          <w:bCs/>
          <w:sz w:val="22"/>
          <w:szCs w:val="22"/>
        </w:rPr>
        <w:t xml:space="preserve">W przypadku </w:t>
      </w:r>
      <w:r w:rsidR="00F82DFF" w:rsidRPr="00927D70">
        <w:rPr>
          <w:rFonts w:ascii="Calibri Light" w:hAnsi="Calibri Light"/>
          <w:bCs/>
          <w:sz w:val="22"/>
          <w:szCs w:val="22"/>
        </w:rPr>
        <w:t>przesunięcia</w:t>
      </w:r>
      <w:r w:rsidRPr="00927D70">
        <w:rPr>
          <w:rFonts w:ascii="Calibri Light" w:hAnsi="Calibri Light"/>
          <w:bCs/>
          <w:sz w:val="22"/>
          <w:szCs w:val="22"/>
        </w:rPr>
        <w:t xml:space="preserve"> terminu realizacji umowy, </w:t>
      </w:r>
      <w:r w:rsidR="00F82DFF" w:rsidRPr="00927D70">
        <w:rPr>
          <w:rFonts w:ascii="Calibri Light" w:hAnsi="Calibri Light"/>
          <w:bCs/>
          <w:sz w:val="22"/>
          <w:szCs w:val="22"/>
        </w:rPr>
        <w:t xml:space="preserve">przed podpisaniem stosownego aneksu do niniejszej umowy, </w:t>
      </w:r>
      <w:r w:rsidRPr="00927D70">
        <w:rPr>
          <w:rFonts w:ascii="Calibri Light" w:hAnsi="Calibri Light"/>
          <w:bCs/>
          <w:sz w:val="22"/>
          <w:szCs w:val="22"/>
        </w:rPr>
        <w:t xml:space="preserve">Wykonawca zobowiązuje się do </w:t>
      </w:r>
      <w:r w:rsidR="00F82DFF" w:rsidRPr="00927D70">
        <w:rPr>
          <w:rFonts w:ascii="Calibri Light" w:hAnsi="Calibri Light"/>
          <w:bCs/>
          <w:sz w:val="22"/>
          <w:szCs w:val="22"/>
        </w:rPr>
        <w:t>odpowiedniego przedłużenia okresu ważności zabezpieczenia należytego wykonania umowy na okres niezbędny na realizację umowy po przesunięciu terminu.</w:t>
      </w:r>
    </w:p>
    <w:p w:rsidR="00693EDC" w:rsidRPr="00927D70" w:rsidRDefault="00693EDC">
      <w:pPr>
        <w:rPr>
          <w:rFonts w:asciiTheme="majorHAnsi" w:hAnsiTheme="majorHAnsi"/>
          <w:b/>
          <w:sz w:val="16"/>
          <w:szCs w:val="16"/>
        </w:rPr>
      </w:pPr>
    </w:p>
    <w:p w:rsidR="0072788C" w:rsidRPr="00927D70" w:rsidRDefault="0072788C" w:rsidP="009E2063">
      <w:pPr>
        <w:pStyle w:val="Akapitzlist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927D70">
        <w:rPr>
          <w:rFonts w:asciiTheme="majorHAnsi" w:hAnsiTheme="majorHAnsi"/>
          <w:b/>
          <w:sz w:val="22"/>
          <w:szCs w:val="22"/>
        </w:rPr>
        <w:sym w:font="Arial" w:char="00A7"/>
      </w:r>
      <w:r w:rsidRPr="00927D70">
        <w:rPr>
          <w:rFonts w:asciiTheme="majorHAnsi" w:hAnsiTheme="majorHAnsi"/>
          <w:b/>
          <w:sz w:val="22"/>
          <w:szCs w:val="22"/>
        </w:rPr>
        <w:t xml:space="preserve"> 10</w:t>
      </w:r>
    </w:p>
    <w:p w:rsidR="009E2063" w:rsidRPr="00927D70" w:rsidRDefault="009E2063" w:rsidP="00296E5B">
      <w:pPr>
        <w:pStyle w:val="Akapitzlist"/>
        <w:ind w:left="0"/>
        <w:jc w:val="both"/>
        <w:rPr>
          <w:rFonts w:ascii="Calibri Light" w:hAnsi="Calibri Light"/>
          <w:b/>
          <w:sz w:val="16"/>
          <w:szCs w:val="16"/>
        </w:rPr>
      </w:pPr>
    </w:p>
    <w:p w:rsidR="0072788C" w:rsidRPr="00927D70" w:rsidRDefault="0072788C" w:rsidP="00F06C1C">
      <w:pPr>
        <w:pStyle w:val="Akapitzlist"/>
        <w:numPr>
          <w:ilvl w:val="0"/>
          <w:numId w:val="27"/>
        </w:numPr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Na mocy niniejszej umowy Wykonawca przenosi na Zamawiającego autorskie prawa majątkowe</w:t>
      </w:r>
      <w:r w:rsidRPr="00927D70">
        <w:rPr>
          <w:rFonts w:ascii="Calibri Light" w:hAnsi="Calibri Light"/>
          <w:sz w:val="22"/>
          <w:szCs w:val="22"/>
        </w:rPr>
        <w:br/>
        <w:t>do dokumentacji projektowej, będącej przedmiotem umowy na następujących polach eksploa</w:t>
      </w:r>
      <w:r w:rsidR="00C955CA" w:rsidRPr="00927D70">
        <w:rPr>
          <w:rFonts w:ascii="Calibri Light" w:hAnsi="Calibri Light"/>
          <w:sz w:val="22"/>
          <w:szCs w:val="22"/>
        </w:rPr>
        <w:t xml:space="preserve">tacji: </w:t>
      </w:r>
    </w:p>
    <w:p w:rsidR="00C955CA" w:rsidRPr="00927D70" w:rsidRDefault="00C955CA" w:rsidP="00AF20BA">
      <w:pPr>
        <w:pStyle w:val="Akapitzlist"/>
        <w:numPr>
          <w:ilvl w:val="0"/>
          <w:numId w:val="46"/>
        </w:numPr>
        <w:ind w:left="709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 xml:space="preserve">wprowadzenie do obrotu, </w:t>
      </w:r>
    </w:p>
    <w:p w:rsidR="00C955CA" w:rsidRPr="00927D70" w:rsidRDefault="00C955CA" w:rsidP="00AF20BA">
      <w:pPr>
        <w:pStyle w:val="Akapitzlist"/>
        <w:numPr>
          <w:ilvl w:val="0"/>
          <w:numId w:val="46"/>
        </w:numPr>
        <w:ind w:left="709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 xml:space="preserve">utrwalanie i zwielokrotnianie poprzez reprodukowanie, </w:t>
      </w:r>
    </w:p>
    <w:p w:rsidR="00C955CA" w:rsidRPr="00927D70" w:rsidRDefault="00C955CA" w:rsidP="00AF20BA">
      <w:pPr>
        <w:pStyle w:val="Akapitzlist"/>
        <w:numPr>
          <w:ilvl w:val="0"/>
          <w:numId w:val="46"/>
        </w:numPr>
        <w:ind w:left="709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 xml:space="preserve">powielenie i kopiowanie przy pomocy dowolnej techniki i w każdej formie, w szczególności techniką drukarską, reprograficzną, skanowania, zapisu analogowego lub cyfrowego na wszelkiego typu nośnikach, w całości i we fragmentach, przy zachowaniu spójności rozwiązań projektowych, </w:t>
      </w:r>
    </w:p>
    <w:p w:rsidR="00C955CA" w:rsidRPr="00927D70" w:rsidRDefault="00C955CA" w:rsidP="00AF20BA">
      <w:pPr>
        <w:pStyle w:val="Akapitzlist"/>
        <w:numPr>
          <w:ilvl w:val="0"/>
          <w:numId w:val="46"/>
        </w:numPr>
        <w:ind w:left="709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publiczne odtworzenie, wyświetlenie, udostępnienie, wystawienie przedmiotu umowy w całości lub we fragmentach, przy pomocy dowolnej techniki i w każdej formie w szczególności w utworach multimedialnych oraz materiałach informacyjnych i/lub promocyjnych Miasta Białegostoku,</w:t>
      </w:r>
    </w:p>
    <w:p w:rsidR="00C955CA" w:rsidRPr="00927D70" w:rsidRDefault="00C955CA" w:rsidP="00AF20BA">
      <w:pPr>
        <w:pStyle w:val="Akapitzlist"/>
        <w:numPr>
          <w:ilvl w:val="0"/>
          <w:numId w:val="46"/>
        </w:numPr>
        <w:ind w:left="709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 xml:space="preserve">prezentacja oraz udostępnienie w całości lub we fragmentach, przy pomocy dowolnej techniki </w:t>
      </w:r>
      <w:r w:rsidR="00AC0E26" w:rsidRPr="00927D70">
        <w:rPr>
          <w:rFonts w:ascii="Calibri Light" w:hAnsi="Calibri Light"/>
          <w:sz w:val="22"/>
          <w:szCs w:val="22"/>
        </w:rPr>
        <w:br/>
      </w:r>
      <w:r w:rsidRPr="00927D70">
        <w:rPr>
          <w:rFonts w:ascii="Calibri Light" w:hAnsi="Calibri Light"/>
          <w:sz w:val="22"/>
          <w:szCs w:val="22"/>
        </w:rPr>
        <w:t>i w każdej formie, jednostkom organizacyjnym Zamawiającego, urzędom administracji państwowej, instytucjom, stowarzyszeniom, itp. w celu uzyskania stosownych opinii, uzgodnień i/lub pozwoleń na realizację,</w:t>
      </w:r>
    </w:p>
    <w:p w:rsidR="00C955CA" w:rsidRPr="00927D70" w:rsidRDefault="00C955CA" w:rsidP="00AF20BA">
      <w:pPr>
        <w:pStyle w:val="Akapitzlist"/>
        <w:numPr>
          <w:ilvl w:val="0"/>
          <w:numId w:val="46"/>
        </w:numPr>
        <w:ind w:left="709"/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przechowywania na komputerach należących do Zamawiającego oraz udostępniania w ramach prowadzonych baz danych i serwisów informacyjnych, w tym przy użyciu Internetu i innych technik przekazu danych, wykorzystujących sieci telekomunikacyjne i informatyczne.</w:t>
      </w:r>
    </w:p>
    <w:p w:rsidR="00D0023C" w:rsidRPr="00927D70" w:rsidRDefault="0072788C" w:rsidP="00F06C1C">
      <w:pPr>
        <w:pStyle w:val="Akapitzlist"/>
        <w:numPr>
          <w:ilvl w:val="0"/>
          <w:numId w:val="27"/>
        </w:numPr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 xml:space="preserve">Przeniesienie autorskich praw majątkowych, o których mowa w ust. 1, </w:t>
      </w:r>
      <w:r w:rsidR="00D0023C" w:rsidRPr="00927D70">
        <w:rPr>
          <w:rFonts w:ascii="Calibri Light" w:hAnsi="Calibri Light"/>
          <w:sz w:val="22"/>
          <w:szCs w:val="22"/>
        </w:rPr>
        <w:t>następuje w d</w:t>
      </w:r>
      <w:r w:rsidR="009E2063" w:rsidRPr="00927D70">
        <w:rPr>
          <w:rFonts w:ascii="Calibri Light" w:hAnsi="Calibri Light"/>
          <w:sz w:val="22"/>
          <w:szCs w:val="22"/>
        </w:rPr>
        <w:t xml:space="preserve">acie zapłaty </w:t>
      </w:r>
      <w:r w:rsidR="00D0023C" w:rsidRPr="00927D70">
        <w:rPr>
          <w:rFonts w:ascii="Calibri Light" w:hAnsi="Calibri Light"/>
          <w:sz w:val="22"/>
          <w:szCs w:val="22"/>
        </w:rPr>
        <w:t>pierwszej części wynagrodzenia, o której mowa w § 5 ust. 1 pkt 1.</w:t>
      </w:r>
    </w:p>
    <w:p w:rsidR="0072788C" w:rsidRPr="00927D70" w:rsidRDefault="009E2063" w:rsidP="00F06C1C">
      <w:pPr>
        <w:pStyle w:val="Akapitzlist"/>
        <w:numPr>
          <w:ilvl w:val="0"/>
          <w:numId w:val="27"/>
        </w:numPr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 xml:space="preserve">Wykonawca </w:t>
      </w:r>
      <w:r w:rsidR="0072788C" w:rsidRPr="00927D70">
        <w:rPr>
          <w:rFonts w:ascii="Calibri Light" w:hAnsi="Calibri Light"/>
          <w:sz w:val="22"/>
          <w:szCs w:val="22"/>
        </w:rPr>
        <w:t>wraz z powyższym przeniesieniem autorskich praw majątkowych,</w:t>
      </w:r>
      <w:r w:rsidRPr="00927D70">
        <w:rPr>
          <w:rFonts w:ascii="Calibri Light" w:hAnsi="Calibri Light"/>
          <w:sz w:val="22"/>
          <w:szCs w:val="22"/>
        </w:rPr>
        <w:t xml:space="preserve"> zezwala </w:t>
      </w:r>
      <w:r w:rsidR="005C06A2" w:rsidRPr="00927D70">
        <w:rPr>
          <w:rFonts w:ascii="Calibri Light" w:hAnsi="Calibri Light"/>
          <w:sz w:val="22"/>
          <w:szCs w:val="22"/>
        </w:rPr>
        <w:t xml:space="preserve">Zamawiającemu </w:t>
      </w:r>
      <w:r w:rsidR="0072788C" w:rsidRPr="00927D70">
        <w:rPr>
          <w:rFonts w:ascii="Calibri Light" w:hAnsi="Calibri Light"/>
          <w:sz w:val="22"/>
          <w:szCs w:val="22"/>
        </w:rPr>
        <w:t>na wykonywanie zależnych praw autorskich oraz upoważnia Zamawiającego do zlecania osobom trzecim wykonywanie zależnych praw autorskich.</w:t>
      </w:r>
    </w:p>
    <w:p w:rsidR="0080010C" w:rsidRPr="00C3430C" w:rsidRDefault="0072788C" w:rsidP="00296E5B">
      <w:pPr>
        <w:pStyle w:val="Akapitzlist"/>
        <w:numPr>
          <w:ilvl w:val="0"/>
          <w:numId w:val="27"/>
        </w:numPr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Przeniesienie autorskich praw majątkowych, oraz zezwoleni</w:t>
      </w:r>
      <w:r w:rsidR="009E2063" w:rsidRPr="00927D70">
        <w:rPr>
          <w:rFonts w:ascii="Calibri Light" w:hAnsi="Calibri Light"/>
          <w:sz w:val="22"/>
          <w:szCs w:val="22"/>
        </w:rPr>
        <w:t xml:space="preserve">e na wykonywanie zależnych praw </w:t>
      </w:r>
      <w:r w:rsidRPr="00927D70">
        <w:rPr>
          <w:rFonts w:ascii="Calibri Light" w:hAnsi="Calibri Light"/>
          <w:sz w:val="22"/>
          <w:szCs w:val="22"/>
        </w:rPr>
        <w:t>autorskich,</w:t>
      </w:r>
      <w:r w:rsidR="00932812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>o których mowa w niniejszym paragrafie, następuje w</w:t>
      </w:r>
      <w:r w:rsidR="00EE6C50" w:rsidRPr="00927D70">
        <w:rPr>
          <w:rFonts w:ascii="Calibri Light" w:hAnsi="Calibri Light"/>
          <w:sz w:val="22"/>
          <w:szCs w:val="22"/>
        </w:rPr>
        <w:t xml:space="preserve"> ramach wynagrodzenia umownego. </w:t>
      </w:r>
      <w:proofErr w:type="gramStart"/>
      <w:r w:rsidRPr="00927D70">
        <w:rPr>
          <w:rFonts w:ascii="Calibri Light" w:hAnsi="Calibri Light"/>
          <w:sz w:val="22"/>
          <w:szCs w:val="22"/>
        </w:rPr>
        <w:t>Wykonawcy</w:t>
      </w:r>
      <w:r w:rsidR="00F82DFF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 xml:space="preserve"> nie</w:t>
      </w:r>
      <w:proofErr w:type="gramEnd"/>
      <w:r w:rsidRPr="00927D70">
        <w:rPr>
          <w:rFonts w:ascii="Calibri Light" w:hAnsi="Calibri Light"/>
          <w:sz w:val="22"/>
          <w:szCs w:val="22"/>
        </w:rPr>
        <w:t xml:space="preserve"> przysługuje odrębne wynagrodzenie za korzystanie z dokumentacji na każdym odrębnym</w:t>
      </w:r>
      <w:r w:rsidR="00B67D8C" w:rsidRPr="00927D70">
        <w:rPr>
          <w:rFonts w:ascii="Calibri Light" w:hAnsi="Calibri Light"/>
          <w:sz w:val="22"/>
          <w:szCs w:val="22"/>
        </w:rPr>
        <w:t xml:space="preserve"> </w:t>
      </w:r>
      <w:r w:rsidRPr="00927D70">
        <w:rPr>
          <w:rFonts w:ascii="Calibri Light" w:hAnsi="Calibri Light"/>
          <w:sz w:val="22"/>
          <w:szCs w:val="22"/>
        </w:rPr>
        <w:t>polu eksploatacji oraz za zależne prawa autorskie.</w:t>
      </w:r>
    </w:p>
    <w:p w:rsidR="00974912" w:rsidRPr="00927D70" w:rsidRDefault="00974912" w:rsidP="00296E5B">
      <w:pPr>
        <w:jc w:val="both"/>
        <w:rPr>
          <w:rFonts w:ascii="Calibri Light" w:hAnsi="Calibri Light"/>
          <w:bCs/>
          <w:color w:val="FF0000"/>
          <w:sz w:val="16"/>
          <w:szCs w:val="16"/>
        </w:rPr>
      </w:pPr>
    </w:p>
    <w:p w:rsidR="00CC586F" w:rsidRPr="00927D70" w:rsidRDefault="001E3273" w:rsidP="005852CB">
      <w:pPr>
        <w:pStyle w:val="Nagwek2"/>
      </w:pPr>
      <w:r w:rsidRPr="00927D70">
        <w:t>POSTANOWIENIA KOŃCOWE</w:t>
      </w:r>
    </w:p>
    <w:p w:rsidR="001E3273" w:rsidRPr="00927D70" w:rsidRDefault="001E3273" w:rsidP="009E2063">
      <w:pPr>
        <w:jc w:val="center"/>
        <w:rPr>
          <w:rFonts w:asciiTheme="majorHAnsi" w:hAnsiTheme="majorHAnsi"/>
          <w:b/>
          <w:sz w:val="22"/>
          <w:szCs w:val="22"/>
        </w:rPr>
      </w:pPr>
      <w:r w:rsidRPr="00927D70">
        <w:rPr>
          <w:rFonts w:asciiTheme="majorHAnsi" w:hAnsiTheme="majorHAnsi"/>
          <w:b/>
          <w:sz w:val="22"/>
          <w:szCs w:val="22"/>
        </w:rPr>
        <w:sym w:font="Arial" w:char="00A7"/>
      </w:r>
      <w:r w:rsidRPr="00927D70">
        <w:rPr>
          <w:rFonts w:asciiTheme="majorHAnsi" w:hAnsiTheme="majorHAnsi"/>
          <w:b/>
          <w:sz w:val="22"/>
          <w:szCs w:val="22"/>
        </w:rPr>
        <w:t xml:space="preserve"> 1</w:t>
      </w:r>
      <w:r w:rsidR="0072788C" w:rsidRPr="00927D70">
        <w:rPr>
          <w:rFonts w:asciiTheme="majorHAnsi" w:hAnsiTheme="majorHAnsi"/>
          <w:b/>
          <w:sz w:val="22"/>
          <w:szCs w:val="22"/>
        </w:rPr>
        <w:t>1</w:t>
      </w:r>
    </w:p>
    <w:p w:rsidR="009E2063" w:rsidRPr="00927D70" w:rsidRDefault="009E2063" w:rsidP="009E2063">
      <w:pPr>
        <w:jc w:val="center"/>
        <w:rPr>
          <w:rFonts w:ascii="Calibri Light" w:hAnsi="Calibri Light"/>
          <w:b/>
          <w:sz w:val="16"/>
          <w:szCs w:val="16"/>
        </w:rPr>
      </w:pPr>
    </w:p>
    <w:p w:rsidR="0078154A" w:rsidRPr="00927D70" w:rsidRDefault="00C955CA" w:rsidP="00F06C1C">
      <w:pPr>
        <w:numPr>
          <w:ilvl w:val="0"/>
          <w:numId w:val="8"/>
        </w:numPr>
        <w:suppressAutoHyphens/>
        <w:ind w:left="357" w:hanging="357"/>
        <w:contextualSpacing/>
        <w:jc w:val="both"/>
        <w:rPr>
          <w:rFonts w:asciiTheme="majorHAnsi" w:hAnsiTheme="majorHAnsi"/>
          <w:strike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Wykonawca zamierza </w:t>
      </w:r>
      <w:proofErr w:type="gramStart"/>
      <w:r w:rsidRPr="00927D70">
        <w:rPr>
          <w:rFonts w:asciiTheme="majorHAnsi" w:hAnsiTheme="majorHAnsi"/>
          <w:sz w:val="22"/>
          <w:szCs w:val="22"/>
        </w:rPr>
        <w:t>zlecić  podwykonawcom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następujący zakres robót/usług</w:t>
      </w:r>
      <w:r w:rsidR="00E2262F" w:rsidRPr="00927D70">
        <w:rPr>
          <w:rFonts w:asciiTheme="majorHAnsi" w:hAnsiTheme="majorHAnsi"/>
          <w:sz w:val="22"/>
          <w:szCs w:val="22"/>
        </w:rPr>
        <w:t>:</w:t>
      </w:r>
    </w:p>
    <w:p w:rsidR="009E2063" w:rsidRPr="00927D70" w:rsidRDefault="00E2262F" w:rsidP="00AF20BA">
      <w:pPr>
        <w:pStyle w:val="Akapitzlist"/>
        <w:numPr>
          <w:ilvl w:val="0"/>
          <w:numId w:val="40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…………</w:t>
      </w:r>
      <w:r w:rsidR="006D73FC" w:rsidRPr="00927D70">
        <w:rPr>
          <w:rFonts w:asciiTheme="majorHAnsi" w:hAnsiTheme="majorHAnsi"/>
          <w:sz w:val="22"/>
          <w:szCs w:val="22"/>
        </w:rPr>
        <w:t>........</w:t>
      </w:r>
      <w:r w:rsidR="00C955CA" w:rsidRPr="00927D70">
        <w:rPr>
          <w:rFonts w:asciiTheme="majorHAnsi" w:hAnsiTheme="majorHAnsi"/>
          <w:sz w:val="22"/>
          <w:szCs w:val="22"/>
        </w:rPr>
        <w:t>......................... firma ………………………………………………………………………</w:t>
      </w:r>
    </w:p>
    <w:p w:rsidR="0078154A" w:rsidRPr="00927D70" w:rsidRDefault="0078154A" w:rsidP="00AF20BA">
      <w:pPr>
        <w:pStyle w:val="Akapitzlist"/>
        <w:numPr>
          <w:ilvl w:val="0"/>
          <w:numId w:val="40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…………..........................</w:t>
      </w:r>
      <w:r w:rsidR="00C955CA" w:rsidRPr="00927D70">
        <w:rPr>
          <w:rFonts w:asciiTheme="majorHAnsi" w:hAnsiTheme="majorHAnsi"/>
          <w:sz w:val="22"/>
          <w:szCs w:val="22"/>
        </w:rPr>
        <w:t>.......firma ………………………………………………………………………</w:t>
      </w:r>
    </w:p>
    <w:p w:rsidR="001E3273" w:rsidRPr="00927D70" w:rsidRDefault="001E3273" w:rsidP="00F06C1C">
      <w:pPr>
        <w:numPr>
          <w:ilvl w:val="0"/>
          <w:numId w:val="8"/>
        </w:numPr>
        <w:tabs>
          <w:tab w:val="center" w:pos="851"/>
          <w:tab w:val="right" w:pos="9552"/>
        </w:tabs>
        <w:suppressAutoHyphens/>
        <w:ind w:left="357" w:hanging="357"/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napToGrid w:val="0"/>
          <w:sz w:val="22"/>
          <w:szCs w:val="22"/>
        </w:rPr>
        <w:t>Wykonawca jest odpowiedzialny za działania lub zaniechania Pod</w:t>
      </w:r>
      <w:r w:rsidR="009B30C1" w:rsidRPr="00927D70">
        <w:rPr>
          <w:rFonts w:asciiTheme="majorHAnsi" w:hAnsiTheme="majorHAnsi"/>
          <w:snapToGrid w:val="0"/>
          <w:sz w:val="22"/>
          <w:szCs w:val="22"/>
        </w:rPr>
        <w:t>wykonawcy, jego przedstawicieli</w:t>
      </w:r>
      <w:r w:rsidR="009B30C1" w:rsidRPr="00927D70">
        <w:rPr>
          <w:rFonts w:asciiTheme="majorHAnsi" w:hAnsiTheme="majorHAnsi"/>
          <w:snapToGrid w:val="0"/>
          <w:sz w:val="22"/>
          <w:szCs w:val="22"/>
        </w:rPr>
        <w:br/>
      </w:r>
      <w:r w:rsidRPr="00927D70">
        <w:rPr>
          <w:rFonts w:asciiTheme="majorHAnsi" w:hAnsiTheme="majorHAnsi"/>
          <w:snapToGrid w:val="0"/>
          <w:sz w:val="22"/>
          <w:szCs w:val="22"/>
        </w:rPr>
        <w:t>lub pracowników, jak za własne działania lub zaniechania.</w:t>
      </w:r>
    </w:p>
    <w:p w:rsidR="009E2063" w:rsidRPr="00927D70" w:rsidRDefault="001E3273" w:rsidP="00F06C1C">
      <w:pPr>
        <w:numPr>
          <w:ilvl w:val="0"/>
          <w:numId w:val="8"/>
        </w:numPr>
        <w:tabs>
          <w:tab w:val="center" w:pos="851"/>
          <w:tab w:val="right" w:pos="9552"/>
        </w:tabs>
        <w:suppressAutoHyphens/>
        <w:ind w:left="357" w:hanging="357"/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 może:</w:t>
      </w:r>
    </w:p>
    <w:p w:rsidR="009E2063" w:rsidRPr="00927D70" w:rsidRDefault="001E3273" w:rsidP="00AF20BA">
      <w:pPr>
        <w:pStyle w:val="Akapitzlist"/>
        <w:numPr>
          <w:ilvl w:val="0"/>
          <w:numId w:val="41"/>
        </w:numPr>
        <w:tabs>
          <w:tab w:val="center" w:pos="851"/>
          <w:tab w:val="right" w:pos="9552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powierzyć realizację części przedmiotu umowy Podwykonawcom, mimo nie ws</w:t>
      </w:r>
      <w:r w:rsidR="00A54A3F" w:rsidRPr="00927D70">
        <w:rPr>
          <w:rFonts w:asciiTheme="majorHAnsi" w:hAnsiTheme="majorHAnsi"/>
          <w:sz w:val="22"/>
          <w:szCs w:val="22"/>
        </w:rPr>
        <w:t xml:space="preserve">kazania w ofercie takiej części </w:t>
      </w:r>
      <w:r w:rsidRPr="00927D70">
        <w:rPr>
          <w:rFonts w:asciiTheme="majorHAnsi" w:hAnsiTheme="majorHAnsi"/>
          <w:sz w:val="22"/>
          <w:szCs w:val="22"/>
        </w:rPr>
        <w:t>do powierzenia Podwykonawcom;</w:t>
      </w:r>
    </w:p>
    <w:p w:rsidR="009E2063" w:rsidRPr="00927D70" w:rsidRDefault="001E3273" w:rsidP="00AF20BA">
      <w:pPr>
        <w:pStyle w:val="Akapitzlist"/>
        <w:numPr>
          <w:ilvl w:val="0"/>
          <w:numId w:val="41"/>
        </w:numPr>
        <w:tabs>
          <w:tab w:val="center" w:pos="851"/>
          <w:tab w:val="right" w:pos="9552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wskazać inny zakres podwykonawstwa niż przedstawiony w ofercie;</w:t>
      </w:r>
    </w:p>
    <w:p w:rsidR="009E2063" w:rsidRPr="00927D70" w:rsidRDefault="001E3273" w:rsidP="00AF20BA">
      <w:pPr>
        <w:pStyle w:val="Akapitzlist"/>
        <w:numPr>
          <w:ilvl w:val="0"/>
          <w:numId w:val="41"/>
        </w:numPr>
        <w:tabs>
          <w:tab w:val="center" w:pos="851"/>
          <w:tab w:val="right" w:pos="9552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wskazać innych Podwykonawców niż przedstawieni w ofercie;</w:t>
      </w:r>
    </w:p>
    <w:p w:rsidR="001E3273" w:rsidRPr="00927D70" w:rsidRDefault="001E3273" w:rsidP="00AF20BA">
      <w:pPr>
        <w:pStyle w:val="Akapitzlist"/>
        <w:numPr>
          <w:ilvl w:val="0"/>
          <w:numId w:val="41"/>
        </w:numPr>
        <w:tabs>
          <w:tab w:val="center" w:pos="851"/>
          <w:tab w:val="right" w:pos="9552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zrezygnować z podwykonawstwa.</w:t>
      </w:r>
    </w:p>
    <w:p w:rsidR="001E3273" w:rsidRPr="00927D70" w:rsidRDefault="001E3273" w:rsidP="00F06C1C">
      <w:pPr>
        <w:numPr>
          <w:ilvl w:val="0"/>
          <w:numId w:val="8"/>
        </w:numPr>
        <w:tabs>
          <w:tab w:val="center" w:pos="851"/>
          <w:tab w:val="center" w:pos="1418"/>
          <w:tab w:val="right" w:pos="9552"/>
        </w:tabs>
        <w:suppressAutoHyphens/>
        <w:ind w:left="357" w:hanging="357"/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Zamawiający może żądać od Wykonawcy zmiany albo od</w:t>
      </w:r>
      <w:r w:rsidR="00B67D8C" w:rsidRPr="00927D70">
        <w:rPr>
          <w:rFonts w:asciiTheme="majorHAnsi" w:hAnsiTheme="majorHAnsi"/>
          <w:sz w:val="22"/>
          <w:szCs w:val="22"/>
        </w:rPr>
        <w:t>sunięcia Podwykonawcy,</w:t>
      </w:r>
      <w:r w:rsidR="009E2063" w:rsidRPr="00927D70">
        <w:rPr>
          <w:rFonts w:asciiTheme="majorHAnsi" w:hAnsiTheme="majorHAnsi"/>
          <w:sz w:val="22"/>
          <w:szCs w:val="22"/>
        </w:rPr>
        <w:t xml:space="preserve"> </w:t>
      </w:r>
      <w:r w:rsidR="00B67D8C" w:rsidRPr="00927D70">
        <w:rPr>
          <w:rFonts w:asciiTheme="majorHAnsi" w:hAnsiTheme="majorHAnsi"/>
          <w:sz w:val="22"/>
          <w:szCs w:val="22"/>
        </w:rPr>
        <w:t>jeżeli</w:t>
      </w:r>
      <w:r w:rsidR="00EE6C50" w:rsidRPr="00927D70">
        <w:rPr>
          <w:rFonts w:asciiTheme="majorHAnsi" w:hAnsiTheme="majorHAnsi"/>
          <w:sz w:val="22"/>
          <w:szCs w:val="22"/>
        </w:rPr>
        <w:t xml:space="preserve"> </w:t>
      </w:r>
      <w:r w:rsidR="003224C5" w:rsidRPr="00927D70">
        <w:rPr>
          <w:rFonts w:asciiTheme="majorHAnsi" w:hAnsiTheme="majorHAnsi"/>
          <w:sz w:val="22"/>
          <w:szCs w:val="22"/>
        </w:rPr>
        <w:t xml:space="preserve">w </w:t>
      </w:r>
      <w:r w:rsidRPr="00927D70">
        <w:rPr>
          <w:rFonts w:asciiTheme="majorHAnsi" w:hAnsiTheme="majorHAnsi"/>
          <w:sz w:val="22"/>
          <w:szCs w:val="22"/>
        </w:rPr>
        <w:t xml:space="preserve">szczególności: sprzęt techniczny, osoby i kwalifikacje, </w:t>
      </w:r>
      <w:r w:rsidR="005D20FA" w:rsidRPr="00927D70">
        <w:rPr>
          <w:rFonts w:asciiTheme="majorHAnsi" w:hAnsiTheme="majorHAnsi"/>
          <w:sz w:val="22"/>
          <w:szCs w:val="22"/>
        </w:rPr>
        <w:t>którymi dysponuje Podwykonawca,</w:t>
      </w:r>
      <w:r w:rsidR="009E2063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nie spełniają warunków</w:t>
      </w:r>
      <w:r w:rsidR="005C06A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 xml:space="preserve">lub </w:t>
      </w:r>
      <w:r w:rsidRPr="00927D70">
        <w:rPr>
          <w:rFonts w:asciiTheme="majorHAnsi" w:hAnsiTheme="majorHAnsi"/>
          <w:sz w:val="22"/>
          <w:szCs w:val="22"/>
        </w:rPr>
        <w:lastRenderedPageBreak/>
        <w:t>wymagań dotyczących podwykonawstwa, określonych w SIWZ</w:t>
      </w:r>
      <w:r w:rsidR="009E2063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lub nie dają rękojmi należytego wykonania powierzonych Podwykonawcy części zamówienia.</w:t>
      </w:r>
    </w:p>
    <w:p w:rsidR="001E3273" w:rsidRPr="00927D70" w:rsidRDefault="001E3273" w:rsidP="00514210">
      <w:pPr>
        <w:numPr>
          <w:ilvl w:val="0"/>
          <w:numId w:val="8"/>
        </w:numPr>
        <w:tabs>
          <w:tab w:val="center" w:pos="851"/>
          <w:tab w:val="right" w:pos="9552"/>
        </w:tabs>
        <w:suppressAutoHyphens/>
        <w:ind w:left="357" w:hanging="357"/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 przypadku, gdy zmiana lub rezygnacja z Podwykonawcy, doty</w:t>
      </w:r>
      <w:r w:rsidR="009E2063" w:rsidRPr="00927D70">
        <w:rPr>
          <w:rFonts w:asciiTheme="majorHAnsi" w:hAnsiTheme="majorHAnsi"/>
          <w:sz w:val="22"/>
          <w:szCs w:val="22"/>
        </w:rPr>
        <w:t xml:space="preserve">czy podmiotu, na którego zasoby </w:t>
      </w:r>
      <w:r w:rsidRPr="00927D70">
        <w:rPr>
          <w:rFonts w:asciiTheme="majorHAnsi" w:hAnsiTheme="majorHAnsi"/>
          <w:sz w:val="22"/>
          <w:szCs w:val="22"/>
        </w:rPr>
        <w:t xml:space="preserve">Wykonawca powoływał się na zasadach określonych w art. </w:t>
      </w:r>
      <w:r w:rsidR="006C69A5" w:rsidRPr="00927D70">
        <w:rPr>
          <w:rFonts w:asciiTheme="majorHAnsi" w:hAnsiTheme="majorHAnsi"/>
          <w:sz w:val="22"/>
          <w:szCs w:val="22"/>
        </w:rPr>
        <w:t>22 a</w:t>
      </w:r>
      <w:r w:rsidRPr="00927D7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27D70">
        <w:rPr>
          <w:rFonts w:asciiTheme="majorHAnsi" w:hAnsiTheme="majorHAnsi"/>
          <w:sz w:val="22"/>
          <w:szCs w:val="22"/>
        </w:rPr>
        <w:t>Pzp</w:t>
      </w:r>
      <w:proofErr w:type="spellEnd"/>
      <w:r w:rsidRPr="00927D70">
        <w:rPr>
          <w:rFonts w:asciiTheme="majorHAnsi" w:hAnsiTheme="majorHAnsi"/>
          <w:sz w:val="22"/>
          <w:szCs w:val="22"/>
        </w:rPr>
        <w:t>, w celu wykaza</w:t>
      </w:r>
      <w:r w:rsidR="00B604D8" w:rsidRPr="00927D70">
        <w:rPr>
          <w:rFonts w:asciiTheme="majorHAnsi" w:hAnsiTheme="majorHAnsi"/>
          <w:sz w:val="22"/>
          <w:szCs w:val="22"/>
        </w:rPr>
        <w:t>ni</w:t>
      </w:r>
      <w:r w:rsidR="00EE6C50" w:rsidRPr="00927D70">
        <w:rPr>
          <w:rFonts w:asciiTheme="majorHAnsi" w:hAnsiTheme="majorHAnsi"/>
          <w:sz w:val="22"/>
          <w:szCs w:val="22"/>
        </w:rPr>
        <w:t xml:space="preserve">a </w:t>
      </w:r>
      <w:r w:rsidR="00B604D8" w:rsidRPr="00927D70">
        <w:rPr>
          <w:rFonts w:asciiTheme="majorHAnsi" w:hAnsiTheme="majorHAnsi"/>
          <w:sz w:val="22"/>
          <w:szCs w:val="22"/>
        </w:rPr>
        <w:t xml:space="preserve">spełniania warunków udziału </w:t>
      </w:r>
      <w:r w:rsidRPr="00927D70">
        <w:rPr>
          <w:rFonts w:asciiTheme="majorHAnsi" w:hAnsiTheme="majorHAnsi"/>
          <w:sz w:val="22"/>
          <w:szCs w:val="22"/>
        </w:rPr>
        <w:t xml:space="preserve">w postępowaniu, o których mowa w art. 22 ust. 1 </w:t>
      </w:r>
      <w:proofErr w:type="spellStart"/>
      <w:r w:rsidRPr="00927D70">
        <w:rPr>
          <w:rFonts w:asciiTheme="majorHAnsi" w:hAnsiTheme="majorHAnsi"/>
          <w:sz w:val="22"/>
          <w:szCs w:val="22"/>
        </w:rPr>
        <w:t>Pzp</w:t>
      </w:r>
      <w:proofErr w:type="spellEnd"/>
      <w:r w:rsidRPr="00927D70">
        <w:rPr>
          <w:rFonts w:asciiTheme="majorHAnsi" w:hAnsiTheme="majorHAnsi"/>
          <w:sz w:val="22"/>
          <w:szCs w:val="22"/>
        </w:rPr>
        <w:t>,</w:t>
      </w:r>
      <w:r w:rsidR="009E2063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Wykonawca jest zobowiązany wykazać Zamawiającemu,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iż proponowany inny Podwykonawca</w:t>
      </w:r>
      <w:r w:rsidR="009E2063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lub W</w:t>
      </w:r>
      <w:r w:rsidR="005C06A2" w:rsidRPr="00927D70">
        <w:rPr>
          <w:rFonts w:asciiTheme="majorHAnsi" w:hAnsiTheme="majorHAnsi"/>
          <w:sz w:val="22"/>
          <w:szCs w:val="22"/>
        </w:rPr>
        <w:t xml:space="preserve">ykonawca samodzielnie spełniają </w:t>
      </w:r>
      <w:r w:rsidRPr="00927D70">
        <w:rPr>
          <w:rFonts w:asciiTheme="majorHAnsi" w:hAnsiTheme="majorHAnsi"/>
          <w:sz w:val="22"/>
          <w:szCs w:val="22"/>
        </w:rPr>
        <w:t>je w stopniu nie mniejszym</w:t>
      </w:r>
      <w:r w:rsidR="005C06A2" w:rsidRPr="00927D70">
        <w:rPr>
          <w:rFonts w:asciiTheme="majorHAnsi" w:hAnsiTheme="majorHAnsi"/>
          <w:sz w:val="22"/>
          <w:szCs w:val="22"/>
        </w:rPr>
        <w:t>,</w:t>
      </w:r>
      <w:r w:rsidRPr="00927D70">
        <w:rPr>
          <w:rFonts w:asciiTheme="majorHAnsi" w:hAnsiTheme="majorHAnsi"/>
          <w:sz w:val="22"/>
          <w:szCs w:val="22"/>
        </w:rPr>
        <w:t xml:space="preserve"> niż wymagany w SIWZ.</w:t>
      </w:r>
      <w:r w:rsidR="00C955CA" w:rsidRPr="00927D70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C955CA" w:rsidRPr="00927D70">
        <w:rPr>
          <w:rFonts w:asciiTheme="majorHAnsi" w:hAnsiTheme="majorHAnsi"/>
          <w:sz w:val="22"/>
          <w:szCs w:val="22"/>
        </w:rPr>
        <w:t>Zmiana o której</w:t>
      </w:r>
      <w:proofErr w:type="gramEnd"/>
      <w:r w:rsidR="00C955CA" w:rsidRPr="00927D70">
        <w:rPr>
          <w:rFonts w:asciiTheme="majorHAnsi" w:hAnsiTheme="majorHAnsi"/>
          <w:sz w:val="22"/>
          <w:szCs w:val="22"/>
        </w:rPr>
        <w:t xml:space="preserve"> mowa w zdaniu poprzednim wymaga sporządzenia aneksu do umowy.</w:t>
      </w:r>
    </w:p>
    <w:p w:rsidR="001E3273" w:rsidRPr="00927D70" w:rsidRDefault="001E3273" w:rsidP="00CA1511">
      <w:pPr>
        <w:numPr>
          <w:ilvl w:val="0"/>
          <w:numId w:val="8"/>
        </w:numPr>
        <w:tabs>
          <w:tab w:val="center" w:pos="851"/>
          <w:tab w:val="num" w:pos="900"/>
          <w:tab w:val="right" w:pos="9552"/>
        </w:tabs>
        <w:suppressAutoHyphens/>
        <w:ind w:left="357" w:hanging="357"/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Wykonawca, Podwykonawca zobowiązany jest do przedłożen</w:t>
      </w:r>
      <w:r w:rsidR="008F6210" w:rsidRPr="00927D70">
        <w:rPr>
          <w:rFonts w:asciiTheme="majorHAnsi" w:hAnsiTheme="majorHAnsi"/>
          <w:sz w:val="22"/>
          <w:szCs w:val="22"/>
        </w:rPr>
        <w:t>ia Zamawiającemu projektu</w:t>
      </w:r>
      <w:r w:rsidR="0080010C" w:rsidRPr="00927D70">
        <w:rPr>
          <w:rFonts w:asciiTheme="majorHAnsi" w:hAnsiTheme="majorHAnsi"/>
          <w:sz w:val="22"/>
          <w:szCs w:val="22"/>
        </w:rPr>
        <w:t xml:space="preserve"> </w:t>
      </w:r>
      <w:r w:rsidR="00EE6C50" w:rsidRPr="00927D70">
        <w:rPr>
          <w:rFonts w:asciiTheme="majorHAnsi" w:hAnsiTheme="majorHAnsi"/>
          <w:sz w:val="22"/>
          <w:szCs w:val="22"/>
        </w:rPr>
        <w:t>umowy</w:t>
      </w:r>
      <w:r w:rsidR="00EE6C50" w:rsidRPr="00927D70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sz w:val="22"/>
          <w:szCs w:val="22"/>
        </w:rPr>
        <w:t>o podwykonawstwo, której przedmiotem są roboty budowlane nie później</w:t>
      </w:r>
      <w:r w:rsidR="005D20FA" w:rsidRPr="00927D70">
        <w:rPr>
          <w:rFonts w:asciiTheme="majorHAnsi" w:hAnsiTheme="majorHAnsi"/>
          <w:sz w:val="22"/>
          <w:szCs w:val="22"/>
        </w:rPr>
        <w:t>,</w:t>
      </w:r>
      <w:r w:rsidRPr="00927D70">
        <w:rPr>
          <w:rFonts w:asciiTheme="majorHAnsi" w:hAnsiTheme="majorHAnsi"/>
          <w:sz w:val="22"/>
          <w:szCs w:val="22"/>
        </w:rPr>
        <w:t xml:space="preserve"> </w:t>
      </w:r>
      <w:r w:rsidR="008F6210" w:rsidRPr="00927D70">
        <w:rPr>
          <w:rFonts w:asciiTheme="majorHAnsi" w:hAnsiTheme="majorHAnsi"/>
          <w:sz w:val="22"/>
          <w:szCs w:val="22"/>
        </w:rPr>
        <w:t>niż 14 dni</w:t>
      </w:r>
      <w:r w:rsidR="009E2063" w:rsidRPr="00927D70">
        <w:rPr>
          <w:rFonts w:asciiTheme="majorHAnsi" w:hAnsiTheme="majorHAnsi"/>
          <w:sz w:val="22"/>
          <w:szCs w:val="22"/>
        </w:rPr>
        <w:t xml:space="preserve"> </w:t>
      </w:r>
      <w:r w:rsidR="008F6210" w:rsidRPr="00927D70">
        <w:rPr>
          <w:rFonts w:asciiTheme="majorHAnsi" w:hAnsiTheme="majorHAnsi"/>
          <w:sz w:val="22"/>
          <w:szCs w:val="22"/>
        </w:rPr>
        <w:t>przed jej zawarciem,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przy czym Podwykonawca jest obowiązany dołączyć zg</w:t>
      </w:r>
      <w:r w:rsidR="006C69A5" w:rsidRPr="00927D70">
        <w:rPr>
          <w:rFonts w:asciiTheme="majorHAnsi" w:hAnsiTheme="majorHAnsi"/>
          <w:sz w:val="22"/>
          <w:szCs w:val="22"/>
        </w:rPr>
        <w:t>odę Wykonawcy</w:t>
      </w:r>
      <w:r w:rsidR="009E2063" w:rsidRPr="00927D70">
        <w:rPr>
          <w:rFonts w:asciiTheme="majorHAnsi" w:hAnsiTheme="majorHAnsi"/>
          <w:sz w:val="22"/>
          <w:szCs w:val="22"/>
        </w:rPr>
        <w:t xml:space="preserve"> </w:t>
      </w:r>
      <w:r w:rsidR="006C69A5" w:rsidRPr="00927D70">
        <w:rPr>
          <w:rFonts w:asciiTheme="majorHAnsi" w:hAnsiTheme="majorHAnsi"/>
          <w:sz w:val="22"/>
          <w:szCs w:val="22"/>
        </w:rPr>
        <w:t xml:space="preserve">na zawarcie umowy </w:t>
      </w:r>
      <w:r w:rsidRPr="00927D70">
        <w:rPr>
          <w:rFonts w:asciiTheme="majorHAnsi" w:hAnsiTheme="majorHAnsi"/>
          <w:sz w:val="22"/>
          <w:szCs w:val="22"/>
        </w:rPr>
        <w:t>o podwykonawstwo zgodnej z projektem umowy. Natomiast przystąpienie</w:t>
      </w:r>
      <w:r w:rsidR="009E2063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do realizacji robót budowlanych przez Podwykonawcę powinno być</w:t>
      </w:r>
      <w:r w:rsidR="00EE6C50" w:rsidRPr="00927D70">
        <w:rPr>
          <w:rFonts w:asciiTheme="majorHAnsi" w:hAnsiTheme="majorHAnsi"/>
          <w:sz w:val="22"/>
          <w:szCs w:val="22"/>
        </w:rPr>
        <w:t xml:space="preserve"> poprzedzone akceptacją umowy </w:t>
      </w:r>
      <w:r w:rsidR="009E2063" w:rsidRPr="00927D70">
        <w:rPr>
          <w:rFonts w:asciiTheme="majorHAnsi" w:hAnsiTheme="majorHAnsi"/>
          <w:sz w:val="22"/>
          <w:szCs w:val="22"/>
        </w:rPr>
        <w:t xml:space="preserve">o </w:t>
      </w:r>
      <w:r w:rsidRPr="00927D70">
        <w:rPr>
          <w:rFonts w:asciiTheme="majorHAnsi" w:hAnsiTheme="majorHAnsi"/>
          <w:sz w:val="22"/>
          <w:szCs w:val="22"/>
        </w:rPr>
        <w:t>podwykonawstwo przez Zamawiającego.</w:t>
      </w:r>
    </w:p>
    <w:p w:rsidR="001E3273" w:rsidRPr="00927D70" w:rsidRDefault="001E3273" w:rsidP="00F06C1C">
      <w:pPr>
        <w:numPr>
          <w:ilvl w:val="0"/>
          <w:numId w:val="8"/>
        </w:numPr>
        <w:tabs>
          <w:tab w:val="center" w:pos="851"/>
          <w:tab w:val="right" w:pos="9552"/>
        </w:tabs>
        <w:suppressAutoHyphens/>
        <w:ind w:left="357" w:hanging="357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927D70">
        <w:rPr>
          <w:rFonts w:asciiTheme="majorHAnsi" w:hAnsiTheme="majorHAnsi"/>
          <w:b/>
          <w:sz w:val="22"/>
          <w:szCs w:val="22"/>
        </w:rPr>
        <w:t>Umowa z Podwykonawcą, której przedmiotem są roboty budowlane, musi zawierać następujące postanowienia:</w:t>
      </w:r>
    </w:p>
    <w:p w:rsidR="004B423A" w:rsidRPr="00927D70" w:rsidRDefault="001E3273" w:rsidP="00AF20BA">
      <w:pPr>
        <w:pStyle w:val="Akapitzlist"/>
        <w:numPr>
          <w:ilvl w:val="0"/>
          <w:numId w:val="42"/>
        </w:numPr>
        <w:tabs>
          <w:tab w:val="center" w:pos="851"/>
          <w:tab w:val="center" w:pos="1418"/>
          <w:tab w:val="right" w:pos="9552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zakres powierzanych Podwykonawc</w:t>
      </w:r>
      <w:r w:rsidR="004B423A" w:rsidRPr="00927D70">
        <w:rPr>
          <w:rFonts w:asciiTheme="majorHAnsi" w:hAnsiTheme="majorHAnsi"/>
          <w:sz w:val="22"/>
          <w:szCs w:val="22"/>
        </w:rPr>
        <w:t>y robót budowlanych, wysokość wynagrodzenia za powierzone prace,</w:t>
      </w:r>
    </w:p>
    <w:p w:rsidR="009E2063" w:rsidRPr="00927D70" w:rsidRDefault="004B423A" w:rsidP="00AF20BA">
      <w:pPr>
        <w:pStyle w:val="Akapitzlist"/>
        <w:numPr>
          <w:ilvl w:val="0"/>
          <w:numId w:val="42"/>
        </w:numPr>
        <w:tabs>
          <w:tab w:val="center" w:pos="851"/>
          <w:tab w:val="center" w:pos="1418"/>
          <w:tab w:val="right" w:pos="9552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zasady rozliczeń na warunkach określonych w </w:t>
      </w:r>
      <w:r w:rsidRPr="00927D70">
        <w:rPr>
          <w:rFonts w:asciiTheme="majorHAnsi" w:hAnsiTheme="majorHAnsi"/>
          <w:sz w:val="22"/>
          <w:szCs w:val="22"/>
        </w:rPr>
        <w:sym w:font="Arial" w:char="00A7"/>
      </w:r>
      <w:r w:rsidR="00C3430C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5 niniejszej umowy, w tym ustalenie, że faktura</w:t>
      </w:r>
      <w:r w:rsidR="00397A53" w:rsidRPr="00927D70">
        <w:rPr>
          <w:rFonts w:asciiTheme="majorHAnsi" w:hAnsiTheme="majorHAnsi"/>
          <w:sz w:val="22"/>
          <w:szCs w:val="22"/>
        </w:rPr>
        <w:t xml:space="preserve"> podwykonawcy za</w:t>
      </w:r>
      <w:r w:rsidRPr="00927D70">
        <w:rPr>
          <w:rFonts w:asciiTheme="majorHAnsi" w:hAnsiTheme="majorHAnsi"/>
          <w:sz w:val="22"/>
          <w:szCs w:val="22"/>
        </w:rPr>
        <w:t xml:space="preserve"> dany</w:t>
      </w:r>
      <w:r w:rsidR="00397A53" w:rsidRPr="00927D70">
        <w:rPr>
          <w:rFonts w:asciiTheme="majorHAnsi" w:hAnsiTheme="majorHAnsi"/>
          <w:sz w:val="22"/>
          <w:szCs w:val="22"/>
        </w:rPr>
        <w:t xml:space="preserve"> okr</w:t>
      </w:r>
      <w:r w:rsidRPr="00927D70">
        <w:rPr>
          <w:rFonts w:asciiTheme="majorHAnsi" w:hAnsiTheme="majorHAnsi"/>
          <w:sz w:val="22"/>
          <w:szCs w:val="22"/>
        </w:rPr>
        <w:t>es rozliczeniowy</w:t>
      </w:r>
      <w:r w:rsidR="006C69A5" w:rsidRPr="00927D70">
        <w:rPr>
          <w:rFonts w:asciiTheme="majorHAnsi" w:hAnsiTheme="majorHAnsi"/>
          <w:sz w:val="22"/>
          <w:szCs w:val="22"/>
        </w:rPr>
        <w:t>,</w:t>
      </w:r>
      <w:r w:rsidRPr="00927D70">
        <w:rPr>
          <w:rFonts w:asciiTheme="majorHAnsi" w:hAnsiTheme="majorHAnsi"/>
          <w:sz w:val="22"/>
          <w:szCs w:val="22"/>
        </w:rPr>
        <w:t xml:space="preserve"> wpływać będzie</w:t>
      </w:r>
      <w:r w:rsidR="008A3B94" w:rsidRPr="00927D70">
        <w:rPr>
          <w:rFonts w:asciiTheme="majorHAnsi" w:hAnsiTheme="majorHAnsi"/>
          <w:sz w:val="22"/>
          <w:szCs w:val="22"/>
        </w:rPr>
        <w:t xml:space="preserve"> </w:t>
      </w:r>
      <w:r w:rsidR="00397A53" w:rsidRPr="00927D70">
        <w:rPr>
          <w:rFonts w:asciiTheme="majorHAnsi" w:hAnsiTheme="majorHAnsi"/>
          <w:sz w:val="22"/>
          <w:szCs w:val="22"/>
        </w:rPr>
        <w:t>do Wykonawcy w terminie do 7 dni od końca tego okresu</w:t>
      </w:r>
      <w:r w:rsidR="00E82E14" w:rsidRPr="00927D70">
        <w:rPr>
          <w:rFonts w:asciiTheme="majorHAnsi" w:hAnsiTheme="majorHAnsi"/>
          <w:sz w:val="22"/>
          <w:szCs w:val="22"/>
        </w:rPr>
        <w:t>;</w:t>
      </w:r>
    </w:p>
    <w:p w:rsidR="009E2063" w:rsidRPr="00927D70" w:rsidRDefault="00CA1511" w:rsidP="00AF20BA">
      <w:pPr>
        <w:pStyle w:val="Akapitzlist"/>
        <w:numPr>
          <w:ilvl w:val="0"/>
          <w:numId w:val="42"/>
        </w:numPr>
        <w:tabs>
          <w:tab w:val="center" w:pos="851"/>
          <w:tab w:val="center" w:pos="1418"/>
          <w:tab w:val="right" w:pos="9552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zobowiązanie Wykonawcy </w:t>
      </w:r>
      <w:r w:rsidR="001E3273" w:rsidRPr="00927D70">
        <w:rPr>
          <w:rFonts w:asciiTheme="majorHAnsi" w:hAnsiTheme="majorHAnsi"/>
          <w:sz w:val="22"/>
          <w:szCs w:val="22"/>
        </w:rPr>
        <w:t>do przyjęcia faktur Podwykonawców za wykonane i odebrane</w:t>
      </w:r>
      <w:r w:rsidR="005C06A2" w:rsidRPr="00927D70">
        <w:rPr>
          <w:rFonts w:asciiTheme="majorHAnsi" w:hAnsiTheme="majorHAnsi"/>
          <w:sz w:val="22"/>
          <w:szCs w:val="22"/>
        </w:rPr>
        <w:br/>
      </w:r>
      <w:r w:rsidR="001E3273" w:rsidRPr="00927D70">
        <w:rPr>
          <w:rFonts w:asciiTheme="majorHAnsi" w:hAnsiTheme="majorHAnsi"/>
          <w:sz w:val="22"/>
          <w:szCs w:val="22"/>
        </w:rPr>
        <w:t xml:space="preserve">przez niego roboty - w terminie do 7 dni od zakończenia </w:t>
      </w:r>
      <w:r w:rsidR="004B423A" w:rsidRPr="00927D70">
        <w:rPr>
          <w:rFonts w:asciiTheme="majorHAnsi" w:hAnsiTheme="majorHAnsi"/>
          <w:sz w:val="22"/>
          <w:szCs w:val="22"/>
        </w:rPr>
        <w:t xml:space="preserve">danego </w:t>
      </w:r>
      <w:r w:rsidR="001E3273" w:rsidRPr="00927D70">
        <w:rPr>
          <w:rFonts w:asciiTheme="majorHAnsi" w:hAnsiTheme="majorHAnsi"/>
          <w:sz w:val="22"/>
          <w:szCs w:val="22"/>
        </w:rPr>
        <w:t>okresu rozliczeniowego;</w:t>
      </w:r>
    </w:p>
    <w:p w:rsidR="009E2063" w:rsidRPr="00927D70" w:rsidRDefault="00684C9A" w:rsidP="00AF20BA">
      <w:pPr>
        <w:pStyle w:val="Akapitzlist"/>
        <w:numPr>
          <w:ilvl w:val="0"/>
          <w:numId w:val="42"/>
        </w:numPr>
        <w:tabs>
          <w:tab w:val="center" w:pos="851"/>
          <w:tab w:val="center" w:pos="1418"/>
          <w:tab w:val="right" w:pos="9552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 w:cs="Tahoma"/>
          <w:sz w:val="22"/>
          <w:szCs w:val="22"/>
        </w:rPr>
        <w:t xml:space="preserve">zobowiązanie Wykonawcy do przedłożenia Zamawiającemu </w:t>
      </w:r>
      <w:r w:rsidR="00932812" w:rsidRPr="00927D70">
        <w:rPr>
          <w:rFonts w:asciiTheme="majorHAnsi" w:hAnsiTheme="majorHAnsi" w:cs="Tahoma"/>
          <w:sz w:val="22"/>
          <w:szCs w:val="22"/>
        </w:rPr>
        <w:t>-</w:t>
      </w:r>
      <w:r w:rsidRPr="00927D70">
        <w:rPr>
          <w:rFonts w:asciiTheme="majorHAnsi" w:hAnsiTheme="majorHAnsi" w:cs="Tahoma"/>
          <w:sz w:val="22"/>
          <w:szCs w:val="22"/>
        </w:rPr>
        <w:t xml:space="preserve"> wraz </w:t>
      </w:r>
      <w:r w:rsidR="006C69A5" w:rsidRPr="00927D70">
        <w:rPr>
          <w:rFonts w:asciiTheme="majorHAnsi" w:hAnsiTheme="majorHAnsi" w:cs="Tahoma"/>
          <w:sz w:val="22"/>
          <w:szCs w:val="22"/>
        </w:rPr>
        <w:t>z własną fakturą -</w:t>
      </w:r>
      <w:r w:rsidR="008A3B94" w:rsidRPr="00927D70">
        <w:rPr>
          <w:rFonts w:asciiTheme="majorHAnsi" w:hAnsiTheme="majorHAnsi" w:cs="Tahoma"/>
          <w:sz w:val="22"/>
          <w:szCs w:val="22"/>
        </w:rPr>
        <w:br/>
      </w:r>
      <w:r w:rsidR="006C69A5" w:rsidRPr="00927D70">
        <w:rPr>
          <w:rFonts w:asciiTheme="majorHAnsi" w:hAnsiTheme="majorHAnsi" w:cs="Tahoma"/>
          <w:sz w:val="22"/>
          <w:szCs w:val="22"/>
        </w:rPr>
        <w:t xml:space="preserve">kopii faktur </w:t>
      </w:r>
      <w:r w:rsidRPr="00927D70">
        <w:rPr>
          <w:rFonts w:asciiTheme="majorHAnsi" w:hAnsiTheme="majorHAnsi" w:cs="Tahoma"/>
          <w:sz w:val="22"/>
          <w:szCs w:val="22"/>
        </w:rPr>
        <w:t>Podwykonawców, o których mowa w pkt 2 - w terminie 7 dni od ich otrzymania;</w:t>
      </w:r>
    </w:p>
    <w:p w:rsidR="00F06C1C" w:rsidRPr="00927D70" w:rsidRDefault="001E3273" w:rsidP="00AF20BA">
      <w:pPr>
        <w:pStyle w:val="Akapitzlist"/>
        <w:numPr>
          <w:ilvl w:val="0"/>
          <w:numId w:val="42"/>
        </w:numPr>
        <w:tabs>
          <w:tab w:val="center" w:pos="851"/>
          <w:tab w:val="center" w:pos="1418"/>
          <w:tab w:val="right" w:pos="9552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zasady odbiorów robót wykonywanych przez Podwykonawcę ze w</w:t>
      </w:r>
      <w:r w:rsidR="008F6210" w:rsidRPr="00927D70">
        <w:rPr>
          <w:rFonts w:asciiTheme="majorHAnsi" w:hAnsiTheme="majorHAnsi"/>
          <w:sz w:val="22"/>
          <w:szCs w:val="22"/>
        </w:rPr>
        <w:t>skazaniem, że odbiór dokonywany</w:t>
      </w:r>
      <w:r w:rsidR="00B67D8C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przez Wykonawcę nie będzie wywoływał skutku względem Zamawiającego;</w:t>
      </w:r>
    </w:p>
    <w:p w:rsidR="00F06C1C" w:rsidRPr="00927D70" w:rsidRDefault="001E3273" w:rsidP="00AF20BA">
      <w:pPr>
        <w:pStyle w:val="Akapitzlist"/>
        <w:numPr>
          <w:ilvl w:val="0"/>
          <w:numId w:val="42"/>
        </w:numPr>
        <w:tabs>
          <w:tab w:val="center" w:pos="851"/>
          <w:tab w:val="center" w:pos="1418"/>
          <w:tab w:val="right" w:pos="9552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postanowienia spójne z niniejszą umową w szczególności w zakresie</w:t>
      </w:r>
      <w:r w:rsidR="00CA1511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terminów wykonania robót objętych umową podwykonawczą, okresów odpowiedzialności za wady wykonywanych przez Podwykonawcę robót budo</w:t>
      </w:r>
      <w:r w:rsidR="004B423A" w:rsidRPr="00927D70">
        <w:rPr>
          <w:rFonts w:asciiTheme="majorHAnsi" w:hAnsiTheme="majorHAnsi"/>
          <w:sz w:val="22"/>
          <w:szCs w:val="22"/>
        </w:rPr>
        <w:t xml:space="preserve">wlanych, </w:t>
      </w:r>
    </w:p>
    <w:p w:rsidR="00F06C1C" w:rsidRPr="00927D70" w:rsidRDefault="001E3273" w:rsidP="00AF20BA">
      <w:pPr>
        <w:pStyle w:val="Akapitzlist"/>
        <w:numPr>
          <w:ilvl w:val="0"/>
          <w:numId w:val="42"/>
        </w:numPr>
        <w:tabs>
          <w:tab w:val="center" w:pos="851"/>
          <w:tab w:val="center" w:pos="1418"/>
          <w:tab w:val="right" w:pos="9552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postanowienia dotyczące płatności wynagrodzenia w terminie </w:t>
      </w:r>
      <w:r w:rsidR="00460DAB" w:rsidRPr="00927D70">
        <w:rPr>
          <w:rFonts w:asciiTheme="majorHAnsi" w:hAnsiTheme="majorHAnsi"/>
          <w:sz w:val="22"/>
          <w:szCs w:val="22"/>
        </w:rPr>
        <w:t>nie dłuższym niż 20</w:t>
      </w:r>
      <w:r w:rsidRPr="00927D70">
        <w:rPr>
          <w:rFonts w:asciiTheme="majorHAnsi" w:hAnsiTheme="majorHAnsi"/>
          <w:sz w:val="22"/>
          <w:szCs w:val="22"/>
        </w:rPr>
        <w:t xml:space="preserve"> dni od daty otrzymania przez Wykonawcę prawidłowo wystawionej faktury;</w:t>
      </w:r>
    </w:p>
    <w:p w:rsidR="00F06C1C" w:rsidRPr="00927D70" w:rsidRDefault="001E3273" w:rsidP="00AF20BA">
      <w:pPr>
        <w:pStyle w:val="Akapitzlist"/>
        <w:numPr>
          <w:ilvl w:val="0"/>
          <w:numId w:val="42"/>
        </w:numPr>
        <w:tabs>
          <w:tab w:val="center" w:pos="851"/>
          <w:tab w:val="center" w:pos="1418"/>
          <w:tab w:val="right" w:pos="9552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postanowienia dotyczące dochodzenia zapłaty kar umownych przez Wykonawcę</w:t>
      </w:r>
      <w:r w:rsidR="00514210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wobec Podwykonawcy robót;</w:t>
      </w:r>
    </w:p>
    <w:p w:rsidR="00F06C1C" w:rsidRPr="00927D70" w:rsidRDefault="001E3273" w:rsidP="00AF20BA">
      <w:pPr>
        <w:pStyle w:val="Akapitzlist"/>
        <w:numPr>
          <w:ilvl w:val="0"/>
          <w:numId w:val="42"/>
        </w:numPr>
        <w:tabs>
          <w:tab w:val="center" w:pos="851"/>
          <w:tab w:val="center" w:pos="1418"/>
          <w:tab w:val="right" w:pos="9552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postanowienia zakazujące Podwykonawcy dokonywania cesji wierzytelności bez zgody Wykonawcy</w:t>
      </w:r>
      <w:r w:rsidR="00514210" w:rsidRPr="00927D70">
        <w:rPr>
          <w:rFonts w:asciiTheme="majorHAnsi" w:hAnsiTheme="majorHAnsi"/>
          <w:sz w:val="22"/>
          <w:szCs w:val="22"/>
        </w:rPr>
        <w:br/>
      </w:r>
      <w:r w:rsidR="005C06A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i Zamawiającego;</w:t>
      </w:r>
    </w:p>
    <w:p w:rsidR="00F06C1C" w:rsidRPr="00927D70" w:rsidRDefault="001E3273" w:rsidP="00AF20BA">
      <w:pPr>
        <w:pStyle w:val="Akapitzlist"/>
        <w:numPr>
          <w:ilvl w:val="0"/>
          <w:numId w:val="42"/>
        </w:numPr>
        <w:tabs>
          <w:tab w:val="center" w:pos="851"/>
          <w:tab w:val="center" w:pos="1418"/>
          <w:tab w:val="right" w:pos="9552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postanowienia zakazujące Podwykonawcy podzlecania wykonania</w:t>
      </w:r>
      <w:r w:rsidR="00A54A3F" w:rsidRPr="00927D70">
        <w:rPr>
          <w:rFonts w:asciiTheme="majorHAnsi" w:hAnsiTheme="majorHAnsi"/>
          <w:sz w:val="22"/>
          <w:szCs w:val="22"/>
        </w:rPr>
        <w:t xml:space="preserve"> robót budowlanych</w:t>
      </w:r>
      <w:r w:rsidR="005C06A2" w:rsidRPr="00927D70">
        <w:rPr>
          <w:rFonts w:asciiTheme="majorHAnsi" w:hAnsiTheme="majorHAnsi"/>
          <w:sz w:val="22"/>
          <w:szCs w:val="22"/>
        </w:rPr>
        <w:br/>
        <w:t xml:space="preserve">i związanych </w:t>
      </w:r>
      <w:r w:rsidRPr="00927D70">
        <w:rPr>
          <w:rFonts w:asciiTheme="majorHAnsi" w:hAnsiTheme="majorHAnsi"/>
          <w:sz w:val="22"/>
          <w:szCs w:val="22"/>
        </w:rPr>
        <w:t xml:space="preserve">z nimi prac dalszemu Podwykonawcy robót budowlanych bez </w:t>
      </w:r>
      <w:r w:rsidR="00460DAB" w:rsidRPr="00927D70">
        <w:rPr>
          <w:rFonts w:asciiTheme="majorHAnsi" w:hAnsiTheme="majorHAnsi"/>
          <w:sz w:val="22"/>
          <w:szCs w:val="22"/>
        </w:rPr>
        <w:t>zgody Wykonawcy</w:t>
      </w:r>
      <w:r w:rsidR="00514210" w:rsidRPr="00927D70">
        <w:rPr>
          <w:rFonts w:asciiTheme="majorHAnsi" w:hAnsiTheme="majorHAnsi"/>
          <w:sz w:val="22"/>
          <w:szCs w:val="22"/>
        </w:rPr>
        <w:br/>
      </w:r>
      <w:r w:rsidR="00460DAB" w:rsidRPr="00927D70">
        <w:rPr>
          <w:rFonts w:asciiTheme="majorHAnsi" w:hAnsiTheme="majorHAnsi"/>
          <w:sz w:val="22"/>
          <w:szCs w:val="22"/>
        </w:rPr>
        <w:t>i Zamawiającego;</w:t>
      </w:r>
    </w:p>
    <w:p w:rsidR="00F06C1C" w:rsidRPr="00927D70" w:rsidRDefault="00460DAB" w:rsidP="00AF20BA">
      <w:pPr>
        <w:pStyle w:val="Akapitzlist"/>
        <w:numPr>
          <w:ilvl w:val="0"/>
          <w:numId w:val="42"/>
        </w:numPr>
        <w:tabs>
          <w:tab w:val="center" w:pos="851"/>
          <w:tab w:val="center" w:pos="1418"/>
          <w:tab w:val="right" w:pos="9552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zobowiązanie </w:t>
      </w:r>
      <w:r w:rsidR="00EB087C" w:rsidRPr="00927D70">
        <w:rPr>
          <w:rFonts w:asciiTheme="majorHAnsi" w:hAnsiTheme="majorHAnsi"/>
          <w:sz w:val="22"/>
          <w:szCs w:val="22"/>
        </w:rPr>
        <w:t>W</w:t>
      </w:r>
      <w:r w:rsidRPr="00927D70">
        <w:rPr>
          <w:rFonts w:asciiTheme="majorHAnsi" w:hAnsiTheme="majorHAnsi"/>
          <w:sz w:val="22"/>
          <w:szCs w:val="22"/>
        </w:rPr>
        <w:t xml:space="preserve">ykonawcy do ujęcia w </w:t>
      </w:r>
      <w:r w:rsidR="00EB087C" w:rsidRPr="00927D70">
        <w:rPr>
          <w:rFonts w:asciiTheme="majorHAnsi" w:hAnsiTheme="majorHAnsi"/>
          <w:sz w:val="22"/>
          <w:szCs w:val="22"/>
        </w:rPr>
        <w:t xml:space="preserve">swojej </w:t>
      </w:r>
      <w:r w:rsidRPr="00927D70">
        <w:rPr>
          <w:rFonts w:asciiTheme="majorHAnsi" w:hAnsiTheme="majorHAnsi"/>
          <w:sz w:val="22"/>
          <w:szCs w:val="22"/>
        </w:rPr>
        <w:t>fakturze tylko tych robót wykonywanych</w:t>
      </w:r>
      <w:r w:rsidR="000A5E1C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przez Podwykonawcę, które Podwykonawca</w:t>
      </w:r>
      <w:r w:rsidR="00EB087C" w:rsidRPr="00927D70">
        <w:rPr>
          <w:rFonts w:asciiTheme="majorHAnsi" w:hAnsiTheme="majorHAnsi"/>
          <w:sz w:val="22"/>
          <w:szCs w:val="22"/>
        </w:rPr>
        <w:t xml:space="preserve"> zafakturował</w:t>
      </w:r>
      <w:r w:rsidR="00BA0B9A" w:rsidRPr="00927D70">
        <w:rPr>
          <w:rFonts w:asciiTheme="majorHAnsi" w:hAnsiTheme="majorHAnsi"/>
          <w:sz w:val="22"/>
          <w:szCs w:val="22"/>
        </w:rPr>
        <w:t>;</w:t>
      </w:r>
    </w:p>
    <w:p w:rsidR="00CA1511" w:rsidRPr="00927D70" w:rsidRDefault="00BA0B9A" w:rsidP="00927D70">
      <w:pPr>
        <w:pStyle w:val="Akapitzlist"/>
        <w:numPr>
          <w:ilvl w:val="0"/>
          <w:numId w:val="42"/>
        </w:numPr>
        <w:tabs>
          <w:tab w:val="center" w:pos="851"/>
          <w:tab w:val="center" w:pos="1418"/>
          <w:tab w:val="right" w:pos="9552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określenie miejsca rozstrzygania sporów w sądzie w</w:t>
      </w:r>
      <w:r w:rsidR="008A3B94" w:rsidRPr="00927D70">
        <w:rPr>
          <w:rFonts w:asciiTheme="majorHAnsi" w:hAnsiTheme="majorHAnsi"/>
          <w:sz w:val="22"/>
          <w:szCs w:val="22"/>
        </w:rPr>
        <w:t>łaściwym dla siedziby Zamawiają</w:t>
      </w:r>
      <w:r w:rsidRPr="00927D70">
        <w:rPr>
          <w:rFonts w:asciiTheme="majorHAnsi" w:hAnsiTheme="majorHAnsi"/>
          <w:sz w:val="22"/>
          <w:szCs w:val="22"/>
        </w:rPr>
        <w:t>cego.</w:t>
      </w:r>
    </w:p>
    <w:p w:rsidR="001E3273" w:rsidRPr="00927D70" w:rsidRDefault="001E3273" w:rsidP="00F06C1C">
      <w:pPr>
        <w:numPr>
          <w:ilvl w:val="0"/>
          <w:numId w:val="8"/>
        </w:numPr>
        <w:tabs>
          <w:tab w:val="center" w:pos="851"/>
          <w:tab w:val="right" w:pos="9552"/>
        </w:tabs>
        <w:suppressAutoHyphens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927D70">
        <w:rPr>
          <w:rFonts w:asciiTheme="majorHAnsi" w:hAnsiTheme="majorHAnsi"/>
          <w:b/>
          <w:sz w:val="22"/>
          <w:szCs w:val="22"/>
        </w:rPr>
        <w:t>Umowa z Podwykonawcą nie może zawierać postanowień:</w:t>
      </w:r>
    </w:p>
    <w:p w:rsidR="001E3273" w:rsidRPr="00927D70" w:rsidRDefault="001E3273" w:rsidP="00F06C1C">
      <w:pPr>
        <w:numPr>
          <w:ilvl w:val="1"/>
          <w:numId w:val="8"/>
        </w:numPr>
        <w:tabs>
          <w:tab w:val="clear" w:pos="1440"/>
        </w:tabs>
        <w:suppressAutoHyphens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uzależniających uzyskanie przez Podwykonawcę płatności od Wykonawcy od zapłaty</w:t>
      </w:r>
      <w:r w:rsidR="00F06C1C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przez Zamawiającego Wykonawcy wynagrodzenia obejmującego zakres robót wykonanych</w:t>
      </w:r>
      <w:r w:rsidR="00F06C1C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przez Podwykonawcę;</w:t>
      </w:r>
    </w:p>
    <w:p w:rsidR="001E3273" w:rsidRPr="00927D70" w:rsidRDefault="001E3273" w:rsidP="00F06C1C">
      <w:pPr>
        <w:numPr>
          <w:ilvl w:val="1"/>
          <w:numId w:val="8"/>
        </w:numPr>
        <w:tabs>
          <w:tab w:val="clear" w:pos="1440"/>
        </w:tabs>
        <w:suppressAutoHyphens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uzależniających zwrot Podwykonawcy kwot zabezpieczenia przez Wykonawcę od zwrotu zabezpieczenia należytego wykonania umowy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przez Zamawiającego;</w:t>
      </w:r>
    </w:p>
    <w:p w:rsidR="001E3273" w:rsidRPr="00927D70" w:rsidRDefault="001E3273" w:rsidP="00F06C1C">
      <w:pPr>
        <w:numPr>
          <w:ilvl w:val="1"/>
          <w:numId w:val="8"/>
        </w:numPr>
        <w:tabs>
          <w:tab w:val="clear" w:pos="1440"/>
        </w:tabs>
        <w:suppressAutoHyphens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skutkujących zatrzymaniem należnego Podwykonawcom wynagrodzenia</w:t>
      </w:r>
      <w:r w:rsidR="006C69A5" w:rsidRPr="00927D70">
        <w:rPr>
          <w:rFonts w:asciiTheme="majorHAnsi" w:hAnsiTheme="majorHAnsi"/>
          <w:sz w:val="22"/>
          <w:szCs w:val="22"/>
        </w:rPr>
        <w:t xml:space="preserve"> w części lub całości</w:t>
      </w:r>
      <w:r w:rsidR="005C06A2" w:rsidRPr="00927D70">
        <w:rPr>
          <w:rFonts w:asciiTheme="majorHAnsi" w:hAnsiTheme="majorHAnsi"/>
          <w:sz w:val="22"/>
          <w:szCs w:val="22"/>
        </w:rPr>
        <w:br/>
      </w:r>
      <w:r w:rsidR="006C69A5" w:rsidRPr="00927D70">
        <w:rPr>
          <w:rFonts w:asciiTheme="majorHAnsi" w:hAnsiTheme="majorHAnsi"/>
          <w:sz w:val="22"/>
          <w:szCs w:val="22"/>
        </w:rPr>
        <w:t xml:space="preserve">do czasu </w:t>
      </w:r>
      <w:r w:rsidRPr="00927D70">
        <w:rPr>
          <w:rFonts w:asciiTheme="majorHAnsi" w:hAnsiTheme="majorHAnsi"/>
          <w:sz w:val="22"/>
          <w:szCs w:val="22"/>
        </w:rPr>
        <w:t>odbioru robót przez Zamawiającego;</w:t>
      </w:r>
    </w:p>
    <w:p w:rsidR="001E3273" w:rsidRPr="00927D70" w:rsidRDefault="006C69A5" w:rsidP="00F06C1C">
      <w:pPr>
        <w:numPr>
          <w:ilvl w:val="1"/>
          <w:numId w:val="8"/>
        </w:numPr>
        <w:tabs>
          <w:tab w:val="clear" w:pos="1440"/>
        </w:tabs>
        <w:suppressAutoHyphens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o</w:t>
      </w:r>
      <w:r w:rsidR="001E3273" w:rsidRPr="00927D70">
        <w:rPr>
          <w:rFonts w:asciiTheme="majorHAnsi" w:hAnsiTheme="majorHAnsi"/>
          <w:sz w:val="22"/>
          <w:szCs w:val="22"/>
        </w:rPr>
        <w:t xml:space="preserve"> potrącaniu z wynagrodzenia Podwykonawcy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="009B0AA1" w:rsidRPr="00927D70">
        <w:rPr>
          <w:rFonts w:asciiTheme="majorHAnsi" w:hAnsiTheme="majorHAnsi"/>
          <w:sz w:val="22"/>
          <w:szCs w:val="22"/>
        </w:rPr>
        <w:t>wszelkich</w:t>
      </w:r>
      <w:r w:rsidR="009E1EA1" w:rsidRPr="00927D70">
        <w:rPr>
          <w:rFonts w:asciiTheme="majorHAnsi" w:hAnsiTheme="majorHAnsi"/>
          <w:sz w:val="22"/>
          <w:szCs w:val="22"/>
        </w:rPr>
        <w:t xml:space="preserve"> należności, w tym:</w:t>
      </w:r>
      <w:r w:rsidR="001E3273" w:rsidRPr="00927D70">
        <w:rPr>
          <w:rFonts w:asciiTheme="majorHAnsi" w:hAnsiTheme="majorHAnsi"/>
          <w:sz w:val="22"/>
          <w:szCs w:val="22"/>
        </w:rPr>
        <w:t xml:space="preserve"> k</w:t>
      </w:r>
      <w:r w:rsidR="00A54A3F" w:rsidRPr="00927D70">
        <w:rPr>
          <w:rFonts w:asciiTheme="majorHAnsi" w:hAnsiTheme="majorHAnsi"/>
          <w:sz w:val="22"/>
          <w:szCs w:val="22"/>
        </w:rPr>
        <w:t>aucji gwarancyjnej</w:t>
      </w:r>
      <w:r w:rsidR="00A54A3F" w:rsidRPr="00927D70">
        <w:rPr>
          <w:rFonts w:asciiTheme="majorHAnsi" w:hAnsiTheme="majorHAnsi"/>
          <w:sz w:val="22"/>
          <w:szCs w:val="22"/>
        </w:rPr>
        <w:br/>
      </w:r>
      <w:r w:rsidR="008E15F0" w:rsidRPr="00927D70">
        <w:rPr>
          <w:rFonts w:asciiTheme="majorHAnsi" w:hAnsiTheme="majorHAnsi"/>
          <w:sz w:val="22"/>
          <w:szCs w:val="22"/>
        </w:rPr>
        <w:t xml:space="preserve">i należności </w:t>
      </w:r>
      <w:r w:rsidR="001E3273" w:rsidRPr="00927D70">
        <w:rPr>
          <w:rFonts w:asciiTheme="majorHAnsi" w:hAnsiTheme="majorHAnsi"/>
          <w:sz w:val="22"/>
          <w:szCs w:val="22"/>
        </w:rPr>
        <w:t xml:space="preserve">z tytułu generalnego wykonawstwa, </w:t>
      </w:r>
      <w:r w:rsidR="009E1EA1" w:rsidRPr="00927D70">
        <w:rPr>
          <w:rFonts w:asciiTheme="majorHAnsi" w:hAnsiTheme="majorHAnsi"/>
          <w:sz w:val="22"/>
          <w:szCs w:val="22"/>
        </w:rPr>
        <w:t>oraz</w:t>
      </w:r>
      <w:r w:rsidR="001E3273" w:rsidRPr="00927D70">
        <w:rPr>
          <w:rFonts w:asciiTheme="majorHAnsi" w:hAnsiTheme="majorHAnsi"/>
          <w:sz w:val="22"/>
          <w:szCs w:val="22"/>
        </w:rPr>
        <w:t xml:space="preserve"> kosztów organizacji i utrzymania budowy</w:t>
      </w:r>
      <w:r w:rsidR="00305DAF" w:rsidRPr="00927D70">
        <w:rPr>
          <w:rFonts w:asciiTheme="majorHAnsi" w:hAnsiTheme="majorHAnsi"/>
          <w:sz w:val="22"/>
          <w:szCs w:val="22"/>
        </w:rPr>
        <w:t>, kar umownych</w:t>
      </w:r>
      <w:r w:rsidR="001E3273" w:rsidRPr="00927D70">
        <w:rPr>
          <w:rFonts w:asciiTheme="majorHAnsi" w:hAnsiTheme="majorHAnsi"/>
          <w:sz w:val="22"/>
          <w:szCs w:val="22"/>
        </w:rPr>
        <w:t>;</w:t>
      </w:r>
    </w:p>
    <w:p w:rsidR="001E3273" w:rsidRPr="00927D70" w:rsidRDefault="001E3273" w:rsidP="00305DAF">
      <w:pPr>
        <w:numPr>
          <w:ilvl w:val="1"/>
          <w:numId w:val="8"/>
        </w:numPr>
        <w:tabs>
          <w:tab w:val="clear" w:pos="1440"/>
        </w:tabs>
        <w:suppressAutoHyphens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lastRenderedPageBreak/>
        <w:t>dotyczących sposobu rozliczeń za wykonane roboty, uniemożliwiających rozliczenie tych robót pomiędzy Zamawiającym a Wykonawcą na podstawie niniejszej umowy;</w:t>
      </w:r>
    </w:p>
    <w:p w:rsidR="001E3273" w:rsidRPr="00927D70" w:rsidRDefault="001E3273" w:rsidP="00693EDC">
      <w:pPr>
        <w:numPr>
          <w:ilvl w:val="0"/>
          <w:numId w:val="8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Jeżeli Zamawiający w terminie 14 dni od dnia przedłożenia mu p</w:t>
      </w:r>
      <w:r w:rsidR="008F6210" w:rsidRPr="00927D70">
        <w:rPr>
          <w:rFonts w:asciiTheme="majorHAnsi" w:hAnsiTheme="majorHAnsi"/>
          <w:sz w:val="22"/>
          <w:szCs w:val="22"/>
        </w:rPr>
        <w:t>rojektu umowy o podwykonawstwo,</w:t>
      </w:r>
      <w:r w:rsidR="008F6210" w:rsidRPr="00927D70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sz w:val="22"/>
          <w:szCs w:val="22"/>
        </w:rPr>
        <w:t>której przedmiotem są roboty budowlane</w:t>
      </w:r>
      <w:r w:rsidR="00305DAF" w:rsidRPr="00927D70">
        <w:rPr>
          <w:rFonts w:asciiTheme="majorHAnsi" w:hAnsiTheme="majorHAnsi"/>
          <w:sz w:val="22"/>
          <w:szCs w:val="22"/>
        </w:rPr>
        <w:t>, wraz z ofertą Podwykonawcy (wartość robót wy</w:t>
      </w:r>
      <w:r w:rsidR="001B5733" w:rsidRPr="00927D70">
        <w:rPr>
          <w:rFonts w:asciiTheme="majorHAnsi" w:hAnsiTheme="majorHAnsi"/>
          <w:sz w:val="22"/>
          <w:szCs w:val="22"/>
        </w:rPr>
        <w:t xml:space="preserve">konywanych przez Podwykonawcę, </w:t>
      </w:r>
      <w:r w:rsidR="00305DAF" w:rsidRPr="00927D70">
        <w:rPr>
          <w:rFonts w:asciiTheme="majorHAnsi" w:hAnsiTheme="majorHAnsi"/>
          <w:sz w:val="22"/>
          <w:szCs w:val="22"/>
        </w:rPr>
        <w:t xml:space="preserve">nie może być wyższa niż wartość tych samych robót założonych do wykonania przez Wykonawcę, obowiązek udowodnienia Zamawiającemu spełnienia niniejszego założenia spoczywa na </w:t>
      </w:r>
      <w:proofErr w:type="gramStart"/>
      <w:r w:rsidR="00305DAF" w:rsidRPr="00927D70">
        <w:rPr>
          <w:rFonts w:asciiTheme="majorHAnsi" w:hAnsiTheme="majorHAnsi"/>
          <w:sz w:val="22"/>
          <w:szCs w:val="22"/>
        </w:rPr>
        <w:t>Wykonawcy</w:t>
      </w:r>
      <w:r w:rsidRPr="00927D70">
        <w:rPr>
          <w:rFonts w:asciiTheme="majorHAnsi" w:hAnsiTheme="majorHAnsi"/>
          <w:sz w:val="22"/>
          <w:szCs w:val="22"/>
        </w:rPr>
        <w:t>)</w:t>
      </w:r>
      <w:r w:rsidR="00305DAF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 xml:space="preserve"> oraz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z</w:t>
      </w:r>
      <w:r w:rsidR="00B05E5F" w:rsidRPr="00927D70">
        <w:rPr>
          <w:rFonts w:asciiTheme="majorHAnsi" w:hAnsiTheme="majorHAnsi"/>
          <w:sz w:val="22"/>
          <w:szCs w:val="22"/>
        </w:rPr>
        <w:t xml:space="preserve">e wskazaniem  </w:t>
      </w:r>
      <w:r w:rsidRPr="00927D70">
        <w:rPr>
          <w:rFonts w:asciiTheme="majorHAnsi" w:hAnsiTheme="majorHAnsi"/>
          <w:sz w:val="22"/>
          <w:szCs w:val="22"/>
        </w:rPr>
        <w:t>dokumentacji dotyczącej wykonania robót, które mają być realizowane</w:t>
      </w:r>
      <w:r w:rsidR="00B05E5F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przez Podwykonawcę, nie zgłosi na piśmie zastrzeżeń, uważa się, że zaakceptował ten projekt umowy.</w:t>
      </w:r>
    </w:p>
    <w:p w:rsidR="001E3273" w:rsidRPr="00927D70" w:rsidRDefault="001E3273" w:rsidP="00693EDC">
      <w:pPr>
        <w:numPr>
          <w:ilvl w:val="0"/>
          <w:numId w:val="8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Zamawiający zgłosi zastrzeżenia w przypadku przedłożenia projektu umowy o podwykon</w:t>
      </w:r>
      <w:r w:rsidR="00693EDC" w:rsidRPr="00927D70">
        <w:rPr>
          <w:rFonts w:asciiTheme="majorHAnsi" w:hAnsiTheme="majorHAnsi"/>
          <w:sz w:val="22"/>
          <w:szCs w:val="22"/>
        </w:rPr>
        <w:t xml:space="preserve">awstwo, </w:t>
      </w:r>
      <w:r w:rsidRPr="00927D70">
        <w:rPr>
          <w:rFonts w:asciiTheme="majorHAnsi" w:hAnsiTheme="majorHAnsi"/>
          <w:sz w:val="22"/>
          <w:szCs w:val="22"/>
        </w:rPr>
        <w:t>której przed</w:t>
      </w:r>
      <w:r w:rsidR="00C3430C">
        <w:rPr>
          <w:rFonts w:asciiTheme="majorHAnsi" w:hAnsiTheme="majorHAnsi"/>
          <w:sz w:val="22"/>
          <w:szCs w:val="22"/>
        </w:rPr>
        <w:t xml:space="preserve">miotem są roboty budowlane, </w:t>
      </w:r>
      <w:proofErr w:type="gramStart"/>
      <w:r w:rsidR="00C3430C">
        <w:rPr>
          <w:rFonts w:asciiTheme="majorHAnsi" w:hAnsiTheme="majorHAnsi"/>
          <w:sz w:val="22"/>
          <w:szCs w:val="22"/>
        </w:rPr>
        <w:t xml:space="preserve">nie </w:t>
      </w:r>
      <w:r w:rsidRPr="00927D70">
        <w:rPr>
          <w:rFonts w:asciiTheme="majorHAnsi" w:hAnsiTheme="majorHAnsi"/>
          <w:sz w:val="22"/>
          <w:szCs w:val="22"/>
        </w:rPr>
        <w:t>spełniającej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wymagań dot</w:t>
      </w:r>
      <w:r w:rsidR="008F6210" w:rsidRPr="00927D70">
        <w:rPr>
          <w:rFonts w:asciiTheme="majorHAnsi" w:hAnsiTheme="majorHAnsi"/>
          <w:sz w:val="22"/>
          <w:szCs w:val="22"/>
        </w:rPr>
        <w:t>yczących um</w:t>
      </w:r>
      <w:r w:rsidR="00693EDC" w:rsidRPr="00927D70">
        <w:rPr>
          <w:rFonts w:asciiTheme="majorHAnsi" w:hAnsiTheme="majorHAnsi"/>
          <w:sz w:val="22"/>
          <w:szCs w:val="22"/>
        </w:rPr>
        <w:t xml:space="preserve">owy </w:t>
      </w:r>
      <w:r w:rsidR="006C69A5" w:rsidRPr="00927D70">
        <w:rPr>
          <w:rFonts w:asciiTheme="majorHAnsi" w:hAnsiTheme="majorHAnsi"/>
          <w:sz w:val="22"/>
          <w:szCs w:val="22"/>
        </w:rPr>
        <w:t xml:space="preserve">o </w:t>
      </w:r>
      <w:r w:rsidR="008E15F0" w:rsidRPr="00927D70">
        <w:rPr>
          <w:rFonts w:asciiTheme="majorHAnsi" w:hAnsiTheme="majorHAnsi"/>
          <w:sz w:val="22"/>
          <w:szCs w:val="22"/>
        </w:rPr>
        <w:t xml:space="preserve">podwykonawstwo </w:t>
      </w:r>
      <w:r w:rsidRPr="00927D70">
        <w:rPr>
          <w:rFonts w:asciiTheme="majorHAnsi" w:hAnsiTheme="majorHAnsi"/>
          <w:sz w:val="22"/>
          <w:szCs w:val="22"/>
        </w:rPr>
        <w:t>określonych w SIWZ.</w:t>
      </w:r>
    </w:p>
    <w:p w:rsidR="001E3273" w:rsidRPr="00927D70" w:rsidRDefault="001E3273" w:rsidP="00693EDC">
      <w:pPr>
        <w:numPr>
          <w:ilvl w:val="0"/>
          <w:numId w:val="8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Po akceptacji projektu umowy o podwykonawstwo, której </w:t>
      </w:r>
      <w:r w:rsidR="00F06C1C" w:rsidRPr="00927D70">
        <w:rPr>
          <w:rFonts w:asciiTheme="majorHAnsi" w:hAnsiTheme="majorHAnsi"/>
          <w:sz w:val="22"/>
          <w:szCs w:val="22"/>
        </w:rPr>
        <w:t xml:space="preserve">przedmiotem są roboty budowlane </w:t>
      </w:r>
      <w:r w:rsidRPr="00927D70">
        <w:rPr>
          <w:rFonts w:asciiTheme="majorHAnsi" w:hAnsiTheme="majorHAnsi"/>
          <w:sz w:val="22"/>
          <w:szCs w:val="22"/>
        </w:rPr>
        <w:t>lub po upływie terminu na zgłoszenie przez Zamawiającego zastrzeżeń do tego projektu, W</w:t>
      </w:r>
      <w:r w:rsidR="008E15F0" w:rsidRPr="00927D70">
        <w:rPr>
          <w:rFonts w:asciiTheme="majorHAnsi" w:hAnsiTheme="majorHAnsi"/>
          <w:sz w:val="22"/>
          <w:szCs w:val="22"/>
        </w:rPr>
        <w:t xml:space="preserve">ykonawca przedłoży poświadczoną </w:t>
      </w:r>
      <w:r w:rsidR="006C69A5" w:rsidRPr="00927D70">
        <w:rPr>
          <w:rFonts w:asciiTheme="majorHAnsi" w:hAnsiTheme="majorHAnsi"/>
          <w:sz w:val="22"/>
          <w:szCs w:val="22"/>
        </w:rPr>
        <w:t xml:space="preserve">za zgodność </w:t>
      </w:r>
      <w:r w:rsidRPr="00927D70">
        <w:rPr>
          <w:rFonts w:asciiTheme="majorHAnsi" w:hAnsiTheme="majorHAnsi"/>
          <w:sz w:val="22"/>
          <w:szCs w:val="22"/>
        </w:rPr>
        <w:t xml:space="preserve">z oryginałem kopię umowy o </w:t>
      </w:r>
      <w:r w:rsidR="00A54A3F" w:rsidRPr="00927D70">
        <w:rPr>
          <w:rFonts w:asciiTheme="majorHAnsi" w:hAnsiTheme="majorHAnsi"/>
          <w:sz w:val="22"/>
          <w:szCs w:val="22"/>
        </w:rPr>
        <w:t>podwykonawstwo w terminie</w:t>
      </w:r>
      <w:r w:rsidR="00F06C1C" w:rsidRPr="00927D70">
        <w:rPr>
          <w:rFonts w:asciiTheme="majorHAnsi" w:hAnsiTheme="majorHAnsi"/>
          <w:sz w:val="22"/>
          <w:szCs w:val="22"/>
        </w:rPr>
        <w:t xml:space="preserve"> </w:t>
      </w:r>
      <w:r w:rsidR="005C06A2" w:rsidRPr="00927D70">
        <w:rPr>
          <w:rFonts w:asciiTheme="majorHAnsi" w:hAnsiTheme="majorHAnsi"/>
          <w:sz w:val="22"/>
          <w:szCs w:val="22"/>
        </w:rPr>
        <w:t xml:space="preserve">7 dni </w:t>
      </w:r>
      <w:r w:rsidRPr="00927D70">
        <w:rPr>
          <w:rFonts w:asciiTheme="majorHAnsi" w:hAnsiTheme="majorHAnsi"/>
          <w:sz w:val="22"/>
          <w:szCs w:val="22"/>
        </w:rPr>
        <w:t>od dnia jej zawarcia.</w:t>
      </w:r>
    </w:p>
    <w:p w:rsidR="001E3273" w:rsidRPr="00927D70" w:rsidRDefault="001E3273" w:rsidP="00693EDC">
      <w:pPr>
        <w:numPr>
          <w:ilvl w:val="0"/>
          <w:numId w:val="8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Jeżeli Zamawiający w terminie </w:t>
      </w:r>
      <w:r w:rsidR="00B05E5F" w:rsidRPr="00927D70">
        <w:rPr>
          <w:rFonts w:asciiTheme="majorHAnsi" w:hAnsiTheme="majorHAnsi"/>
          <w:sz w:val="22"/>
          <w:szCs w:val="22"/>
        </w:rPr>
        <w:t>7</w:t>
      </w:r>
      <w:r w:rsidRPr="00927D70">
        <w:rPr>
          <w:rFonts w:asciiTheme="majorHAnsi" w:hAnsiTheme="majorHAnsi"/>
          <w:sz w:val="22"/>
          <w:szCs w:val="22"/>
        </w:rPr>
        <w:t xml:space="preserve"> dni od dnia przedłożenia umowy o pod</w:t>
      </w:r>
      <w:r w:rsidR="008F6210" w:rsidRPr="00927D70">
        <w:rPr>
          <w:rFonts w:asciiTheme="majorHAnsi" w:hAnsiTheme="majorHAnsi"/>
          <w:sz w:val="22"/>
          <w:szCs w:val="22"/>
        </w:rPr>
        <w:t>wykonawst</w:t>
      </w:r>
      <w:r w:rsidR="008E15F0" w:rsidRPr="00927D70">
        <w:rPr>
          <w:rFonts w:asciiTheme="majorHAnsi" w:hAnsiTheme="majorHAnsi"/>
          <w:sz w:val="22"/>
          <w:szCs w:val="22"/>
        </w:rPr>
        <w:t>wo,</w:t>
      </w:r>
      <w:r w:rsidR="00F06C1C" w:rsidRPr="00927D70">
        <w:rPr>
          <w:rFonts w:asciiTheme="majorHAnsi" w:hAnsiTheme="majorHAnsi"/>
          <w:sz w:val="22"/>
          <w:szCs w:val="22"/>
        </w:rPr>
        <w:t xml:space="preserve"> </w:t>
      </w:r>
      <w:r w:rsidR="008E15F0" w:rsidRPr="00927D70">
        <w:rPr>
          <w:rFonts w:asciiTheme="majorHAnsi" w:hAnsiTheme="majorHAnsi"/>
          <w:sz w:val="22"/>
          <w:szCs w:val="22"/>
        </w:rPr>
        <w:t xml:space="preserve">której przedmiotem </w:t>
      </w:r>
      <w:r w:rsidRPr="00927D70">
        <w:rPr>
          <w:rFonts w:asciiTheme="majorHAnsi" w:hAnsiTheme="majorHAnsi"/>
          <w:sz w:val="22"/>
          <w:szCs w:val="22"/>
        </w:rPr>
        <w:t>są ro</w:t>
      </w:r>
      <w:bookmarkStart w:id="0" w:name="_GoBack"/>
      <w:bookmarkEnd w:id="0"/>
      <w:r w:rsidRPr="00927D70">
        <w:rPr>
          <w:rFonts w:asciiTheme="majorHAnsi" w:hAnsiTheme="majorHAnsi"/>
          <w:sz w:val="22"/>
          <w:szCs w:val="22"/>
        </w:rPr>
        <w:t>boty budowlane, nie zgłosi na piśmie sprzeciwu, uważa się, że zaakceptował</w:t>
      </w:r>
      <w:r w:rsidR="00BA0B9A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tę umowę.</w:t>
      </w:r>
    </w:p>
    <w:p w:rsidR="001E3273" w:rsidRPr="00927D70" w:rsidRDefault="001E3273" w:rsidP="00693EDC">
      <w:pPr>
        <w:numPr>
          <w:ilvl w:val="0"/>
          <w:numId w:val="8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Wykonawca przedkłada Zamawiającemu poświadczoną za zgodność z </w:t>
      </w:r>
      <w:r w:rsidR="008F6210" w:rsidRPr="00927D70">
        <w:rPr>
          <w:rFonts w:asciiTheme="majorHAnsi" w:hAnsiTheme="majorHAnsi"/>
          <w:sz w:val="22"/>
          <w:szCs w:val="22"/>
        </w:rPr>
        <w:t>oryginałem kopię zawartej umowy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o podwykonawstwo, której przedmiotem są dostawy lub usługi, w termi</w:t>
      </w:r>
      <w:r w:rsidR="008F6210" w:rsidRPr="00927D70">
        <w:rPr>
          <w:rFonts w:asciiTheme="majorHAnsi" w:hAnsiTheme="majorHAnsi"/>
          <w:sz w:val="22"/>
          <w:szCs w:val="22"/>
        </w:rPr>
        <w:t>nie 7 dni od dnia jej zawarcia,</w:t>
      </w:r>
      <w:r w:rsidR="00BA0B9A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z wyłączeniem umów o podwykonawstwo o wartości mniejszej niż 0,5 % wartośc</w:t>
      </w:r>
      <w:r w:rsidR="008E15F0" w:rsidRPr="00927D70">
        <w:rPr>
          <w:rFonts w:asciiTheme="majorHAnsi" w:hAnsiTheme="majorHAnsi"/>
          <w:sz w:val="22"/>
          <w:szCs w:val="22"/>
        </w:rPr>
        <w:t xml:space="preserve">i niniejszej umowy. Wyłączenie, </w:t>
      </w:r>
      <w:r w:rsidRPr="00927D70">
        <w:rPr>
          <w:rFonts w:asciiTheme="majorHAnsi" w:hAnsiTheme="majorHAnsi"/>
          <w:sz w:val="22"/>
          <w:szCs w:val="22"/>
        </w:rPr>
        <w:t>o który</w:t>
      </w:r>
      <w:r w:rsidR="009E1EA1" w:rsidRPr="00927D70">
        <w:rPr>
          <w:rFonts w:asciiTheme="majorHAnsi" w:hAnsiTheme="majorHAnsi"/>
          <w:sz w:val="22"/>
          <w:szCs w:val="22"/>
        </w:rPr>
        <w:t>m</w:t>
      </w:r>
      <w:r w:rsidRPr="00927D70">
        <w:rPr>
          <w:rFonts w:asciiTheme="majorHAnsi" w:hAnsiTheme="majorHAnsi"/>
          <w:sz w:val="22"/>
          <w:szCs w:val="22"/>
        </w:rPr>
        <w:t xml:space="preserve"> mowa w zdaniu pierwszym, nie dotyczy umów o podwykon</w:t>
      </w:r>
      <w:r w:rsidR="007E5ED6" w:rsidRPr="00927D70">
        <w:rPr>
          <w:rFonts w:asciiTheme="majorHAnsi" w:hAnsiTheme="majorHAnsi"/>
          <w:sz w:val="22"/>
          <w:szCs w:val="22"/>
        </w:rPr>
        <w:t xml:space="preserve">awstwo o wartości większej niż </w:t>
      </w:r>
      <w:r w:rsidR="009E1EA1" w:rsidRPr="00927D70">
        <w:rPr>
          <w:rFonts w:asciiTheme="majorHAnsi" w:hAnsiTheme="majorHAnsi"/>
          <w:sz w:val="22"/>
          <w:szCs w:val="22"/>
        </w:rPr>
        <w:t>5</w:t>
      </w:r>
      <w:r w:rsidR="008D5248" w:rsidRPr="00927D70">
        <w:rPr>
          <w:rFonts w:asciiTheme="majorHAnsi" w:hAnsiTheme="majorHAnsi"/>
          <w:sz w:val="22"/>
          <w:szCs w:val="22"/>
        </w:rPr>
        <w:t>0</w:t>
      </w:r>
      <w:r w:rsidRPr="00927D70">
        <w:rPr>
          <w:rFonts w:asciiTheme="majorHAnsi" w:hAnsiTheme="majorHAnsi"/>
          <w:sz w:val="22"/>
          <w:szCs w:val="22"/>
        </w:rPr>
        <w:t> 000,00 PLN.</w:t>
      </w:r>
    </w:p>
    <w:p w:rsidR="001E3273" w:rsidRPr="00927D70" w:rsidRDefault="001E3273" w:rsidP="00693EDC">
      <w:pPr>
        <w:numPr>
          <w:ilvl w:val="0"/>
          <w:numId w:val="8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 jest zobowiązany do zapłaty wynagrodzenia należnego Podwykonawcy w terminach płatności określonych w umowie o podwykonawstwo.</w:t>
      </w:r>
    </w:p>
    <w:p w:rsidR="001E3273" w:rsidRPr="00927D70" w:rsidRDefault="001E3273" w:rsidP="00693EDC">
      <w:pPr>
        <w:numPr>
          <w:ilvl w:val="0"/>
          <w:numId w:val="8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 przedłoży wraz z umową z Podwykonawcą odpis z Krajowego</w:t>
      </w:r>
      <w:r w:rsidR="008E15F0" w:rsidRPr="00927D70">
        <w:rPr>
          <w:rFonts w:asciiTheme="majorHAnsi" w:hAnsiTheme="majorHAnsi"/>
          <w:sz w:val="22"/>
          <w:szCs w:val="22"/>
        </w:rPr>
        <w:t xml:space="preserve"> Rejestru Sądowego Podwykonawcy </w:t>
      </w:r>
      <w:r w:rsidRPr="00927D70">
        <w:rPr>
          <w:rFonts w:asciiTheme="majorHAnsi" w:hAnsiTheme="majorHAnsi"/>
          <w:sz w:val="22"/>
          <w:szCs w:val="22"/>
        </w:rPr>
        <w:t xml:space="preserve">lub inny właściwy dokument z uwagi na </w:t>
      </w:r>
      <w:r w:rsidR="00F06C1C" w:rsidRPr="00927D70">
        <w:rPr>
          <w:rFonts w:asciiTheme="majorHAnsi" w:hAnsiTheme="majorHAnsi"/>
          <w:sz w:val="22"/>
          <w:szCs w:val="22"/>
        </w:rPr>
        <w:t xml:space="preserve">status prawny Podwykonawcy, </w:t>
      </w:r>
      <w:r w:rsidRPr="00927D70">
        <w:rPr>
          <w:rFonts w:asciiTheme="majorHAnsi" w:hAnsiTheme="majorHAnsi"/>
          <w:sz w:val="22"/>
          <w:szCs w:val="22"/>
        </w:rPr>
        <w:t>potwierdzający uprawnienia osób zawierających umowę</w:t>
      </w:r>
      <w:r w:rsidR="00F06C1C" w:rsidRPr="00927D70">
        <w:rPr>
          <w:rFonts w:asciiTheme="majorHAnsi" w:hAnsiTheme="majorHAnsi"/>
          <w:sz w:val="22"/>
          <w:szCs w:val="22"/>
        </w:rPr>
        <w:t xml:space="preserve"> w imieniu Podwykonawcy do jego </w:t>
      </w:r>
      <w:r w:rsidRPr="00927D70">
        <w:rPr>
          <w:rFonts w:asciiTheme="majorHAnsi" w:hAnsiTheme="majorHAnsi"/>
          <w:sz w:val="22"/>
          <w:szCs w:val="22"/>
        </w:rPr>
        <w:t>reprezentowania.</w:t>
      </w:r>
    </w:p>
    <w:p w:rsidR="001E3273" w:rsidRPr="00927D70" w:rsidRDefault="001E3273" w:rsidP="00693EDC">
      <w:pPr>
        <w:numPr>
          <w:ilvl w:val="0"/>
          <w:numId w:val="8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Jeżeli zobowiązania Podwykonawcy wobec Wykonawcy</w:t>
      </w:r>
      <w:r w:rsidR="006F1743" w:rsidRPr="00927D70">
        <w:rPr>
          <w:rFonts w:asciiTheme="majorHAnsi" w:hAnsiTheme="majorHAnsi"/>
          <w:sz w:val="22"/>
          <w:szCs w:val="22"/>
        </w:rPr>
        <w:t xml:space="preserve"> </w:t>
      </w:r>
      <w:r w:rsidR="005852CB" w:rsidRPr="00927D70">
        <w:rPr>
          <w:rFonts w:asciiTheme="majorHAnsi" w:hAnsiTheme="majorHAnsi"/>
          <w:sz w:val="22"/>
          <w:szCs w:val="22"/>
        </w:rPr>
        <w:t xml:space="preserve">związane z wykonanymi robotami </w:t>
      </w:r>
      <w:r w:rsidRPr="00927D70">
        <w:rPr>
          <w:rFonts w:asciiTheme="majorHAnsi" w:hAnsiTheme="majorHAnsi"/>
          <w:sz w:val="22"/>
          <w:szCs w:val="22"/>
        </w:rPr>
        <w:t xml:space="preserve">lub dostarczonymi materiałami, obejmuje okres dłuższy niż okres gwarancyjny ustalony w niniejszej umowie, Wykonawca po upływie okresu gwarancyjnego jest zobowiązany na żądanie Zamawiającego dokonać na jego rzecz </w:t>
      </w:r>
      <w:r w:rsidR="00ED6D97" w:rsidRPr="00927D70">
        <w:rPr>
          <w:rFonts w:asciiTheme="majorHAnsi" w:hAnsiTheme="majorHAnsi"/>
          <w:sz w:val="22"/>
          <w:szCs w:val="22"/>
        </w:rPr>
        <w:t xml:space="preserve">cesji </w:t>
      </w:r>
      <w:r w:rsidRPr="00927D70">
        <w:rPr>
          <w:rFonts w:asciiTheme="majorHAnsi" w:hAnsiTheme="majorHAnsi"/>
          <w:sz w:val="22"/>
          <w:szCs w:val="22"/>
        </w:rPr>
        <w:t>korzyści wynikających z tych zobowiązań.</w:t>
      </w:r>
    </w:p>
    <w:p w:rsidR="001E3273" w:rsidRPr="00927D70" w:rsidRDefault="001E3273" w:rsidP="00693EDC">
      <w:pPr>
        <w:numPr>
          <w:ilvl w:val="0"/>
          <w:numId w:val="8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 zobowiązany jest zawiadamiać niezwłocznie Za</w:t>
      </w:r>
      <w:r w:rsidR="006F1743" w:rsidRPr="00927D70">
        <w:rPr>
          <w:rFonts w:asciiTheme="majorHAnsi" w:hAnsiTheme="majorHAnsi"/>
          <w:sz w:val="22"/>
          <w:szCs w:val="22"/>
        </w:rPr>
        <w:t xml:space="preserve">mawiającego o wszelkich sporach </w:t>
      </w:r>
      <w:r w:rsidRPr="00927D70">
        <w:rPr>
          <w:rFonts w:asciiTheme="majorHAnsi" w:hAnsiTheme="majorHAnsi"/>
          <w:sz w:val="22"/>
          <w:szCs w:val="22"/>
        </w:rPr>
        <w:t>z Podwykonawcami lub dalszymi Podwykonawcami i pos</w:t>
      </w:r>
      <w:r w:rsidR="00F06C1C" w:rsidRPr="00927D70">
        <w:rPr>
          <w:rFonts w:asciiTheme="majorHAnsi" w:hAnsiTheme="majorHAnsi"/>
          <w:sz w:val="22"/>
          <w:szCs w:val="22"/>
        </w:rPr>
        <w:t xml:space="preserve">tępowaniach sądowych z udziałem </w:t>
      </w:r>
      <w:r w:rsidRPr="00927D70">
        <w:rPr>
          <w:rFonts w:asciiTheme="majorHAnsi" w:hAnsiTheme="majorHAnsi"/>
          <w:sz w:val="22"/>
          <w:szCs w:val="22"/>
        </w:rPr>
        <w:t>Wykonawcy, Podwykonawcy lub dalszego podwykonawcy toczą</w:t>
      </w:r>
      <w:r w:rsidR="00F06C1C" w:rsidRPr="00927D70">
        <w:rPr>
          <w:rFonts w:asciiTheme="majorHAnsi" w:hAnsiTheme="majorHAnsi"/>
          <w:sz w:val="22"/>
          <w:szCs w:val="22"/>
        </w:rPr>
        <w:t xml:space="preserve">cych się w związku z realizacją </w:t>
      </w:r>
      <w:r w:rsidRPr="00927D70">
        <w:rPr>
          <w:rFonts w:asciiTheme="majorHAnsi" w:hAnsiTheme="majorHAnsi"/>
          <w:sz w:val="22"/>
          <w:szCs w:val="22"/>
        </w:rPr>
        <w:t>umowy.</w:t>
      </w:r>
    </w:p>
    <w:p w:rsidR="0072788C" w:rsidRPr="00927D70" w:rsidRDefault="001E3273" w:rsidP="00693EDC">
      <w:pPr>
        <w:numPr>
          <w:ilvl w:val="0"/>
          <w:numId w:val="8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Zasady dotyczące Podwykonawców mają odpowiednie zastosowanie do dalszych Podwykonawców.</w:t>
      </w:r>
    </w:p>
    <w:p w:rsidR="00974912" w:rsidRPr="00927D70" w:rsidRDefault="00974912" w:rsidP="00C3430C">
      <w:pPr>
        <w:rPr>
          <w:rFonts w:asciiTheme="majorHAnsi" w:hAnsiTheme="majorHAnsi"/>
          <w:b/>
          <w:sz w:val="22"/>
          <w:szCs w:val="22"/>
        </w:rPr>
      </w:pPr>
    </w:p>
    <w:p w:rsidR="006D73FC" w:rsidRPr="00927D70" w:rsidRDefault="006D73FC" w:rsidP="00F06C1C">
      <w:pPr>
        <w:jc w:val="center"/>
        <w:rPr>
          <w:rFonts w:asciiTheme="majorHAnsi" w:hAnsiTheme="majorHAnsi"/>
          <w:b/>
          <w:sz w:val="22"/>
          <w:szCs w:val="22"/>
        </w:rPr>
      </w:pPr>
      <w:r w:rsidRPr="00927D70">
        <w:rPr>
          <w:rFonts w:asciiTheme="majorHAnsi" w:hAnsiTheme="majorHAnsi"/>
          <w:b/>
          <w:sz w:val="22"/>
          <w:szCs w:val="22"/>
        </w:rPr>
        <w:sym w:font="Arial" w:char="00A7"/>
      </w:r>
      <w:r w:rsidRPr="00927D70">
        <w:rPr>
          <w:rFonts w:asciiTheme="majorHAnsi" w:hAnsiTheme="majorHAnsi"/>
          <w:b/>
          <w:sz w:val="22"/>
          <w:szCs w:val="22"/>
        </w:rPr>
        <w:t xml:space="preserve"> 1</w:t>
      </w:r>
      <w:r w:rsidR="0072788C" w:rsidRPr="00927D70">
        <w:rPr>
          <w:rFonts w:asciiTheme="majorHAnsi" w:hAnsiTheme="majorHAnsi"/>
          <w:b/>
          <w:sz w:val="22"/>
          <w:szCs w:val="22"/>
        </w:rPr>
        <w:t>2</w:t>
      </w:r>
    </w:p>
    <w:p w:rsidR="00F06C1C" w:rsidRPr="00927D70" w:rsidRDefault="00F06C1C" w:rsidP="00F06C1C">
      <w:pPr>
        <w:jc w:val="center"/>
        <w:rPr>
          <w:rFonts w:ascii="Calibri Light" w:hAnsi="Calibri Light"/>
          <w:b/>
          <w:color w:val="FF0000"/>
          <w:sz w:val="16"/>
          <w:szCs w:val="16"/>
        </w:rPr>
      </w:pPr>
    </w:p>
    <w:p w:rsidR="006D73FC" w:rsidRPr="00927D70" w:rsidRDefault="006D73FC" w:rsidP="00F06C1C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Strony wyznaczają swoich przedstawicieli na budowie:</w:t>
      </w:r>
    </w:p>
    <w:p w:rsidR="00F06C1C" w:rsidRPr="00927D70" w:rsidRDefault="006D73FC" w:rsidP="00AF20BA">
      <w:pPr>
        <w:pStyle w:val="Akapitzlist"/>
        <w:numPr>
          <w:ilvl w:val="0"/>
          <w:numId w:val="43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Zamawiający </w:t>
      </w:r>
      <w:r w:rsidR="007D7E93" w:rsidRPr="00927D70">
        <w:rPr>
          <w:rFonts w:asciiTheme="majorHAnsi" w:hAnsiTheme="majorHAnsi"/>
          <w:sz w:val="22"/>
          <w:szCs w:val="22"/>
        </w:rPr>
        <w:t>-</w:t>
      </w:r>
      <w:r w:rsidR="005D20FA" w:rsidRPr="00927D70">
        <w:rPr>
          <w:rFonts w:asciiTheme="majorHAnsi" w:hAnsiTheme="majorHAnsi"/>
          <w:sz w:val="22"/>
          <w:szCs w:val="22"/>
        </w:rPr>
        <w:t xml:space="preserve"> </w:t>
      </w:r>
      <w:r w:rsidR="00684C9A" w:rsidRPr="00927D70">
        <w:rPr>
          <w:rFonts w:asciiTheme="majorHAnsi" w:hAnsiTheme="majorHAnsi"/>
          <w:sz w:val="22"/>
          <w:szCs w:val="22"/>
        </w:rPr>
        <w:t>……………………………………………</w:t>
      </w:r>
      <w:r w:rsidR="007D7E93" w:rsidRPr="00927D70">
        <w:rPr>
          <w:rFonts w:asciiTheme="majorHAnsi" w:hAnsiTheme="majorHAnsi"/>
          <w:sz w:val="22"/>
          <w:szCs w:val="22"/>
        </w:rPr>
        <w:t>………………………</w:t>
      </w:r>
      <w:r w:rsidR="005C06A2" w:rsidRPr="00927D70">
        <w:rPr>
          <w:rFonts w:asciiTheme="majorHAnsi" w:hAnsiTheme="majorHAnsi"/>
          <w:sz w:val="22"/>
          <w:szCs w:val="22"/>
        </w:rPr>
        <w:t>……………………………………………………………</w:t>
      </w:r>
    </w:p>
    <w:p w:rsidR="006D73FC" w:rsidRPr="00927D70" w:rsidRDefault="00F36B2F" w:rsidP="00AF20BA">
      <w:pPr>
        <w:pStyle w:val="Akapitzlist"/>
        <w:numPr>
          <w:ilvl w:val="0"/>
          <w:numId w:val="43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</w:t>
      </w:r>
      <w:r w:rsidR="005D20FA" w:rsidRPr="00927D70">
        <w:rPr>
          <w:rFonts w:asciiTheme="majorHAnsi" w:hAnsiTheme="majorHAnsi"/>
          <w:sz w:val="22"/>
          <w:szCs w:val="22"/>
        </w:rPr>
        <w:t xml:space="preserve"> </w:t>
      </w:r>
      <w:r w:rsidR="007D7E93" w:rsidRPr="00927D70">
        <w:rPr>
          <w:rFonts w:asciiTheme="majorHAnsi" w:hAnsiTheme="majorHAnsi"/>
          <w:sz w:val="22"/>
          <w:szCs w:val="22"/>
        </w:rPr>
        <w:t>-</w:t>
      </w:r>
      <w:r w:rsidR="005D20FA" w:rsidRPr="00927D70">
        <w:rPr>
          <w:rFonts w:asciiTheme="majorHAnsi" w:hAnsiTheme="majorHAnsi"/>
          <w:sz w:val="22"/>
          <w:szCs w:val="22"/>
        </w:rPr>
        <w:t xml:space="preserve"> </w:t>
      </w:r>
      <w:r w:rsidR="007D7E93" w:rsidRPr="00927D70">
        <w:rPr>
          <w:rFonts w:asciiTheme="majorHAnsi" w:hAnsiTheme="majorHAnsi"/>
          <w:sz w:val="22"/>
          <w:szCs w:val="22"/>
        </w:rPr>
        <w:t>……………………………………………………………………</w:t>
      </w:r>
      <w:r w:rsidR="005C06A2" w:rsidRPr="00927D70">
        <w:rPr>
          <w:rFonts w:asciiTheme="majorHAnsi" w:hAnsiTheme="majorHAnsi"/>
          <w:sz w:val="22"/>
          <w:szCs w:val="22"/>
        </w:rPr>
        <w:t>……………………………………………………………</w:t>
      </w:r>
    </w:p>
    <w:p w:rsidR="002C4655" w:rsidRPr="00927D70" w:rsidRDefault="006D73FC" w:rsidP="00F06C1C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 może dokonywać zmiany przedstawiciela określonego w ust. 1 pkt 2 za uprzednią</w:t>
      </w:r>
      <w:r w:rsidR="0020618D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zgodą Zamawiającego. Dokonana zmiana nie wymaga z</w:t>
      </w:r>
      <w:r w:rsidR="002C4655" w:rsidRPr="00927D70">
        <w:rPr>
          <w:rFonts w:asciiTheme="majorHAnsi" w:hAnsiTheme="majorHAnsi"/>
          <w:sz w:val="22"/>
          <w:szCs w:val="22"/>
        </w:rPr>
        <w:t>miany zapisów niniejszej umowy.</w:t>
      </w:r>
    </w:p>
    <w:p w:rsidR="006528AD" w:rsidRPr="00927D70" w:rsidRDefault="002C4655" w:rsidP="001B5733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Zgodnie ze złożoną ofertą, </w:t>
      </w:r>
      <w:r w:rsidR="006528AD" w:rsidRPr="00927D70">
        <w:rPr>
          <w:rFonts w:asciiTheme="majorHAnsi" w:hAnsiTheme="majorHAnsi"/>
          <w:sz w:val="22"/>
          <w:szCs w:val="22"/>
        </w:rPr>
        <w:t>do realizacj</w:t>
      </w:r>
      <w:r w:rsidR="001B5733" w:rsidRPr="00927D70">
        <w:rPr>
          <w:rFonts w:asciiTheme="majorHAnsi" w:hAnsiTheme="majorHAnsi"/>
          <w:sz w:val="22"/>
          <w:szCs w:val="22"/>
        </w:rPr>
        <w:t xml:space="preserve">i zamówienia zostaną skierowane </w:t>
      </w:r>
      <w:r w:rsidR="006528AD" w:rsidRPr="00927D70">
        <w:rPr>
          <w:rFonts w:asciiTheme="majorHAnsi" w:hAnsiTheme="majorHAnsi"/>
          <w:sz w:val="22"/>
          <w:szCs w:val="22"/>
        </w:rPr>
        <w:t xml:space="preserve">osoby posiadające uprawnienia budowlane do projektowania tj.: </w:t>
      </w:r>
    </w:p>
    <w:p w:rsidR="006528AD" w:rsidRPr="00927D70" w:rsidRDefault="000C23C2" w:rsidP="00927D70">
      <w:pPr>
        <w:pStyle w:val="Akapitzlist"/>
        <w:numPr>
          <w:ilvl w:val="0"/>
          <w:numId w:val="47"/>
        </w:numPr>
        <w:tabs>
          <w:tab w:val="left" w:pos="2977"/>
        </w:tabs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…………………………</w:t>
      </w:r>
      <w:r w:rsidR="00C62CB7" w:rsidRPr="00927D70">
        <w:rPr>
          <w:rFonts w:asciiTheme="majorHAnsi" w:hAnsiTheme="majorHAnsi"/>
          <w:sz w:val="22"/>
          <w:szCs w:val="22"/>
        </w:rPr>
        <w:t>..</w:t>
      </w:r>
      <w:r w:rsidRPr="00927D70">
        <w:rPr>
          <w:rFonts w:asciiTheme="majorHAnsi" w:hAnsiTheme="majorHAnsi"/>
          <w:sz w:val="22"/>
          <w:szCs w:val="22"/>
        </w:rPr>
        <w:t>………</w:t>
      </w:r>
      <w:r w:rsidRPr="00927D70">
        <w:rPr>
          <w:rFonts w:asciiTheme="majorHAnsi" w:hAnsiTheme="majorHAnsi"/>
          <w:sz w:val="22"/>
          <w:szCs w:val="22"/>
        </w:rPr>
        <w:tab/>
      </w:r>
      <w:r w:rsidR="006528AD" w:rsidRPr="00927D70">
        <w:rPr>
          <w:rFonts w:asciiTheme="majorHAnsi" w:hAnsiTheme="majorHAnsi"/>
          <w:sz w:val="22"/>
          <w:szCs w:val="22"/>
        </w:rPr>
        <w:t>uprawnienia budowlane do projektowania w specjalności architektonicznej</w:t>
      </w:r>
      <w:r w:rsidR="00C9157D" w:rsidRPr="00927D70">
        <w:rPr>
          <w:rFonts w:asciiTheme="majorHAnsi" w:hAnsiTheme="majorHAnsi"/>
          <w:sz w:val="22"/>
          <w:szCs w:val="22"/>
        </w:rPr>
        <w:t xml:space="preserve"> </w:t>
      </w:r>
    </w:p>
    <w:p w:rsidR="00BE1103" w:rsidRPr="00927D70" w:rsidRDefault="000C23C2" w:rsidP="00927D70">
      <w:pPr>
        <w:pStyle w:val="Akapitzlist"/>
        <w:numPr>
          <w:ilvl w:val="0"/>
          <w:numId w:val="47"/>
        </w:numPr>
        <w:tabs>
          <w:tab w:val="left" w:pos="709"/>
          <w:tab w:val="left" w:pos="2977"/>
        </w:tabs>
        <w:ind w:left="2977" w:hanging="261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…………………………</w:t>
      </w:r>
      <w:r w:rsidR="00C62CB7" w:rsidRPr="00927D70">
        <w:rPr>
          <w:rFonts w:asciiTheme="majorHAnsi" w:hAnsiTheme="majorHAnsi"/>
          <w:sz w:val="22"/>
          <w:szCs w:val="22"/>
        </w:rPr>
        <w:t>..</w:t>
      </w:r>
      <w:r w:rsidRPr="00927D70">
        <w:rPr>
          <w:rFonts w:asciiTheme="majorHAnsi" w:hAnsiTheme="majorHAnsi"/>
          <w:sz w:val="22"/>
          <w:szCs w:val="22"/>
        </w:rPr>
        <w:t>……</w:t>
      </w:r>
      <w:r w:rsidR="00752A68" w:rsidRPr="00927D70">
        <w:rPr>
          <w:rFonts w:asciiTheme="majorHAnsi" w:hAnsiTheme="majorHAnsi"/>
          <w:sz w:val="22"/>
          <w:szCs w:val="22"/>
        </w:rPr>
        <w:t>…</w:t>
      </w:r>
      <w:r w:rsidRPr="00927D70">
        <w:rPr>
          <w:rFonts w:asciiTheme="majorHAnsi" w:hAnsiTheme="majorHAnsi"/>
          <w:sz w:val="22"/>
          <w:szCs w:val="22"/>
        </w:rPr>
        <w:tab/>
      </w:r>
      <w:r w:rsidR="006528AD" w:rsidRPr="00927D70">
        <w:rPr>
          <w:rFonts w:asciiTheme="majorHAnsi" w:hAnsiTheme="majorHAnsi"/>
          <w:sz w:val="22"/>
          <w:szCs w:val="22"/>
        </w:rPr>
        <w:t>uprawnienia budowlane do projektowania w specjalności instalacyjnej</w:t>
      </w:r>
    </w:p>
    <w:p w:rsidR="00BE1103" w:rsidRPr="00927D70" w:rsidRDefault="006528AD" w:rsidP="00927D70">
      <w:pPr>
        <w:pStyle w:val="Akapitzlist"/>
        <w:tabs>
          <w:tab w:val="left" w:pos="709"/>
          <w:tab w:val="left" w:pos="2977"/>
        </w:tabs>
        <w:ind w:left="297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 zakresie sieci, instalacji i urządzeń cieplnych, wentylacyjnych, gazowych,</w:t>
      </w:r>
    </w:p>
    <w:p w:rsidR="006528AD" w:rsidRPr="00927D70" w:rsidRDefault="006528AD" w:rsidP="00927D70">
      <w:pPr>
        <w:pStyle w:val="Akapitzlist"/>
        <w:tabs>
          <w:tab w:val="left" w:pos="709"/>
          <w:tab w:val="left" w:pos="2977"/>
        </w:tabs>
        <w:ind w:left="297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wodociągowych i kanalizacyjnych, </w:t>
      </w:r>
    </w:p>
    <w:p w:rsidR="00BE1103" w:rsidRPr="00927D70" w:rsidRDefault="00752A68" w:rsidP="00927D70">
      <w:pPr>
        <w:pStyle w:val="Akapitzlist"/>
        <w:numPr>
          <w:ilvl w:val="0"/>
          <w:numId w:val="47"/>
        </w:numPr>
        <w:tabs>
          <w:tab w:val="left" w:pos="709"/>
          <w:tab w:val="left" w:pos="2977"/>
        </w:tabs>
        <w:ind w:left="2977" w:hanging="261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……………………</w:t>
      </w:r>
      <w:r w:rsidR="00C62CB7" w:rsidRPr="00927D70">
        <w:rPr>
          <w:rFonts w:asciiTheme="majorHAnsi" w:hAnsiTheme="majorHAnsi"/>
          <w:sz w:val="22"/>
          <w:szCs w:val="22"/>
        </w:rPr>
        <w:t>…</w:t>
      </w:r>
      <w:r w:rsidRPr="00927D70">
        <w:rPr>
          <w:rFonts w:asciiTheme="majorHAnsi" w:hAnsiTheme="majorHAnsi"/>
          <w:sz w:val="22"/>
          <w:szCs w:val="22"/>
        </w:rPr>
        <w:t>…………</w:t>
      </w:r>
      <w:r w:rsidR="000C23C2" w:rsidRPr="00927D70">
        <w:rPr>
          <w:rFonts w:asciiTheme="majorHAnsi" w:hAnsiTheme="majorHAnsi"/>
          <w:sz w:val="22"/>
          <w:szCs w:val="22"/>
        </w:rPr>
        <w:t>..</w:t>
      </w:r>
      <w:r w:rsidRPr="00927D70">
        <w:rPr>
          <w:rFonts w:asciiTheme="majorHAnsi" w:hAnsiTheme="majorHAnsi"/>
          <w:sz w:val="22"/>
          <w:szCs w:val="22"/>
        </w:rPr>
        <w:tab/>
      </w:r>
      <w:r w:rsidR="006528AD" w:rsidRPr="00927D70">
        <w:rPr>
          <w:rFonts w:asciiTheme="majorHAnsi" w:hAnsiTheme="majorHAnsi"/>
          <w:sz w:val="22"/>
          <w:szCs w:val="22"/>
        </w:rPr>
        <w:t>uprawnienia budowlane do projektowania w specjalności instalacyjnej</w:t>
      </w:r>
    </w:p>
    <w:p w:rsidR="00BE1103" w:rsidRPr="00927D70" w:rsidRDefault="006528AD" w:rsidP="00927D70">
      <w:pPr>
        <w:pStyle w:val="Akapitzlist"/>
        <w:tabs>
          <w:tab w:val="left" w:pos="709"/>
          <w:tab w:val="left" w:pos="2977"/>
        </w:tabs>
        <w:ind w:left="297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 zakresie sieci, instalacji i urządzeń elektr</w:t>
      </w:r>
      <w:r w:rsidR="00752A68" w:rsidRPr="00927D70">
        <w:rPr>
          <w:rFonts w:asciiTheme="majorHAnsi" w:hAnsiTheme="majorHAnsi"/>
          <w:sz w:val="22"/>
          <w:szCs w:val="22"/>
        </w:rPr>
        <w:t xml:space="preserve">ycznych i </w:t>
      </w:r>
      <w:r w:rsidR="00AC0E26" w:rsidRPr="00927D70">
        <w:rPr>
          <w:rFonts w:asciiTheme="majorHAnsi" w:hAnsiTheme="majorHAnsi"/>
          <w:sz w:val="22"/>
          <w:szCs w:val="22"/>
        </w:rPr>
        <w:t>elektroenergetycznych,</w:t>
      </w:r>
    </w:p>
    <w:p w:rsidR="00AB19C8" w:rsidRPr="00927D70" w:rsidRDefault="00AB19C8" w:rsidP="00927D70">
      <w:pPr>
        <w:tabs>
          <w:tab w:val="left" w:pos="851"/>
          <w:tab w:val="left" w:pos="2835"/>
        </w:tabs>
        <w:ind w:left="284"/>
        <w:jc w:val="both"/>
        <w:rPr>
          <w:rFonts w:asciiTheme="majorHAnsi" w:hAnsiTheme="majorHAnsi"/>
          <w:b/>
          <w:sz w:val="10"/>
          <w:szCs w:val="16"/>
        </w:rPr>
      </w:pPr>
    </w:p>
    <w:p w:rsidR="00AC0E26" w:rsidRPr="00927D70" w:rsidRDefault="00AC0E26" w:rsidP="00927D70">
      <w:pPr>
        <w:tabs>
          <w:tab w:val="left" w:pos="851"/>
          <w:tab w:val="left" w:pos="2835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oraz osoby posiadające uprawnienia do kierowania robotami budowlanymi, tj.: </w:t>
      </w:r>
    </w:p>
    <w:p w:rsidR="00927D70" w:rsidRPr="00C3430C" w:rsidRDefault="00752A68" w:rsidP="00E5792D">
      <w:pPr>
        <w:pStyle w:val="Akapitzlist"/>
        <w:numPr>
          <w:ilvl w:val="0"/>
          <w:numId w:val="47"/>
        </w:numPr>
        <w:tabs>
          <w:tab w:val="left" w:pos="709"/>
          <w:tab w:val="left" w:pos="2977"/>
        </w:tabs>
        <w:ind w:left="2835" w:hanging="247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lastRenderedPageBreak/>
        <w:t>……………………</w:t>
      </w:r>
      <w:r w:rsidR="00C62CB7" w:rsidRPr="00927D70">
        <w:rPr>
          <w:rFonts w:asciiTheme="majorHAnsi" w:hAnsiTheme="majorHAnsi"/>
          <w:sz w:val="22"/>
          <w:szCs w:val="22"/>
        </w:rPr>
        <w:t>..</w:t>
      </w:r>
      <w:r w:rsidRPr="00927D70">
        <w:rPr>
          <w:rFonts w:asciiTheme="majorHAnsi" w:hAnsiTheme="majorHAnsi"/>
          <w:sz w:val="22"/>
          <w:szCs w:val="22"/>
        </w:rPr>
        <w:t>…………</w:t>
      </w:r>
      <w:r w:rsidR="00BE1103" w:rsidRPr="00927D70">
        <w:rPr>
          <w:rFonts w:asciiTheme="majorHAnsi" w:hAnsiTheme="majorHAnsi"/>
          <w:sz w:val="22"/>
          <w:szCs w:val="22"/>
        </w:rPr>
        <w:t>..</w:t>
      </w:r>
      <w:r w:rsidRPr="00927D70">
        <w:rPr>
          <w:rFonts w:asciiTheme="majorHAnsi" w:hAnsiTheme="majorHAnsi"/>
          <w:sz w:val="22"/>
          <w:szCs w:val="22"/>
        </w:rPr>
        <w:tab/>
      </w:r>
      <w:r w:rsidR="006528AD" w:rsidRPr="00C3430C">
        <w:rPr>
          <w:rFonts w:asciiTheme="majorHAnsi" w:hAnsiTheme="majorHAnsi"/>
          <w:color w:val="000000" w:themeColor="text1"/>
          <w:sz w:val="22"/>
          <w:szCs w:val="22"/>
        </w:rPr>
        <w:t>uprawnienia b</w:t>
      </w:r>
      <w:r w:rsidR="00C9157D" w:rsidRPr="00C3430C">
        <w:rPr>
          <w:rFonts w:asciiTheme="majorHAnsi" w:hAnsiTheme="majorHAnsi"/>
          <w:color w:val="000000" w:themeColor="text1"/>
          <w:sz w:val="22"/>
          <w:szCs w:val="22"/>
        </w:rPr>
        <w:t xml:space="preserve">udowlane do kierowania robotami </w:t>
      </w:r>
      <w:r w:rsidRPr="00C3430C">
        <w:rPr>
          <w:rFonts w:asciiTheme="majorHAnsi" w:hAnsiTheme="majorHAnsi"/>
          <w:color w:val="000000" w:themeColor="text1"/>
          <w:sz w:val="22"/>
          <w:szCs w:val="22"/>
        </w:rPr>
        <w:t>w specjalności</w:t>
      </w:r>
      <w:r w:rsidR="00927D70" w:rsidRPr="00C3430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="00ED6D97" w:rsidRPr="00C3430C">
        <w:rPr>
          <w:rFonts w:asciiTheme="majorHAnsi" w:hAnsiTheme="majorHAnsi"/>
          <w:color w:val="000000" w:themeColor="text1"/>
          <w:sz w:val="22"/>
        </w:rPr>
        <w:t>konstrukcyjno</w:t>
      </w:r>
      <w:proofErr w:type="spellEnd"/>
      <w:r w:rsidR="00BE1103" w:rsidRPr="00C3430C">
        <w:rPr>
          <w:rFonts w:asciiTheme="majorHAnsi" w:hAnsiTheme="majorHAnsi"/>
          <w:color w:val="000000" w:themeColor="text1"/>
          <w:sz w:val="22"/>
        </w:rPr>
        <w:t xml:space="preserve"> </w:t>
      </w:r>
      <w:r w:rsidR="00ED6D97" w:rsidRPr="00C3430C">
        <w:rPr>
          <w:rFonts w:asciiTheme="majorHAnsi" w:hAnsiTheme="majorHAnsi"/>
          <w:color w:val="000000" w:themeColor="text1"/>
          <w:sz w:val="22"/>
        </w:rPr>
        <w:t>-</w:t>
      </w:r>
      <w:r w:rsidR="00BE1103" w:rsidRPr="00C3430C">
        <w:rPr>
          <w:rFonts w:asciiTheme="majorHAnsi" w:hAnsiTheme="majorHAnsi"/>
          <w:color w:val="000000" w:themeColor="text1"/>
          <w:sz w:val="22"/>
        </w:rPr>
        <w:t xml:space="preserve"> </w:t>
      </w:r>
      <w:r w:rsidR="00ED6D97" w:rsidRPr="00C3430C">
        <w:rPr>
          <w:rFonts w:asciiTheme="majorHAnsi" w:hAnsiTheme="majorHAnsi"/>
          <w:color w:val="000000" w:themeColor="text1"/>
          <w:sz w:val="22"/>
        </w:rPr>
        <w:t>budowlanej i/lub inżynieryjnej drogowej,</w:t>
      </w:r>
      <w:r w:rsidR="00927D70" w:rsidRPr="00C3430C">
        <w:rPr>
          <w:rFonts w:asciiTheme="majorHAnsi" w:hAnsiTheme="majorHAnsi"/>
          <w:color w:val="000000" w:themeColor="text1"/>
          <w:sz w:val="22"/>
        </w:rPr>
        <w:t xml:space="preserve"> oraz posiada doświadczenie na stanowisku kierownika budowy</w:t>
      </w:r>
      <w:r w:rsidR="00C3430C" w:rsidRPr="00C3430C">
        <w:rPr>
          <w:rFonts w:asciiTheme="majorHAnsi" w:hAnsiTheme="majorHAnsi"/>
          <w:color w:val="000000" w:themeColor="text1"/>
          <w:sz w:val="22"/>
        </w:rPr>
        <w:t xml:space="preserve"> </w:t>
      </w:r>
      <w:r w:rsidR="009E0D0B" w:rsidRPr="00C3430C">
        <w:rPr>
          <w:rFonts w:asciiTheme="majorHAnsi" w:hAnsiTheme="majorHAnsi"/>
          <w:color w:val="000000" w:themeColor="text1"/>
          <w:sz w:val="22"/>
        </w:rPr>
        <w:t>wskazane w</w:t>
      </w:r>
      <w:r w:rsidR="00E5792D" w:rsidRPr="00C3430C">
        <w:rPr>
          <w:rFonts w:asciiTheme="majorHAnsi" w:hAnsiTheme="majorHAnsi"/>
          <w:color w:val="000000" w:themeColor="text1"/>
          <w:sz w:val="22"/>
        </w:rPr>
        <w:t xml:space="preserve"> ofercie,</w:t>
      </w:r>
      <w:r w:rsidR="009E0D0B" w:rsidRPr="00C3430C">
        <w:rPr>
          <w:rFonts w:asciiTheme="majorHAnsi" w:hAnsiTheme="majorHAnsi"/>
          <w:strike/>
          <w:color w:val="000000" w:themeColor="text1"/>
          <w:sz w:val="22"/>
        </w:rPr>
        <w:t xml:space="preserve"> </w:t>
      </w:r>
    </w:p>
    <w:p w:rsidR="00927D70" w:rsidRPr="00927D70" w:rsidRDefault="00752A68" w:rsidP="00927D70">
      <w:pPr>
        <w:pStyle w:val="Akapitzlist"/>
        <w:numPr>
          <w:ilvl w:val="0"/>
          <w:numId w:val="47"/>
        </w:numPr>
        <w:tabs>
          <w:tab w:val="left" w:pos="709"/>
          <w:tab w:val="left" w:pos="2977"/>
        </w:tabs>
        <w:ind w:left="2835" w:hanging="2475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………………………</w:t>
      </w:r>
      <w:r w:rsidR="00C62CB7" w:rsidRPr="00927D70">
        <w:rPr>
          <w:rFonts w:asciiTheme="majorHAnsi" w:hAnsiTheme="majorHAnsi"/>
          <w:sz w:val="22"/>
          <w:szCs w:val="22"/>
        </w:rPr>
        <w:t>.</w:t>
      </w:r>
      <w:r w:rsidRPr="00927D70">
        <w:rPr>
          <w:rFonts w:asciiTheme="majorHAnsi" w:hAnsiTheme="majorHAnsi"/>
          <w:sz w:val="22"/>
          <w:szCs w:val="22"/>
        </w:rPr>
        <w:t>………</w:t>
      </w:r>
      <w:r w:rsidR="00BE1103" w:rsidRPr="00927D70">
        <w:rPr>
          <w:rFonts w:asciiTheme="majorHAnsi" w:hAnsiTheme="majorHAnsi"/>
          <w:sz w:val="22"/>
          <w:szCs w:val="22"/>
        </w:rPr>
        <w:t>..</w:t>
      </w:r>
      <w:r w:rsidRPr="00927D70">
        <w:rPr>
          <w:rFonts w:asciiTheme="majorHAnsi" w:hAnsiTheme="majorHAnsi"/>
          <w:sz w:val="22"/>
          <w:szCs w:val="22"/>
        </w:rPr>
        <w:t>…</w:t>
      </w:r>
      <w:r w:rsidRPr="00927D70">
        <w:rPr>
          <w:rFonts w:asciiTheme="majorHAnsi" w:hAnsiTheme="majorHAnsi"/>
          <w:sz w:val="22"/>
          <w:szCs w:val="22"/>
        </w:rPr>
        <w:tab/>
      </w:r>
      <w:r w:rsidR="006528AD" w:rsidRPr="00927D70">
        <w:rPr>
          <w:rFonts w:asciiTheme="majorHAnsi" w:hAnsiTheme="majorHAnsi"/>
          <w:sz w:val="22"/>
          <w:szCs w:val="22"/>
        </w:rPr>
        <w:t>uprawnienia b</w:t>
      </w:r>
      <w:r w:rsidR="00C9157D" w:rsidRPr="00927D70">
        <w:rPr>
          <w:rFonts w:asciiTheme="majorHAnsi" w:hAnsiTheme="majorHAnsi"/>
          <w:sz w:val="22"/>
          <w:szCs w:val="22"/>
        </w:rPr>
        <w:t xml:space="preserve">udowlane do kierowania robotami </w:t>
      </w:r>
      <w:r w:rsidR="006528AD" w:rsidRPr="00927D70">
        <w:rPr>
          <w:rFonts w:asciiTheme="majorHAnsi" w:hAnsiTheme="majorHAnsi"/>
          <w:sz w:val="22"/>
          <w:szCs w:val="22"/>
        </w:rPr>
        <w:t>w specjalności instalacyjnej</w:t>
      </w:r>
      <w:r w:rsidR="00927D70" w:rsidRPr="00927D70">
        <w:rPr>
          <w:rFonts w:asciiTheme="majorHAnsi" w:hAnsiTheme="majorHAnsi"/>
          <w:sz w:val="22"/>
          <w:szCs w:val="22"/>
        </w:rPr>
        <w:t xml:space="preserve"> w zakresie sieci, instalacji i urządzeń cieplnych, wentylacyjnych, gazowych wodociągowych i kanalizacyjnych, </w:t>
      </w:r>
    </w:p>
    <w:p w:rsidR="00BE1103" w:rsidRPr="00927D70" w:rsidRDefault="00752A68" w:rsidP="00927D70">
      <w:pPr>
        <w:pStyle w:val="Akapitzlist"/>
        <w:numPr>
          <w:ilvl w:val="0"/>
          <w:numId w:val="47"/>
        </w:numPr>
        <w:tabs>
          <w:tab w:val="left" w:pos="709"/>
          <w:tab w:val="left" w:pos="2977"/>
        </w:tabs>
        <w:ind w:left="2835" w:hanging="2475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……………………………</w:t>
      </w:r>
      <w:r w:rsidR="00C62CB7" w:rsidRPr="00927D70">
        <w:rPr>
          <w:rFonts w:asciiTheme="majorHAnsi" w:hAnsiTheme="majorHAnsi"/>
          <w:sz w:val="22"/>
          <w:szCs w:val="22"/>
        </w:rPr>
        <w:t>.</w:t>
      </w:r>
      <w:r w:rsidRPr="00927D70">
        <w:rPr>
          <w:rFonts w:asciiTheme="majorHAnsi" w:hAnsiTheme="majorHAnsi"/>
          <w:sz w:val="22"/>
          <w:szCs w:val="22"/>
        </w:rPr>
        <w:t>……</w:t>
      </w:r>
      <w:r w:rsidRPr="00927D70">
        <w:rPr>
          <w:rFonts w:asciiTheme="majorHAnsi" w:hAnsiTheme="majorHAnsi"/>
          <w:sz w:val="22"/>
          <w:szCs w:val="22"/>
        </w:rPr>
        <w:tab/>
      </w:r>
      <w:r w:rsidR="006528AD" w:rsidRPr="00927D70">
        <w:rPr>
          <w:rFonts w:asciiTheme="majorHAnsi" w:hAnsiTheme="majorHAnsi"/>
          <w:sz w:val="22"/>
          <w:szCs w:val="22"/>
        </w:rPr>
        <w:t>uprawnienia b</w:t>
      </w:r>
      <w:r w:rsidR="000C23C2" w:rsidRPr="00927D70">
        <w:rPr>
          <w:rFonts w:asciiTheme="majorHAnsi" w:hAnsiTheme="majorHAnsi"/>
          <w:sz w:val="22"/>
          <w:szCs w:val="22"/>
        </w:rPr>
        <w:t>udowlane do kierowania robotami</w:t>
      </w:r>
      <w:r w:rsidR="006528AD" w:rsidRPr="00927D70">
        <w:rPr>
          <w:rFonts w:asciiTheme="majorHAnsi" w:hAnsiTheme="majorHAnsi"/>
          <w:sz w:val="22"/>
          <w:szCs w:val="22"/>
        </w:rPr>
        <w:t xml:space="preserve"> w specjalności instalacyjnej</w:t>
      </w:r>
    </w:p>
    <w:p w:rsidR="002C4655" w:rsidRPr="00927D70" w:rsidRDefault="006528AD" w:rsidP="00927D70">
      <w:pPr>
        <w:pStyle w:val="Akapitzlist"/>
        <w:tabs>
          <w:tab w:val="left" w:pos="567"/>
          <w:tab w:val="left" w:pos="2977"/>
        </w:tabs>
        <w:ind w:left="2835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 zakresie sieci, insta</w:t>
      </w:r>
      <w:r w:rsidR="00C9157D" w:rsidRPr="00927D70">
        <w:rPr>
          <w:rFonts w:asciiTheme="majorHAnsi" w:hAnsiTheme="majorHAnsi"/>
          <w:sz w:val="22"/>
          <w:szCs w:val="22"/>
        </w:rPr>
        <w:t xml:space="preserve">lacji i urządzeń elektrycznych </w:t>
      </w:r>
      <w:r w:rsidRPr="00927D70">
        <w:rPr>
          <w:rFonts w:asciiTheme="majorHAnsi" w:hAnsiTheme="majorHAnsi"/>
          <w:sz w:val="22"/>
          <w:szCs w:val="22"/>
        </w:rPr>
        <w:t>i elektroenergetycznych.</w:t>
      </w:r>
    </w:p>
    <w:p w:rsidR="00AB19C8" w:rsidRPr="00927D70" w:rsidRDefault="00AB19C8" w:rsidP="00514210">
      <w:pPr>
        <w:jc w:val="both"/>
        <w:rPr>
          <w:rFonts w:ascii="Calibri Light" w:hAnsi="Calibri Light"/>
          <w:color w:val="FF0000"/>
          <w:sz w:val="16"/>
          <w:szCs w:val="16"/>
        </w:rPr>
      </w:pPr>
    </w:p>
    <w:p w:rsidR="006D73FC" w:rsidRPr="00927D70" w:rsidRDefault="006D73FC" w:rsidP="006528AD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 może dokonywać zmiany</w:t>
      </w:r>
      <w:r w:rsidR="00061656" w:rsidRPr="00927D70">
        <w:rPr>
          <w:rFonts w:asciiTheme="majorHAnsi" w:hAnsiTheme="majorHAnsi"/>
          <w:sz w:val="22"/>
          <w:szCs w:val="22"/>
        </w:rPr>
        <w:t xml:space="preserve"> os</w:t>
      </w:r>
      <w:r w:rsidR="00796EB2" w:rsidRPr="00927D70">
        <w:rPr>
          <w:rFonts w:asciiTheme="majorHAnsi" w:hAnsiTheme="majorHAnsi"/>
          <w:sz w:val="22"/>
          <w:szCs w:val="22"/>
        </w:rPr>
        <w:t>ó</w:t>
      </w:r>
      <w:r w:rsidR="00061656" w:rsidRPr="00927D70">
        <w:rPr>
          <w:rFonts w:asciiTheme="majorHAnsi" w:hAnsiTheme="majorHAnsi"/>
          <w:sz w:val="22"/>
          <w:szCs w:val="22"/>
        </w:rPr>
        <w:t>b wskazan</w:t>
      </w:r>
      <w:r w:rsidR="00796EB2" w:rsidRPr="00927D70">
        <w:rPr>
          <w:rFonts w:asciiTheme="majorHAnsi" w:hAnsiTheme="majorHAnsi"/>
          <w:sz w:val="22"/>
          <w:szCs w:val="22"/>
        </w:rPr>
        <w:t xml:space="preserve">ych </w:t>
      </w:r>
      <w:r w:rsidR="008523CB" w:rsidRPr="00927D70">
        <w:rPr>
          <w:rFonts w:asciiTheme="majorHAnsi" w:hAnsiTheme="majorHAnsi"/>
          <w:sz w:val="22"/>
          <w:szCs w:val="22"/>
        </w:rPr>
        <w:t>w ust. 3 (prze</w:t>
      </w:r>
      <w:r w:rsidR="00061656" w:rsidRPr="00927D70">
        <w:rPr>
          <w:rFonts w:asciiTheme="majorHAnsi" w:hAnsiTheme="majorHAnsi"/>
          <w:sz w:val="22"/>
          <w:szCs w:val="22"/>
        </w:rPr>
        <w:t>dstawion</w:t>
      </w:r>
      <w:r w:rsidR="00796EB2" w:rsidRPr="00927D70">
        <w:rPr>
          <w:rFonts w:asciiTheme="majorHAnsi" w:hAnsiTheme="majorHAnsi"/>
          <w:sz w:val="22"/>
          <w:szCs w:val="22"/>
        </w:rPr>
        <w:t xml:space="preserve">ych </w:t>
      </w:r>
      <w:r w:rsidR="00A54A3F" w:rsidRPr="00927D70">
        <w:rPr>
          <w:rFonts w:asciiTheme="majorHAnsi" w:hAnsiTheme="majorHAnsi"/>
          <w:sz w:val="22"/>
          <w:szCs w:val="22"/>
        </w:rPr>
        <w:t>w ofercie</w:t>
      </w:r>
      <w:proofErr w:type="gramStart"/>
      <w:r w:rsidR="00A54A3F" w:rsidRPr="00927D70">
        <w:rPr>
          <w:rFonts w:asciiTheme="majorHAnsi" w:hAnsiTheme="majorHAnsi"/>
          <w:sz w:val="22"/>
          <w:szCs w:val="22"/>
        </w:rPr>
        <w:t>),</w:t>
      </w:r>
      <w:r w:rsidR="00796EB2" w:rsidRPr="00927D70">
        <w:rPr>
          <w:rFonts w:asciiTheme="majorHAnsi" w:hAnsiTheme="majorHAnsi"/>
          <w:sz w:val="22"/>
          <w:szCs w:val="22"/>
        </w:rPr>
        <w:br/>
      </w:r>
      <w:r w:rsidR="00A54A3F" w:rsidRPr="00927D70">
        <w:rPr>
          <w:rFonts w:asciiTheme="majorHAnsi" w:hAnsiTheme="majorHAnsi"/>
          <w:sz w:val="22"/>
          <w:szCs w:val="22"/>
        </w:rPr>
        <w:t>jedynie</w:t>
      </w:r>
      <w:proofErr w:type="gramEnd"/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 xml:space="preserve">za uprzednią zgodą Zamawiającego, akceptującego </w:t>
      </w:r>
      <w:r w:rsidR="00061656" w:rsidRPr="00927D70">
        <w:rPr>
          <w:rFonts w:asciiTheme="majorHAnsi" w:hAnsiTheme="majorHAnsi"/>
          <w:sz w:val="22"/>
          <w:szCs w:val="22"/>
        </w:rPr>
        <w:t>nową osobę</w:t>
      </w:r>
      <w:r w:rsidR="00F36B2F" w:rsidRPr="00927D70">
        <w:rPr>
          <w:rFonts w:asciiTheme="majorHAnsi" w:hAnsiTheme="majorHAnsi"/>
          <w:sz w:val="22"/>
          <w:szCs w:val="22"/>
        </w:rPr>
        <w:t>. Zmiana</w:t>
      </w:r>
      <w:r w:rsidR="00061656" w:rsidRPr="00927D70">
        <w:rPr>
          <w:rFonts w:asciiTheme="majorHAnsi" w:hAnsiTheme="majorHAnsi"/>
          <w:sz w:val="22"/>
          <w:szCs w:val="22"/>
        </w:rPr>
        <w:t>, o której</w:t>
      </w:r>
      <w:r w:rsidRPr="00927D70">
        <w:rPr>
          <w:rFonts w:asciiTheme="majorHAnsi" w:hAnsiTheme="majorHAnsi"/>
          <w:sz w:val="22"/>
          <w:szCs w:val="22"/>
        </w:rPr>
        <w:t xml:space="preserve"> mowa</w:t>
      </w:r>
      <w:r w:rsidR="0020618D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w zdaniu poprzednim, w trakcie realizacji przedmiotowej umowy musi być uzasadniona</w:t>
      </w:r>
      <w:r w:rsidR="0020618D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przez Wykonawcę</w:t>
      </w:r>
      <w:r w:rsidR="005C06A2" w:rsidRPr="00927D70">
        <w:rPr>
          <w:rFonts w:asciiTheme="majorHAnsi" w:hAnsiTheme="majorHAnsi"/>
          <w:sz w:val="22"/>
          <w:szCs w:val="22"/>
        </w:rPr>
        <w:t xml:space="preserve"> </w:t>
      </w:r>
      <w:r w:rsidR="00927D70" w:rsidRPr="00927D70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sz w:val="22"/>
          <w:szCs w:val="22"/>
        </w:rPr>
        <w:t>na piśmie. Now</w:t>
      </w:r>
      <w:r w:rsidR="00061656" w:rsidRPr="00927D70">
        <w:rPr>
          <w:rFonts w:asciiTheme="majorHAnsi" w:hAnsiTheme="majorHAnsi"/>
          <w:sz w:val="22"/>
          <w:szCs w:val="22"/>
        </w:rPr>
        <w:t>a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="00061656" w:rsidRPr="00927D70">
        <w:rPr>
          <w:rFonts w:asciiTheme="majorHAnsi" w:hAnsiTheme="majorHAnsi"/>
          <w:sz w:val="22"/>
          <w:szCs w:val="22"/>
        </w:rPr>
        <w:t>osoba</w:t>
      </w:r>
      <w:r w:rsidRPr="00927D70">
        <w:rPr>
          <w:rFonts w:asciiTheme="majorHAnsi" w:hAnsiTheme="majorHAnsi"/>
          <w:sz w:val="22"/>
          <w:szCs w:val="22"/>
        </w:rPr>
        <w:t xml:space="preserve"> mus</w:t>
      </w:r>
      <w:r w:rsidR="00061656" w:rsidRPr="00927D70">
        <w:rPr>
          <w:rFonts w:asciiTheme="majorHAnsi" w:hAnsiTheme="majorHAnsi"/>
          <w:sz w:val="22"/>
          <w:szCs w:val="22"/>
        </w:rPr>
        <w:t>i</w:t>
      </w:r>
      <w:r w:rsidR="00F36B2F" w:rsidRPr="00927D70">
        <w:rPr>
          <w:rFonts w:asciiTheme="majorHAnsi" w:hAnsiTheme="majorHAnsi"/>
          <w:sz w:val="22"/>
          <w:szCs w:val="22"/>
        </w:rPr>
        <w:t xml:space="preserve"> posiadać uprawnienia stosowne </w:t>
      </w:r>
      <w:r w:rsidRPr="00927D70">
        <w:rPr>
          <w:rFonts w:asciiTheme="majorHAnsi" w:hAnsiTheme="majorHAnsi"/>
          <w:sz w:val="22"/>
          <w:szCs w:val="22"/>
        </w:rPr>
        <w:t>do wykonywanych czynności</w:t>
      </w:r>
      <w:r w:rsidR="005C06A2" w:rsidRPr="00927D70">
        <w:rPr>
          <w:rFonts w:asciiTheme="majorHAnsi" w:hAnsiTheme="majorHAnsi"/>
          <w:sz w:val="22"/>
          <w:szCs w:val="22"/>
        </w:rPr>
        <w:t xml:space="preserve"> </w:t>
      </w:r>
      <w:r w:rsidR="006528AD" w:rsidRPr="00927D70">
        <w:rPr>
          <w:rFonts w:asciiTheme="majorHAnsi" w:hAnsiTheme="majorHAnsi"/>
          <w:sz w:val="22"/>
          <w:szCs w:val="22"/>
        </w:rPr>
        <w:t>oraz kwalifikacje</w:t>
      </w:r>
      <w:r w:rsidR="00B967CB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takie s</w:t>
      </w:r>
      <w:r w:rsidR="00F36B2F" w:rsidRPr="00927D70">
        <w:rPr>
          <w:rFonts w:asciiTheme="majorHAnsi" w:hAnsiTheme="majorHAnsi"/>
          <w:sz w:val="22"/>
          <w:szCs w:val="22"/>
        </w:rPr>
        <w:t xml:space="preserve">ame lub wyższe od </w:t>
      </w:r>
      <w:r w:rsidR="006528AD" w:rsidRPr="00927D70">
        <w:rPr>
          <w:rFonts w:asciiTheme="majorHAnsi" w:hAnsiTheme="majorHAnsi"/>
          <w:sz w:val="22"/>
          <w:szCs w:val="22"/>
        </w:rPr>
        <w:t>kwalifikacji wymaganych</w:t>
      </w:r>
      <w:r w:rsidR="00061656" w:rsidRPr="00927D70">
        <w:rPr>
          <w:rFonts w:asciiTheme="majorHAnsi" w:hAnsiTheme="majorHAnsi"/>
          <w:sz w:val="22"/>
          <w:szCs w:val="22"/>
        </w:rPr>
        <w:t xml:space="preserve"> w SIWZ</w:t>
      </w:r>
      <w:r w:rsidR="00C9157D" w:rsidRPr="00927D70">
        <w:rPr>
          <w:rFonts w:asciiTheme="majorHAnsi" w:hAnsiTheme="majorHAnsi"/>
          <w:sz w:val="22"/>
          <w:szCs w:val="22"/>
        </w:rPr>
        <w:t xml:space="preserve"> </w:t>
      </w:r>
      <w:r w:rsidR="00061656" w:rsidRPr="00927D70">
        <w:rPr>
          <w:rFonts w:asciiTheme="majorHAnsi" w:hAnsiTheme="majorHAnsi"/>
          <w:sz w:val="22"/>
          <w:szCs w:val="22"/>
        </w:rPr>
        <w:t>i przedstawionych w ofercie</w:t>
      </w:r>
      <w:r w:rsidR="00D063F5" w:rsidRPr="00927D70">
        <w:rPr>
          <w:rFonts w:asciiTheme="majorHAnsi" w:hAnsiTheme="majorHAnsi"/>
          <w:sz w:val="22"/>
          <w:szCs w:val="22"/>
        </w:rPr>
        <w:t xml:space="preserve"> Wykonawcy</w:t>
      </w:r>
      <w:r w:rsidR="006528AD" w:rsidRPr="00927D70">
        <w:rPr>
          <w:rFonts w:asciiTheme="majorHAnsi" w:hAnsiTheme="majorHAnsi"/>
          <w:sz w:val="22"/>
          <w:szCs w:val="22"/>
        </w:rPr>
        <w:t>, w tym osoba p</w:t>
      </w:r>
      <w:r w:rsidR="00ED6D97" w:rsidRPr="00927D70">
        <w:rPr>
          <w:rFonts w:asciiTheme="majorHAnsi" w:hAnsiTheme="majorHAnsi"/>
          <w:sz w:val="22"/>
          <w:szCs w:val="22"/>
        </w:rPr>
        <w:t>ełniąca funkcję kierownika budowy</w:t>
      </w:r>
      <w:r w:rsidR="006528AD" w:rsidRPr="00927D70">
        <w:rPr>
          <w:rFonts w:asciiTheme="majorHAnsi" w:hAnsiTheme="majorHAnsi"/>
          <w:sz w:val="22"/>
          <w:szCs w:val="22"/>
        </w:rPr>
        <w:t xml:space="preserve"> posiadająca uprawnienia budowlane </w:t>
      </w:r>
      <w:r w:rsidR="00927D70">
        <w:rPr>
          <w:rFonts w:asciiTheme="majorHAnsi" w:hAnsiTheme="majorHAnsi"/>
          <w:sz w:val="22"/>
          <w:szCs w:val="22"/>
        </w:rPr>
        <w:br/>
      </w:r>
      <w:r w:rsidR="006528AD" w:rsidRPr="00927D70">
        <w:rPr>
          <w:rFonts w:asciiTheme="majorHAnsi" w:hAnsiTheme="majorHAnsi"/>
          <w:sz w:val="22"/>
          <w:szCs w:val="22"/>
        </w:rPr>
        <w:t>do kierowania robotami budow</w:t>
      </w:r>
      <w:r w:rsidR="00ED6D97" w:rsidRPr="00927D70">
        <w:rPr>
          <w:rFonts w:asciiTheme="majorHAnsi" w:hAnsiTheme="majorHAnsi"/>
          <w:sz w:val="22"/>
          <w:szCs w:val="22"/>
        </w:rPr>
        <w:t>lanym</w:t>
      </w:r>
      <w:r w:rsidR="00F80A34" w:rsidRPr="00927D70">
        <w:rPr>
          <w:rFonts w:asciiTheme="majorHAnsi" w:hAnsiTheme="majorHAnsi"/>
          <w:sz w:val="22"/>
          <w:szCs w:val="22"/>
        </w:rPr>
        <w:t xml:space="preserve">i w specjalności </w:t>
      </w:r>
      <w:r w:rsidR="00ED6D97" w:rsidRPr="00927D70">
        <w:rPr>
          <w:rFonts w:asciiTheme="majorHAnsi" w:hAnsiTheme="majorHAnsi"/>
          <w:sz w:val="22"/>
          <w:szCs w:val="22"/>
        </w:rPr>
        <w:t xml:space="preserve">konstrukcyjno-budowlanej i/lub inżynieryjnej drogowej </w:t>
      </w:r>
      <w:r w:rsidR="006528AD" w:rsidRPr="00927D70">
        <w:rPr>
          <w:rFonts w:asciiTheme="majorHAnsi" w:hAnsiTheme="majorHAnsi"/>
          <w:sz w:val="22"/>
          <w:szCs w:val="22"/>
        </w:rPr>
        <w:t>wskazane w ofercie doświadczenie.</w:t>
      </w:r>
    </w:p>
    <w:p w:rsidR="006D73FC" w:rsidRPr="00927D70" w:rsidRDefault="006D73FC" w:rsidP="00F06C1C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Zamawiający może zażądać od Wykonawcy zmiany </w:t>
      </w:r>
      <w:r w:rsidR="00061656" w:rsidRPr="00927D70">
        <w:rPr>
          <w:rFonts w:asciiTheme="majorHAnsi" w:hAnsiTheme="majorHAnsi"/>
          <w:sz w:val="22"/>
          <w:szCs w:val="22"/>
        </w:rPr>
        <w:t>osoby wymienionej</w:t>
      </w:r>
      <w:r w:rsidR="008523CB" w:rsidRPr="00927D70">
        <w:rPr>
          <w:rFonts w:asciiTheme="majorHAnsi" w:hAnsiTheme="majorHAnsi"/>
          <w:sz w:val="22"/>
          <w:szCs w:val="22"/>
        </w:rPr>
        <w:t xml:space="preserve"> w ust</w:t>
      </w:r>
      <w:r w:rsidR="00061656" w:rsidRPr="00927D70">
        <w:rPr>
          <w:rFonts w:asciiTheme="majorHAnsi" w:hAnsiTheme="majorHAnsi"/>
          <w:sz w:val="22"/>
          <w:szCs w:val="22"/>
        </w:rPr>
        <w:t>. 3, jeżeli uzna,</w:t>
      </w:r>
      <w:r w:rsidR="00C9157D" w:rsidRPr="00927D70">
        <w:rPr>
          <w:rFonts w:asciiTheme="majorHAnsi" w:hAnsiTheme="majorHAnsi"/>
          <w:sz w:val="22"/>
          <w:szCs w:val="22"/>
        </w:rPr>
        <w:t xml:space="preserve"> </w:t>
      </w:r>
      <w:r w:rsidR="00061656" w:rsidRPr="00927D70">
        <w:rPr>
          <w:rFonts w:asciiTheme="majorHAnsi" w:hAnsiTheme="majorHAnsi"/>
          <w:sz w:val="22"/>
          <w:szCs w:val="22"/>
        </w:rPr>
        <w:t>że nie wykonuje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on</w:t>
      </w:r>
      <w:r w:rsidR="00061656" w:rsidRPr="00927D70">
        <w:rPr>
          <w:rFonts w:asciiTheme="majorHAnsi" w:hAnsiTheme="majorHAnsi"/>
          <w:sz w:val="22"/>
          <w:szCs w:val="22"/>
        </w:rPr>
        <w:t>a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swoich obowiązków wynikających z umowy.</w:t>
      </w:r>
    </w:p>
    <w:p w:rsidR="005A7638" w:rsidRPr="00927D70" w:rsidRDefault="006D73FC" w:rsidP="00B72962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Zaakcepto</w:t>
      </w:r>
      <w:r w:rsidR="00061656" w:rsidRPr="00927D70">
        <w:rPr>
          <w:rFonts w:asciiTheme="majorHAnsi" w:hAnsiTheme="majorHAnsi"/>
          <w:sz w:val="22"/>
          <w:szCs w:val="22"/>
        </w:rPr>
        <w:t>wana przez Zamawiającego zmiana osoby, o której</w:t>
      </w:r>
      <w:r w:rsidRPr="00927D70">
        <w:rPr>
          <w:rFonts w:asciiTheme="majorHAnsi" w:hAnsiTheme="majorHAnsi"/>
          <w:sz w:val="22"/>
          <w:szCs w:val="22"/>
        </w:rPr>
        <w:t xml:space="preserve"> mowa w ust. 3, winna być dokonana</w:t>
      </w:r>
      <w:r w:rsidR="00C9157D" w:rsidRPr="00927D70">
        <w:rPr>
          <w:rFonts w:asciiTheme="majorHAnsi" w:hAnsiTheme="majorHAnsi"/>
          <w:sz w:val="22"/>
          <w:szCs w:val="22"/>
        </w:rPr>
        <w:t xml:space="preserve"> </w:t>
      </w:r>
      <w:r w:rsidR="007E5ED6" w:rsidRPr="00927D70">
        <w:rPr>
          <w:rFonts w:asciiTheme="majorHAnsi" w:hAnsiTheme="majorHAnsi"/>
          <w:sz w:val="22"/>
          <w:szCs w:val="22"/>
        </w:rPr>
        <w:t xml:space="preserve">na piśmie oraz jeżeli dotyczy </w:t>
      </w:r>
      <w:r w:rsidR="00796EB2" w:rsidRPr="00927D70">
        <w:rPr>
          <w:rFonts w:asciiTheme="majorHAnsi" w:hAnsiTheme="majorHAnsi"/>
          <w:sz w:val="22"/>
          <w:szCs w:val="22"/>
        </w:rPr>
        <w:t>-</w:t>
      </w:r>
      <w:r w:rsidRPr="00927D70">
        <w:rPr>
          <w:rFonts w:asciiTheme="majorHAnsi" w:hAnsiTheme="majorHAnsi"/>
          <w:sz w:val="22"/>
          <w:szCs w:val="22"/>
        </w:rPr>
        <w:t xml:space="preserve"> wpisem do dziennika budow</w:t>
      </w:r>
      <w:r w:rsidR="00061656" w:rsidRPr="00927D70">
        <w:rPr>
          <w:rFonts w:asciiTheme="majorHAnsi" w:hAnsiTheme="majorHAnsi"/>
          <w:sz w:val="22"/>
          <w:szCs w:val="22"/>
        </w:rPr>
        <w:t>y i wymaga sporządzenia aneksu</w:t>
      </w:r>
      <w:r w:rsidR="00C9157D" w:rsidRPr="00927D70">
        <w:rPr>
          <w:rFonts w:asciiTheme="majorHAnsi" w:hAnsiTheme="majorHAnsi"/>
          <w:sz w:val="22"/>
          <w:szCs w:val="22"/>
        </w:rPr>
        <w:t xml:space="preserve"> </w:t>
      </w:r>
      <w:r w:rsidR="00B72962" w:rsidRPr="00927D70">
        <w:rPr>
          <w:rFonts w:asciiTheme="majorHAnsi" w:hAnsiTheme="majorHAnsi"/>
          <w:sz w:val="22"/>
          <w:szCs w:val="22"/>
        </w:rPr>
        <w:t>do niniejszej umowy</w:t>
      </w:r>
      <w:r w:rsidR="005A7638" w:rsidRPr="00927D70">
        <w:rPr>
          <w:rFonts w:asciiTheme="majorHAnsi" w:hAnsiTheme="majorHAnsi"/>
          <w:sz w:val="22"/>
          <w:szCs w:val="22"/>
        </w:rPr>
        <w:t>.</w:t>
      </w:r>
    </w:p>
    <w:p w:rsidR="006D73FC" w:rsidRPr="00927D70" w:rsidRDefault="005A7638" w:rsidP="00247DA0">
      <w:pPr>
        <w:numPr>
          <w:ilvl w:val="0"/>
          <w:numId w:val="11"/>
        </w:numPr>
        <w:suppressAutoHyphens/>
        <w:autoSpaceDE w:val="0"/>
        <w:jc w:val="both"/>
        <w:rPr>
          <w:rFonts w:asciiTheme="majorHAnsi" w:hAnsiTheme="majorHAnsi"/>
          <w:color w:val="FF0000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Wykonawca, który polega na sytuacji finansowej lub ekonomicznej innych podmiotów,</w:t>
      </w:r>
      <w:r w:rsidR="00C9157D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wskazanych</w:t>
      </w:r>
      <w:r w:rsidR="00C9157D" w:rsidRPr="00927D70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sz w:val="22"/>
          <w:szCs w:val="22"/>
        </w:rPr>
        <w:t>w ofe</w:t>
      </w:r>
      <w:r w:rsidR="00B67D8C" w:rsidRPr="00927D70">
        <w:rPr>
          <w:rFonts w:asciiTheme="majorHAnsi" w:hAnsiTheme="majorHAnsi"/>
          <w:sz w:val="22"/>
          <w:szCs w:val="22"/>
        </w:rPr>
        <w:t>rcie: nazwa innego podmiotu ………</w:t>
      </w:r>
      <w:r w:rsidR="005C06A2" w:rsidRPr="00927D70">
        <w:rPr>
          <w:rFonts w:asciiTheme="majorHAnsi" w:hAnsiTheme="majorHAnsi"/>
          <w:sz w:val="22"/>
          <w:szCs w:val="22"/>
        </w:rPr>
        <w:t>……</w:t>
      </w:r>
      <w:r w:rsidR="00B72962" w:rsidRPr="00927D70">
        <w:rPr>
          <w:rFonts w:asciiTheme="majorHAnsi" w:hAnsiTheme="majorHAnsi"/>
          <w:sz w:val="22"/>
          <w:szCs w:val="22"/>
        </w:rPr>
        <w:t>……………………..</w:t>
      </w:r>
      <w:r w:rsidR="005C06A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odpowiada solidarnie</w:t>
      </w:r>
      <w:r w:rsidR="0020618D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z podmiotem, który zobowiązał się do udostępnienia zasobów,</w:t>
      </w:r>
      <w:r w:rsidR="00B7296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za szkodę poniesioną przez Zamawiającego powstałą wskutek nieudostępnienia tych zasobów,</w:t>
      </w:r>
      <w:r w:rsidR="00247DA0" w:rsidRPr="00927D70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927D70">
        <w:rPr>
          <w:rFonts w:asciiTheme="majorHAnsi" w:hAnsiTheme="majorHAnsi"/>
          <w:sz w:val="22"/>
          <w:szCs w:val="22"/>
        </w:rPr>
        <w:t>chyba że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za nieudostępnienie zasobów nie ponosi winy.</w:t>
      </w:r>
    </w:p>
    <w:p w:rsidR="00980C53" w:rsidRPr="00927D70" w:rsidRDefault="00B4791A" w:rsidP="00F06C1C">
      <w:pPr>
        <w:numPr>
          <w:ilvl w:val="0"/>
          <w:numId w:val="11"/>
        </w:numPr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Jako pełnomocnika upoważnionego do uzyskania w imieniu Zamawiającego, uzgodnień sieci uzbrojenia terenu na Naradach Koordynacyjnych oraz do występowania w imieniu Zamawiającego</w:t>
      </w:r>
      <w:r w:rsidR="0020618D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o wydanie warunków technicznych, niezbędnych decyzji, postanowień, wymaganych opinii, uzgodnień i sprawdzeń rozwiązań projektowych, w zakresie wynikającym z przepisów, Wykonawca wyznacza</w:t>
      </w:r>
      <w:r w:rsidR="00ED2048" w:rsidRPr="00927D70">
        <w:rPr>
          <w:rFonts w:asciiTheme="majorHAnsi" w:hAnsiTheme="majorHAnsi"/>
          <w:sz w:val="22"/>
          <w:szCs w:val="22"/>
        </w:rPr>
        <w:t>:</w:t>
      </w:r>
      <w:r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b/>
          <w:sz w:val="22"/>
          <w:szCs w:val="22"/>
        </w:rPr>
        <w:t>…………………………</w:t>
      </w:r>
      <w:r w:rsidR="005D20FA" w:rsidRPr="00927D70">
        <w:rPr>
          <w:rFonts w:asciiTheme="majorHAnsi" w:hAnsiTheme="majorHAnsi"/>
          <w:b/>
          <w:sz w:val="22"/>
          <w:szCs w:val="22"/>
        </w:rPr>
        <w:t>…</w:t>
      </w:r>
    </w:p>
    <w:p w:rsidR="005A7638" w:rsidRPr="00927D70" w:rsidRDefault="005A7638" w:rsidP="00F06C1C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 zobowiązuje się do udokumentowania udziału w realizacji przedmio</w:t>
      </w:r>
      <w:r w:rsidR="00CE350D" w:rsidRPr="00927D70">
        <w:rPr>
          <w:rFonts w:asciiTheme="majorHAnsi" w:hAnsiTheme="majorHAnsi"/>
          <w:sz w:val="22"/>
          <w:szCs w:val="22"/>
        </w:rPr>
        <w:t>tu umowy osób,</w:t>
      </w:r>
      <w:r w:rsidR="00FD445E" w:rsidRPr="00927D70">
        <w:rPr>
          <w:rFonts w:asciiTheme="majorHAnsi" w:hAnsiTheme="majorHAnsi"/>
          <w:sz w:val="22"/>
          <w:szCs w:val="22"/>
        </w:rPr>
        <w:br/>
      </w:r>
      <w:r w:rsidR="00CE350D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o których</w:t>
      </w:r>
      <w:r w:rsidR="00247DA0" w:rsidRPr="00927D70">
        <w:rPr>
          <w:rFonts w:asciiTheme="majorHAnsi" w:hAnsiTheme="majorHAnsi"/>
          <w:sz w:val="22"/>
          <w:szCs w:val="22"/>
        </w:rPr>
        <w:t xml:space="preserve"> mowa w ust. 3 </w:t>
      </w:r>
      <w:proofErr w:type="gramStart"/>
      <w:r w:rsidR="00247DA0" w:rsidRPr="00927D70">
        <w:rPr>
          <w:rFonts w:asciiTheme="majorHAnsi" w:hAnsiTheme="majorHAnsi"/>
          <w:sz w:val="22"/>
          <w:szCs w:val="22"/>
        </w:rPr>
        <w:t xml:space="preserve">i 4 </w:t>
      </w:r>
      <w:r w:rsidRPr="00927D70">
        <w:rPr>
          <w:rFonts w:asciiTheme="majorHAnsi" w:hAnsiTheme="majorHAnsi"/>
          <w:sz w:val="22"/>
          <w:szCs w:val="22"/>
        </w:rPr>
        <w:t xml:space="preserve"> umowy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najpóźniej w dacie</w:t>
      </w:r>
      <w:r w:rsidR="00CC586F" w:rsidRPr="00927D70">
        <w:rPr>
          <w:rFonts w:asciiTheme="majorHAnsi" w:hAnsiTheme="majorHAnsi"/>
          <w:sz w:val="22"/>
          <w:szCs w:val="22"/>
        </w:rPr>
        <w:t xml:space="preserve"> wystawienia ostatniej faktury.</w:t>
      </w:r>
    </w:p>
    <w:p w:rsidR="00974912" w:rsidRDefault="00974912" w:rsidP="00927D70">
      <w:pPr>
        <w:rPr>
          <w:rFonts w:ascii="Calibri Light" w:hAnsi="Calibri Light"/>
          <w:color w:val="FF0000"/>
          <w:sz w:val="16"/>
          <w:szCs w:val="16"/>
        </w:rPr>
      </w:pPr>
    </w:p>
    <w:p w:rsidR="006D73FC" w:rsidRPr="00927D70" w:rsidRDefault="006D73FC" w:rsidP="00ED2048">
      <w:pPr>
        <w:jc w:val="center"/>
        <w:rPr>
          <w:rFonts w:asciiTheme="majorHAnsi" w:hAnsiTheme="majorHAnsi"/>
          <w:b/>
          <w:sz w:val="22"/>
          <w:szCs w:val="22"/>
        </w:rPr>
      </w:pPr>
      <w:r w:rsidRPr="00927D70">
        <w:rPr>
          <w:rFonts w:asciiTheme="majorHAnsi" w:hAnsiTheme="majorHAnsi"/>
          <w:b/>
          <w:sz w:val="22"/>
          <w:szCs w:val="22"/>
        </w:rPr>
        <w:sym w:font="Arial" w:char="00A7"/>
      </w:r>
      <w:r w:rsidRPr="00927D70">
        <w:rPr>
          <w:rFonts w:asciiTheme="majorHAnsi" w:hAnsiTheme="majorHAnsi"/>
          <w:b/>
          <w:sz w:val="22"/>
          <w:szCs w:val="22"/>
        </w:rPr>
        <w:t xml:space="preserve"> 1</w:t>
      </w:r>
      <w:r w:rsidR="0072788C" w:rsidRPr="00927D70">
        <w:rPr>
          <w:rFonts w:asciiTheme="majorHAnsi" w:hAnsiTheme="majorHAnsi"/>
          <w:b/>
          <w:sz w:val="22"/>
          <w:szCs w:val="22"/>
        </w:rPr>
        <w:t>3</w:t>
      </w:r>
    </w:p>
    <w:p w:rsidR="00AB19C8" w:rsidRPr="00927D70" w:rsidRDefault="00AB19C8" w:rsidP="00296E5B">
      <w:pPr>
        <w:jc w:val="both"/>
        <w:rPr>
          <w:rFonts w:ascii="Calibri Light" w:hAnsi="Calibri Light"/>
          <w:b/>
          <w:sz w:val="16"/>
          <w:szCs w:val="16"/>
        </w:rPr>
      </w:pPr>
    </w:p>
    <w:p w:rsidR="006D73FC" w:rsidRPr="00927D70" w:rsidRDefault="006D73FC" w:rsidP="00F06C1C">
      <w:pPr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Zamawiający może odstąpić od umowy, jeżeli:</w:t>
      </w:r>
    </w:p>
    <w:p w:rsidR="00EB087C" w:rsidRPr="00927D70" w:rsidRDefault="006D73FC" w:rsidP="00F06C1C">
      <w:pPr>
        <w:numPr>
          <w:ilvl w:val="0"/>
          <w:numId w:val="10"/>
        </w:numPr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Wykonawca z przyczyn od siebie zależnych, nie podjął realizacji prac w terminie </w:t>
      </w:r>
      <w:r w:rsidR="007609EB" w:rsidRPr="00927D70">
        <w:rPr>
          <w:rFonts w:asciiTheme="majorHAnsi" w:hAnsiTheme="majorHAnsi"/>
          <w:sz w:val="22"/>
          <w:szCs w:val="22"/>
        </w:rPr>
        <w:t>10</w:t>
      </w:r>
      <w:r w:rsidR="005A7638" w:rsidRPr="00927D70">
        <w:rPr>
          <w:rFonts w:asciiTheme="majorHAnsi" w:hAnsiTheme="majorHAnsi"/>
          <w:sz w:val="22"/>
          <w:szCs w:val="22"/>
        </w:rPr>
        <w:t xml:space="preserve"> </w:t>
      </w:r>
      <w:r w:rsidR="00ED2048" w:rsidRPr="00927D70">
        <w:rPr>
          <w:rFonts w:asciiTheme="majorHAnsi" w:hAnsiTheme="majorHAnsi"/>
          <w:sz w:val="22"/>
          <w:szCs w:val="22"/>
        </w:rPr>
        <w:t xml:space="preserve">dni </w:t>
      </w:r>
      <w:r w:rsidR="00D0343B" w:rsidRPr="00927D70">
        <w:rPr>
          <w:rFonts w:asciiTheme="majorHAnsi" w:hAnsiTheme="majorHAnsi"/>
          <w:sz w:val="22"/>
          <w:szCs w:val="22"/>
        </w:rPr>
        <w:t>od przekazania</w:t>
      </w:r>
      <w:r w:rsidR="007609EB" w:rsidRPr="00927D70">
        <w:rPr>
          <w:rFonts w:asciiTheme="majorHAnsi" w:hAnsiTheme="majorHAnsi"/>
          <w:sz w:val="22"/>
          <w:szCs w:val="22"/>
        </w:rPr>
        <w:t xml:space="preserve"> placu budowy, lub w terminie 5</w:t>
      </w:r>
      <w:r w:rsidR="00D0343B" w:rsidRPr="00927D70">
        <w:rPr>
          <w:rFonts w:asciiTheme="majorHAnsi" w:hAnsiTheme="majorHAnsi"/>
          <w:sz w:val="22"/>
          <w:szCs w:val="22"/>
        </w:rPr>
        <w:t xml:space="preserve"> dni od </w:t>
      </w:r>
      <w:r w:rsidR="00ED2048" w:rsidRPr="00927D70">
        <w:rPr>
          <w:rFonts w:asciiTheme="majorHAnsi" w:hAnsiTheme="majorHAnsi"/>
          <w:sz w:val="22"/>
          <w:szCs w:val="22"/>
        </w:rPr>
        <w:t xml:space="preserve">wezwania go przez Zamawiającego </w:t>
      </w:r>
      <w:r w:rsidR="00D0343B" w:rsidRPr="00927D70">
        <w:rPr>
          <w:rFonts w:asciiTheme="majorHAnsi" w:hAnsiTheme="majorHAnsi"/>
          <w:sz w:val="22"/>
          <w:szCs w:val="22"/>
        </w:rPr>
        <w:t>do ich rozpoczęcia,</w:t>
      </w:r>
    </w:p>
    <w:p w:rsidR="001B6FF9" w:rsidRPr="00927D70" w:rsidRDefault="001B6FF9" w:rsidP="00F06C1C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 pomimo uprzednich pisemnych zastrzeżeń Zamawiającego nie wykonuje prac</w:t>
      </w:r>
      <w:r w:rsidR="00ED2048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zgodnie</w:t>
      </w:r>
      <w:r w:rsidR="005D20FA" w:rsidRPr="00927D70">
        <w:rPr>
          <w:rFonts w:asciiTheme="majorHAnsi" w:hAnsiTheme="majorHAnsi"/>
          <w:sz w:val="22"/>
          <w:szCs w:val="22"/>
        </w:rPr>
        <w:t xml:space="preserve"> </w:t>
      </w:r>
      <w:r w:rsidR="001B5733" w:rsidRPr="00927D70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sz w:val="22"/>
          <w:szCs w:val="22"/>
        </w:rPr>
        <w:t>z warunkami umownymi lub zaniedbuje zobowiązania umowne,</w:t>
      </w:r>
    </w:p>
    <w:p w:rsidR="00EB087C" w:rsidRPr="00927D70" w:rsidRDefault="006D73FC" w:rsidP="00F06C1C">
      <w:pPr>
        <w:numPr>
          <w:ilvl w:val="0"/>
          <w:numId w:val="10"/>
        </w:numPr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 zaniechał realizacji umowy bez uzasadnionych przyczyn, a w szczególności przerwał realizację prac przez okres dłuższ</w:t>
      </w:r>
      <w:r w:rsidR="007609EB" w:rsidRPr="00927D70">
        <w:rPr>
          <w:rFonts w:asciiTheme="majorHAnsi" w:hAnsiTheme="majorHAnsi"/>
          <w:sz w:val="22"/>
          <w:szCs w:val="22"/>
        </w:rPr>
        <w:t>y niż 5</w:t>
      </w:r>
      <w:r w:rsidRPr="00927D70">
        <w:rPr>
          <w:rFonts w:asciiTheme="majorHAnsi" w:hAnsiTheme="majorHAnsi"/>
          <w:sz w:val="22"/>
          <w:szCs w:val="22"/>
        </w:rPr>
        <w:t xml:space="preserve"> dni,</w:t>
      </w:r>
    </w:p>
    <w:p w:rsidR="00EB087C" w:rsidRPr="00927D70" w:rsidRDefault="006D73FC" w:rsidP="00F06C1C">
      <w:pPr>
        <w:numPr>
          <w:ilvl w:val="0"/>
          <w:numId w:val="10"/>
        </w:numPr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suma kar umownych naliczonych przez Zamawiającego z powodów</w:t>
      </w:r>
      <w:r w:rsidR="00B143B2" w:rsidRPr="00927D70">
        <w:rPr>
          <w:rFonts w:asciiTheme="majorHAnsi" w:hAnsiTheme="majorHAnsi"/>
          <w:sz w:val="22"/>
          <w:szCs w:val="22"/>
        </w:rPr>
        <w:t xml:space="preserve"> określonych w </w:t>
      </w:r>
      <w:r w:rsidR="00B143B2" w:rsidRPr="00C3430C">
        <w:rPr>
          <w:rFonts w:asciiTheme="majorHAnsi" w:hAnsiTheme="majorHAnsi"/>
          <w:sz w:val="22"/>
          <w:szCs w:val="22"/>
        </w:rPr>
        <w:t>§ 7 us</w:t>
      </w:r>
      <w:r w:rsidR="00061656" w:rsidRPr="00C3430C">
        <w:rPr>
          <w:rFonts w:asciiTheme="majorHAnsi" w:hAnsiTheme="majorHAnsi"/>
          <w:sz w:val="22"/>
          <w:szCs w:val="22"/>
        </w:rPr>
        <w:t>t. 1 pkt 1</w:t>
      </w:r>
      <w:r w:rsidR="00E5792D" w:rsidRPr="00C3430C">
        <w:rPr>
          <w:rFonts w:asciiTheme="majorHAnsi" w:hAnsiTheme="majorHAnsi"/>
          <w:sz w:val="22"/>
          <w:szCs w:val="22"/>
        </w:rPr>
        <w:t xml:space="preserve">) i </w:t>
      </w:r>
      <w:r w:rsidR="00247DA0" w:rsidRPr="00C3430C">
        <w:rPr>
          <w:rFonts w:asciiTheme="majorHAnsi" w:hAnsiTheme="majorHAnsi"/>
          <w:sz w:val="22"/>
          <w:szCs w:val="22"/>
        </w:rPr>
        <w:t>2)</w:t>
      </w:r>
      <w:r w:rsidR="00247DA0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przekroczyła kwotę 10% wynagrodzenia brutto ustalonego niniejszą umową,</w:t>
      </w:r>
    </w:p>
    <w:p w:rsidR="00EB087C" w:rsidRPr="00927D70" w:rsidRDefault="006D73FC" w:rsidP="00F06C1C">
      <w:pPr>
        <w:numPr>
          <w:ilvl w:val="0"/>
          <w:numId w:val="10"/>
        </w:numPr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 nie wykona obowiązków, o których mowa w § 1</w:t>
      </w:r>
      <w:r w:rsidR="001B6FF9" w:rsidRPr="00927D70">
        <w:rPr>
          <w:rFonts w:asciiTheme="majorHAnsi" w:hAnsiTheme="majorHAnsi"/>
          <w:sz w:val="22"/>
          <w:szCs w:val="22"/>
        </w:rPr>
        <w:t>1</w:t>
      </w:r>
      <w:r w:rsidR="00B143B2" w:rsidRPr="00927D70">
        <w:rPr>
          <w:rFonts w:asciiTheme="majorHAnsi" w:hAnsiTheme="majorHAnsi"/>
          <w:sz w:val="22"/>
          <w:szCs w:val="22"/>
        </w:rPr>
        <w:t>,</w:t>
      </w:r>
    </w:p>
    <w:p w:rsidR="00BA0B9A" w:rsidRPr="00927D70" w:rsidRDefault="00BA0B9A" w:rsidP="00F06C1C">
      <w:pPr>
        <w:numPr>
          <w:ilvl w:val="0"/>
          <w:numId w:val="10"/>
        </w:numPr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</w:t>
      </w:r>
      <w:r w:rsidR="00247DA0" w:rsidRPr="00927D70">
        <w:rPr>
          <w:rFonts w:asciiTheme="majorHAnsi" w:hAnsiTheme="majorHAnsi"/>
          <w:sz w:val="22"/>
          <w:szCs w:val="22"/>
        </w:rPr>
        <w:t xml:space="preserve">ca dokona </w:t>
      </w:r>
      <w:r w:rsidR="00247DA0" w:rsidRPr="00C3430C">
        <w:rPr>
          <w:rFonts w:asciiTheme="majorHAnsi" w:hAnsiTheme="majorHAnsi"/>
          <w:sz w:val="22"/>
          <w:szCs w:val="22"/>
        </w:rPr>
        <w:t>zmiany kierownika</w:t>
      </w:r>
      <w:r w:rsidR="00C3430C" w:rsidRPr="00C3430C">
        <w:rPr>
          <w:rFonts w:asciiTheme="majorHAnsi" w:hAnsiTheme="majorHAnsi"/>
          <w:sz w:val="22"/>
          <w:szCs w:val="22"/>
        </w:rPr>
        <w:t xml:space="preserve"> </w:t>
      </w:r>
      <w:r w:rsidR="00E5792D" w:rsidRPr="00C3430C">
        <w:rPr>
          <w:rFonts w:asciiTheme="majorHAnsi" w:hAnsiTheme="majorHAnsi"/>
          <w:sz w:val="22"/>
          <w:szCs w:val="22"/>
        </w:rPr>
        <w:t>budowy</w:t>
      </w:r>
      <w:r w:rsidR="00247DA0" w:rsidRPr="00C3430C">
        <w:rPr>
          <w:rFonts w:asciiTheme="majorHAnsi" w:hAnsiTheme="majorHAnsi"/>
          <w:sz w:val="22"/>
          <w:szCs w:val="22"/>
        </w:rPr>
        <w:t xml:space="preserve"> przedstawionego</w:t>
      </w:r>
      <w:r w:rsidRPr="00927D70">
        <w:rPr>
          <w:rFonts w:asciiTheme="majorHAnsi" w:hAnsiTheme="majorHAnsi"/>
          <w:sz w:val="22"/>
          <w:szCs w:val="22"/>
        </w:rPr>
        <w:t xml:space="preserve"> w ofercie bez zgody Zamawiającego,</w:t>
      </w:r>
    </w:p>
    <w:p w:rsidR="00BA0B9A" w:rsidRPr="00927D70" w:rsidRDefault="00BA0B9A" w:rsidP="00F06C1C">
      <w:pPr>
        <w:numPr>
          <w:ilvl w:val="0"/>
          <w:numId w:val="10"/>
        </w:numPr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 jest w zwłoce w wykonaniu przedmiotu umowy przekraczającej okres 20 dni,</w:t>
      </w:r>
    </w:p>
    <w:p w:rsidR="008A3B94" w:rsidRPr="00927D70" w:rsidRDefault="006D73FC" w:rsidP="00F06C1C">
      <w:pPr>
        <w:numPr>
          <w:ilvl w:val="0"/>
          <w:numId w:val="10"/>
        </w:numPr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Wykonawca </w:t>
      </w:r>
      <w:r w:rsidR="009134C2" w:rsidRPr="00927D70">
        <w:rPr>
          <w:rFonts w:asciiTheme="majorHAnsi" w:hAnsiTheme="majorHAnsi"/>
          <w:sz w:val="22"/>
          <w:szCs w:val="22"/>
        </w:rPr>
        <w:t>nie przedłużył okresu ważności zabezpieczenia należytego wykonania umowy</w:t>
      </w:r>
      <w:r w:rsidR="008A3B94" w:rsidRPr="00927D70">
        <w:rPr>
          <w:rFonts w:asciiTheme="majorHAnsi" w:hAnsiTheme="majorHAnsi"/>
          <w:sz w:val="22"/>
          <w:szCs w:val="22"/>
        </w:rPr>
        <w:br/>
      </w:r>
      <w:r w:rsidR="009134C2" w:rsidRPr="00927D70">
        <w:rPr>
          <w:rFonts w:asciiTheme="majorHAnsi" w:hAnsiTheme="majorHAnsi"/>
          <w:sz w:val="22"/>
          <w:szCs w:val="22"/>
        </w:rPr>
        <w:t>w sytuacji określonej w § 9 ust. 8.</w:t>
      </w:r>
    </w:p>
    <w:p w:rsidR="00EB087C" w:rsidRPr="00927D70" w:rsidRDefault="006F1743" w:rsidP="00ED2048">
      <w:pPr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Niezależnie </w:t>
      </w:r>
      <w:r w:rsidR="00842E0D" w:rsidRPr="00927D70">
        <w:rPr>
          <w:rFonts w:asciiTheme="majorHAnsi" w:hAnsiTheme="majorHAnsi"/>
          <w:sz w:val="22"/>
          <w:szCs w:val="22"/>
        </w:rPr>
        <w:t xml:space="preserve">od przyczyn określonych w ust. </w:t>
      </w:r>
      <w:r w:rsidR="00B67D8C" w:rsidRPr="00927D70">
        <w:rPr>
          <w:rFonts w:asciiTheme="majorHAnsi" w:hAnsiTheme="majorHAnsi"/>
          <w:sz w:val="22"/>
          <w:szCs w:val="22"/>
        </w:rPr>
        <w:t>1</w:t>
      </w:r>
      <w:r w:rsidR="00D8479C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bCs/>
          <w:sz w:val="22"/>
          <w:szCs w:val="22"/>
        </w:rPr>
        <w:t>w razie zaistnienia istotnej zmiany okoliczności powodującej, że wykonanie umowy nie leży w interesie publicznym, czego nie można</w:t>
      </w:r>
      <w:r w:rsidR="00ED2048" w:rsidRPr="00927D70">
        <w:rPr>
          <w:rFonts w:asciiTheme="majorHAnsi" w:hAnsiTheme="majorHAnsi"/>
          <w:bCs/>
          <w:sz w:val="22"/>
          <w:szCs w:val="22"/>
        </w:rPr>
        <w:t xml:space="preserve"> </w:t>
      </w:r>
      <w:r w:rsidRPr="00927D70">
        <w:rPr>
          <w:rFonts w:asciiTheme="majorHAnsi" w:hAnsiTheme="majorHAnsi"/>
          <w:bCs/>
          <w:sz w:val="22"/>
          <w:szCs w:val="22"/>
        </w:rPr>
        <w:t>było przewidzieć</w:t>
      </w:r>
      <w:r w:rsidR="005C06A2" w:rsidRPr="00927D70">
        <w:rPr>
          <w:rFonts w:asciiTheme="majorHAnsi" w:hAnsiTheme="majorHAnsi"/>
          <w:bCs/>
          <w:sz w:val="22"/>
          <w:szCs w:val="22"/>
        </w:rPr>
        <w:t xml:space="preserve"> </w:t>
      </w:r>
      <w:r w:rsidRPr="00927D70">
        <w:rPr>
          <w:rFonts w:asciiTheme="majorHAnsi" w:hAnsiTheme="majorHAnsi"/>
          <w:bCs/>
          <w:sz w:val="22"/>
          <w:szCs w:val="22"/>
        </w:rPr>
        <w:t>w chwili zawarcia umowy, lub dalsze wykonywanie umowy może zagrozić istotnemu interesowi bezpieczeństwa państwa lub bezpieczeństwu publicznemu, zamawiający może odstąpić</w:t>
      </w:r>
      <w:r w:rsidR="00ED2048" w:rsidRPr="00927D70">
        <w:rPr>
          <w:rFonts w:asciiTheme="majorHAnsi" w:hAnsiTheme="majorHAnsi"/>
          <w:bCs/>
          <w:sz w:val="22"/>
          <w:szCs w:val="22"/>
        </w:rPr>
        <w:t xml:space="preserve"> </w:t>
      </w:r>
      <w:r w:rsidRPr="00927D70">
        <w:rPr>
          <w:rFonts w:asciiTheme="majorHAnsi" w:hAnsiTheme="majorHAnsi"/>
          <w:bCs/>
          <w:sz w:val="22"/>
          <w:szCs w:val="22"/>
        </w:rPr>
        <w:t>od umowy</w:t>
      </w:r>
      <w:r w:rsidR="00247DA0" w:rsidRPr="00927D70">
        <w:rPr>
          <w:rFonts w:asciiTheme="majorHAnsi" w:hAnsiTheme="majorHAnsi"/>
          <w:bCs/>
          <w:sz w:val="22"/>
          <w:szCs w:val="22"/>
        </w:rPr>
        <w:t xml:space="preserve"> </w:t>
      </w:r>
      <w:r w:rsidRPr="00927D70">
        <w:rPr>
          <w:rFonts w:asciiTheme="majorHAnsi" w:hAnsiTheme="majorHAnsi"/>
          <w:bCs/>
          <w:sz w:val="22"/>
          <w:szCs w:val="22"/>
        </w:rPr>
        <w:t>w terminie 30 dni od dnia powzięcia wiadomości o tych okolicznościach.</w:t>
      </w:r>
      <w:r w:rsidR="00ED2048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W takiej sytuacji wykonawca może żądać wyłącznie wynagrodzenia należnego z tytułu wykonania części umowy.</w:t>
      </w:r>
    </w:p>
    <w:p w:rsidR="00EB087C" w:rsidRPr="00927D70" w:rsidRDefault="006D73FC" w:rsidP="00F06C1C">
      <w:pPr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lastRenderedPageBreak/>
        <w:t>Odst</w:t>
      </w:r>
      <w:r w:rsidRPr="00927D70">
        <w:rPr>
          <w:rFonts w:asciiTheme="majorHAnsi" w:eastAsia="TTE17BBB10t00" w:hAnsiTheme="majorHAnsi"/>
          <w:sz w:val="22"/>
          <w:szCs w:val="22"/>
        </w:rPr>
        <w:t>ą</w:t>
      </w:r>
      <w:r w:rsidRPr="00927D70">
        <w:rPr>
          <w:rFonts w:asciiTheme="majorHAnsi" w:hAnsiTheme="majorHAnsi"/>
          <w:sz w:val="22"/>
          <w:szCs w:val="22"/>
        </w:rPr>
        <w:t>pienie od umowy przez Wykonawc</w:t>
      </w:r>
      <w:r w:rsidRPr="00927D70">
        <w:rPr>
          <w:rFonts w:asciiTheme="majorHAnsi" w:eastAsia="TTE17BBB10t00" w:hAnsiTheme="majorHAnsi"/>
          <w:sz w:val="22"/>
          <w:szCs w:val="22"/>
        </w:rPr>
        <w:t xml:space="preserve">ę </w:t>
      </w:r>
      <w:r w:rsidRPr="00927D70">
        <w:rPr>
          <w:rFonts w:asciiTheme="majorHAnsi" w:hAnsiTheme="majorHAnsi"/>
          <w:sz w:val="22"/>
          <w:szCs w:val="22"/>
        </w:rPr>
        <w:t>mo</w:t>
      </w:r>
      <w:r w:rsidRPr="00927D70">
        <w:rPr>
          <w:rFonts w:asciiTheme="majorHAnsi" w:eastAsia="TTE17BBB10t00" w:hAnsiTheme="majorHAnsi"/>
          <w:sz w:val="22"/>
          <w:szCs w:val="22"/>
        </w:rPr>
        <w:t>ż</w:t>
      </w:r>
      <w:r w:rsidRPr="00927D70">
        <w:rPr>
          <w:rFonts w:asciiTheme="majorHAnsi" w:hAnsiTheme="majorHAnsi"/>
          <w:sz w:val="22"/>
          <w:szCs w:val="22"/>
        </w:rPr>
        <w:t>e nast</w:t>
      </w:r>
      <w:r w:rsidRPr="00927D70">
        <w:rPr>
          <w:rFonts w:asciiTheme="majorHAnsi" w:eastAsia="TTE17BBB10t00" w:hAnsiTheme="majorHAnsi"/>
          <w:sz w:val="22"/>
          <w:szCs w:val="22"/>
        </w:rPr>
        <w:t>ą</w:t>
      </w:r>
      <w:r w:rsidRPr="00927D70">
        <w:rPr>
          <w:rFonts w:asciiTheme="majorHAnsi" w:hAnsiTheme="majorHAnsi"/>
          <w:sz w:val="22"/>
          <w:szCs w:val="22"/>
        </w:rPr>
        <w:t>pi</w:t>
      </w:r>
      <w:r w:rsidRPr="00927D70">
        <w:rPr>
          <w:rFonts w:asciiTheme="majorHAnsi" w:eastAsia="TTE17BBB10t00" w:hAnsiTheme="majorHAnsi"/>
          <w:sz w:val="22"/>
          <w:szCs w:val="22"/>
        </w:rPr>
        <w:t xml:space="preserve">ć, </w:t>
      </w:r>
      <w:r w:rsidRPr="00927D70">
        <w:rPr>
          <w:rFonts w:asciiTheme="majorHAnsi" w:hAnsiTheme="majorHAnsi"/>
          <w:sz w:val="22"/>
          <w:szCs w:val="22"/>
        </w:rPr>
        <w:t>je</w:t>
      </w:r>
      <w:r w:rsidRPr="00927D70">
        <w:rPr>
          <w:rFonts w:asciiTheme="majorHAnsi" w:eastAsia="TTE17BBB10t00" w:hAnsiTheme="majorHAnsi"/>
          <w:sz w:val="22"/>
          <w:szCs w:val="22"/>
        </w:rPr>
        <w:t>ż</w:t>
      </w:r>
      <w:r w:rsidRPr="00927D70">
        <w:rPr>
          <w:rFonts w:asciiTheme="majorHAnsi" w:hAnsiTheme="majorHAnsi"/>
          <w:sz w:val="22"/>
          <w:szCs w:val="22"/>
        </w:rPr>
        <w:t>eli Zamawiaj</w:t>
      </w:r>
      <w:r w:rsidRPr="00927D70">
        <w:rPr>
          <w:rFonts w:asciiTheme="majorHAnsi" w:eastAsia="TTE17BBB10t00" w:hAnsiTheme="majorHAnsi"/>
          <w:sz w:val="22"/>
          <w:szCs w:val="22"/>
        </w:rPr>
        <w:t>ą</w:t>
      </w:r>
      <w:r w:rsidR="008E15F0" w:rsidRPr="00927D70">
        <w:rPr>
          <w:rFonts w:asciiTheme="majorHAnsi" w:hAnsiTheme="majorHAnsi"/>
          <w:sz w:val="22"/>
          <w:szCs w:val="22"/>
        </w:rPr>
        <w:t xml:space="preserve">cy wstrzymał wykonywanie robót </w:t>
      </w:r>
      <w:r w:rsidRPr="00927D70">
        <w:rPr>
          <w:rFonts w:asciiTheme="majorHAnsi" w:hAnsiTheme="majorHAnsi"/>
          <w:sz w:val="22"/>
          <w:szCs w:val="22"/>
        </w:rPr>
        <w:t>na okres dłu</w:t>
      </w:r>
      <w:r w:rsidRPr="00927D70">
        <w:rPr>
          <w:rFonts w:asciiTheme="majorHAnsi" w:eastAsia="TTE17BBB10t00" w:hAnsiTheme="majorHAnsi"/>
          <w:sz w:val="22"/>
          <w:szCs w:val="22"/>
        </w:rPr>
        <w:t>ż</w:t>
      </w:r>
      <w:r w:rsidRPr="00927D70">
        <w:rPr>
          <w:rFonts w:asciiTheme="majorHAnsi" w:hAnsiTheme="majorHAnsi"/>
          <w:sz w:val="22"/>
          <w:szCs w:val="22"/>
        </w:rPr>
        <w:t>szy ni</w:t>
      </w:r>
      <w:r w:rsidRPr="00927D70">
        <w:rPr>
          <w:rFonts w:asciiTheme="majorHAnsi" w:eastAsia="TTE17BBB10t00" w:hAnsiTheme="majorHAnsi"/>
          <w:sz w:val="22"/>
          <w:szCs w:val="22"/>
        </w:rPr>
        <w:t xml:space="preserve">ż </w:t>
      </w:r>
      <w:r w:rsidRPr="00927D70">
        <w:rPr>
          <w:rFonts w:asciiTheme="majorHAnsi" w:hAnsiTheme="majorHAnsi"/>
          <w:sz w:val="22"/>
          <w:szCs w:val="22"/>
        </w:rPr>
        <w:t xml:space="preserve">30 dni, z przyczyn </w:t>
      </w:r>
      <w:proofErr w:type="gramStart"/>
      <w:r w:rsidRPr="00927D70">
        <w:rPr>
          <w:rFonts w:asciiTheme="majorHAnsi" w:hAnsiTheme="majorHAnsi"/>
          <w:sz w:val="22"/>
          <w:szCs w:val="22"/>
        </w:rPr>
        <w:t>nie le</w:t>
      </w:r>
      <w:r w:rsidRPr="00927D70">
        <w:rPr>
          <w:rFonts w:asciiTheme="majorHAnsi" w:eastAsia="TTE17BBB10t00" w:hAnsiTheme="majorHAnsi"/>
          <w:sz w:val="22"/>
          <w:szCs w:val="22"/>
        </w:rPr>
        <w:t>żą</w:t>
      </w:r>
      <w:r w:rsidRPr="00927D70">
        <w:rPr>
          <w:rFonts w:asciiTheme="majorHAnsi" w:hAnsiTheme="majorHAnsi"/>
          <w:sz w:val="22"/>
          <w:szCs w:val="22"/>
        </w:rPr>
        <w:t>cych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po stronie Wykonawcy </w:t>
      </w:r>
      <w:r w:rsidR="00ED2048" w:rsidRPr="00927D70">
        <w:rPr>
          <w:rFonts w:asciiTheme="majorHAnsi" w:hAnsiTheme="majorHAnsi"/>
          <w:sz w:val="22"/>
          <w:szCs w:val="22"/>
        </w:rPr>
        <w:t xml:space="preserve">– </w:t>
      </w:r>
      <w:r w:rsidRPr="00927D70">
        <w:rPr>
          <w:rFonts w:asciiTheme="majorHAnsi" w:hAnsiTheme="majorHAnsi"/>
          <w:sz w:val="22"/>
          <w:szCs w:val="22"/>
        </w:rPr>
        <w:t>o</w:t>
      </w:r>
      <w:r w:rsidRPr="00927D70">
        <w:rPr>
          <w:rFonts w:asciiTheme="majorHAnsi" w:eastAsia="TTE17BBB10t00" w:hAnsiTheme="majorHAnsi"/>
          <w:sz w:val="22"/>
          <w:szCs w:val="22"/>
        </w:rPr>
        <w:t>ś</w:t>
      </w:r>
      <w:r w:rsidR="00ED2048" w:rsidRPr="00927D70">
        <w:rPr>
          <w:rFonts w:asciiTheme="majorHAnsi" w:hAnsiTheme="majorHAnsi"/>
          <w:sz w:val="22"/>
          <w:szCs w:val="22"/>
        </w:rPr>
        <w:t>wiadczenie</w:t>
      </w:r>
      <w:r w:rsidR="00ED2048" w:rsidRPr="00927D70">
        <w:rPr>
          <w:rFonts w:asciiTheme="majorHAnsi" w:hAnsiTheme="majorHAnsi"/>
          <w:sz w:val="22"/>
          <w:szCs w:val="22"/>
        </w:rPr>
        <w:br/>
      </w:r>
      <w:r w:rsidR="00345282" w:rsidRPr="00927D70">
        <w:rPr>
          <w:rFonts w:asciiTheme="majorHAnsi" w:hAnsiTheme="majorHAnsi"/>
          <w:sz w:val="22"/>
          <w:szCs w:val="22"/>
        </w:rPr>
        <w:t xml:space="preserve">o </w:t>
      </w:r>
      <w:r w:rsidRPr="00927D70">
        <w:rPr>
          <w:rFonts w:asciiTheme="majorHAnsi" w:hAnsiTheme="majorHAnsi"/>
          <w:sz w:val="22"/>
          <w:szCs w:val="22"/>
        </w:rPr>
        <w:t>odst</w:t>
      </w:r>
      <w:r w:rsidRPr="00927D70">
        <w:rPr>
          <w:rFonts w:asciiTheme="majorHAnsi" w:eastAsia="TTE17BBB10t00" w:hAnsiTheme="majorHAnsi"/>
          <w:sz w:val="22"/>
          <w:szCs w:val="22"/>
        </w:rPr>
        <w:t>ą</w:t>
      </w:r>
      <w:r w:rsidRPr="00927D70">
        <w:rPr>
          <w:rFonts w:asciiTheme="majorHAnsi" w:hAnsiTheme="majorHAnsi"/>
          <w:sz w:val="22"/>
          <w:szCs w:val="22"/>
        </w:rPr>
        <w:t>pieniu mo</w:t>
      </w:r>
      <w:r w:rsidRPr="00927D70">
        <w:rPr>
          <w:rFonts w:asciiTheme="majorHAnsi" w:eastAsia="TTE17BBB10t00" w:hAnsiTheme="majorHAnsi"/>
          <w:sz w:val="22"/>
          <w:szCs w:val="22"/>
        </w:rPr>
        <w:t>ż</w:t>
      </w:r>
      <w:r w:rsidRPr="00927D70">
        <w:rPr>
          <w:rFonts w:asciiTheme="majorHAnsi" w:hAnsiTheme="majorHAnsi"/>
          <w:sz w:val="22"/>
          <w:szCs w:val="22"/>
        </w:rPr>
        <w:t>e by</w:t>
      </w:r>
      <w:r w:rsidRPr="00927D70">
        <w:rPr>
          <w:rFonts w:asciiTheme="majorHAnsi" w:eastAsia="TTE17BBB10t00" w:hAnsiTheme="majorHAnsi"/>
          <w:sz w:val="22"/>
          <w:szCs w:val="22"/>
        </w:rPr>
        <w:t xml:space="preserve">ć </w:t>
      </w:r>
      <w:r w:rsidRPr="00927D70">
        <w:rPr>
          <w:rFonts w:asciiTheme="majorHAnsi" w:hAnsiTheme="majorHAnsi"/>
          <w:sz w:val="22"/>
          <w:szCs w:val="22"/>
        </w:rPr>
        <w:t>wówczas zło</w:t>
      </w:r>
      <w:r w:rsidRPr="00927D70">
        <w:rPr>
          <w:rFonts w:asciiTheme="majorHAnsi" w:eastAsia="TTE17BBB10t00" w:hAnsiTheme="majorHAnsi"/>
          <w:sz w:val="22"/>
          <w:szCs w:val="22"/>
        </w:rPr>
        <w:t>ż</w:t>
      </w:r>
      <w:r w:rsidRPr="00927D70">
        <w:rPr>
          <w:rFonts w:asciiTheme="majorHAnsi" w:hAnsiTheme="majorHAnsi"/>
          <w:sz w:val="22"/>
          <w:szCs w:val="22"/>
        </w:rPr>
        <w:t>one w terminie do 3 dni od zaj</w:t>
      </w:r>
      <w:r w:rsidRPr="00927D70">
        <w:rPr>
          <w:rFonts w:asciiTheme="majorHAnsi" w:eastAsia="TTE17BBB10t00" w:hAnsiTheme="majorHAnsi"/>
          <w:sz w:val="22"/>
          <w:szCs w:val="22"/>
        </w:rPr>
        <w:t>ś</w:t>
      </w:r>
      <w:r w:rsidRPr="00927D70">
        <w:rPr>
          <w:rFonts w:asciiTheme="majorHAnsi" w:hAnsiTheme="majorHAnsi"/>
          <w:sz w:val="22"/>
          <w:szCs w:val="22"/>
        </w:rPr>
        <w:t>cia powy</w:t>
      </w:r>
      <w:r w:rsidRPr="00927D70">
        <w:rPr>
          <w:rFonts w:asciiTheme="majorHAnsi" w:eastAsia="TTE17BBB10t00" w:hAnsiTheme="majorHAnsi"/>
          <w:sz w:val="22"/>
          <w:szCs w:val="22"/>
        </w:rPr>
        <w:t>ż</w:t>
      </w:r>
      <w:r w:rsidRPr="00927D70">
        <w:rPr>
          <w:rFonts w:asciiTheme="majorHAnsi" w:hAnsiTheme="majorHAnsi"/>
          <w:sz w:val="22"/>
          <w:szCs w:val="22"/>
        </w:rPr>
        <w:t>szego zdarzenia.</w:t>
      </w:r>
    </w:p>
    <w:p w:rsidR="00EB087C" w:rsidRPr="00927D70" w:rsidRDefault="006D73FC" w:rsidP="00F06C1C">
      <w:pPr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Odst</w:t>
      </w:r>
      <w:r w:rsidRPr="00927D70">
        <w:rPr>
          <w:rFonts w:asciiTheme="majorHAnsi" w:eastAsia="TTE17BBB10t00" w:hAnsiTheme="majorHAnsi"/>
          <w:sz w:val="22"/>
          <w:szCs w:val="22"/>
        </w:rPr>
        <w:t>ą</w:t>
      </w:r>
      <w:r w:rsidRPr="00927D70">
        <w:rPr>
          <w:rFonts w:asciiTheme="majorHAnsi" w:hAnsiTheme="majorHAnsi"/>
          <w:sz w:val="22"/>
          <w:szCs w:val="22"/>
        </w:rPr>
        <w:t>pienie od umowy wymaga formy pisemnej pod rygorem niewa</w:t>
      </w:r>
      <w:r w:rsidRPr="00927D70">
        <w:rPr>
          <w:rFonts w:asciiTheme="majorHAnsi" w:eastAsia="TTE17BBB10t00" w:hAnsiTheme="majorHAnsi"/>
          <w:sz w:val="22"/>
          <w:szCs w:val="22"/>
        </w:rPr>
        <w:t>ż</w:t>
      </w:r>
      <w:r w:rsidRPr="00927D70">
        <w:rPr>
          <w:rFonts w:asciiTheme="majorHAnsi" w:hAnsiTheme="majorHAnsi"/>
          <w:sz w:val="22"/>
          <w:szCs w:val="22"/>
        </w:rPr>
        <w:t>no</w:t>
      </w:r>
      <w:r w:rsidRPr="00927D70">
        <w:rPr>
          <w:rFonts w:asciiTheme="majorHAnsi" w:eastAsia="TTE17BBB10t00" w:hAnsiTheme="majorHAnsi"/>
          <w:sz w:val="22"/>
          <w:szCs w:val="22"/>
        </w:rPr>
        <w:t>ś</w:t>
      </w:r>
      <w:r w:rsidRPr="00927D70">
        <w:rPr>
          <w:rFonts w:asciiTheme="majorHAnsi" w:hAnsiTheme="majorHAnsi"/>
          <w:sz w:val="22"/>
          <w:szCs w:val="22"/>
        </w:rPr>
        <w:t>ci.</w:t>
      </w:r>
    </w:p>
    <w:p w:rsidR="009134C2" w:rsidRPr="00927D70" w:rsidRDefault="009134C2" w:rsidP="00F06C1C">
      <w:pPr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Odstąpienie od umowy przez Zamawiającego może </w:t>
      </w:r>
      <w:proofErr w:type="gramStart"/>
      <w:r w:rsidRPr="00927D70">
        <w:rPr>
          <w:rFonts w:asciiTheme="majorHAnsi" w:hAnsiTheme="majorHAnsi"/>
          <w:sz w:val="22"/>
          <w:szCs w:val="22"/>
        </w:rPr>
        <w:t>nastąpić jeśli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wystąpią okoliczności,</w:t>
      </w:r>
      <w:r w:rsidR="00ED2048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o których mowa w ust. 1 niniejszego paragrafu, a Wykonawca nie usunie stanu stanowiącego podstawę do zamierzonego odstąpienia w wyznaczonym mu przez Zamawiającego,</w:t>
      </w:r>
      <w:r w:rsidR="00345659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na piśmie, terminie.</w:t>
      </w:r>
    </w:p>
    <w:p w:rsidR="006D73FC" w:rsidRPr="00927D70" w:rsidRDefault="006D73FC" w:rsidP="00F06C1C">
      <w:pPr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 przypadku odstąpienia od umowy Strony zobowiązane są do następujących czynności:</w:t>
      </w:r>
    </w:p>
    <w:p w:rsidR="006D73FC" w:rsidRPr="00927D70" w:rsidRDefault="006D73FC" w:rsidP="00F06C1C">
      <w:pPr>
        <w:numPr>
          <w:ilvl w:val="1"/>
          <w:numId w:val="9"/>
        </w:numPr>
        <w:tabs>
          <w:tab w:val="clear" w:pos="1080"/>
          <w:tab w:val="num" w:pos="851"/>
        </w:tabs>
        <w:ind w:left="851" w:hanging="284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sporządzenia protokołu z inwentaryzacji wykonanych robót według daty odstąpienia od Umowy,</w:t>
      </w:r>
    </w:p>
    <w:p w:rsidR="006D73FC" w:rsidRPr="00927D70" w:rsidRDefault="006D73FC" w:rsidP="00F06C1C">
      <w:pPr>
        <w:numPr>
          <w:ilvl w:val="1"/>
          <w:numId w:val="9"/>
        </w:numPr>
        <w:tabs>
          <w:tab w:val="clear" w:pos="1080"/>
          <w:tab w:val="num" w:pos="851"/>
        </w:tabs>
        <w:ind w:left="851" w:hanging="284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zabezpieczenia przerwanych robót na koszt Strony</w:t>
      </w:r>
      <w:r w:rsidR="001F033B" w:rsidRPr="00927D70">
        <w:rPr>
          <w:rFonts w:asciiTheme="majorHAnsi" w:hAnsiTheme="majorHAnsi"/>
          <w:sz w:val="22"/>
          <w:szCs w:val="22"/>
        </w:rPr>
        <w:t>, która ponosi odpowiedzialność</w:t>
      </w:r>
      <w:r w:rsidR="00ED2048" w:rsidRPr="00927D70">
        <w:rPr>
          <w:rFonts w:asciiTheme="majorHAnsi" w:hAnsiTheme="majorHAnsi"/>
          <w:sz w:val="22"/>
          <w:szCs w:val="22"/>
        </w:rPr>
        <w:t xml:space="preserve"> </w:t>
      </w:r>
      <w:r w:rsidR="005C06A2" w:rsidRPr="00927D70">
        <w:rPr>
          <w:rFonts w:asciiTheme="majorHAnsi" w:hAnsiTheme="majorHAnsi"/>
          <w:sz w:val="22"/>
          <w:szCs w:val="22"/>
        </w:rPr>
        <w:t xml:space="preserve">za odstąpienie </w:t>
      </w:r>
      <w:r w:rsidRPr="00927D70">
        <w:rPr>
          <w:rFonts w:asciiTheme="majorHAnsi" w:hAnsiTheme="majorHAnsi"/>
          <w:sz w:val="22"/>
          <w:szCs w:val="22"/>
        </w:rPr>
        <w:t>od Umowy,</w:t>
      </w:r>
    </w:p>
    <w:p w:rsidR="006D73FC" w:rsidRPr="00927D70" w:rsidRDefault="006D73FC" w:rsidP="00F06C1C">
      <w:pPr>
        <w:numPr>
          <w:ilvl w:val="1"/>
          <w:numId w:val="9"/>
        </w:numPr>
        <w:tabs>
          <w:tab w:val="clear" w:pos="1080"/>
          <w:tab w:val="num" w:pos="851"/>
        </w:tabs>
        <w:ind w:left="851" w:hanging="284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sporządzenia wykazu materiałów i urządzeń, których nie można wykorzystać do realizacji</w:t>
      </w:r>
      <w:r w:rsidR="00ED2048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innych robót,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za które zapłaci Strona odpowiedzialna za odstąpienie od umowy,</w:t>
      </w:r>
    </w:p>
    <w:p w:rsidR="006D73FC" w:rsidRPr="00927D70" w:rsidRDefault="006D73FC" w:rsidP="00F06C1C">
      <w:pPr>
        <w:numPr>
          <w:ilvl w:val="1"/>
          <w:numId w:val="9"/>
        </w:numPr>
        <w:tabs>
          <w:tab w:val="clear" w:pos="1080"/>
          <w:tab w:val="num" w:pos="851"/>
        </w:tabs>
        <w:ind w:left="851" w:hanging="284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Zamawiający zobowiązany jest do zapłacenia wynagrodzenia za roboty wykonane</w:t>
      </w:r>
      <w:r w:rsidR="00ED2048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i potwierdzone protokołem odbioru.</w:t>
      </w:r>
    </w:p>
    <w:p w:rsidR="00345659" w:rsidRPr="00927D70" w:rsidRDefault="00345659" w:rsidP="00296E5B">
      <w:pPr>
        <w:jc w:val="both"/>
        <w:rPr>
          <w:rFonts w:ascii="Calibri Light" w:hAnsi="Calibri Light"/>
          <w:sz w:val="16"/>
          <w:szCs w:val="16"/>
        </w:rPr>
      </w:pPr>
    </w:p>
    <w:p w:rsidR="006D73FC" w:rsidRPr="00927D70" w:rsidRDefault="006D73FC" w:rsidP="00ED2048">
      <w:pPr>
        <w:jc w:val="center"/>
        <w:rPr>
          <w:rFonts w:asciiTheme="majorHAnsi" w:hAnsiTheme="majorHAnsi"/>
          <w:b/>
          <w:sz w:val="22"/>
          <w:szCs w:val="22"/>
        </w:rPr>
      </w:pPr>
      <w:r w:rsidRPr="00927D70">
        <w:rPr>
          <w:rFonts w:asciiTheme="majorHAnsi" w:hAnsiTheme="majorHAnsi"/>
          <w:b/>
          <w:sz w:val="22"/>
          <w:szCs w:val="22"/>
        </w:rPr>
        <w:sym w:font="Arial" w:char="00A7"/>
      </w:r>
      <w:r w:rsidRPr="00927D70">
        <w:rPr>
          <w:rFonts w:asciiTheme="majorHAnsi" w:hAnsiTheme="majorHAnsi"/>
          <w:b/>
          <w:sz w:val="22"/>
          <w:szCs w:val="22"/>
        </w:rPr>
        <w:t xml:space="preserve"> 1</w:t>
      </w:r>
      <w:r w:rsidR="0072788C" w:rsidRPr="00927D70">
        <w:rPr>
          <w:rFonts w:asciiTheme="majorHAnsi" w:hAnsiTheme="majorHAnsi"/>
          <w:b/>
          <w:sz w:val="22"/>
          <w:szCs w:val="22"/>
        </w:rPr>
        <w:t>4</w:t>
      </w:r>
    </w:p>
    <w:p w:rsidR="00ED2048" w:rsidRPr="00927D70" w:rsidRDefault="00ED2048" w:rsidP="00296E5B">
      <w:pPr>
        <w:jc w:val="both"/>
        <w:rPr>
          <w:rFonts w:ascii="Calibri Light" w:hAnsi="Calibri Light"/>
          <w:b/>
          <w:sz w:val="16"/>
          <w:szCs w:val="16"/>
        </w:rPr>
      </w:pPr>
    </w:p>
    <w:p w:rsidR="006D73FC" w:rsidRPr="00927D70" w:rsidRDefault="006D73FC" w:rsidP="00F06C1C">
      <w:pPr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Wszelkie zmiany niniejszej umowy wymagają dla swej ważności formy p</w:t>
      </w:r>
      <w:r w:rsidR="00B143B2" w:rsidRPr="00927D70">
        <w:rPr>
          <w:rFonts w:asciiTheme="majorHAnsi" w:hAnsiTheme="majorHAnsi"/>
          <w:sz w:val="22"/>
          <w:szCs w:val="22"/>
        </w:rPr>
        <w:t>isemnej pod rygorem nieważności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i będą dopuszczalne w granicach unormowania</w:t>
      </w:r>
      <w:r w:rsidR="00ED2048" w:rsidRPr="00927D70">
        <w:rPr>
          <w:rFonts w:asciiTheme="majorHAnsi" w:hAnsiTheme="majorHAnsi"/>
          <w:sz w:val="22"/>
          <w:szCs w:val="22"/>
        </w:rPr>
        <w:t xml:space="preserve"> art. 144 ustawy Prawo zamówień </w:t>
      </w:r>
      <w:r w:rsidRPr="00927D70">
        <w:rPr>
          <w:rFonts w:asciiTheme="majorHAnsi" w:hAnsiTheme="majorHAnsi"/>
          <w:sz w:val="22"/>
          <w:szCs w:val="22"/>
        </w:rPr>
        <w:t>publicznych.</w:t>
      </w:r>
    </w:p>
    <w:p w:rsidR="001B5733" w:rsidRPr="00927D70" w:rsidRDefault="001B5733" w:rsidP="001B5733">
      <w:pPr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="Calibri Light" w:eastAsia="Calibri" w:hAnsi="Calibri Light"/>
          <w:sz w:val="22"/>
          <w:szCs w:val="22"/>
          <w:lang w:eastAsia="en-US"/>
        </w:rPr>
        <w:t>Przedłużenie terminu zakończenia realizacji umowy o okres trwania przyczyn, z </w:t>
      </w:r>
      <w:proofErr w:type="gramStart"/>
      <w:r w:rsidRPr="00927D70">
        <w:rPr>
          <w:rFonts w:ascii="Calibri Light" w:eastAsia="Calibri" w:hAnsi="Calibri Light"/>
          <w:sz w:val="22"/>
          <w:szCs w:val="22"/>
          <w:lang w:eastAsia="en-US"/>
        </w:rPr>
        <w:t>powodu których</w:t>
      </w:r>
      <w:proofErr w:type="gramEnd"/>
      <w:r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będzie zagrożone dotrzymanie terminu jej zakończenia, nastąpić może wyłącznie w następujących sytuacjach:</w:t>
      </w:r>
    </w:p>
    <w:p w:rsidR="00995286" w:rsidRPr="00927D70" w:rsidRDefault="001B5733" w:rsidP="00F06C1C">
      <w:pPr>
        <w:pStyle w:val="Akapitzlist"/>
        <w:numPr>
          <w:ilvl w:val="1"/>
          <w:numId w:val="8"/>
        </w:numPr>
        <w:tabs>
          <w:tab w:val="clear" w:pos="1440"/>
        </w:tabs>
        <w:ind w:left="709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jeżeli przyczyny, z </w:t>
      </w:r>
      <w:proofErr w:type="gramStart"/>
      <w:r w:rsidRPr="00927D70">
        <w:rPr>
          <w:rFonts w:asciiTheme="majorHAnsi" w:hAnsiTheme="majorHAnsi"/>
          <w:sz w:val="22"/>
          <w:szCs w:val="22"/>
        </w:rPr>
        <w:t xml:space="preserve">powodu </w:t>
      </w:r>
      <w:r w:rsidR="00971BAB" w:rsidRPr="00927D70">
        <w:rPr>
          <w:rFonts w:asciiTheme="majorHAnsi" w:hAnsiTheme="majorHAnsi"/>
          <w:sz w:val="22"/>
          <w:szCs w:val="22"/>
        </w:rPr>
        <w:t>których</w:t>
      </w:r>
      <w:proofErr w:type="gramEnd"/>
      <w:r w:rsidR="00971BAB" w:rsidRPr="00927D70">
        <w:rPr>
          <w:rFonts w:asciiTheme="majorHAnsi" w:hAnsiTheme="majorHAnsi"/>
          <w:sz w:val="22"/>
          <w:szCs w:val="22"/>
        </w:rPr>
        <w:t xml:space="preserve"> będzie zagrożone dotrzymanie terminu zakończenia robót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="00971BAB" w:rsidRPr="00927D70">
        <w:rPr>
          <w:rFonts w:asciiTheme="majorHAnsi" w:hAnsiTheme="majorHAnsi"/>
          <w:sz w:val="22"/>
          <w:szCs w:val="22"/>
        </w:rPr>
        <w:t>będą następstwem okoliczności, za które odpowiedzialności nie ponosi Wykonawca,</w:t>
      </w:r>
      <w:r w:rsidR="00ED2048" w:rsidRPr="00927D70">
        <w:rPr>
          <w:rFonts w:asciiTheme="majorHAnsi" w:hAnsiTheme="majorHAnsi"/>
          <w:sz w:val="22"/>
          <w:szCs w:val="22"/>
        </w:rPr>
        <w:t xml:space="preserve"> </w:t>
      </w:r>
      <w:r w:rsidR="005C06A2" w:rsidRPr="00927D70">
        <w:rPr>
          <w:rFonts w:asciiTheme="majorHAnsi" w:hAnsiTheme="majorHAnsi"/>
          <w:sz w:val="22"/>
          <w:szCs w:val="22"/>
        </w:rPr>
        <w:t xml:space="preserve">w szczególności: </w:t>
      </w:r>
      <w:r w:rsidR="00971BAB" w:rsidRPr="00927D70">
        <w:rPr>
          <w:rFonts w:asciiTheme="majorHAnsi" w:hAnsiTheme="majorHAnsi"/>
          <w:sz w:val="22"/>
          <w:szCs w:val="22"/>
        </w:rPr>
        <w:t>będą następstwem nieterminowego przekazania terenu budowy,</w:t>
      </w:r>
      <w:r w:rsidR="00ED2048" w:rsidRPr="00927D70">
        <w:rPr>
          <w:rFonts w:asciiTheme="majorHAnsi" w:hAnsiTheme="majorHAnsi"/>
          <w:sz w:val="22"/>
          <w:szCs w:val="22"/>
        </w:rPr>
        <w:t xml:space="preserve"> </w:t>
      </w:r>
      <w:r w:rsidR="00971BAB" w:rsidRPr="00927D70">
        <w:rPr>
          <w:rFonts w:asciiTheme="majorHAnsi" w:hAnsiTheme="majorHAnsi"/>
          <w:sz w:val="22"/>
          <w:szCs w:val="22"/>
        </w:rPr>
        <w:t>wystąpienia kolizji z innymi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="00971BAB" w:rsidRPr="00927D70">
        <w:rPr>
          <w:rFonts w:asciiTheme="majorHAnsi" w:hAnsiTheme="majorHAnsi"/>
          <w:sz w:val="22"/>
          <w:szCs w:val="22"/>
        </w:rPr>
        <w:t>równolegle prowadzonymi inwestycjami, konieczności zmian dokumentacji projektowej w zakresie, w jakim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="00971BAB" w:rsidRPr="00927D70">
        <w:rPr>
          <w:rFonts w:asciiTheme="majorHAnsi" w:hAnsiTheme="majorHAnsi"/>
          <w:sz w:val="22"/>
          <w:szCs w:val="22"/>
        </w:rPr>
        <w:t>ww. okoliczności miały lub będą mogły</w:t>
      </w:r>
      <w:r w:rsidR="00ED2048" w:rsidRPr="00927D70">
        <w:rPr>
          <w:rFonts w:asciiTheme="majorHAnsi" w:hAnsiTheme="majorHAnsi"/>
          <w:sz w:val="22"/>
          <w:szCs w:val="22"/>
        </w:rPr>
        <w:t xml:space="preserve"> </w:t>
      </w:r>
      <w:r w:rsidR="00971BAB" w:rsidRPr="00927D70">
        <w:rPr>
          <w:rFonts w:asciiTheme="majorHAnsi" w:hAnsiTheme="majorHAnsi"/>
          <w:sz w:val="22"/>
          <w:szCs w:val="22"/>
        </w:rPr>
        <w:t>mieć wpływ na dotrzymanie terminu zakończenia robót,</w:t>
      </w:r>
    </w:p>
    <w:p w:rsidR="00681A89" w:rsidRPr="00927D70" w:rsidRDefault="00971BAB" w:rsidP="00F06C1C">
      <w:pPr>
        <w:pStyle w:val="Akapitzlist"/>
        <w:numPr>
          <w:ilvl w:val="1"/>
          <w:numId w:val="8"/>
        </w:numPr>
        <w:tabs>
          <w:tab w:val="clear" w:pos="1440"/>
        </w:tabs>
        <w:ind w:left="709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gdy wystąpi konieczność wykonania robót zamiennych lub innych robót niezbędnych</w:t>
      </w:r>
      <w:r w:rsidR="00ED2048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do wykonania przedmiotu umowy ze względu na zasady wiedzy technicznej</w:t>
      </w:r>
      <w:r w:rsidR="0042617E" w:rsidRPr="00927D70">
        <w:rPr>
          <w:rFonts w:asciiTheme="majorHAnsi" w:hAnsiTheme="majorHAnsi"/>
          <w:sz w:val="22"/>
          <w:szCs w:val="22"/>
        </w:rPr>
        <w:t xml:space="preserve"> lub udzielenia zamówień dodatkowych</w:t>
      </w:r>
      <w:r w:rsidR="00D8479C" w:rsidRPr="00927D70">
        <w:rPr>
          <w:rFonts w:asciiTheme="majorHAnsi" w:hAnsiTheme="majorHAnsi"/>
          <w:sz w:val="22"/>
          <w:szCs w:val="22"/>
        </w:rPr>
        <w:t xml:space="preserve">, </w:t>
      </w:r>
      <w:r w:rsidRPr="00927D70">
        <w:rPr>
          <w:rFonts w:asciiTheme="majorHAnsi" w:hAnsiTheme="majorHAnsi"/>
          <w:sz w:val="22"/>
          <w:szCs w:val="22"/>
        </w:rPr>
        <w:t>które wstrzymują lub opóźniają realizację przedmiotu umowy</w:t>
      </w:r>
      <w:r w:rsidR="00ED2048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lub wystąpienia niebezpieczeństwa kolizji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z planowanymi</w:t>
      </w:r>
      <w:r w:rsidR="0042617E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lub równolegle prowadzonymi</w:t>
      </w:r>
      <w:r w:rsidR="00ED2048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przez inne podmioty inwestycjami w zakresie niezbędnym</w:t>
      </w:r>
      <w:r w:rsidR="0042617E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do uniknięcia lub usunięcia tych kolizji,</w:t>
      </w:r>
    </w:p>
    <w:p w:rsidR="00681A89" w:rsidRPr="00927D70" w:rsidRDefault="00681A89" w:rsidP="00F06C1C">
      <w:pPr>
        <w:pStyle w:val="Akapitzlist"/>
        <w:numPr>
          <w:ilvl w:val="1"/>
          <w:numId w:val="8"/>
        </w:numPr>
        <w:tabs>
          <w:tab w:val="clear" w:pos="1440"/>
        </w:tabs>
        <w:ind w:left="709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jeżeli wystąpi brak możliwości wykonywania</w:t>
      </w:r>
      <w:r w:rsidR="00ED2048" w:rsidRPr="00927D70">
        <w:rPr>
          <w:rFonts w:asciiTheme="majorHAnsi" w:hAnsiTheme="majorHAnsi"/>
          <w:sz w:val="22"/>
          <w:szCs w:val="22"/>
        </w:rPr>
        <w:t xml:space="preserve"> robót z powodu niedopuszczenia </w:t>
      </w:r>
      <w:r w:rsidRPr="00927D70">
        <w:rPr>
          <w:rFonts w:asciiTheme="majorHAnsi" w:hAnsiTheme="majorHAnsi"/>
          <w:sz w:val="22"/>
          <w:szCs w:val="22"/>
        </w:rPr>
        <w:t>do ich wykonywania przez uprawniony organ lub nakazania ich wstrzymania prz</w:t>
      </w:r>
      <w:r w:rsidR="00ED2048" w:rsidRPr="00927D70">
        <w:rPr>
          <w:rFonts w:asciiTheme="majorHAnsi" w:hAnsiTheme="majorHAnsi"/>
          <w:sz w:val="22"/>
          <w:szCs w:val="22"/>
        </w:rPr>
        <w:t xml:space="preserve">ez uprawniony organ, z przyczyn </w:t>
      </w:r>
      <w:r w:rsidRPr="00927D70">
        <w:rPr>
          <w:rFonts w:asciiTheme="majorHAnsi" w:hAnsiTheme="majorHAnsi"/>
          <w:sz w:val="22"/>
          <w:szCs w:val="22"/>
        </w:rPr>
        <w:t>niezależnych od Wykonawcy,</w:t>
      </w:r>
    </w:p>
    <w:p w:rsidR="00681A89" w:rsidRPr="00927D70" w:rsidRDefault="00681A89" w:rsidP="00F06C1C">
      <w:pPr>
        <w:pStyle w:val="Akapitzlist"/>
        <w:numPr>
          <w:ilvl w:val="1"/>
          <w:numId w:val="8"/>
        </w:numPr>
        <w:tabs>
          <w:tab w:val="clear" w:pos="1440"/>
        </w:tabs>
        <w:ind w:left="709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wystąpienia siły wyższej uniemożliwiającej wykonanie przedmiotu umow</w:t>
      </w:r>
      <w:r w:rsidR="00ED2048" w:rsidRPr="00927D70">
        <w:rPr>
          <w:rFonts w:asciiTheme="majorHAnsi" w:hAnsiTheme="majorHAnsi"/>
          <w:sz w:val="22"/>
          <w:szCs w:val="22"/>
        </w:rPr>
        <w:t xml:space="preserve">y zgodnie </w:t>
      </w:r>
      <w:r w:rsidR="00C9157D" w:rsidRPr="00927D70">
        <w:rPr>
          <w:rFonts w:asciiTheme="majorHAnsi" w:hAnsiTheme="majorHAnsi"/>
          <w:sz w:val="22"/>
          <w:szCs w:val="22"/>
        </w:rPr>
        <w:t xml:space="preserve">z jej </w:t>
      </w:r>
      <w:r w:rsidRPr="00927D70">
        <w:rPr>
          <w:rFonts w:asciiTheme="majorHAnsi" w:hAnsiTheme="majorHAnsi"/>
          <w:sz w:val="22"/>
          <w:szCs w:val="22"/>
        </w:rPr>
        <w:t>postanowieniami,</w:t>
      </w:r>
    </w:p>
    <w:p w:rsidR="00995286" w:rsidRPr="00927D70" w:rsidRDefault="00971BAB" w:rsidP="00F06C1C">
      <w:pPr>
        <w:pStyle w:val="Akapitzlist"/>
        <w:numPr>
          <w:ilvl w:val="1"/>
          <w:numId w:val="8"/>
        </w:numPr>
        <w:tabs>
          <w:tab w:val="clear" w:pos="1440"/>
        </w:tabs>
        <w:ind w:left="709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:rsidR="00A02EE8" w:rsidRPr="00927D70" w:rsidRDefault="00971BAB" w:rsidP="00A02EE8">
      <w:pPr>
        <w:pStyle w:val="Akapitzlist"/>
        <w:numPr>
          <w:ilvl w:val="1"/>
          <w:numId w:val="8"/>
        </w:numPr>
        <w:tabs>
          <w:tab w:val="clear" w:pos="1440"/>
        </w:tabs>
        <w:ind w:left="709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gdy wystąpią opóźnienia w wydawaniu decyzji, warunków technicznych, zezwoleń,</w:t>
      </w:r>
      <w:r w:rsidR="005C06A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uzgodnień itp.,</w:t>
      </w:r>
      <w:r w:rsidR="005C06A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 xml:space="preserve">do </w:t>
      </w:r>
      <w:proofErr w:type="gramStart"/>
      <w:r w:rsidRPr="00927D70">
        <w:rPr>
          <w:rFonts w:asciiTheme="majorHAnsi" w:hAnsiTheme="majorHAnsi"/>
          <w:sz w:val="22"/>
          <w:szCs w:val="22"/>
        </w:rPr>
        <w:t>wydania których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właściwe organy są zobowiązane na mocy przepisów prawa,</w:t>
      </w:r>
      <w:r w:rsidR="00681A89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jeżeli opóźnienie przekroczy okres, przewidziany w przepisach prawa, w którym ww. decyzje powinny zostać wydane oraz nie są następstwem okoliczności, za które Wykonawca</w:t>
      </w:r>
      <w:r w:rsidR="00681A89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ponosi odpowiedzialność,</w:t>
      </w:r>
    </w:p>
    <w:p w:rsidR="00A02EE8" w:rsidRPr="00927D70" w:rsidRDefault="00A02EE8" w:rsidP="00A02EE8">
      <w:pPr>
        <w:pStyle w:val="Akapitzlist"/>
        <w:numPr>
          <w:ilvl w:val="1"/>
          <w:numId w:val="8"/>
        </w:numPr>
        <w:tabs>
          <w:tab w:val="clear" w:pos="1440"/>
        </w:tabs>
        <w:ind w:left="709"/>
        <w:jc w:val="both"/>
        <w:rPr>
          <w:rFonts w:asciiTheme="majorHAnsi" w:hAnsiTheme="majorHAnsi"/>
          <w:sz w:val="22"/>
          <w:szCs w:val="22"/>
        </w:rPr>
      </w:pPr>
      <w:r w:rsidRPr="00C3430C">
        <w:rPr>
          <w:rFonts w:asciiTheme="majorHAnsi" w:hAnsiTheme="majorHAnsi"/>
          <w:sz w:val="22"/>
          <w:szCs w:val="22"/>
        </w:rPr>
        <w:t xml:space="preserve">zmianę danych, na </w:t>
      </w:r>
      <w:proofErr w:type="gramStart"/>
      <w:r w:rsidRPr="00C3430C">
        <w:rPr>
          <w:rFonts w:asciiTheme="majorHAnsi" w:hAnsiTheme="majorHAnsi"/>
          <w:sz w:val="22"/>
          <w:szCs w:val="22"/>
        </w:rPr>
        <w:t>podstawie których</w:t>
      </w:r>
      <w:proofErr w:type="gramEnd"/>
      <w:r w:rsidRPr="00C3430C">
        <w:rPr>
          <w:rFonts w:asciiTheme="majorHAnsi" w:hAnsiTheme="majorHAnsi"/>
          <w:sz w:val="22"/>
          <w:szCs w:val="22"/>
        </w:rPr>
        <w:t xml:space="preserve"> wykonywany będzie przedmiot umowy, lub opóźnienie w </w:t>
      </w:r>
      <w:r w:rsidR="00E5792D" w:rsidRPr="00C3430C">
        <w:rPr>
          <w:rFonts w:asciiTheme="majorHAnsi" w:hAnsiTheme="majorHAnsi"/>
          <w:sz w:val="22"/>
          <w:szCs w:val="22"/>
        </w:rPr>
        <w:t>dostarczeniu</w:t>
      </w:r>
      <w:r w:rsidRPr="00C3430C">
        <w:rPr>
          <w:rFonts w:asciiTheme="majorHAnsi" w:hAnsiTheme="majorHAnsi"/>
          <w:sz w:val="22"/>
          <w:szCs w:val="22"/>
        </w:rPr>
        <w:t xml:space="preserve"> danych</w:t>
      </w:r>
      <w:r w:rsidRPr="00927D70">
        <w:rPr>
          <w:rFonts w:asciiTheme="majorHAnsi" w:hAnsiTheme="majorHAnsi"/>
          <w:sz w:val="22"/>
          <w:szCs w:val="22"/>
        </w:rPr>
        <w:t xml:space="preserve"> dla Wykonawcy</w:t>
      </w:r>
      <w:r w:rsidR="00D160C6">
        <w:rPr>
          <w:rFonts w:asciiTheme="majorHAnsi" w:hAnsiTheme="majorHAnsi"/>
          <w:sz w:val="22"/>
          <w:szCs w:val="22"/>
        </w:rPr>
        <w:t>,</w:t>
      </w:r>
    </w:p>
    <w:p w:rsidR="00A02EE8" w:rsidRPr="00C3430C" w:rsidRDefault="00A02EE8" w:rsidP="00D160C6">
      <w:pPr>
        <w:pStyle w:val="Akapitzlist"/>
        <w:numPr>
          <w:ilvl w:val="1"/>
          <w:numId w:val="8"/>
        </w:numPr>
        <w:tabs>
          <w:tab w:val="clear" w:pos="1440"/>
        </w:tabs>
        <w:ind w:left="709"/>
        <w:jc w:val="both"/>
        <w:rPr>
          <w:rFonts w:asciiTheme="majorHAnsi" w:hAnsiTheme="majorHAnsi"/>
          <w:sz w:val="22"/>
          <w:szCs w:val="22"/>
        </w:rPr>
      </w:pPr>
      <w:r w:rsidRPr="00C3430C">
        <w:rPr>
          <w:rFonts w:asciiTheme="majorHAnsi" w:hAnsiTheme="majorHAnsi"/>
          <w:sz w:val="22"/>
          <w:szCs w:val="22"/>
        </w:rPr>
        <w:t xml:space="preserve">zmianę warunków prowadzonych prac projektowych </w:t>
      </w:r>
      <w:r w:rsidR="00D160C6" w:rsidRPr="00C3430C">
        <w:rPr>
          <w:rFonts w:asciiTheme="majorHAnsi" w:hAnsiTheme="majorHAnsi"/>
          <w:sz w:val="22"/>
          <w:szCs w:val="22"/>
        </w:rPr>
        <w:t xml:space="preserve">wskutek </w:t>
      </w:r>
      <w:r w:rsidR="00E5792D" w:rsidRPr="00C3430C">
        <w:rPr>
          <w:rFonts w:asciiTheme="majorHAnsi" w:hAnsiTheme="majorHAnsi"/>
          <w:sz w:val="22"/>
          <w:szCs w:val="22"/>
        </w:rPr>
        <w:t>w</w:t>
      </w:r>
      <w:r w:rsidR="00D160C6" w:rsidRPr="00C3430C">
        <w:rPr>
          <w:rFonts w:asciiTheme="majorHAnsi" w:hAnsiTheme="majorHAnsi"/>
          <w:sz w:val="22"/>
          <w:szCs w:val="22"/>
        </w:rPr>
        <w:t>skazań jednostek opiniujących</w:t>
      </w:r>
      <w:r w:rsidRPr="00C3430C">
        <w:rPr>
          <w:rFonts w:asciiTheme="majorHAnsi" w:hAnsiTheme="majorHAnsi"/>
          <w:sz w:val="22"/>
          <w:szCs w:val="22"/>
        </w:rPr>
        <w:t>, uzgadniając</w:t>
      </w:r>
      <w:r w:rsidR="00D160C6" w:rsidRPr="00C3430C">
        <w:rPr>
          <w:rFonts w:asciiTheme="majorHAnsi" w:hAnsiTheme="majorHAnsi"/>
          <w:sz w:val="22"/>
          <w:szCs w:val="22"/>
        </w:rPr>
        <w:t>ych</w:t>
      </w:r>
      <w:r w:rsidRPr="00C3430C">
        <w:rPr>
          <w:rFonts w:asciiTheme="majorHAnsi" w:hAnsiTheme="majorHAnsi"/>
          <w:sz w:val="22"/>
          <w:szCs w:val="22"/>
        </w:rPr>
        <w:t xml:space="preserve"> lub zatwierdzając</w:t>
      </w:r>
      <w:r w:rsidR="00D160C6" w:rsidRPr="00C3430C">
        <w:rPr>
          <w:rFonts w:asciiTheme="majorHAnsi" w:hAnsiTheme="majorHAnsi"/>
          <w:sz w:val="22"/>
          <w:szCs w:val="22"/>
        </w:rPr>
        <w:t>ych</w:t>
      </w:r>
      <w:r w:rsidRPr="00C3430C">
        <w:rPr>
          <w:rFonts w:asciiTheme="majorHAnsi" w:hAnsiTheme="majorHAnsi"/>
          <w:sz w:val="22"/>
          <w:szCs w:val="22"/>
        </w:rPr>
        <w:t xml:space="preserve"> albo</w:t>
      </w:r>
      <w:r w:rsidR="00D160C6" w:rsidRPr="00C3430C">
        <w:rPr>
          <w:rFonts w:asciiTheme="majorHAnsi" w:hAnsiTheme="majorHAnsi"/>
          <w:sz w:val="22"/>
          <w:szCs w:val="22"/>
        </w:rPr>
        <w:t xml:space="preserve"> wprowadzenia</w:t>
      </w:r>
      <w:r w:rsidRPr="00C3430C">
        <w:rPr>
          <w:rFonts w:asciiTheme="majorHAnsi" w:hAnsiTheme="majorHAnsi"/>
          <w:sz w:val="22"/>
          <w:szCs w:val="22"/>
        </w:rPr>
        <w:t xml:space="preserve"> now</w:t>
      </w:r>
      <w:r w:rsidR="00D160C6" w:rsidRPr="00C3430C">
        <w:rPr>
          <w:rFonts w:asciiTheme="majorHAnsi" w:hAnsiTheme="majorHAnsi"/>
          <w:sz w:val="22"/>
          <w:szCs w:val="22"/>
        </w:rPr>
        <w:t>ych</w:t>
      </w:r>
      <w:r w:rsidRPr="00C3430C">
        <w:rPr>
          <w:rFonts w:asciiTheme="majorHAnsi" w:hAnsiTheme="majorHAnsi"/>
          <w:sz w:val="22"/>
          <w:szCs w:val="22"/>
        </w:rPr>
        <w:t xml:space="preserve"> przepis</w:t>
      </w:r>
      <w:r w:rsidR="00D160C6" w:rsidRPr="00C3430C">
        <w:rPr>
          <w:rFonts w:asciiTheme="majorHAnsi" w:hAnsiTheme="majorHAnsi"/>
          <w:sz w:val="22"/>
          <w:szCs w:val="22"/>
        </w:rPr>
        <w:t>ów</w:t>
      </w:r>
      <w:r w:rsidRPr="00C3430C">
        <w:rPr>
          <w:rFonts w:asciiTheme="majorHAnsi" w:hAnsiTheme="majorHAnsi"/>
          <w:sz w:val="22"/>
          <w:szCs w:val="22"/>
        </w:rPr>
        <w:t>, norm i normatyw,</w:t>
      </w:r>
    </w:p>
    <w:p w:rsidR="00A02EE8" w:rsidRDefault="00A02EE8" w:rsidP="00A02EE8">
      <w:pPr>
        <w:pStyle w:val="Akapitzlist"/>
        <w:numPr>
          <w:ilvl w:val="1"/>
          <w:numId w:val="8"/>
        </w:numPr>
        <w:tabs>
          <w:tab w:val="clear" w:pos="1440"/>
        </w:tabs>
        <w:ind w:left="709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żądanie przez jednostki uzgadniające, opiniujące lub zatwierdzające w trakcie prowadzonego postępowania administracyjnego wykonania opracowań dodatkowych, nieujętych w przedmiocie niniejszej umowy</w:t>
      </w:r>
      <w:r w:rsidR="00D160C6">
        <w:rPr>
          <w:rFonts w:asciiTheme="majorHAnsi" w:hAnsiTheme="majorHAnsi"/>
          <w:sz w:val="22"/>
          <w:szCs w:val="22"/>
        </w:rPr>
        <w:t>,</w:t>
      </w:r>
    </w:p>
    <w:p w:rsidR="00D160C6" w:rsidRPr="00C3430C" w:rsidRDefault="00D160C6" w:rsidP="00D160C6">
      <w:pPr>
        <w:pStyle w:val="Akapitzlist"/>
        <w:numPr>
          <w:ilvl w:val="1"/>
          <w:numId w:val="8"/>
        </w:numPr>
        <w:tabs>
          <w:tab w:val="clear" w:pos="1440"/>
        </w:tabs>
        <w:ind w:left="709"/>
        <w:jc w:val="both"/>
        <w:rPr>
          <w:rFonts w:asciiTheme="majorHAnsi" w:hAnsiTheme="majorHAnsi"/>
          <w:sz w:val="22"/>
          <w:szCs w:val="22"/>
        </w:rPr>
      </w:pPr>
      <w:r w:rsidRPr="00C3430C">
        <w:rPr>
          <w:rFonts w:asciiTheme="majorHAnsi" w:hAnsiTheme="majorHAnsi"/>
          <w:sz w:val="22"/>
          <w:szCs w:val="22"/>
        </w:rPr>
        <w:t>odmiennego, od przyjętego w przedmiocie umowy, trybu postępowania przed jednostkami opiniującymi, uzgadniającymi lub zatwierdzającymi.</w:t>
      </w:r>
    </w:p>
    <w:p w:rsidR="00D45595" w:rsidRPr="00927D70" w:rsidRDefault="00D45595" w:rsidP="00D45595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lastRenderedPageBreak/>
        <w:t>Zmiany umowy w zakresie materiałów, parametrów technicznych, technologii wykonania robót budowlanych, sposobu i zakresu wykonania przedmiotu umowy w stosunku do założeń i rozwiązań projektowych PFU nastąpić mogą w następujących sytuacjach:</w:t>
      </w:r>
    </w:p>
    <w:p w:rsidR="00BF7A43" w:rsidRPr="00927D70" w:rsidRDefault="00BF7A43" w:rsidP="00AF20BA">
      <w:pPr>
        <w:numPr>
          <w:ilvl w:val="0"/>
          <w:numId w:val="35"/>
        </w:numPr>
        <w:autoSpaceDE w:val="0"/>
        <w:autoSpaceDN w:val="0"/>
        <w:adjustRightInd w:val="0"/>
        <w:ind w:hanging="294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konieczności zrealizowania jakiejkolwiek części robót, objętej </w:t>
      </w:r>
      <w:r w:rsidR="00C3430C">
        <w:rPr>
          <w:rFonts w:asciiTheme="majorHAnsi" w:hAnsiTheme="majorHAnsi"/>
          <w:sz w:val="22"/>
          <w:szCs w:val="22"/>
        </w:rPr>
        <w:t xml:space="preserve">przedmiotem umowy, przy </w:t>
      </w:r>
      <w:r w:rsidRPr="00927D70">
        <w:rPr>
          <w:rFonts w:asciiTheme="majorHAnsi" w:hAnsiTheme="majorHAnsi"/>
          <w:sz w:val="22"/>
          <w:szCs w:val="22"/>
        </w:rPr>
        <w:t xml:space="preserve">zastosowaniu odmiennych rozwiązań technicznych lub </w:t>
      </w:r>
      <w:r w:rsidR="00C3430C">
        <w:rPr>
          <w:rFonts w:asciiTheme="majorHAnsi" w:hAnsiTheme="majorHAnsi"/>
          <w:sz w:val="22"/>
          <w:szCs w:val="22"/>
        </w:rPr>
        <w:t xml:space="preserve">technologicznych, niż wskazane </w:t>
      </w:r>
      <w:r w:rsidR="00C3430C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sz w:val="22"/>
          <w:szCs w:val="22"/>
        </w:rPr>
        <w:t xml:space="preserve">w dokumentacji projektowej, a wynikających ze stwierdzonych wad tej dokumentacji lub zmiany stanu prawnego w oparciu, o który je przygotowano, gdyby </w:t>
      </w:r>
      <w:r w:rsidR="00C3430C">
        <w:rPr>
          <w:rFonts w:asciiTheme="majorHAnsi" w:hAnsiTheme="majorHAnsi"/>
          <w:sz w:val="22"/>
          <w:szCs w:val="22"/>
        </w:rPr>
        <w:t xml:space="preserve">zastosowanie przewidzianych </w:t>
      </w:r>
      <w:r w:rsidRPr="00927D70">
        <w:rPr>
          <w:rFonts w:asciiTheme="majorHAnsi" w:hAnsiTheme="majorHAnsi"/>
          <w:sz w:val="22"/>
          <w:szCs w:val="22"/>
        </w:rPr>
        <w:t>rozwiązań groziło niewykonaniem lub nienależytym wykonaniem przedmiotu umowy,</w:t>
      </w:r>
    </w:p>
    <w:p w:rsidR="00BF7A43" w:rsidRPr="00927D70" w:rsidRDefault="00BF7A43" w:rsidP="00AF20BA">
      <w:pPr>
        <w:numPr>
          <w:ilvl w:val="0"/>
          <w:numId w:val="35"/>
        </w:numPr>
        <w:autoSpaceDE w:val="0"/>
        <w:autoSpaceDN w:val="0"/>
        <w:adjustRightInd w:val="0"/>
        <w:ind w:hanging="294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konieczności realizacji robót wynikających z wprowadzenia w dokumentacji projektowej zmian uznanych za nieistotne odstępstwo od projektu budowlanego, </w:t>
      </w:r>
      <w:r w:rsidR="00C3430C">
        <w:rPr>
          <w:rFonts w:asciiTheme="majorHAnsi" w:hAnsiTheme="majorHAnsi"/>
          <w:sz w:val="22"/>
          <w:szCs w:val="22"/>
        </w:rPr>
        <w:t xml:space="preserve">wynikających z art. 36a ust. 5 </w:t>
      </w:r>
      <w:r w:rsidRPr="00927D70">
        <w:rPr>
          <w:rFonts w:asciiTheme="majorHAnsi" w:hAnsiTheme="majorHAnsi"/>
          <w:sz w:val="22"/>
          <w:szCs w:val="22"/>
        </w:rPr>
        <w:t>Prawa budowlanego,</w:t>
      </w:r>
    </w:p>
    <w:p w:rsidR="00BF7A43" w:rsidRPr="00927D70" w:rsidRDefault="00BF7A43" w:rsidP="00AF20BA">
      <w:pPr>
        <w:numPr>
          <w:ilvl w:val="0"/>
          <w:numId w:val="35"/>
        </w:numPr>
        <w:autoSpaceDE w:val="0"/>
        <w:autoSpaceDN w:val="0"/>
        <w:adjustRightInd w:val="0"/>
        <w:ind w:hanging="294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wystąpienia warunków terenu budowy odbiegających</w:t>
      </w:r>
      <w:r w:rsidR="00C3430C">
        <w:rPr>
          <w:rFonts w:asciiTheme="majorHAnsi" w:hAnsiTheme="majorHAnsi"/>
          <w:sz w:val="22"/>
          <w:szCs w:val="22"/>
        </w:rPr>
        <w:t xml:space="preserve"> w sposób istotny od przyjętych </w:t>
      </w:r>
      <w:r w:rsidRPr="00927D70">
        <w:rPr>
          <w:rFonts w:asciiTheme="majorHAnsi" w:hAnsiTheme="majorHAnsi"/>
          <w:sz w:val="22"/>
          <w:szCs w:val="22"/>
        </w:rPr>
        <w:t>w dokumentacji projektowej, w szczególności napotkania niezinwentaryzowanych</w:t>
      </w:r>
      <w:r w:rsidR="00C3430C">
        <w:rPr>
          <w:rFonts w:asciiTheme="majorHAnsi" w:hAnsiTheme="majorHAnsi"/>
          <w:sz w:val="22"/>
          <w:szCs w:val="22"/>
        </w:rPr>
        <w:t xml:space="preserve"> lub błędnie zinwentaryzowanych </w:t>
      </w:r>
      <w:r w:rsidRPr="00927D70">
        <w:rPr>
          <w:rFonts w:asciiTheme="majorHAnsi" w:hAnsiTheme="majorHAnsi"/>
          <w:sz w:val="22"/>
          <w:szCs w:val="22"/>
        </w:rPr>
        <w:t>sieci, instalacji lub innych obiektów budowlanych,</w:t>
      </w:r>
    </w:p>
    <w:p w:rsidR="00BF7A43" w:rsidRPr="00927D70" w:rsidRDefault="00BF7A43" w:rsidP="00AF20BA">
      <w:pPr>
        <w:numPr>
          <w:ilvl w:val="0"/>
          <w:numId w:val="35"/>
        </w:numPr>
        <w:autoSpaceDE w:val="0"/>
        <w:autoSpaceDN w:val="0"/>
        <w:adjustRightInd w:val="0"/>
        <w:ind w:hanging="294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konieczności zrealizowania przedmiotu umowy przy zastosowaniu innych rozwiązań technicznych</w:t>
      </w:r>
      <w:r w:rsidRPr="00927D70">
        <w:rPr>
          <w:rFonts w:asciiTheme="majorHAnsi" w:hAnsiTheme="majorHAnsi"/>
          <w:sz w:val="22"/>
          <w:szCs w:val="22"/>
        </w:rPr>
        <w:br/>
        <w:t>lub materiałowych ze względu na zmiany obowiązującego prawa lub wynikająca z niedostępności</w:t>
      </w:r>
      <w:r w:rsidRPr="00927D70">
        <w:rPr>
          <w:rFonts w:asciiTheme="majorHAnsi" w:hAnsiTheme="majorHAnsi"/>
          <w:sz w:val="22"/>
          <w:szCs w:val="22"/>
        </w:rPr>
        <w:br/>
        <w:t>na rynku materiałów lub urządzeń spowodowanych zaprzes</w:t>
      </w:r>
      <w:r w:rsidR="00C3430C">
        <w:rPr>
          <w:rFonts w:asciiTheme="majorHAnsi" w:hAnsiTheme="majorHAnsi"/>
          <w:sz w:val="22"/>
          <w:szCs w:val="22"/>
        </w:rPr>
        <w:t xml:space="preserve">taniem produkcji lub wycofaniem z rynku </w:t>
      </w:r>
      <w:r w:rsidRPr="00927D70">
        <w:rPr>
          <w:rFonts w:asciiTheme="majorHAnsi" w:hAnsiTheme="majorHAnsi"/>
          <w:sz w:val="22"/>
          <w:szCs w:val="22"/>
        </w:rPr>
        <w:t>lub w sytuacji konieczności zwiększenia bezpieczeńst</w:t>
      </w:r>
      <w:r w:rsidR="00C3430C">
        <w:rPr>
          <w:rFonts w:asciiTheme="majorHAnsi" w:hAnsiTheme="majorHAnsi"/>
          <w:sz w:val="22"/>
          <w:szCs w:val="22"/>
        </w:rPr>
        <w:t xml:space="preserve">wa realizacji robót budowlanych </w:t>
      </w:r>
      <w:r w:rsidRPr="00927D70">
        <w:rPr>
          <w:rFonts w:asciiTheme="majorHAnsi" w:hAnsiTheme="majorHAnsi"/>
          <w:sz w:val="22"/>
          <w:szCs w:val="22"/>
        </w:rPr>
        <w:t>albo usprawnienia procesu budowy</w:t>
      </w:r>
      <w:r w:rsidR="00761C0A" w:rsidRPr="00927D70">
        <w:rPr>
          <w:rFonts w:asciiTheme="majorHAnsi" w:hAnsiTheme="majorHAnsi"/>
          <w:sz w:val="22"/>
          <w:szCs w:val="22"/>
        </w:rPr>
        <w:t>,</w:t>
      </w:r>
      <w:r w:rsidRPr="00927D70">
        <w:rPr>
          <w:rFonts w:asciiTheme="majorHAnsi" w:hAnsiTheme="majorHAnsi"/>
          <w:sz w:val="22"/>
          <w:szCs w:val="22"/>
        </w:rPr>
        <w:t xml:space="preserve"> bądź usunięcia wad ukrytych dokumentacji projektowej</w:t>
      </w:r>
      <w:r w:rsidRPr="00927D70">
        <w:rPr>
          <w:rFonts w:asciiTheme="majorHAnsi" w:hAnsiTheme="majorHAnsi"/>
          <w:sz w:val="22"/>
          <w:szCs w:val="22"/>
        </w:rPr>
        <w:br/>
        <w:t>lub uzyskania założonego efektu użytkowego,</w:t>
      </w:r>
    </w:p>
    <w:p w:rsidR="00BF7A43" w:rsidRPr="00927D70" w:rsidRDefault="00971BAB" w:rsidP="00AF20BA">
      <w:pPr>
        <w:numPr>
          <w:ilvl w:val="0"/>
          <w:numId w:val="35"/>
        </w:numPr>
        <w:autoSpaceDE w:val="0"/>
        <w:autoSpaceDN w:val="0"/>
        <w:adjustRightInd w:val="0"/>
        <w:ind w:hanging="294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 przypadku ograniczenia zakresu robót przy jednoczesnym zmniejszeniu wynagrodzenia Wykonawcy, jeżeli okaże się, że niektóre elementy robót będą zbędne z punktu widzenia procesu inwestycyjnego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lub technologicznego,</w:t>
      </w:r>
    </w:p>
    <w:p w:rsidR="00BF7A43" w:rsidRPr="00927D70" w:rsidRDefault="00971BAB" w:rsidP="00AF20BA">
      <w:pPr>
        <w:numPr>
          <w:ilvl w:val="0"/>
          <w:numId w:val="35"/>
        </w:numPr>
        <w:autoSpaceDE w:val="0"/>
        <w:autoSpaceDN w:val="0"/>
        <w:adjustRightInd w:val="0"/>
        <w:ind w:hanging="294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wystąpienia niebezpieczeństwa kolizji z planowan</w:t>
      </w:r>
      <w:r w:rsidR="00C9157D" w:rsidRPr="00927D70">
        <w:rPr>
          <w:rFonts w:asciiTheme="majorHAnsi" w:hAnsiTheme="majorHAnsi"/>
          <w:sz w:val="22"/>
          <w:szCs w:val="22"/>
        </w:rPr>
        <w:t xml:space="preserve">ymi lub równolegle prowadzonymi </w:t>
      </w:r>
      <w:r w:rsidRPr="00927D70">
        <w:rPr>
          <w:rFonts w:asciiTheme="majorHAnsi" w:hAnsiTheme="majorHAnsi"/>
          <w:sz w:val="22"/>
          <w:szCs w:val="22"/>
        </w:rPr>
        <w:t>przez inne podmioty inwestycjami w zakresie niezbędnym do uniknięcia lub usunięcia tych kolizji,</w:t>
      </w:r>
    </w:p>
    <w:p w:rsidR="00CC3C20" w:rsidRPr="00927D70" w:rsidRDefault="00971BAB" w:rsidP="00AF20BA">
      <w:pPr>
        <w:numPr>
          <w:ilvl w:val="0"/>
          <w:numId w:val="35"/>
        </w:numPr>
        <w:autoSpaceDE w:val="0"/>
        <w:autoSpaceDN w:val="0"/>
        <w:adjustRightInd w:val="0"/>
        <w:ind w:hanging="294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wystąpienia siły wyższej uniemożliwiającej wykonanie przedmiotu umowy zgodnie</w:t>
      </w:r>
      <w:r w:rsidR="00C9157D" w:rsidRPr="00927D70">
        <w:rPr>
          <w:rFonts w:asciiTheme="majorHAnsi" w:hAnsiTheme="majorHAnsi"/>
          <w:sz w:val="22"/>
          <w:szCs w:val="22"/>
        </w:rPr>
        <w:t xml:space="preserve"> </w:t>
      </w:r>
      <w:r w:rsidR="00C3430C">
        <w:rPr>
          <w:rFonts w:asciiTheme="majorHAnsi" w:hAnsiTheme="majorHAnsi"/>
          <w:sz w:val="22"/>
          <w:szCs w:val="22"/>
        </w:rPr>
        <w:t xml:space="preserve">z jej </w:t>
      </w:r>
      <w:r w:rsidRPr="00927D70">
        <w:rPr>
          <w:rFonts w:asciiTheme="majorHAnsi" w:hAnsiTheme="majorHAnsi"/>
          <w:sz w:val="22"/>
          <w:szCs w:val="22"/>
        </w:rPr>
        <w:t>postanowieniami,</w:t>
      </w:r>
    </w:p>
    <w:p w:rsidR="00971BAB" w:rsidRPr="00927D70" w:rsidRDefault="00971BAB" w:rsidP="00AF20BA">
      <w:pPr>
        <w:numPr>
          <w:ilvl w:val="0"/>
          <w:numId w:val="35"/>
        </w:numPr>
        <w:autoSpaceDE w:val="0"/>
        <w:autoSpaceDN w:val="0"/>
        <w:adjustRightInd w:val="0"/>
        <w:ind w:hanging="294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z uwagi na interes społeczny, poprawę bezpieczeństwa, przyczyny technologiczne lub techniczne</w:t>
      </w:r>
      <w:r w:rsidRPr="00927D70">
        <w:rPr>
          <w:rFonts w:asciiTheme="majorHAnsi" w:hAnsiTheme="majorHAnsi"/>
          <w:sz w:val="22"/>
          <w:szCs w:val="22"/>
        </w:rPr>
        <w:br/>
        <w:t>o obiektywnym charakterze.</w:t>
      </w:r>
    </w:p>
    <w:p w:rsidR="00D45595" w:rsidRPr="00927D70" w:rsidRDefault="00D45595" w:rsidP="00D4559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 xml:space="preserve">Jeżeli wskutek okoliczności, o których mowa w ust. 3 oraz w art. 144 ust. 1 pkt 1, 2, 3, 5 i 6 ustawy Prawo zamówień publicznych, zachodzi konieczność zmiany wynagrodzenia Wykonawca powinien przedłożyć do akceptacji Zamawiającego kalkulację cen jednostkowych robót nie wyższych od średnich cen publikowanych w wydawnictwie </w:t>
      </w:r>
      <w:proofErr w:type="spellStart"/>
      <w:r w:rsidRPr="00927D70">
        <w:rPr>
          <w:rFonts w:ascii="Calibri Light" w:hAnsi="Calibri Light"/>
          <w:sz w:val="22"/>
          <w:szCs w:val="22"/>
        </w:rPr>
        <w:t>Sekocenbud</w:t>
      </w:r>
      <w:proofErr w:type="spellEnd"/>
      <w:r w:rsidRPr="00927D70">
        <w:rPr>
          <w:rFonts w:ascii="Calibri Light" w:hAnsi="Calibri Light"/>
          <w:sz w:val="22"/>
          <w:szCs w:val="22"/>
        </w:rPr>
        <w:t xml:space="preserve"> obowiązujących w miesiącu, w którym kalkulacja jest sporządzana oraz nakładów rzeczowych określonych w Katalogach Nakładów Rzeczowych (KNR), a w przypadku robót, dla których nie określono nakładów rzeczowych w KNR, wg innych ogólnie stosowanych katalogów lub nakładów własnych zaakceptowanych przez Zamawiającego.</w:t>
      </w:r>
    </w:p>
    <w:p w:rsidR="00D45595" w:rsidRPr="00927D70" w:rsidRDefault="00D45595" w:rsidP="00D45595">
      <w:pPr>
        <w:pStyle w:val="Akapitzlist"/>
        <w:numPr>
          <w:ilvl w:val="0"/>
          <w:numId w:val="12"/>
        </w:numPr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Zmiany umowy w przypadku ograniczenia zakresu robót nastąpią przy jednoczesnym zmniejszeniu wynagrodzenia Wykonawcy, jeżeli okaże się, że niektóre elementy robót będą zbędne z punktu widzenia procesu inwestycyjnego i/lub technologicznego.</w:t>
      </w:r>
    </w:p>
    <w:p w:rsidR="00D45595" w:rsidRPr="00927D70" w:rsidRDefault="00D45595" w:rsidP="00D45595">
      <w:pPr>
        <w:pStyle w:val="Akapitzlist"/>
        <w:numPr>
          <w:ilvl w:val="0"/>
          <w:numId w:val="12"/>
        </w:numPr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Zmiany umowy w zakresie podwykonawcy robót i osób wskazanych w ofercie, będą dokonane pod warunkiem wyrażenia zgody Zamawiającego na taką zmianę oraz spełnieniu warunków określonych </w:t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br/>
      </w:r>
      <w:proofErr w:type="gramStart"/>
      <w:r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w  </w:t>
      </w:r>
      <w:r w:rsidRPr="00927D70">
        <w:rPr>
          <w:rFonts w:eastAsia="Calibri"/>
          <w:lang w:eastAsia="en-US"/>
        </w:rPr>
        <w:sym w:font="Arial" w:char="00A7"/>
      </w:r>
      <w:r w:rsidRPr="00927D70">
        <w:rPr>
          <w:rFonts w:ascii="Calibri Light" w:eastAsia="Calibri" w:hAnsi="Calibri Light"/>
          <w:sz w:val="22"/>
          <w:szCs w:val="22"/>
          <w:lang w:eastAsia="en-US"/>
        </w:rPr>
        <w:t xml:space="preserve">  12 umowy</w:t>
      </w:r>
      <w:proofErr w:type="gramEnd"/>
      <w:r w:rsidRPr="00927D70">
        <w:rPr>
          <w:rFonts w:ascii="Calibri Light" w:hAnsi="Calibri Light"/>
          <w:sz w:val="22"/>
          <w:szCs w:val="22"/>
        </w:rPr>
        <w:t>.</w:t>
      </w:r>
    </w:p>
    <w:p w:rsidR="00D45595" w:rsidRPr="00927D70" w:rsidRDefault="00D45595" w:rsidP="00D45595">
      <w:pPr>
        <w:numPr>
          <w:ilvl w:val="0"/>
          <w:numId w:val="12"/>
        </w:numPr>
        <w:jc w:val="both"/>
        <w:rPr>
          <w:rFonts w:ascii="Calibri Light" w:hAnsi="Calibri Light"/>
          <w:sz w:val="22"/>
          <w:szCs w:val="22"/>
        </w:rPr>
      </w:pPr>
      <w:r w:rsidRPr="00927D70">
        <w:rPr>
          <w:rFonts w:ascii="Calibri Light" w:hAnsi="Calibri Light"/>
          <w:sz w:val="22"/>
          <w:szCs w:val="22"/>
        </w:rPr>
        <w:t>Warunkiem dokonania zmiany, o której mowa w ust. 2 - 6, jest złożenie uzasadnionego wniosku</w:t>
      </w:r>
      <w:r w:rsidRPr="00927D70">
        <w:rPr>
          <w:rFonts w:ascii="Calibri Light" w:hAnsi="Calibri Light"/>
          <w:sz w:val="22"/>
          <w:szCs w:val="22"/>
        </w:rPr>
        <w:br/>
        <w:t>przez stronę inicjującą zmianę lub sporządzenie przez strony stosownego protokołu wraz z opisem zdarzenia lub okoliczności stanowiących podstawę do żądania takiej zmiany.</w:t>
      </w:r>
    </w:p>
    <w:p w:rsidR="00720EDD" w:rsidRPr="00927D70" w:rsidRDefault="00720EDD" w:rsidP="00296E5B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6D73FC" w:rsidRPr="00927D70" w:rsidRDefault="006D73FC" w:rsidP="00ED2048">
      <w:pPr>
        <w:jc w:val="center"/>
        <w:rPr>
          <w:rFonts w:asciiTheme="majorHAnsi" w:hAnsiTheme="majorHAnsi"/>
          <w:b/>
          <w:sz w:val="22"/>
          <w:szCs w:val="22"/>
        </w:rPr>
      </w:pPr>
      <w:r w:rsidRPr="00927D70">
        <w:rPr>
          <w:rFonts w:asciiTheme="majorHAnsi" w:hAnsiTheme="majorHAnsi"/>
          <w:b/>
          <w:sz w:val="22"/>
          <w:szCs w:val="22"/>
        </w:rPr>
        <w:sym w:font="Arial" w:char="00A7"/>
      </w:r>
      <w:r w:rsidRPr="00927D70">
        <w:rPr>
          <w:rFonts w:asciiTheme="majorHAnsi" w:hAnsiTheme="majorHAnsi"/>
          <w:b/>
          <w:sz w:val="22"/>
          <w:szCs w:val="22"/>
        </w:rPr>
        <w:t xml:space="preserve"> 1</w:t>
      </w:r>
      <w:r w:rsidR="0072788C" w:rsidRPr="00927D70">
        <w:rPr>
          <w:rFonts w:asciiTheme="majorHAnsi" w:hAnsiTheme="majorHAnsi"/>
          <w:b/>
          <w:sz w:val="22"/>
          <w:szCs w:val="22"/>
        </w:rPr>
        <w:t>5</w:t>
      </w:r>
    </w:p>
    <w:p w:rsidR="00AB19C8" w:rsidRPr="00927D70" w:rsidRDefault="00AB19C8" w:rsidP="00ED2048">
      <w:pPr>
        <w:jc w:val="center"/>
        <w:rPr>
          <w:rFonts w:asciiTheme="majorHAnsi" w:hAnsiTheme="majorHAnsi"/>
          <w:b/>
          <w:sz w:val="22"/>
          <w:szCs w:val="22"/>
        </w:rPr>
      </w:pPr>
    </w:p>
    <w:p w:rsidR="00345659" w:rsidRPr="00927D70" w:rsidRDefault="006D73FC" w:rsidP="00296E5B">
      <w:p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Zamawiający dopuszcza możliwość przelani</w:t>
      </w:r>
      <w:r w:rsidR="00345282" w:rsidRPr="00927D70">
        <w:rPr>
          <w:rFonts w:asciiTheme="majorHAnsi" w:hAnsiTheme="majorHAnsi"/>
          <w:sz w:val="22"/>
          <w:szCs w:val="22"/>
        </w:rPr>
        <w:t xml:space="preserve">a wierzytelności wynikających z </w:t>
      </w:r>
      <w:r w:rsidRPr="00927D70">
        <w:rPr>
          <w:rFonts w:asciiTheme="majorHAnsi" w:hAnsiTheme="majorHAnsi"/>
          <w:sz w:val="22"/>
          <w:szCs w:val="22"/>
        </w:rPr>
        <w:t>niniejszej umowy na rzecz osób trzecich wyłącznie za pisemną swoją zgodą.</w:t>
      </w:r>
    </w:p>
    <w:p w:rsidR="0022711E" w:rsidRDefault="0022711E" w:rsidP="00ED2048">
      <w:pPr>
        <w:jc w:val="center"/>
        <w:rPr>
          <w:rFonts w:asciiTheme="majorHAnsi" w:hAnsiTheme="majorHAnsi"/>
          <w:b/>
          <w:sz w:val="22"/>
          <w:szCs w:val="22"/>
        </w:rPr>
      </w:pPr>
    </w:p>
    <w:p w:rsidR="00C3430C" w:rsidRDefault="00C3430C" w:rsidP="00ED2048">
      <w:pPr>
        <w:jc w:val="center"/>
        <w:rPr>
          <w:rFonts w:asciiTheme="majorHAnsi" w:hAnsiTheme="majorHAnsi"/>
          <w:b/>
          <w:sz w:val="22"/>
          <w:szCs w:val="22"/>
        </w:rPr>
      </w:pPr>
    </w:p>
    <w:p w:rsidR="00C3430C" w:rsidRDefault="00C3430C" w:rsidP="00ED2048">
      <w:pPr>
        <w:jc w:val="center"/>
        <w:rPr>
          <w:rFonts w:asciiTheme="majorHAnsi" w:hAnsiTheme="majorHAnsi"/>
          <w:b/>
          <w:sz w:val="22"/>
          <w:szCs w:val="22"/>
        </w:rPr>
      </w:pPr>
    </w:p>
    <w:p w:rsidR="00C3430C" w:rsidRPr="00927D70" w:rsidRDefault="00C3430C" w:rsidP="00ED2048">
      <w:pPr>
        <w:jc w:val="center"/>
        <w:rPr>
          <w:rFonts w:asciiTheme="majorHAnsi" w:hAnsiTheme="majorHAnsi"/>
          <w:b/>
          <w:sz w:val="22"/>
          <w:szCs w:val="22"/>
        </w:rPr>
      </w:pPr>
    </w:p>
    <w:p w:rsidR="006D73FC" w:rsidRPr="00927D70" w:rsidRDefault="006D73FC" w:rsidP="00ED2048">
      <w:pPr>
        <w:jc w:val="center"/>
        <w:rPr>
          <w:rFonts w:asciiTheme="majorHAnsi" w:hAnsiTheme="majorHAnsi"/>
          <w:b/>
          <w:sz w:val="22"/>
          <w:szCs w:val="22"/>
        </w:rPr>
      </w:pPr>
      <w:r w:rsidRPr="00927D70">
        <w:rPr>
          <w:rFonts w:asciiTheme="majorHAnsi" w:hAnsiTheme="majorHAnsi"/>
          <w:b/>
          <w:sz w:val="22"/>
          <w:szCs w:val="22"/>
        </w:rPr>
        <w:lastRenderedPageBreak/>
        <w:sym w:font="Arial" w:char="00A7"/>
      </w:r>
      <w:r w:rsidR="0072788C" w:rsidRPr="00927D70">
        <w:rPr>
          <w:rFonts w:asciiTheme="majorHAnsi" w:hAnsiTheme="majorHAnsi"/>
          <w:b/>
          <w:sz w:val="22"/>
          <w:szCs w:val="22"/>
        </w:rPr>
        <w:t xml:space="preserve"> 16</w:t>
      </w:r>
    </w:p>
    <w:p w:rsidR="00AB19C8" w:rsidRPr="00927D70" w:rsidRDefault="00AB19C8" w:rsidP="00ED2048">
      <w:pPr>
        <w:jc w:val="center"/>
        <w:rPr>
          <w:rFonts w:asciiTheme="majorHAnsi" w:hAnsiTheme="majorHAnsi"/>
          <w:b/>
          <w:sz w:val="22"/>
          <w:szCs w:val="22"/>
        </w:rPr>
      </w:pPr>
    </w:p>
    <w:p w:rsidR="006D73FC" w:rsidRPr="00927D70" w:rsidRDefault="006D73FC" w:rsidP="00296E5B">
      <w:p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W sprawach </w:t>
      </w:r>
      <w:proofErr w:type="gramStart"/>
      <w:r w:rsidRPr="00927D70">
        <w:rPr>
          <w:rFonts w:asciiTheme="majorHAnsi" w:hAnsiTheme="majorHAnsi"/>
          <w:sz w:val="22"/>
          <w:szCs w:val="22"/>
        </w:rPr>
        <w:t>nie uregulowanych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w umowie zastosowanie mają przepisy Kodeksu cywilnego,</w:t>
      </w:r>
      <w:r w:rsidR="00C9157D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polskiego prawa budowlanego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i ustawy Prawo zamówień publicznych.</w:t>
      </w:r>
    </w:p>
    <w:p w:rsidR="005D20FA" w:rsidRPr="00927D70" w:rsidRDefault="005D20FA" w:rsidP="00296E5B">
      <w:pPr>
        <w:jc w:val="both"/>
        <w:rPr>
          <w:rFonts w:asciiTheme="majorHAnsi" w:hAnsiTheme="majorHAnsi"/>
          <w:sz w:val="22"/>
          <w:szCs w:val="22"/>
        </w:rPr>
      </w:pPr>
    </w:p>
    <w:p w:rsidR="006D73FC" w:rsidRPr="00927D70" w:rsidRDefault="006D73FC" w:rsidP="00ED2048">
      <w:pPr>
        <w:jc w:val="center"/>
        <w:rPr>
          <w:rFonts w:asciiTheme="majorHAnsi" w:hAnsiTheme="majorHAnsi"/>
          <w:b/>
          <w:sz w:val="22"/>
          <w:szCs w:val="22"/>
        </w:rPr>
      </w:pPr>
      <w:r w:rsidRPr="00927D70">
        <w:rPr>
          <w:rFonts w:asciiTheme="majorHAnsi" w:hAnsiTheme="majorHAnsi"/>
          <w:b/>
          <w:sz w:val="22"/>
          <w:szCs w:val="22"/>
        </w:rPr>
        <w:sym w:font="Arial" w:char="00A7"/>
      </w:r>
      <w:r w:rsidR="0072788C" w:rsidRPr="00927D70">
        <w:rPr>
          <w:rFonts w:asciiTheme="majorHAnsi" w:hAnsiTheme="majorHAnsi"/>
          <w:b/>
          <w:sz w:val="22"/>
          <w:szCs w:val="22"/>
        </w:rPr>
        <w:t xml:space="preserve"> 17</w:t>
      </w:r>
    </w:p>
    <w:p w:rsidR="00AB19C8" w:rsidRPr="00927D70" w:rsidRDefault="00AB19C8" w:rsidP="00ED2048">
      <w:pPr>
        <w:jc w:val="center"/>
        <w:rPr>
          <w:rFonts w:asciiTheme="majorHAnsi" w:hAnsiTheme="majorHAnsi"/>
          <w:b/>
          <w:sz w:val="22"/>
          <w:szCs w:val="22"/>
        </w:rPr>
      </w:pPr>
    </w:p>
    <w:p w:rsidR="006D73FC" w:rsidRPr="00927D70" w:rsidRDefault="006D73FC" w:rsidP="00296E5B">
      <w:p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Spory powstałe na tle realizacji niniejszej umowy będą rozstrzygane przez wła</w:t>
      </w:r>
      <w:r w:rsidR="00345282" w:rsidRPr="00927D70">
        <w:rPr>
          <w:rFonts w:asciiTheme="majorHAnsi" w:hAnsiTheme="majorHAnsi"/>
          <w:sz w:val="22"/>
          <w:szCs w:val="22"/>
        </w:rPr>
        <w:t xml:space="preserve">ściwy rzeczowo sąd powszechny w </w:t>
      </w:r>
      <w:r w:rsidRPr="00927D70">
        <w:rPr>
          <w:rFonts w:asciiTheme="majorHAnsi" w:hAnsiTheme="majorHAnsi"/>
          <w:sz w:val="22"/>
          <w:szCs w:val="22"/>
        </w:rPr>
        <w:t>Białymstoku.</w:t>
      </w:r>
    </w:p>
    <w:p w:rsidR="00345659" w:rsidRPr="00927D70" w:rsidRDefault="00345659" w:rsidP="00296E5B">
      <w:pPr>
        <w:jc w:val="both"/>
        <w:rPr>
          <w:rFonts w:asciiTheme="majorHAnsi" w:hAnsiTheme="majorHAnsi"/>
          <w:sz w:val="22"/>
          <w:szCs w:val="22"/>
        </w:rPr>
      </w:pPr>
    </w:p>
    <w:p w:rsidR="00DC7B14" w:rsidRPr="00927D70" w:rsidRDefault="00DC7B14" w:rsidP="00ED2048">
      <w:pPr>
        <w:jc w:val="center"/>
        <w:rPr>
          <w:rFonts w:asciiTheme="majorHAnsi" w:hAnsiTheme="majorHAnsi"/>
          <w:b/>
          <w:sz w:val="22"/>
          <w:szCs w:val="22"/>
        </w:rPr>
      </w:pPr>
      <w:r w:rsidRPr="00927D70">
        <w:rPr>
          <w:rFonts w:asciiTheme="majorHAnsi" w:hAnsiTheme="majorHAnsi"/>
          <w:b/>
          <w:sz w:val="22"/>
          <w:szCs w:val="22"/>
        </w:rPr>
        <w:sym w:font="Arial" w:char="00A7"/>
      </w:r>
      <w:r w:rsidR="0072788C" w:rsidRPr="00927D70">
        <w:rPr>
          <w:rFonts w:asciiTheme="majorHAnsi" w:hAnsiTheme="majorHAnsi"/>
          <w:b/>
          <w:sz w:val="22"/>
          <w:szCs w:val="22"/>
        </w:rPr>
        <w:t xml:space="preserve"> 18</w:t>
      </w:r>
    </w:p>
    <w:p w:rsidR="00AB19C8" w:rsidRPr="00927D70" w:rsidRDefault="00AB19C8" w:rsidP="00ED2048">
      <w:pPr>
        <w:jc w:val="center"/>
        <w:rPr>
          <w:rFonts w:asciiTheme="majorHAnsi" w:hAnsiTheme="majorHAnsi"/>
          <w:b/>
          <w:sz w:val="22"/>
          <w:szCs w:val="22"/>
        </w:rPr>
      </w:pPr>
    </w:p>
    <w:p w:rsidR="00CB52B8" w:rsidRPr="00927D70" w:rsidRDefault="000C3820" w:rsidP="00296E5B">
      <w:p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Strony oświadczają, że zostały poinformowane, iż niektóre dane zawarte w treści umowy,</w:t>
      </w:r>
      <w:r w:rsidR="00C9157D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jak również przedmiot umowy mogą stanowić informację publiczną zgodnie z przepisam</w:t>
      </w:r>
      <w:r w:rsidR="00EB087C" w:rsidRPr="00927D70">
        <w:rPr>
          <w:rFonts w:asciiTheme="majorHAnsi" w:hAnsiTheme="majorHAnsi"/>
          <w:sz w:val="22"/>
          <w:szCs w:val="22"/>
        </w:rPr>
        <w:t>i ustawy</w:t>
      </w:r>
      <w:r w:rsidR="00C9157D" w:rsidRPr="00927D70">
        <w:rPr>
          <w:rFonts w:asciiTheme="majorHAnsi" w:hAnsiTheme="majorHAnsi"/>
          <w:sz w:val="22"/>
          <w:szCs w:val="22"/>
        </w:rPr>
        <w:t xml:space="preserve"> </w:t>
      </w:r>
      <w:r w:rsidR="00EB087C" w:rsidRPr="00927D70">
        <w:rPr>
          <w:rFonts w:asciiTheme="majorHAnsi" w:hAnsiTheme="majorHAnsi"/>
          <w:sz w:val="22"/>
          <w:szCs w:val="22"/>
        </w:rPr>
        <w:t>z dnia 6 września</w:t>
      </w:r>
      <w:r w:rsidR="00AB19C8" w:rsidRPr="00927D70">
        <w:rPr>
          <w:rFonts w:asciiTheme="majorHAnsi" w:hAnsiTheme="majorHAnsi"/>
          <w:sz w:val="22"/>
          <w:szCs w:val="22"/>
        </w:rPr>
        <w:br/>
      </w:r>
      <w:r w:rsidR="00EB087C" w:rsidRPr="00927D70">
        <w:rPr>
          <w:rFonts w:asciiTheme="majorHAnsi" w:hAnsiTheme="majorHAnsi"/>
          <w:sz w:val="22"/>
          <w:szCs w:val="22"/>
        </w:rPr>
        <w:t>2001</w:t>
      </w:r>
      <w:r w:rsidR="00E80651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r. o dostępie do informacji publicznej (Dz. U. z 201</w:t>
      </w:r>
      <w:r w:rsidR="00F17B5B" w:rsidRPr="00927D70">
        <w:rPr>
          <w:rFonts w:asciiTheme="majorHAnsi" w:hAnsiTheme="majorHAnsi"/>
          <w:sz w:val="22"/>
          <w:szCs w:val="22"/>
        </w:rPr>
        <w:t>6</w:t>
      </w:r>
      <w:r w:rsidRPr="00927D70">
        <w:rPr>
          <w:rFonts w:asciiTheme="majorHAnsi" w:hAnsiTheme="majorHAnsi"/>
          <w:sz w:val="22"/>
          <w:szCs w:val="22"/>
        </w:rPr>
        <w:t xml:space="preserve"> poz. </w:t>
      </w:r>
      <w:r w:rsidR="00F17B5B" w:rsidRPr="00927D70">
        <w:rPr>
          <w:rFonts w:asciiTheme="majorHAnsi" w:hAnsiTheme="majorHAnsi"/>
          <w:sz w:val="22"/>
          <w:szCs w:val="22"/>
        </w:rPr>
        <w:t>1764</w:t>
      </w:r>
      <w:r w:rsidRPr="00927D70">
        <w:rPr>
          <w:rFonts w:asciiTheme="majorHAnsi" w:hAnsiTheme="majorHAnsi"/>
          <w:sz w:val="22"/>
          <w:szCs w:val="22"/>
        </w:rPr>
        <w:t xml:space="preserve"> j.t</w:t>
      </w:r>
      <w:r w:rsidR="00345282" w:rsidRPr="00927D70">
        <w:rPr>
          <w:rFonts w:asciiTheme="majorHAnsi" w:hAnsiTheme="majorHAnsi"/>
          <w:sz w:val="22"/>
          <w:szCs w:val="22"/>
        </w:rPr>
        <w:t>.</w:t>
      </w:r>
      <w:r w:rsidRPr="00927D70">
        <w:rPr>
          <w:rFonts w:asciiTheme="majorHAnsi" w:hAnsiTheme="majorHAnsi"/>
          <w:sz w:val="22"/>
          <w:szCs w:val="22"/>
        </w:rPr>
        <w:t>).</w:t>
      </w:r>
    </w:p>
    <w:p w:rsidR="005D20FA" w:rsidRPr="00927D70" w:rsidRDefault="005D20FA" w:rsidP="00296E5B">
      <w:pPr>
        <w:jc w:val="both"/>
        <w:rPr>
          <w:rFonts w:asciiTheme="majorHAnsi" w:hAnsiTheme="majorHAnsi"/>
          <w:sz w:val="22"/>
          <w:szCs w:val="22"/>
        </w:rPr>
      </w:pPr>
    </w:p>
    <w:p w:rsidR="006D73FC" w:rsidRPr="00927D70" w:rsidRDefault="006D73FC" w:rsidP="00ED2048">
      <w:pPr>
        <w:jc w:val="center"/>
        <w:rPr>
          <w:rFonts w:asciiTheme="majorHAnsi" w:hAnsiTheme="majorHAnsi"/>
          <w:b/>
          <w:sz w:val="22"/>
          <w:szCs w:val="22"/>
        </w:rPr>
      </w:pPr>
      <w:r w:rsidRPr="00927D70">
        <w:rPr>
          <w:rFonts w:asciiTheme="majorHAnsi" w:hAnsiTheme="majorHAnsi"/>
          <w:b/>
          <w:sz w:val="22"/>
          <w:szCs w:val="22"/>
        </w:rPr>
        <w:sym w:font="Arial" w:char="00A7"/>
      </w:r>
      <w:r w:rsidRPr="00927D70">
        <w:rPr>
          <w:rFonts w:asciiTheme="majorHAnsi" w:hAnsiTheme="majorHAnsi"/>
          <w:b/>
          <w:sz w:val="22"/>
          <w:szCs w:val="22"/>
        </w:rPr>
        <w:t xml:space="preserve"> 1</w:t>
      </w:r>
      <w:r w:rsidR="0072788C" w:rsidRPr="00927D70">
        <w:rPr>
          <w:rFonts w:asciiTheme="majorHAnsi" w:hAnsiTheme="majorHAnsi"/>
          <w:b/>
          <w:sz w:val="22"/>
          <w:szCs w:val="22"/>
        </w:rPr>
        <w:t>9</w:t>
      </w:r>
    </w:p>
    <w:p w:rsidR="00AB19C8" w:rsidRPr="00927D70" w:rsidRDefault="00AB19C8" w:rsidP="00ED2048">
      <w:pPr>
        <w:jc w:val="center"/>
        <w:rPr>
          <w:rFonts w:asciiTheme="majorHAnsi" w:hAnsiTheme="majorHAnsi"/>
          <w:b/>
          <w:sz w:val="22"/>
          <w:szCs w:val="22"/>
        </w:rPr>
      </w:pPr>
    </w:p>
    <w:p w:rsidR="006D73FC" w:rsidRPr="00927D70" w:rsidRDefault="006D73FC" w:rsidP="00F06C1C">
      <w:pPr>
        <w:pStyle w:val="Akapitzlist"/>
        <w:numPr>
          <w:ilvl w:val="0"/>
          <w:numId w:val="15"/>
        </w:numPr>
        <w:tabs>
          <w:tab w:val="left" w:pos="426"/>
        </w:tabs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Umowę sporządzono w 3 jednobrzmiących egzemplarzach, 2 egzemplarze otrzymuje Zamawiający</w:t>
      </w:r>
      <w:proofErr w:type="gramStart"/>
      <w:r w:rsidRPr="00927D70">
        <w:rPr>
          <w:rFonts w:asciiTheme="majorHAnsi" w:hAnsiTheme="majorHAnsi"/>
          <w:sz w:val="22"/>
          <w:szCs w:val="22"/>
        </w:rPr>
        <w:t>,</w:t>
      </w:r>
      <w:r w:rsidR="00B143B2" w:rsidRPr="00927D70">
        <w:rPr>
          <w:rFonts w:asciiTheme="majorHAnsi" w:hAnsiTheme="majorHAnsi"/>
          <w:sz w:val="22"/>
          <w:szCs w:val="22"/>
        </w:rPr>
        <w:br/>
      </w:r>
      <w:r w:rsidR="001F033B" w:rsidRPr="00927D70">
        <w:rPr>
          <w:rFonts w:asciiTheme="majorHAnsi" w:hAnsiTheme="majorHAnsi"/>
          <w:sz w:val="22"/>
          <w:szCs w:val="22"/>
        </w:rPr>
        <w:t>a</w:t>
      </w:r>
      <w:proofErr w:type="gramEnd"/>
      <w:r w:rsidR="001F033B" w:rsidRPr="00927D70">
        <w:rPr>
          <w:rFonts w:asciiTheme="majorHAnsi" w:hAnsiTheme="majorHAnsi"/>
          <w:sz w:val="22"/>
          <w:szCs w:val="22"/>
        </w:rPr>
        <w:t xml:space="preserve"> Wykonawca 1 egzemplarz.</w:t>
      </w:r>
    </w:p>
    <w:p w:rsidR="006D73FC" w:rsidRPr="00927D70" w:rsidRDefault="00E201A0" w:rsidP="00F06C1C">
      <w:pPr>
        <w:pStyle w:val="Akapitzlist"/>
        <w:numPr>
          <w:ilvl w:val="0"/>
          <w:numId w:val="15"/>
        </w:numPr>
        <w:tabs>
          <w:tab w:val="left" w:pos="426"/>
        </w:tabs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Integralną częścią umowy są </w:t>
      </w:r>
      <w:r w:rsidR="001F033B" w:rsidRPr="00927D70">
        <w:rPr>
          <w:rFonts w:asciiTheme="majorHAnsi" w:hAnsiTheme="majorHAnsi"/>
          <w:sz w:val="22"/>
          <w:szCs w:val="22"/>
        </w:rPr>
        <w:t>załączniki:</w:t>
      </w:r>
    </w:p>
    <w:p w:rsidR="001F033B" w:rsidRPr="00927D70" w:rsidRDefault="008D36DC" w:rsidP="00F06C1C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z</w:t>
      </w:r>
      <w:r w:rsidR="001F033B" w:rsidRPr="00927D70">
        <w:rPr>
          <w:rFonts w:asciiTheme="majorHAnsi" w:hAnsiTheme="majorHAnsi"/>
          <w:sz w:val="22"/>
          <w:szCs w:val="22"/>
        </w:rPr>
        <w:t xml:space="preserve">estawienie kosztów zadania </w:t>
      </w:r>
      <w:r w:rsidR="000C130B" w:rsidRPr="00927D70">
        <w:rPr>
          <w:rFonts w:asciiTheme="majorHAnsi" w:hAnsiTheme="majorHAnsi"/>
          <w:sz w:val="22"/>
          <w:szCs w:val="22"/>
        </w:rPr>
        <w:t>-</w:t>
      </w:r>
      <w:r w:rsidR="001F033B" w:rsidRPr="00927D70">
        <w:rPr>
          <w:rFonts w:asciiTheme="majorHAnsi" w:hAnsiTheme="majorHAnsi"/>
          <w:sz w:val="22"/>
          <w:szCs w:val="22"/>
        </w:rPr>
        <w:t xml:space="preserve"> załącznik nr </w:t>
      </w:r>
      <w:r w:rsidR="00D45595" w:rsidRPr="00927D70">
        <w:rPr>
          <w:rFonts w:asciiTheme="majorHAnsi" w:hAnsiTheme="majorHAnsi"/>
          <w:sz w:val="22"/>
          <w:szCs w:val="22"/>
        </w:rPr>
        <w:t>1</w:t>
      </w:r>
      <w:r w:rsidR="00836F72" w:rsidRPr="00927D70">
        <w:rPr>
          <w:rFonts w:asciiTheme="majorHAnsi" w:hAnsiTheme="majorHAnsi"/>
          <w:sz w:val="22"/>
          <w:szCs w:val="22"/>
        </w:rPr>
        <w:t xml:space="preserve">, </w:t>
      </w:r>
    </w:p>
    <w:p w:rsidR="001F033B" w:rsidRPr="00927D70" w:rsidRDefault="008D36DC" w:rsidP="00F06C1C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</w:t>
      </w:r>
      <w:r w:rsidR="001F033B" w:rsidRPr="00927D70">
        <w:rPr>
          <w:rFonts w:asciiTheme="majorHAnsi" w:hAnsiTheme="majorHAnsi"/>
          <w:sz w:val="22"/>
          <w:szCs w:val="22"/>
        </w:rPr>
        <w:t xml:space="preserve">zór karty gwarancyjnej zaakceptowany przez Wykonawcę </w:t>
      </w:r>
      <w:r w:rsidR="000C130B" w:rsidRPr="00927D70">
        <w:rPr>
          <w:rFonts w:asciiTheme="majorHAnsi" w:hAnsiTheme="majorHAnsi"/>
          <w:sz w:val="22"/>
          <w:szCs w:val="22"/>
        </w:rPr>
        <w:t>-</w:t>
      </w:r>
      <w:r w:rsidR="001F033B" w:rsidRPr="00927D70">
        <w:rPr>
          <w:rFonts w:asciiTheme="majorHAnsi" w:hAnsiTheme="majorHAnsi"/>
          <w:sz w:val="22"/>
          <w:szCs w:val="22"/>
        </w:rPr>
        <w:t xml:space="preserve"> załącznik nr </w:t>
      </w:r>
      <w:r w:rsidR="006C164B" w:rsidRPr="00927D70">
        <w:rPr>
          <w:rFonts w:asciiTheme="majorHAnsi" w:hAnsiTheme="majorHAnsi"/>
          <w:sz w:val="22"/>
          <w:szCs w:val="22"/>
        </w:rPr>
        <w:t>2</w:t>
      </w:r>
      <w:r w:rsidR="00AF2C93" w:rsidRPr="00927D70">
        <w:rPr>
          <w:rFonts w:asciiTheme="majorHAnsi" w:hAnsiTheme="majorHAnsi"/>
          <w:sz w:val="22"/>
          <w:szCs w:val="22"/>
        </w:rPr>
        <w:t>,</w:t>
      </w:r>
    </w:p>
    <w:p w:rsidR="00EB2588" w:rsidRPr="00927D70" w:rsidRDefault="00CA453E" w:rsidP="00F06C1C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program funkcjonalno-</w:t>
      </w:r>
      <w:r w:rsidR="00544DC4" w:rsidRPr="00927D70">
        <w:rPr>
          <w:rFonts w:asciiTheme="majorHAnsi" w:hAnsiTheme="majorHAnsi"/>
          <w:sz w:val="22"/>
          <w:szCs w:val="22"/>
        </w:rPr>
        <w:t>użytkowy</w:t>
      </w:r>
      <w:r w:rsidR="00EB2588" w:rsidRPr="00927D70">
        <w:rPr>
          <w:rFonts w:asciiTheme="majorHAnsi" w:hAnsiTheme="majorHAnsi"/>
          <w:sz w:val="22"/>
          <w:szCs w:val="22"/>
        </w:rPr>
        <w:t xml:space="preserve"> </w:t>
      </w:r>
      <w:r w:rsidR="008A3B94" w:rsidRPr="00927D70">
        <w:rPr>
          <w:rFonts w:asciiTheme="majorHAnsi" w:hAnsiTheme="majorHAnsi"/>
          <w:sz w:val="22"/>
          <w:szCs w:val="22"/>
        </w:rPr>
        <w:t xml:space="preserve">(zakres) </w:t>
      </w:r>
      <w:r w:rsidR="00AF2C93" w:rsidRPr="00927D70">
        <w:rPr>
          <w:rFonts w:asciiTheme="majorHAnsi" w:hAnsiTheme="majorHAnsi"/>
          <w:sz w:val="22"/>
          <w:szCs w:val="22"/>
        </w:rPr>
        <w:t>- załącznik nr 3</w:t>
      </w:r>
      <w:r w:rsidR="00836F72" w:rsidRPr="00927D70">
        <w:rPr>
          <w:rFonts w:asciiTheme="majorHAnsi" w:hAnsiTheme="majorHAnsi"/>
          <w:sz w:val="22"/>
          <w:szCs w:val="22"/>
        </w:rPr>
        <w:t xml:space="preserve">, </w:t>
      </w:r>
    </w:p>
    <w:p w:rsidR="00F21751" w:rsidRPr="00927D70" w:rsidRDefault="00CC3C20" w:rsidP="00F06C1C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wzór </w:t>
      </w:r>
      <w:r w:rsidR="000C1A66" w:rsidRPr="00927D70">
        <w:rPr>
          <w:rFonts w:asciiTheme="majorHAnsi" w:hAnsiTheme="majorHAnsi"/>
          <w:sz w:val="22"/>
          <w:szCs w:val="22"/>
        </w:rPr>
        <w:t>kart</w:t>
      </w:r>
      <w:r w:rsidRPr="00927D70">
        <w:rPr>
          <w:rFonts w:asciiTheme="majorHAnsi" w:hAnsiTheme="majorHAnsi"/>
          <w:sz w:val="22"/>
          <w:szCs w:val="22"/>
        </w:rPr>
        <w:t xml:space="preserve">y </w:t>
      </w:r>
      <w:r w:rsidR="000C1A66" w:rsidRPr="00927D70">
        <w:rPr>
          <w:rFonts w:asciiTheme="majorHAnsi" w:hAnsiTheme="majorHAnsi"/>
          <w:sz w:val="22"/>
          <w:szCs w:val="22"/>
        </w:rPr>
        <w:t xml:space="preserve">zatwierdzenia materiałów i urządzeń do wbudowania </w:t>
      </w:r>
      <w:r w:rsidR="00F00002" w:rsidRPr="00927D70">
        <w:rPr>
          <w:rFonts w:asciiTheme="majorHAnsi" w:hAnsiTheme="majorHAnsi"/>
          <w:sz w:val="22"/>
          <w:szCs w:val="22"/>
        </w:rPr>
        <w:t>-</w:t>
      </w:r>
      <w:r w:rsidR="000C1A66" w:rsidRPr="00927D70">
        <w:rPr>
          <w:rFonts w:asciiTheme="majorHAnsi" w:hAnsiTheme="majorHAnsi"/>
          <w:sz w:val="22"/>
          <w:szCs w:val="22"/>
        </w:rPr>
        <w:t xml:space="preserve"> załącznik nr 4</w:t>
      </w:r>
      <w:r w:rsidR="00AF2C93" w:rsidRPr="00927D70">
        <w:rPr>
          <w:rFonts w:asciiTheme="majorHAnsi" w:hAnsiTheme="majorHAnsi"/>
          <w:sz w:val="22"/>
          <w:szCs w:val="22"/>
        </w:rPr>
        <w:t>,</w:t>
      </w:r>
    </w:p>
    <w:p w:rsidR="00F21751" w:rsidRPr="00927D70" w:rsidRDefault="00090212" w:rsidP="00F06C1C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elementy dokumentacji powykonawczej</w:t>
      </w:r>
      <w:r w:rsidR="008A3B94" w:rsidRPr="00927D70">
        <w:rPr>
          <w:rFonts w:asciiTheme="majorHAnsi" w:hAnsiTheme="majorHAnsi"/>
          <w:sz w:val="22"/>
          <w:szCs w:val="22"/>
        </w:rPr>
        <w:t>-</w:t>
      </w:r>
      <w:r w:rsidR="00F21751" w:rsidRPr="00927D70">
        <w:rPr>
          <w:rFonts w:asciiTheme="majorHAnsi" w:hAnsiTheme="majorHAnsi"/>
          <w:sz w:val="22"/>
          <w:szCs w:val="22"/>
        </w:rPr>
        <w:t xml:space="preserve"> załącznik nr </w:t>
      </w:r>
      <w:r w:rsidR="00960D1C" w:rsidRPr="00927D70">
        <w:rPr>
          <w:rFonts w:asciiTheme="majorHAnsi" w:hAnsiTheme="majorHAnsi"/>
          <w:sz w:val="22"/>
          <w:szCs w:val="22"/>
        </w:rPr>
        <w:t>5</w:t>
      </w:r>
      <w:r w:rsidR="00AF2C93" w:rsidRPr="00927D70">
        <w:rPr>
          <w:rFonts w:asciiTheme="majorHAnsi" w:hAnsiTheme="majorHAnsi"/>
          <w:sz w:val="22"/>
          <w:szCs w:val="22"/>
        </w:rPr>
        <w:t>,</w:t>
      </w:r>
    </w:p>
    <w:p w:rsidR="000C1A66" w:rsidRPr="00927D70" w:rsidRDefault="00090212" w:rsidP="00F06C1C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przejściowe</w:t>
      </w:r>
      <w:r w:rsidR="008A3B94" w:rsidRPr="00927D70">
        <w:rPr>
          <w:rFonts w:asciiTheme="majorHAnsi" w:hAnsiTheme="majorHAnsi"/>
          <w:sz w:val="22"/>
          <w:szCs w:val="22"/>
        </w:rPr>
        <w:t xml:space="preserve"> oświadczenie podwykonawcy -</w:t>
      </w:r>
      <w:r w:rsidR="00F21751" w:rsidRPr="00927D70">
        <w:rPr>
          <w:rFonts w:asciiTheme="majorHAnsi" w:hAnsiTheme="majorHAnsi"/>
          <w:sz w:val="22"/>
          <w:szCs w:val="22"/>
        </w:rPr>
        <w:t xml:space="preserve"> załącznik nr </w:t>
      </w:r>
      <w:r w:rsidR="00960D1C" w:rsidRPr="00927D70">
        <w:rPr>
          <w:rFonts w:asciiTheme="majorHAnsi" w:hAnsiTheme="majorHAnsi"/>
          <w:sz w:val="22"/>
          <w:szCs w:val="22"/>
        </w:rPr>
        <w:t>6</w:t>
      </w:r>
      <w:r w:rsidR="00CC3C20" w:rsidRPr="00927D70">
        <w:rPr>
          <w:rFonts w:asciiTheme="majorHAnsi" w:hAnsiTheme="majorHAnsi"/>
          <w:sz w:val="22"/>
          <w:szCs w:val="22"/>
        </w:rPr>
        <w:t>,</w:t>
      </w:r>
    </w:p>
    <w:p w:rsidR="00CC3C20" w:rsidRPr="00927D70" w:rsidRDefault="00090212" w:rsidP="00F06C1C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końcowe oświadczenie podwykonawcy</w:t>
      </w:r>
      <w:r w:rsidR="008A44CD" w:rsidRPr="00927D70">
        <w:rPr>
          <w:rFonts w:asciiTheme="majorHAnsi" w:hAnsiTheme="majorHAnsi"/>
          <w:sz w:val="22"/>
          <w:szCs w:val="22"/>
        </w:rPr>
        <w:t xml:space="preserve"> - załącznik nr 7.</w:t>
      </w:r>
    </w:p>
    <w:p w:rsidR="00974912" w:rsidRPr="00927D70" w:rsidRDefault="00974912" w:rsidP="00296E5B">
      <w:pPr>
        <w:jc w:val="both"/>
        <w:rPr>
          <w:rFonts w:asciiTheme="majorHAnsi" w:hAnsiTheme="majorHAnsi"/>
          <w:b/>
          <w:sz w:val="22"/>
          <w:szCs w:val="22"/>
        </w:rPr>
      </w:pPr>
    </w:p>
    <w:p w:rsidR="0012281A" w:rsidRPr="00927D70" w:rsidRDefault="008D36DC" w:rsidP="00296E5B">
      <w:pPr>
        <w:jc w:val="both"/>
        <w:rPr>
          <w:rFonts w:asciiTheme="majorHAnsi" w:hAnsiTheme="majorHAnsi"/>
          <w:b/>
          <w:sz w:val="22"/>
          <w:szCs w:val="22"/>
        </w:rPr>
      </w:pPr>
      <w:proofErr w:type="gramStart"/>
      <w:r w:rsidRPr="00927D70">
        <w:rPr>
          <w:rFonts w:asciiTheme="majorHAnsi" w:hAnsiTheme="majorHAnsi"/>
          <w:b/>
          <w:sz w:val="22"/>
          <w:szCs w:val="22"/>
        </w:rPr>
        <w:t xml:space="preserve">ZAMAWIAJĄCY </w:t>
      </w:r>
      <w:r w:rsidR="006D73FC" w:rsidRPr="00927D70">
        <w:rPr>
          <w:rFonts w:asciiTheme="majorHAnsi" w:hAnsiTheme="majorHAnsi"/>
          <w:b/>
          <w:sz w:val="22"/>
          <w:szCs w:val="22"/>
        </w:rPr>
        <w:t xml:space="preserve">                 </w:t>
      </w:r>
      <w:r w:rsidR="0072788C" w:rsidRPr="00927D70">
        <w:rPr>
          <w:rFonts w:asciiTheme="majorHAnsi" w:hAnsiTheme="majorHAnsi"/>
          <w:b/>
          <w:sz w:val="22"/>
          <w:szCs w:val="22"/>
        </w:rPr>
        <w:tab/>
      </w:r>
      <w:r w:rsidR="0072788C" w:rsidRPr="00927D70">
        <w:rPr>
          <w:rFonts w:asciiTheme="majorHAnsi" w:hAnsiTheme="majorHAnsi"/>
          <w:b/>
          <w:sz w:val="22"/>
          <w:szCs w:val="22"/>
        </w:rPr>
        <w:tab/>
      </w:r>
      <w:r w:rsidR="0072788C" w:rsidRPr="00927D70">
        <w:rPr>
          <w:rFonts w:asciiTheme="majorHAnsi" w:hAnsiTheme="majorHAnsi"/>
          <w:b/>
          <w:sz w:val="22"/>
          <w:szCs w:val="22"/>
        </w:rPr>
        <w:tab/>
      </w:r>
      <w:r w:rsidR="00932812" w:rsidRPr="00927D70">
        <w:rPr>
          <w:rFonts w:asciiTheme="majorHAnsi" w:hAnsiTheme="majorHAnsi"/>
          <w:b/>
          <w:sz w:val="22"/>
          <w:szCs w:val="22"/>
        </w:rPr>
        <w:tab/>
      </w:r>
      <w:r w:rsidR="00D8479C" w:rsidRPr="00927D70">
        <w:rPr>
          <w:rFonts w:asciiTheme="majorHAnsi" w:hAnsiTheme="majorHAnsi"/>
          <w:b/>
          <w:sz w:val="22"/>
          <w:szCs w:val="22"/>
        </w:rPr>
        <w:tab/>
      </w:r>
      <w:r w:rsidR="00D8479C" w:rsidRPr="00927D70">
        <w:rPr>
          <w:rFonts w:asciiTheme="majorHAnsi" w:hAnsiTheme="majorHAnsi"/>
          <w:b/>
          <w:sz w:val="22"/>
          <w:szCs w:val="22"/>
        </w:rPr>
        <w:tab/>
      </w:r>
      <w:r w:rsidR="00D8479C" w:rsidRPr="00927D70">
        <w:rPr>
          <w:rFonts w:asciiTheme="majorHAnsi" w:hAnsiTheme="majorHAnsi"/>
          <w:b/>
          <w:sz w:val="22"/>
          <w:szCs w:val="22"/>
        </w:rPr>
        <w:tab/>
        <w:t xml:space="preserve">           </w:t>
      </w:r>
      <w:r w:rsidRPr="00927D70">
        <w:rPr>
          <w:rFonts w:asciiTheme="majorHAnsi" w:hAnsiTheme="majorHAnsi"/>
          <w:b/>
          <w:sz w:val="22"/>
          <w:szCs w:val="22"/>
        </w:rPr>
        <w:t>WYKONAWCA</w:t>
      </w:r>
      <w:proofErr w:type="gramEnd"/>
    </w:p>
    <w:p w:rsidR="000A5E1C" w:rsidRPr="00927D70" w:rsidRDefault="000A5E1C" w:rsidP="00296E5B">
      <w:pPr>
        <w:spacing w:line="276" w:lineRule="auto"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927D70" w:rsidRDefault="00927D70">
      <w:pPr>
        <w:rPr>
          <w:rFonts w:asciiTheme="majorHAnsi" w:hAnsiTheme="majorHAnsi"/>
          <w:color w:val="FF0000"/>
          <w:sz w:val="22"/>
          <w:szCs w:val="22"/>
        </w:rPr>
      </w:pPr>
    </w:p>
    <w:p w:rsidR="00927D70" w:rsidRDefault="00927D70">
      <w:pPr>
        <w:rPr>
          <w:rFonts w:asciiTheme="majorHAnsi" w:hAnsiTheme="majorHAnsi"/>
          <w:color w:val="FF0000"/>
          <w:sz w:val="22"/>
          <w:szCs w:val="22"/>
        </w:rPr>
      </w:pPr>
    </w:p>
    <w:p w:rsidR="00927D70" w:rsidRDefault="00927D70">
      <w:pPr>
        <w:rPr>
          <w:rFonts w:asciiTheme="majorHAnsi" w:hAnsiTheme="majorHAnsi"/>
          <w:color w:val="FF0000"/>
          <w:sz w:val="22"/>
          <w:szCs w:val="22"/>
        </w:rPr>
      </w:pPr>
    </w:p>
    <w:p w:rsidR="00927D70" w:rsidRDefault="00927D70" w:rsidP="00927D70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C3430C" w:rsidRDefault="00C3430C" w:rsidP="00927D70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C3430C" w:rsidRDefault="00C3430C" w:rsidP="00927D70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C3430C" w:rsidRDefault="00C3430C" w:rsidP="00927D70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C3430C" w:rsidRDefault="00C3430C" w:rsidP="00927D70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C3430C" w:rsidRDefault="00C3430C" w:rsidP="00927D70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C3430C" w:rsidRDefault="00C3430C" w:rsidP="00927D70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C3430C" w:rsidRDefault="00C3430C" w:rsidP="00927D70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C3430C" w:rsidRDefault="00C3430C" w:rsidP="00927D70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C3430C" w:rsidRDefault="00C3430C" w:rsidP="00927D70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C3430C" w:rsidRDefault="00C3430C" w:rsidP="00927D70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C3430C" w:rsidRDefault="00C3430C" w:rsidP="00927D70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C3430C" w:rsidRDefault="00C3430C" w:rsidP="00927D70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C3430C" w:rsidRDefault="00C3430C" w:rsidP="00927D70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C3430C" w:rsidRDefault="00C3430C" w:rsidP="00927D70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C3430C" w:rsidRDefault="00C3430C" w:rsidP="00927D70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C3430C" w:rsidRDefault="00C3430C" w:rsidP="00927D70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C3430C" w:rsidRDefault="00C3430C" w:rsidP="00927D70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C3430C" w:rsidRDefault="00C3430C" w:rsidP="00927D70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C3430C" w:rsidRDefault="00C3430C" w:rsidP="00927D70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C3430C" w:rsidRDefault="00C3430C" w:rsidP="00927D70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FD445E" w:rsidRPr="00927D70" w:rsidRDefault="00927D70" w:rsidP="00927D70">
      <w:pPr>
        <w:pStyle w:val="Akapitzlist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0"/>
          <w:szCs w:val="20"/>
        </w:rPr>
        <w:t>*zapisy zostaną dostosowane po wyborze najkorzystniejszej oferty</w:t>
      </w:r>
      <w:r w:rsidR="00FD445E" w:rsidRPr="00927D70">
        <w:rPr>
          <w:rFonts w:asciiTheme="majorHAnsi" w:hAnsiTheme="majorHAnsi"/>
          <w:color w:val="FF0000"/>
          <w:sz w:val="22"/>
          <w:szCs w:val="22"/>
        </w:rPr>
        <w:br w:type="page"/>
      </w:r>
    </w:p>
    <w:p w:rsidR="002B0C48" w:rsidRPr="00927D70" w:rsidRDefault="00F352F6" w:rsidP="002B0C48">
      <w:pPr>
        <w:spacing w:line="276" w:lineRule="auto"/>
        <w:jc w:val="right"/>
        <w:rPr>
          <w:rFonts w:asciiTheme="majorHAnsi" w:hAnsiTheme="majorHAnsi"/>
          <w:sz w:val="22"/>
        </w:rPr>
      </w:pPr>
      <w:r w:rsidRPr="00927D70">
        <w:rPr>
          <w:rFonts w:asciiTheme="majorHAnsi" w:hAnsiTheme="majorHAnsi"/>
          <w:sz w:val="22"/>
        </w:rPr>
        <w:lastRenderedPageBreak/>
        <w:t>Załącznik nr 1</w:t>
      </w:r>
      <w:r w:rsidR="002B0C48" w:rsidRPr="00927D70">
        <w:rPr>
          <w:rFonts w:asciiTheme="majorHAnsi" w:hAnsiTheme="majorHAnsi"/>
          <w:sz w:val="22"/>
        </w:rPr>
        <w:t xml:space="preserve"> do umowy nr </w:t>
      </w:r>
      <w:proofErr w:type="gramStart"/>
      <w:r w:rsidR="002B0C48" w:rsidRPr="00927D70">
        <w:rPr>
          <w:rFonts w:asciiTheme="majorHAnsi" w:hAnsiTheme="majorHAnsi"/>
          <w:sz w:val="22"/>
        </w:rPr>
        <w:t>DIN-III.272. … .2017</w:t>
      </w:r>
      <w:proofErr w:type="gramEnd"/>
    </w:p>
    <w:p w:rsidR="002B0C48" w:rsidRPr="00927D70" w:rsidRDefault="002B0C48" w:rsidP="002B0C48">
      <w:pPr>
        <w:jc w:val="both"/>
        <w:rPr>
          <w:rFonts w:asciiTheme="majorHAnsi" w:hAnsiTheme="majorHAnsi"/>
          <w:sz w:val="16"/>
          <w:szCs w:val="16"/>
        </w:rPr>
      </w:pPr>
    </w:p>
    <w:p w:rsidR="002B0C48" w:rsidRPr="00927D70" w:rsidRDefault="002B0C48" w:rsidP="002B0C48">
      <w:pPr>
        <w:keepNext/>
        <w:spacing w:before="120" w:line="360" w:lineRule="auto"/>
        <w:ind w:left="720"/>
        <w:contextualSpacing/>
        <w:jc w:val="center"/>
        <w:outlineLvl w:val="1"/>
        <w:rPr>
          <w:rFonts w:ascii="Calibri Light" w:hAnsi="Calibri Light"/>
          <w:b/>
        </w:rPr>
      </w:pPr>
      <w:r w:rsidRPr="00927D70">
        <w:rPr>
          <w:rFonts w:ascii="Calibri Light" w:hAnsi="Calibri Light"/>
          <w:b/>
        </w:rPr>
        <w:t>ZESTAWIENIE KOSZTÓW ZADANIA</w:t>
      </w:r>
    </w:p>
    <w:p w:rsidR="002B0C48" w:rsidRPr="00927D70" w:rsidRDefault="00F352F6" w:rsidP="00F352F6">
      <w:pPr>
        <w:tabs>
          <w:tab w:val="left" w:pos="426"/>
        </w:tabs>
        <w:contextualSpacing/>
        <w:jc w:val="center"/>
        <w:rPr>
          <w:rFonts w:ascii="Calibri Light" w:eastAsiaTheme="minorHAnsi" w:hAnsi="Calibri Light" w:cstheme="minorBidi"/>
          <w:b/>
          <w:i/>
          <w:strike/>
          <w:sz w:val="22"/>
          <w:szCs w:val="22"/>
          <w:u w:val="single"/>
          <w:lang w:eastAsia="en-US"/>
        </w:rPr>
      </w:pPr>
      <w:r w:rsidRPr="00927D70">
        <w:rPr>
          <w:rFonts w:ascii="Calibri Light" w:hAnsi="Calibri Light"/>
          <w:b/>
          <w:sz w:val="22"/>
        </w:rPr>
        <w:t xml:space="preserve">opracowanie dokumentacji projektowej i budowa siłowni </w:t>
      </w:r>
      <w:proofErr w:type="spellStart"/>
      <w:r w:rsidRPr="00927D70">
        <w:rPr>
          <w:rFonts w:ascii="Calibri Light" w:hAnsi="Calibri Light"/>
          <w:b/>
          <w:sz w:val="22"/>
        </w:rPr>
        <w:t>street</w:t>
      </w:r>
      <w:proofErr w:type="spellEnd"/>
      <w:r w:rsidRPr="00927D70">
        <w:rPr>
          <w:rFonts w:ascii="Calibri Light" w:hAnsi="Calibri Light"/>
          <w:b/>
          <w:sz w:val="22"/>
        </w:rPr>
        <w:t xml:space="preserve"> </w:t>
      </w:r>
      <w:proofErr w:type="spellStart"/>
      <w:r w:rsidRPr="00927D70">
        <w:rPr>
          <w:rFonts w:ascii="Calibri Light" w:hAnsi="Calibri Light"/>
          <w:b/>
          <w:sz w:val="22"/>
        </w:rPr>
        <w:t>workout</w:t>
      </w:r>
      <w:proofErr w:type="spellEnd"/>
      <w:r w:rsidRPr="00927D70">
        <w:rPr>
          <w:rFonts w:ascii="Calibri Light" w:hAnsi="Calibri Light"/>
          <w:b/>
          <w:sz w:val="22"/>
        </w:rPr>
        <w:t xml:space="preserve"> wraz z utwardzeniem terenu oraz przebudowa boiska rekreacyjnego przy ul. Al. Jana Pawła II w Białymstoku</w:t>
      </w:r>
    </w:p>
    <w:tbl>
      <w:tblPr>
        <w:tblpPr w:leftFromText="141" w:rightFromText="141" w:vertAnchor="text" w:horzAnchor="margin" w:tblpY="10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6525"/>
        <w:gridCol w:w="2126"/>
      </w:tblGrid>
      <w:tr w:rsidR="00927D70" w:rsidRPr="00927D70" w:rsidTr="00C53F7E">
        <w:trPr>
          <w:trHeight w:val="29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4" w:rsidRPr="00927D70" w:rsidRDefault="00222C84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4" w:rsidRPr="00927D70" w:rsidRDefault="00222C84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Wyszczególnienie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4" w:rsidRPr="00927D70" w:rsidRDefault="00222C84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Wartość</w:t>
            </w:r>
          </w:p>
        </w:tc>
      </w:tr>
      <w:tr w:rsidR="00927D70" w:rsidRPr="00927D70" w:rsidTr="00C53F7E">
        <w:trPr>
          <w:trHeight w:val="28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4" w:rsidRPr="00927D70" w:rsidRDefault="00222C84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</w:t>
            </w:r>
            <w:r w:rsidR="00972630" w:rsidRPr="00927D7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4" w:rsidRPr="00927D70" w:rsidRDefault="00222C84" w:rsidP="00C53F7E">
            <w:pPr>
              <w:tabs>
                <w:tab w:val="num" w:pos="72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sz w:val="22"/>
                <w:szCs w:val="22"/>
              </w:rPr>
              <w:t xml:space="preserve">DOKUMENTACJA PROJEKTOWA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C84" w:rsidRPr="00927D70" w:rsidRDefault="00222C84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972630">
        <w:trPr>
          <w:trHeight w:val="1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4" w:rsidRPr="00927D70" w:rsidRDefault="00222C84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</w:t>
            </w:r>
            <w:r w:rsidR="00972630" w:rsidRPr="00927D7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4" w:rsidRPr="00927D70" w:rsidRDefault="00222C84" w:rsidP="00C53F7E">
            <w:pPr>
              <w:tabs>
                <w:tab w:val="num" w:pos="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sz w:val="22"/>
                <w:szCs w:val="22"/>
              </w:rPr>
              <w:t xml:space="preserve">ROBOTY BUDOWLANE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C84" w:rsidRPr="00927D70" w:rsidRDefault="00222C84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972630">
        <w:trPr>
          <w:trHeight w:val="23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30" w:rsidRPr="00927D70" w:rsidRDefault="00972630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2.1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30" w:rsidRPr="00927D70" w:rsidRDefault="00972630" w:rsidP="00972630">
            <w:pPr>
              <w:tabs>
                <w:tab w:val="num" w:pos="720"/>
              </w:tabs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rozbiórki i demontaże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630" w:rsidRPr="00927D70" w:rsidRDefault="00972630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9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30" w:rsidRPr="00927D70" w:rsidRDefault="00972630" w:rsidP="00972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2.2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0" w:rsidRPr="00927D70" w:rsidRDefault="00972630" w:rsidP="00972630">
            <w:pPr>
              <w:tabs>
                <w:tab w:val="num" w:pos="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 xml:space="preserve">siłownia </w:t>
            </w: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street</w:t>
            </w:r>
            <w:proofErr w:type="spellEnd"/>
            <w:r w:rsidRPr="00927D7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workout</w:t>
            </w:r>
            <w:proofErr w:type="spellEnd"/>
            <w:r w:rsidRPr="00927D70">
              <w:rPr>
                <w:rFonts w:asciiTheme="majorHAnsi" w:hAnsiTheme="majorHAnsi"/>
                <w:sz w:val="22"/>
                <w:szCs w:val="22"/>
              </w:rPr>
              <w:t xml:space="preserve"> (roboty ziemne, obrzeża, fundamenty, nawierzchnia, montaż)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630" w:rsidRPr="00927D70" w:rsidRDefault="00972630" w:rsidP="00972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9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30" w:rsidRPr="00927D70" w:rsidRDefault="00972630" w:rsidP="00972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2.3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0" w:rsidRPr="00927D70" w:rsidRDefault="00972630" w:rsidP="00972630">
            <w:pPr>
              <w:tabs>
                <w:tab w:val="num" w:pos="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wyposażenie siłowni (urządzenia nr 1, 2 i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630" w:rsidRPr="00927D70" w:rsidRDefault="00972630" w:rsidP="00972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9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30" w:rsidRPr="00927D70" w:rsidRDefault="00972630" w:rsidP="00972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2.4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0" w:rsidRPr="00927D70" w:rsidRDefault="00972630" w:rsidP="00972630">
            <w:pPr>
              <w:tabs>
                <w:tab w:val="num" w:pos="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 xml:space="preserve">utwardzenia terenu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630" w:rsidRPr="00927D70" w:rsidRDefault="00972630" w:rsidP="00972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9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30" w:rsidRPr="00927D70" w:rsidRDefault="00972630" w:rsidP="00972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2.5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0" w:rsidRPr="00927D70" w:rsidRDefault="00972630" w:rsidP="00972630">
            <w:pPr>
              <w:tabs>
                <w:tab w:val="num" w:pos="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zieleń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630" w:rsidRPr="00927D70" w:rsidRDefault="00972630" w:rsidP="00972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9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30" w:rsidRPr="00927D70" w:rsidRDefault="00972630" w:rsidP="00972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2.6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0" w:rsidRPr="00927D70" w:rsidRDefault="00972630" w:rsidP="00972630">
            <w:pPr>
              <w:tabs>
                <w:tab w:val="num" w:pos="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tablica z regulaminem użytkowania siłowni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630" w:rsidRPr="00927D70" w:rsidRDefault="00972630" w:rsidP="00972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9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30" w:rsidRPr="00927D70" w:rsidRDefault="00972630" w:rsidP="00972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2.7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0" w:rsidRPr="00927D70" w:rsidRDefault="00972630" w:rsidP="00972630">
            <w:pPr>
              <w:tabs>
                <w:tab w:val="num" w:pos="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tablica informacyjna – Budżet Obywatelski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630" w:rsidRPr="00927D70" w:rsidRDefault="00972630" w:rsidP="00972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33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4" w:rsidRPr="00927D70" w:rsidRDefault="00222C84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3</w:t>
            </w:r>
            <w:r w:rsidR="00972630" w:rsidRPr="00927D7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4" w:rsidRPr="00927D70" w:rsidRDefault="00222C84" w:rsidP="00C53F7E">
            <w:pPr>
              <w:ind w:hanging="129"/>
              <w:rPr>
                <w:rFonts w:asciiTheme="majorHAnsi" w:hAnsiTheme="majorHAnsi"/>
                <w:b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sz w:val="22"/>
                <w:szCs w:val="22"/>
              </w:rPr>
              <w:t xml:space="preserve">  ROBOTY SANITARNE</w:t>
            </w:r>
            <w:r w:rsidR="00972630" w:rsidRPr="00927D70">
              <w:rPr>
                <w:rFonts w:asciiTheme="majorHAnsi" w:hAnsiTheme="majorHAnsi"/>
                <w:b/>
                <w:sz w:val="22"/>
                <w:szCs w:val="22"/>
              </w:rPr>
              <w:t>: ODWODNIENIE BOISKA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C84" w:rsidRPr="00927D70" w:rsidRDefault="00222C84" w:rsidP="00C53F7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4" w:rsidRPr="00927D70" w:rsidRDefault="00222C84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3.1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4" w:rsidRPr="00927D70" w:rsidRDefault="00972630" w:rsidP="00972630">
            <w:pPr>
              <w:tabs>
                <w:tab w:val="num" w:pos="720"/>
              </w:tabs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kanalizacja deszczowa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C84" w:rsidRPr="00927D70" w:rsidRDefault="00222C84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4" w:rsidRPr="00927D70" w:rsidRDefault="00222C84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3.2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4" w:rsidRPr="00927D70" w:rsidRDefault="00972630" w:rsidP="00C53F7E">
            <w:pPr>
              <w:tabs>
                <w:tab w:val="num" w:pos="720"/>
              </w:tabs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drenaż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630" w:rsidRPr="00927D70" w:rsidRDefault="00972630" w:rsidP="00972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30" w:rsidRPr="00927D70" w:rsidRDefault="00972630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3.3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30" w:rsidRPr="00927D70" w:rsidRDefault="00972630" w:rsidP="00C53F7E">
            <w:pPr>
              <w:tabs>
                <w:tab w:val="num" w:pos="720"/>
              </w:tabs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odwodnienie liniowe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630" w:rsidRPr="00927D70" w:rsidRDefault="00972630" w:rsidP="00972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972630">
        <w:trPr>
          <w:trHeight w:val="23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4" w:rsidRPr="00927D70" w:rsidRDefault="00222C84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4</w:t>
            </w:r>
            <w:r w:rsidR="00972630" w:rsidRPr="00927D7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4" w:rsidRPr="00927D70" w:rsidRDefault="00222C84" w:rsidP="00C53F7E">
            <w:pPr>
              <w:tabs>
                <w:tab w:val="num" w:pos="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sz w:val="22"/>
                <w:szCs w:val="22"/>
              </w:rPr>
              <w:t>ROBOTY ELEKTRYCZNE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C84" w:rsidRPr="00927D70" w:rsidRDefault="00222C84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972630">
        <w:trPr>
          <w:trHeight w:val="23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1" w:rsidRPr="00927D70" w:rsidRDefault="00257F01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4.1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1" w:rsidRPr="00927D70" w:rsidRDefault="00257F01" w:rsidP="00C53F7E">
            <w:pPr>
              <w:tabs>
                <w:tab w:val="num" w:pos="720"/>
              </w:tabs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 xml:space="preserve">przebudowa kanalizacji teletechnicznej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F01" w:rsidRPr="00927D70" w:rsidRDefault="00257F01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12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4" w:rsidRPr="00927D70" w:rsidRDefault="00222C84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4.</w:t>
            </w:r>
            <w:r w:rsidR="00257F01" w:rsidRPr="00927D7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4" w:rsidRPr="00927D70" w:rsidRDefault="00222C84" w:rsidP="00972630">
            <w:pPr>
              <w:tabs>
                <w:tab w:val="num" w:pos="720"/>
              </w:tabs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 xml:space="preserve">oświetlenie </w:t>
            </w:r>
            <w:r w:rsidR="00972630" w:rsidRPr="00927D70">
              <w:rPr>
                <w:rFonts w:asciiTheme="majorHAnsi" w:hAnsiTheme="majorHAnsi"/>
                <w:sz w:val="22"/>
                <w:szCs w:val="22"/>
              </w:rPr>
              <w:t>siłowni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4" w:rsidRPr="00927D70" w:rsidRDefault="00222C84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C53F7E">
        <w:trPr>
          <w:cantSplit/>
          <w:trHeight w:val="325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4" w:rsidRPr="00927D70" w:rsidRDefault="00222C84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wartość ogółem netto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4" w:rsidRPr="00927D70" w:rsidRDefault="00222C84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………………</w:t>
            </w:r>
          </w:p>
        </w:tc>
      </w:tr>
      <w:tr w:rsidR="00927D70" w:rsidRPr="00927D70" w:rsidTr="00C53F7E">
        <w:trPr>
          <w:cantSplit/>
          <w:trHeight w:val="39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4" w:rsidRPr="00927D70" w:rsidRDefault="00222C84" w:rsidP="00C53F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 xml:space="preserve">                                  podatek VAT ……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4" w:rsidRPr="00927D70" w:rsidRDefault="00222C84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………………</w:t>
            </w:r>
          </w:p>
        </w:tc>
      </w:tr>
      <w:tr w:rsidR="00927D70" w:rsidRPr="00927D70" w:rsidTr="00C53F7E">
        <w:trPr>
          <w:cantSplit/>
          <w:trHeight w:val="39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4" w:rsidRPr="00927D70" w:rsidRDefault="00222C84" w:rsidP="00C53F7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                                 wartość ogółem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4" w:rsidRPr="00927D70" w:rsidRDefault="00222C84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………………</w:t>
            </w:r>
          </w:p>
        </w:tc>
      </w:tr>
    </w:tbl>
    <w:p w:rsidR="00222C84" w:rsidRPr="00927D70" w:rsidRDefault="00222C84" w:rsidP="002B0C48">
      <w:pPr>
        <w:spacing w:line="240" w:lineRule="exact"/>
        <w:jc w:val="center"/>
        <w:rPr>
          <w:rFonts w:asciiTheme="majorHAnsi" w:hAnsiTheme="majorHAnsi"/>
          <w:b/>
          <w:sz w:val="20"/>
          <w:szCs w:val="20"/>
        </w:rPr>
      </w:pPr>
    </w:p>
    <w:p w:rsidR="00222C84" w:rsidRPr="00927D70" w:rsidRDefault="00222C84" w:rsidP="002B0C48">
      <w:pPr>
        <w:spacing w:line="240" w:lineRule="exact"/>
        <w:jc w:val="center"/>
        <w:rPr>
          <w:rFonts w:asciiTheme="majorHAnsi" w:hAnsiTheme="majorHAnsi"/>
          <w:b/>
          <w:sz w:val="20"/>
          <w:szCs w:val="20"/>
        </w:rPr>
      </w:pPr>
    </w:p>
    <w:p w:rsidR="00222C84" w:rsidRPr="00927D70" w:rsidRDefault="00222C84" w:rsidP="002B0C48">
      <w:pPr>
        <w:spacing w:line="240" w:lineRule="exact"/>
        <w:jc w:val="center"/>
        <w:rPr>
          <w:rFonts w:asciiTheme="majorHAnsi" w:hAnsiTheme="majorHAnsi"/>
          <w:b/>
          <w:sz w:val="20"/>
          <w:szCs w:val="20"/>
        </w:rPr>
      </w:pPr>
    </w:p>
    <w:p w:rsidR="00222C84" w:rsidRPr="00927D70" w:rsidRDefault="00222C84" w:rsidP="002B0C48">
      <w:pPr>
        <w:spacing w:line="240" w:lineRule="exact"/>
        <w:jc w:val="center"/>
        <w:rPr>
          <w:rFonts w:asciiTheme="majorHAnsi" w:hAnsiTheme="majorHAnsi"/>
          <w:b/>
          <w:sz w:val="20"/>
          <w:szCs w:val="20"/>
        </w:rPr>
      </w:pPr>
    </w:p>
    <w:p w:rsidR="00222C84" w:rsidRPr="00927D70" w:rsidRDefault="00222C84" w:rsidP="00972630">
      <w:pPr>
        <w:spacing w:line="240" w:lineRule="exact"/>
        <w:rPr>
          <w:rFonts w:asciiTheme="majorHAnsi" w:hAnsiTheme="majorHAnsi"/>
          <w:b/>
          <w:sz w:val="20"/>
          <w:szCs w:val="20"/>
        </w:rPr>
      </w:pPr>
    </w:p>
    <w:p w:rsidR="002B0C48" w:rsidRPr="00927D70" w:rsidRDefault="002B0C48" w:rsidP="002B0C48">
      <w:pPr>
        <w:spacing w:line="240" w:lineRule="exact"/>
        <w:jc w:val="both"/>
        <w:rPr>
          <w:rFonts w:asciiTheme="majorHAnsi" w:hAnsiTheme="majorHAnsi"/>
          <w:sz w:val="22"/>
        </w:rPr>
      </w:pPr>
      <w:r w:rsidRPr="00927D70">
        <w:rPr>
          <w:rFonts w:asciiTheme="majorHAnsi" w:hAnsiTheme="majorHAnsi"/>
          <w:sz w:val="22"/>
        </w:rPr>
        <w:t>Uwaga: Koszty organizacji placu budowy, przygotowanie do odbioru końcowego, w tym geodezyjna inwentaryzacja powykonawcza, niezbędne badania i pomiary, aprobaty techniczne, atesty, deklaracje zgodności na wbudowane materiały wycenione zostały w ramach ceny ofertowej.</w:t>
      </w:r>
    </w:p>
    <w:p w:rsidR="002B0C48" w:rsidRPr="00927D70" w:rsidRDefault="002B0C48" w:rsidP="002B0C48">
      <w:pPr>
        <w:jc w:val="both"/>
        <w:rPr>
          <w:rFonts w:asciiTheme="majorHAnsi" w:hAnsiTheme="majorHAnsi"/>
          <w:sz w:val="16"/>
          <w:szCs w:val="16"/>
        </w:rPr>
      </w:pPr>
    </w:p>
    <w:p w:rsidR="002E6548" w:rsidRPr="00927D70" w:rsidRDefault="002E6548" w:rsidP="002B0C48">
      <w:pPr>
        <w:jc w:val="both"/>
        <w:rPr>
          <w:rFonts w:asciiTheme="majorHAnsi" w:hAnsiTheme="majorHAnsi"/>
          <w:sz w:val="16"/>
          <w:szCs w:val="16"/>
        </w:rPr>
      </w:pPr>
    </w:p>
    <w:p w:rsidR="002E6548" w:rsidRPr="00927D70" w:rsidRDefault="002E6548" w:rsidP="002B0C48">
      <w:pPr>
        <w:jc w:val="both"/>
        <w:rPr>
          <w:rFonts w:asciiTheme="majorHAnsi" w:hAnsiTheme="majorHAnsi"/>
          <w:sz w:val="16"/>
          <w:szCs w:val="16"/>
        </w:rPr>
      </w:pPr>
    </w:p>
    <w:p w:rsidR="002B0C48" w:rsidRPr="00927D70" w:rsidRDefault="002B0C48" w:rsidP="002B0C48">
      <w:pPr>
        <w:spacing w:line="240" w:lineRule="exact"/>
        <w:jc w:val="right"/>
        <w:rPr>
          <w:rFonts w:asciiTheme="majorHAnsi" w:hAnsiTheme="majorHAnsi"/>
          <w:sz w:val="22"/>
        </w:rPr>
      </w:pPr>
      <w:r w:rsidRPr="00927D70">
        <w:rPr>
          <w:rFonts w:asciiTheme="majorHAnsi" w:hAnsiTheme="majorHAnsi"/>
          <w:sz w:val="22"/>
        </w:rPr>
        <w:t>..............................................................................................</w:t>
      </w:r>
    </w:p>
    <w:p w:rsidR="002B0C48" w:rsidRPr="00927D70" w:rsidRDefault="002B0C48" w:rsidP="006803E3">
      <w:pPr>
        <w:spacing w:line="240" w:lineRule="exact"/>
        <w:jc w:val="right"/>
        <w:rPr>
          <w:rFonts w:asciiTheme="majorHAnsi" w:hAnsiTheme="majorHAnsi"/>
          <w:sz w:val="22"/>
        </w:rPr>
      </w:pPr>
      <w:r w:rsidRPr="00927D70">
        <w:rPr>
          <w:rFonts w:asciiTheme="majorHAnsi" w:hAnsiTheme="majorHAnsi"/>
          <w:sz w:val="22"/>
        </w:rPr>
        <w:t>podpis(y) upełnomocnionego przedstawiciela wykonawcy</w:t>
      </w:r>
      <w:r w:rsidRPr="00927D70">
        <w:rPr>
          <w:rFonts w:asciiTheme="majorHAnsi" w:hAnsiTheme="majorHAnsi"/>
          <w:sz w:val="22"/>
        </w:rPr>
        <w:br w:type="page"/>
      </w:r>
    </w:p>
    <w:p w:rsidR="00110A49" w:rsidRPr="00927D70" w:rsidRDefault="00856367" w:rsidP="00ED2048">
      <w:pPr>
        <w:spacing w:line="276" w:lineRule="auto"/>
        <w:jc w:val="right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lastRenderedPageBreak/>
        <w:t>Załącznik nr 2 do umowy</w:t>
      </w:r>
      <w:r w:rsidR="00544DC4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 xml:space="preserve">nr </w:t>
      </w:r>
      <w:proofErr w:type="gramStart"/>
      <w:r w:rsidRPr="00927D70">
        <w:rPr>
          <w:rFonts w:asciiTheme="majorHAnsi" w:hAnsiTheme="majorHAnsi"/>
          <w:sz w:val="22"/>
          <w:szCs w:val="22"/>
        </w:rPr>
        <w:t>DIN-I</w:t>
      </w:r>
      <w:r w:rsidR="00ED2048" w:rsidRPr="00927D70">
        <w:rPr>
          <w:rFonts w:asciiTheme="majorHAnsi" w:hAnsiTheme="majorHAnsi"/>
          <w:sz w:val="22"/>
          <w:szCs w:val="22"/>
        </w:rPr>
        <w:t>I</w:t>
      </w:r>
      <w:r w:rsidRPr="00927D70">
        <w:rPr>
          <w:rFonts w:asciiTheme="majorHAnsi" w:hAnsiTheme="majorHAnsi"/>
          <w:sz w:val="22"/>
          <w:szCs w:val="22"/>
        </w:rPr>
        <w:t>I.272</w:t>
      </w:r>
      <w:r w:rsidR="00544DC4" w:rsidRPr="00927D70">
        <w:rPr>
          <w:rFonts w:asciiTheme="majorHAnsi" w:hAnsiTheme="majorHAnsi"/>
          <w:sz w:val="22"/>
          <w:szCs w:val="22"/>
        </w:rPr>
        <w:t>. …</w:t>
      </w:r>
      <w:r w:rsidR="008F05C1" w:rsidRPr="00927D70">
        <w:rPr>
          <w:rFonts w:asciiTheme="majorHAnsi" w:hAnsiTheme="majorHAnsi"/>
          <w:sz w:val="22"/>
          <w:szCs w:val="22"/>
        </w:rPr>
        <w:t xml:space="preserve"> . </w:t>
      </w:r>
      <w:r w:rsidR="00544DC4" w:rsidRPr="00927D70">
        <w:rPr>
          <w:rFonts w:asciiTheme="majorHAnsi" w:hAnsiTheme="majorHAnsi"/>
          <w:sz w:val="22"/>
          <w:szCs w:val="22"/>
        </w:rPr>
        <w:t>2017</w:t>
      </w:r>
      <w:proofErr w:type="gramEnd"/>
    </w:p>
    <w:p w:rsidR="00110A49" w:rsidRPr="00927D70" w:rsidRDefault="00110A49" w:rsidP="00296E5B">
      <w:pPr>
        <w:jc w:val="both"/>
        <w:rPr>
          <w:rFonts w:asciiTheme="majorHAnsi" w:hAnsiTheme="majorHAnsi"/>
          <w:sz w:val="22"/>
          <w:szCs w:val="22"/>
        </w:rPr>
      </w:pPr>
    </w:p>
    <w:p w:rsidR="00B456F7" w:rsidRPr="00927D70" w:rsidRDefault="00B456F7" w:rsidP="009F0B36">
      <w:pPr>
        <w:pStyle w:val="Nagwek2"/>
      </w:pPr>
      <w:r w:rsidRPr="00927D70">
        <w:t>KARTA GWARANCYJNA (</w:t>
      </w:r>
      <w:proofErr w:type="gramStart"/>
      <w:r w:rsidRPr="00927D70">
        <w:t>gwarancja jakości</w:t>
      </w:r>
      <w:proofErr w:type="gramEnd"/>
      <w:r w:rsidRPr="00927D70">
        <w:t>)</w:t>
      </w:r>
      <w:r w:rsidR="002E7486" w:rsidRPr="00927D70">
        <w:t xml:space="preserve"> </w:t>
      </w:r>
      <w:r w:rsidR="008F05C1" w:rsidRPr="00927D70">
        <w:t>-</w:t>
      </w:r>
      <w:r w:rsidR="002E7486" w:rsidRPr="00927D70">
        <w:t xml:space="preserve"> WZÓR</w:t>
      </w:r>
    </w:p>
    <w:p w:rsidR="00345659" w:rsidRPr="00927D70" w:rsidRDefault="00345659" w:rsidP="009F0B36">
      <w:pPr>
        <w:pStyle w:val="Nagwek2"/>
        <w:rPr>
          <w:sz w:val="22"/>
          <w:szCs w:val="22"/>
        </w:rPr>
      </w:pPr>
    </w:p>
    <w:p w:rsidR="009F0B36" w:rsidRPr="00927D70" w:rsidRDefault="00B456F7" w:rsidP="00F352F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i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Przedmiot gwarancji:</w:t>
      </w:r>
      <w:r w:rsidR="00CC6C8E" w:rsidRPr="00927D70">
        <w:rPr>
          <w:rFonts w:asciiTheme="majorHAnsi" w:hAnsiTheme="majorHAnsi"/>
          <w:sz w:val="22"/>
          <w:szCs w:val="22"/>
        </w:rPr>
        <w:t xml:space="preserve"> </w:t>
      </w:r>
      <w:r w:rsidR="00F352F6" w:rsidRPr="00927D70">
        <w:rPr>
          <w:rFonts w:ascii="Calibri Light" w:hAnsi="Calibri Light"/>
          <w:b/>
          <w:sz w:val="22"/>
        </w:rPr>
        <w:t xml:space="preserve">opracowanie dokumentacji projektowej i budowa siłowni </w:t>
      </w:r>
      <w:proofErr w:type="spellStart"/>
      <w:r w:rsidR="00F352F6" w:rsidRPr="00927D70">
        <w:rPr>
          <w:rFonts w:ascii="Calibri Light" w:hAnsi="Calibri Light"/>
          <w:b/>
          <w:sz w:val="22"/>
        </w:rPr>
        <w:t>street</w:t>
      </w:r>
      <w:proofErr w:type="spellEnd"/>
      <w:r w:rsidR="00F352F6" w:rsidRPr="00927D70">
        <w:rPr>
          <w:rFonts w:ascii="Calibri Light" w:hAnsi="Calibri Light"/>
          <w:b/>
          <w:sz w:val="22"/>
        </w:rPr>
        <w:t xml:space="preserve"> </w:t>
      </w:r>
      <w:proofErr w:type="spellStart"/>
      <w:r w:rsidR="00F352F6" w:rsidRPr="00927D70">
        <w:rPr>
          <w:rFonts w:ascii="Calibri Light" w:hAnsi="Calibri Light"/>
          <w:b/>
          <w:sz w:val="22"/>
        </w:rPr>
        <w:t>workout</w:t>
      </w:r>
      <w:proofErr w:type="spellEnd"/>
      <w:r w:rsidR="00F352F6" w:rsidRPr="00927D70">
        <w:rPr>
          <w:rFonts w:ascii="Calibri Light" w:hAnsi="Calibri Light"/>
          <w:b/>
          <w:sz w:val="22"/>
        </w:rPr>
        <w:t xml:space="preserve"> wraz </w:t>
      </w:r>
      <w:r w:rsidR="00F352F6" w:rsidRPr="00927D70">
        <w:rPr>
          <w:rFonts w:ascii="Calibri Light" w:hAnsi="Calibri Light"/>
          <w:b/>
          <w:sz w:val="22"/>
        </w:rPr>
        <w:br/>
        <w:t>z utwardzeniem terenu oraz przebudowa boiska rekreacyjnego przy ul. Al. Jana Pawła II w Białymstoku</w:t>
      </w:r>
    </w:p>
    <w:p w:rsidR="00856367" w:rsidRPr="00927D70" w:rsidRDefault="00856367" w:rsidP="00296E5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927D70">
        <w:rPr>
          <w:rFonts w:asciiTheme="majorHAnsi" w:hAnsiTheme="majorHAnsi"/>
          <w:sz w:val="22"/>
          <w:szCs w:val="22"/>
        </w:rPr>
        <w:t>Zamawiający jako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Uprawniony: Miasto Białystok, reprezentowane przez: ……………………………………</w:t>
      </w:r>
      <w:r w:rsidR="00544DC4" w:rsidRPr="00927D70">
        <w:rPr>
          <w:rFonts w:asciiTheme="majorHAnsi" w:hAnsiTheme="majorHAnsi"/>
          <w:sz w:val="22"/>
          <w:szCs w:val="22"/>
        </w:rPr>
        <w:t>……</w:t>
      </w:r>
      <w:r w:rsidR="00720EDD" w:rsidRPr="00927D70">
        <w:rPr>
          <w:rFonts w:asciiTheme="majorHAnsi" w:hAnsiTheme="majorHAnsi"/>
          <w:sz w:val="22"/>
          <w:szCs w:val="22"/>
        </w:rPr>
        <w:t>…</w:t>
      </w:r>
    </w:p>
    <w:p w:rsidR="00856367" w:rsidRPr="00927D70" w:rsidRDefault="00856367" w:rsidP="00296E5B">
      <w:pPr>
        <w:spacing w:line="276" w:lineRule="auto"/>
        <w:ind w:left="6237" w:hanging="5811"/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…………………………………</w:t>
      </w:r>
      <w:r w:rsidR="004E3959" w:rsidRPr="00927D70">
        <w:rPr>
          <w:rFonts w:asciiTheme="majorHAnsi" w:hAnsiTheme="majorHAnsi"/>
          <w:sz w:val="22"/>
          <w:szCs w:val="22"/>
        </w:rPr>
        <w:t>…..</w:t>
      </w:r>
      <w:r w:rsidRPr="00927D70">
        <w:rPr>
          <w:rFonts w:asciiTheme="majorHAnsi" w:hAnsiTheme="majorHAnsi"/>
          <w:sz w:val="22"/>
          <w:szCs w:val="22"/>
        </w:rPr>
        <w:t xml:space="preserve"> - Prezydenta Miasta Białegostoku / Zastępcę Prezydenta Miasta Białegostoku</w:t>
      </w:r>
    </w:p>
    <w:p w:rsidR="00B456F7" w:rsidRPr="00927D70" w:rsidRDefault="00B456F7" w:rsidP="00296E5B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proofErr w:type="gramStart"/>
      <w:r w:rsidRPr="00927D70">
        <w:rPr>
          <w:rFonts w:asciiTheme="majorHAnsi" w:hAnsiTheme="majorHAnsi"/>
          <w:sz w:val="22"/>
          <w:szCs w:val="22"/>
        </w:rPr>
        <w:t xml:space="preserve">Użytkownik: ............................................. </w:t>
      </w:r>
      <w:proofErr w:type="gramEnd"/>
      <w:r w:rsidRPr="00927D70">
        <w:rPr>
          <w:rFonts w:asciiTheme="majorHAnsi" w:hAnsiTheme="majorHAnsi"/>
          <w:sz w:val="22"/>
          <w:szCs w:val="22"/>
        </w:rPr>
        <w:t>reprezen</w:t>
      </w:r>
      <w:r w:rsidR="00544DC4" w:rsidRPr="00927D70">
        <w:rPr>
          <w:rFonts w:asciiTheme="majorHAnsi" w:hAnsiTheme="majorHAnsi"/>
          <w:sz w:val="22"/>
          <w:szCs w:val="22"/>
        </w:rPr>
        <w:t xml:space="preserve">towany </w:t>
      </w:r>
      <w:proofErr w:type="gramStart"/>
      <w:r w:rsidR="00544DC4" w:rsidRPr="00927D70">
        <w:rPr>
          <w:rFonts w:asciiTheme="majorHAnsi" w:hAnsiTheme="majorHAnsi"/>
          <w:sz w:val="22"/>
          <w:szCs w:val="22"/>
        </w:rPr>
        <w:t>przez</w:t>
      </w:r>
      <w:r w:rsidR="00720EDD" w:rsidRPr="00927D70">
        <w:rPr>
          <w:rFonts w:asciiTheme="majorHAnsi" w:hAnsiTheme="majorHAnsi"/>
          <w:sz w:val="22"/>
          <w:szCs w:val="22"/>
        </w:rPr>
        <w:t xml:space="preserve"> </w:t>
      </w:r>
      <w:r w:rsidR="00544DC4" w:rsidRPr="00927D70">
        <w:rPr>
          <w:rFonts w:asciiTheme="majorHAnsi" w:hAnsiTheme="majorHAnsi"/>
          <w:sz w:val="22"/>
          <w:szCs w:val="22"/>
        </w:rPr>
        <w:t>................</w:t>
      </w:r>
      <w:r w:rsidRPr="00927D70">
        <w:rPr>
          <w:rFonts w:asciiTheme="majorHAnsi" w:hAnsiTheme="majorHAnsi"/>
          <w:sz w:val="22"/>
          <w:szCs w:val="22"/>
        </w:rPr>
        <w:t>..........................………</w:t>
      </w:r>
      <w:r w:rsidR="00720EDD" w:rsidRPr="00927D70">
        <w:rPr>
          <w:rFonts w:asciiTheme="majorHAnsi" w:hAnsiTheme="majorHAnsi"/>
          <w:sz w:val="22"/>
          <w:szCs w:val="22"/>
        </w:rPr>
        <w:t>…………</w:t>
      </w:r>
      <w:proofErr w:type="gramEnd"/>
      <w:r w:rsidR="00720EDD" w:rsidRPr="00927D70">
        <w:rPr>
          <w:rFonts w:asciiTheme="majorHAnsi" w:hAnsiTheme="majorHAnsi"/>
          <w:sz w:val="22"/>
          <w:szCs w:val="22"/>
        </w:rPr>
        <w:t>.</w:t>
      </w:r>
    </w:p>
    <w:p w:rsidR="00B456F7" w:rsidRPr="00927D70" w:rsidRDefault="00B456F7" w:rsidP="00296E5B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Wykonawca jako </w:t>
      </w:r>
      <w:proofErr w:type="gramStart"/>
      <w:r w:rsidRPr="00927D70">
        <w:rPr>
          <w:rFonts w:asciiTheme="majorHAnsi" w:hAnsiTheme="majorHAnsi"/>
          <w:sz w:val="22"/>
          <w:szCs w:val="22"/>
        </w:rPr>
        <w:t xml:space="preserve">Gwarant: ............................ 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reprezentowany </w:t>
      </w:r>
      <w:proofErr w:type="gramStart"/>
      <w:r w:rsidRPr="00927D70">
        <w:rPr>
          <w:rFonts w:asciiTheme="majorHAnsi" w:hAnsiTheme="majorHAnsi"/>
          <w:sz w:val="22"/>
          <w:szCs w:val="22"/>
        </w:rPr>
        <w:t>przez</w:t>
      </w:r>
      <w:r w:rsidR="00782C41" w:rsidRPr="00927D70">
        <w:rPr>
          <w:rFonts w:asciiTheme="majorHAnsi" w:hAnsiTheme="majorHAnsi"/>
          <w:sz w:val="22"/>
          <w:szCs w:val="22"/>
        </w:rPr>
        <w:t xml:space="preserve"> </w:t>
      </w:r>
      <w:r w:rsidR="00544DC4" w:rsidRPr="00927D70">
        <w:rPr>
          <w:rFonts w:asciiTheme="majorHAnsi" w:hAnsiTheme="majorHAnsi"/>
          <w:sz w:val="22"/>
          <w:szCs w:val="22"/>
        </w:rPr>
        <w:t>....................</w:t>
      </w:r>
      <w:r w:rsidRPr="00927D70">
        <w:rPr>
          <w:rFonts w:asciiTheme="majorHAnsi" w:hAnsiTheme="majorHAnsi"/>
          <w:sz w:val="22"/>
          <w:szCs w:val="22"/>
        </w:rPr>
        <w:t>......................</w:t>
      </w:r>
      <w:r w:rsidR="00720EDD" w:rsidRPr="00927D70">
        <w:rPr>
          <w:rFonts w:asciiTheme="majorHAnsi" w:hAnsiTheme="majorHAnsi"/>
          <w:sz w:val="22"/>
          <w:szCs w:val="22"/>
        </w:rPr>
        <w:t>.......</w:t>
      </w:r>
      <w:proofErr w:type="gramEnd"/>
      <w:r w:rsidR="00720EDD" w:rsidRPr="00927D70">
        <w:rPr>
          <w:rFonts w:asciiTheme="majorHAnsi" w:hAnsiTheme="majorHAnsi"/>
          <w:sz w:val="22"/>
          <w:szCs w:val="22"/>
        </w:rPr>
        <w:t>.......</w:t>
      </w:r>
    </w:p>
    <w:p w:rsidR="00B456F7" w:rsidRPr="00927D70" w:rsidRDefault="00B456F7" w:rsidP="00296E5B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Umowa (Nr, z </w:t>
      </w:r>
      <w:proofErr w:type="gramStart"/>
      <w:r w:rsidRPr="00927D70">
        <w:rPr>
          <w:rFonts w:asciiTheme="majorHAnsi" w:hAnsiTheme="majorHAnsi"/>
          <w:sz w:val="22"/>
          <w:szCs w:val="22"/>
        </w:rPr>
        <w:t>dnia) ................</w:t>
      </w:r>
      <w:r w:rsidR="00544DC4" w:rsidRPr="00927D70">
        <w:rPr>
          <w:rFonts w:asciiTheme="majorHAnsi" w:hAnsiTheme="majorHAnsi"/>
          <w:sz w:val="22"/>
          <w:szCs w:val="22"/>
        </w:rPr>
        <w:t>............</w:t>
      </w:r>
      <w:r w:rsidRPr="00927D70">
        <w:rPr>
          <w:rFonts w:asciiTheme="majorHAnsi" w:hAnsiTheme="majorHAnsi"/>
          <w:sz w:val="22"/>
          <w:szCs w:val="22"/>
        </w:rPr>
        <w:t>....................</w:t>
      </w:r>
      <w:proofErr w:type="gramEnd"/>
      <w:r w:rsidRPr="00927D70">
        <w:rPr>
          <w:rFonts w:asciiTheme="majorHAnsi" w:hAnsiTheme="majorHAnsi"/>
          <w:sz w:val="22"/>
          <w:szCs w:val="22"/>
        </w:rPr>
        <w:t>.............................................................…………</w:t>
      </w:r>
      <w:r w:rsidR="00720EDD" w:rsidRPr="00927D70">
        <w:rPr>
          <w:rFonts w:asciiTheme="majorHAnsi" w:hAnsiTheme="majorHAnsi"/>
          <w:sz w:val="22"/>
          <w:szCs w:val="22"/>
        </w:rPr>
        <w:t>……………</w:t>
      </w:r>
    </w:p>
    <w:p w:rsidR="00B456F7" w:rsidRPr="00927D70" w:rsidRDefault="00B456F7" w:rsidP="00296E5B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Charakterystyka techniczna przedmiotu umowy zwanego dalej przedmiotem gwarancji:</w:t>
      </w:r>
    </w:p>
    <w:p w:rsidR="00B456F7" w:rsidRPr="00927D70" w:rsidRDefault="00B456F7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</w:t>
      </w:r>
      <w:r w:rsidR="00544DC4" w:rsidRPr="00927D70">
        <w:rPr>
          <w:rFonts w:asciiTheme="majorHAnsi" w:hAnsiTheme="majorHAnsi"/>
          <w:sz w:val="22"/>
          <w:szCs w:val="22"/>
        </w:rPr>
        <w:t>...................………………………………</w:t>
      </w:r>
      <w:r w:rsidR="00720EDD" w:rsidRPr="00927D70">
        <w:rPr>
          <w:rFonts w:asciiTheme="majorHAnsi" w:hAnsiTheme="majorHAnsi"/>
          <w:sz w:val="22"/>
          <w:szCs w:val="22"/>
        </w:rPr>
        <w:t xml:space="preserve">.. </w:t>
      </w:r>
      <w:r w:rsidRPr="00927D70">
        <w:rPr>
          <w:rFonts w:asciiTheme="majorHAnsi" w:hAnsiTheme="majorHAnsi"/>
          <w:sz w:val="22"/>
          <w:szCs w:val="22"/>
        </w:rPr>
        <w:t>Data odbioru końcowego zrealizowanego przedmiotu zamówienia (dzień, miesiąc, rok):</w:t>
      </w:r>
      <w:r w:rsidR="00782C41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………………………</w:t>
      </w:r>
      <w:r w:rsidR="0074711B" w:rsidRPr="00927D70">
        <w:rPr>
          <w:rFonts w:asciiTheme="majorHAnsi" w:hAnsiTheme="majorHAnsi"/>
          <w:sz w:val="22"/>
          <w:szCs w:val="22"/>
        </w:rPr>
        <w:t>…</w:t>
      </w:r>
      <w:r w:rsidR="00720EDD" w:rsidRPr="00927D70">
        <w:rPr>
          <w:rFonts w:asciiTheme="majorHAnsi" w:hAnsiTheme="majorHAnsi"/>
          <w:sz w:val="22"/>
          <w:szCs w:val="22"/>
        </w:rPr>
        <w:t>..</w:t>
      </w:r>
    </w:p>
    <w:p w:rsidR="00FE2EB9" w:rsidRPr="00927D70" w:rsidRDefault="00FE2EB9" w:rsidP="00296E5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Ogólne warunki gwarancji i jakości:</w:t>
      </w:r>
    </w:p>
    <w:p w:rsidR="00935173" w:rsidRPr="00927D70" w:rsidRDefault="00FE2EB9" w:rsidP="00F06C1C">
      <w:pPr>
        <w:pStyle w:val="Akapitzlist"/>
        <w:numPr>
          <w:ilvl w:val="1"/>
          <w:numId w:val="20"/>
        </w:numPr>
        <w:spacing w:line="276" w:lineRule="auto"/>
        <w:ind w:left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 (Gwarant) oświadcza, że objęty niniejszą kartą gwarancyjną przedmiot gwarancji został wykonany zgodnie z umową, dokumentacją projektową, zasadami współczesnej wiedzy tech</w:t>
      </w:r>
      <w:r w:rsidR="00F82279" w:rsidRPr="00927D70">
        <w:rPr>
          <w:rFonts w:asciiTheme="majorHAnsi" w:hAnsiTheme="majorHAnsi"/>
          <w:sz w:val="22"/>
          <w:szCs w:val="22"/>
        </w:rPr>
        <w:t>nicznej, przepisami techniczno</w:t>
      </w:r>
      <w:r w:rsidR="004E3959" w:rsidRPr="00927D70">
        <w:rPr>
          <w:rFonts w:asciiTheme="majorHAnsi" w:hAnsiTheme="majorHAnsi"/>
          <w:sz w:val="22"/>
          <w:szCs w:val="22"/>
        </w:rPr>
        <w:t>-</w:t>
      </w:r>
      <w:r w:rsidRPr="00927D70">
        <w:rPr>
          <w:rFonts w:asciiTheme="majorHAnsi" w:hAnsiTheme="majorHAnsi"/>
          <w:sz w:val="22"/>
          <w:szCs w:val="22"/>
        </w:rPr>
        <w:t>budowlanymi oraz innymi dokumentami będącymi częścią umowy,</w:t>
      </w:r>
    </w:p>
    <w:p w:rsidR="00935173" w:rsidRPr="00927D70" w:rsidRDefault="00FE2EB9" w:rsidP="00F06C1C">
      <w:pPr>
        <w:pStyle w:val="Akapitzlist"/>
        <w:numPr>
          <w:ilvl w:val="1"/>
          <w:numId w:val="20"/>
        </w:numPr>
        <w:spacing w:line="276" w:lineRule="auto"/>
        <w:ind w:left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Wykonawca (Gwarant) ponosi odpowiedzialność z tytułu </w:t>
      </w:r>
      <w:proofErr w:type="gramStart"/>
      <w:r w:rsidRPr="00927D70">
        <w:rPr>
          <w:rFonts w:asciiTheme="majorHAnsi" w:hAnsiTheme="majorHAnsi"/>
          <w:sz w:val="22"/>
          <w:szCs w:val="22"/>
        </w:rPr>
        <w:t>gwarancji jakości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za wady fizyczne</w:t>
      </w:r>
      <w:r w:rsidR="0074711B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zmniejszające wartość użytkową, techniczną i estetyczną wykonanych robót,</w:t>
      </w:r>
    </w:p>
    <w:p w:rsidR="00935173" w:rsidRPr="00927D70" w:rsidRDefault="00FE2EB9" w:rsidP="00F06C1C">
      <w:pPr>
        <w:pStyle w:val="Akapitzlist"/>
        <w:numPr>
          <w:ilvl w:val="1"/>
          <w:numId w:val="20"/>
        </w:numPr>
        <w:spacing w:line="276" w:lineRule="auto"/>
        <w:ind w:left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Okres gwarancji wynosi …… lat/a, licząc od dnia spisania protokołu odbioru końcowego,</w:t>
      </w:r>
    </w:p>
    <w:p w:rsidR="00935173" w:rsidRPr="00927D70" w:rsidRDefault="00FE2EB9" w:rsidP="00F06C1C">
      <w:pPr>
        <w:pStyle w:val="Akapitzlist"/>
        <w:numPr>
          <w:ilvl w:val="1"/>
          <w:numId w:val="20"/>
        </w:numPr>
        <w:spacing w:line="276" w:lineRule="auto"/>
        <w:ind w:left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W przypadku ujawnienia się w okresie gwarancyjnym wady, okres </w:t>
      </w:r>
      <w:proofErr w:type="gramStart"/>
      <w:r w:rsidRPr="00927D70">
        <w:rPr>
          <w:rFonts w:asciiTheme="majorHAnsi" w:hAnsiTheme="majorHAnsi"/>
          <w:sz w:val="22"/>
          <w:szCs w:val="22"/>
        </w:rPr>
        <w:t>gwarancji jakości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zostaje przedłużony o okres od momentu zgłoszenia wady do momentu jej skutecznego usunięcia,</w:t>
      </w:r>
    </w:p>
    <w:p w:rsidR="00935173" w:rsidRPr="00927D70" w:rsidRDefault="00FE2EB9" w:rsidP="00F06C1C">
      <w:pPr>
        <w:pStyle w:val="Akapitzlist"/>
        <w:numPr>
          <w:ilvl w:val="1"/>
          <w:numId w:val="20"/>
        </w:numPr>
        <w:spacing w:line="276" w:lineRule="auto"/>
        <w:ind w:left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Okres gwarancji biegnie od nowa w przypadku wymiany elementu na nowy wolny od wad</w:t>
      </w:r>
      <w:proofErr w:type="gramStart"/>
      <w:r w:rsidRPr="00927D70">
        <w:rPr>
          <w:rFonts w:asciiTheme="majorHAnsi" w:hAnsiTheme="majorHAnsi"/>
          <w:sz w:val="22"/>
          <w:szCs w:val="22"/>
        </w:rPr>
        <w:t>,</w:t>
      </w:r>
      <w:r w:rsidRPr="00927D70">
        <w:rPr>
          <w:rFonts w:asciiTheme="majorHAnsi" w:hAnsiTheme="majorHAnsi"/>
          <w:sz w:val="22"/>
          <w:szCs w:val="22"/>
        </w:rPr>
        <w:br/>
        <w:t>a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także w przypadku dokonania istotnych napraw elementu,</w:t>
      </w:r>
    </w:p>
    <w:p w:rsidR="00FE2EB9" w:rsidRPr="00927D70" w:rsidRDefault="00FE2EB9" w:rsidP="00F06C1C">
      <w:pPr>
        <w:pStyle w:val="Akapitzlist"/>
        <w:numPr>
          <w:ilvl w:val="1"/>
          <w:numId w:val="20"/>
        </w:numPr>
        <w:spacing w:line="276" w:lineRule="auto"/>
        <w:ind w:left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Nie podlegają uprawnieniom z tytułu gwarancji wady powstałe na skutek:</w:t>
      </w:r>
    </w:p>
    <w:p w:rsidR="002E7486" w:rsidRPr="00927D70" w:rsidRDefault="00FE2EB9" w:rsidP="00F06C1C">
      <w:pPr>
        <w:pStyle w:val="Akapitzlist"/>
        <w:numPr>
          <w:ilvl w:val="0"/>
          <w:numId w:val="28"/>
        </w:numPr>
        <w:spacing w:line="276" w:lineRule="auto"/>
        <w:ind w:left="851" w:hanging="284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siły wyższej, pod </w:t>
      </w:r>
      <w:proofErr w:type="gramStart"/>
      <w:r w:rsidRPr="00927D70">
        <w:rPr>
          <w:rFonts w:asciiTheme="majorHAnsi" w:hAnsiTheme="majorHAnsi"/>
          <w:sz w:val="22"/>
          <w:szCs w:val="22"/>
        </w:rPr>
        <w:t>pojęciem której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strony utrzymują: stan wojny, stan klęski żywiołowej i strajk generalny,</w:t>
      </w:r>
    </w:p>
    <w:p w:rsidR="002E7486" w:rsidRPr="00927D70" w:rsidRDefault="00FE2EB9" w:rsidP="00F06C1C">
      <w:pPr>
        <w:pStyle w:val="Akapitzlist"/>
        <w:numPr>
          <w:ilvl w:val="0"/>
          <w:numId w:val="28"/>
        </w:numPr>
        <w:spacing w:line="276" w:lineRule="auto"/>
        <w:ind w:left="851" w:hanging="284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normalnego zużycia obiektu lub jego części,</w:t>
      </w:r>
    </w:p>
    <w:p w:rsidR="002E7486" w:rsidRPr="00927D70" w:rsidRDefault="00FE2EB9" w:rsidP="00F06C1C">
      <w:pPr>
        <w:pStyle w:val="Akapitzlist"/>
        <w:numPr>
          <w:ilvl w:val="0"/>
          <w:numId w:val="28"/>
        </w:numPr>
        <w:spacing w:line="276" w:lineRule="auto"/>
        <w:ind w:left="851" w:hanging="284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działania osób trzecich (dewastacja),</w:t>
      </w:r>
    </w:p>
    <w:p w:rsidR="00FE2EB9" w:rsidRPr="00927D70" w:rsidRDefault="00FE2EB9" w:rsidP="00F06C1C">
      <w:pPr>
        <w:pStyle w:val="Akapitzlist"/>
        <w:numPr>
          <w:ilvl w:val="0"/>
          <w:numId w:val="28"/>
        </w:numPr>
        <w:spacing w:line="276" w:lineRule="auto"/>
        <w:ind w:left="851" w:hanging="284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szkód wynikłych z winy Użytkownika, a szczególnie na </w:t>
      </w:r>
      <w:r w:rsidR="008F05C1" w:rsidRPr="00927D70">
        <w:rPr>
          <w:rFonts w:asciiTheme="majorHAnsi" w:hAnsiTheme="majorHAnsi"/>
          <w:sz w:val="22"/>
          <w:szCs w:val="22"/>
        </w:rPr>
        <w:t>skutek niewłaściwej konserwacji</w:t>
      </w:r>
      <w:r w:rsidR="008F05C1" w:rsidRPr="00927D70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sz w:val="22"/>
          <w:szCs w:val="22"/>
        </w:rPr>
        <w:t>i użytkowania obiektu w sposób niezgodny z instrukcją lub zasadami eksploatacji.</w:t>
      </w:r>
    </w:p>
    <w:p w:rsidR="00FE2EB9" w:rsidRPr="00927D70" w:rsidRDefault="00FE2EB9" w:rsidP="00F06C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Obowiązki wykonawcy</w:t>
      </w:r>
    </w:p>
    <w:p w:rsidR="00FE2EB9" w:rsidRPr="00927D70" w:rsidRDefault="00FE2EB9" w:rsidP="00F06C1C">
      <w:pPr>
        <w:pStyle w:val="Akapitzlist"/>
        <w:numPr>
          <w:ilvl w:val="1"/>
          <w:numId w:val="20"/>
        </w:numPr>
        <w:spacing w:line="276" w:lineRule="auto"/>
        <w:ind w:left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 (Gwarant) zobowiązuje się do nieodpłatnego usunięcia wad zgłoszonych</w:t>
      </w:r>
      <w:r w:rsidR="00CC6C8E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przez Zamawiającego lub upoważnionego przedstawiciela Użytkownika, w okresie trwania gwarancji</w:t>
      </w:r>
      <w:r w:rsidR="00CC6C8E" w:rsidRPr="00927D70">
        <w:rPr>
          <w:rFonts w:asciiTheme="majorHAnsi" w:hAnsiTheme="majorHAnsi"/>
          <w:sz w:val="22"/>
          <w:szCs w:val="22"/>
        </w:rPr>
        <w:br/>
      </w:r>
      <w:r w:rsidR="00720EDD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w następujących terminach:</w:t>
      </w:r>
    </w:p>
    <w:p w:rsidR="002E7486" w:rsidRPr="00927D70" w:rsidRDefault="00FE2EB9" w:rsidP="00F06C1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awarii, wad zagrażających awarią oraz wad uciążliwych - w trybie natychmiastowym</w:t>
      </w:r>
      <w:r w:rsidR="00CC6C8E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po ich zgłoszeniu, a jeżeli usunięcie awarii lub wady z obiektywnych względów technicznych</w:t>
      </w:r>
      <w:r w:rsidR="00CC6C8E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nie jest możliwe</w:t>
      </w:r>
      <w:r w:rsidR="002E7486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w tym trybie, to niezwłocznie po ustąpieniu przeszkody,</w:t>
      </w:r>
    </w:p>
    <w:p w:rsidR="002E7486" w:rsidRPr="00927D70" w:rsidRDefault="00FE2EB9" w:rsidP="00F06C1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wad urządzeń infrastruktury technicznej, w tym sieci i instalacji - w terminie 5 dni od daty zgłoszenia,</w:t>
      </w:r>
    </w:p>
    <w:p w:rsidR="00FE2EB9" w:rsidRPr="00927D70" w:rsidRDefault="00FE2EB9" w:rsidP="00F06C1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 pozostałych przypadkach - w terminie 14 dni od daty zgłoszenia, jeżeli strony nie uzgodniły innego terminu.</w:t>
      </w:r>
    </w:p>
    <w:p w:rsidR="00FE2EB9" w:rsidRPr="00927D70" w:rsidRDefault="00FE2EB9" w:rsidP="00F06C1C">
      <w:pPr>
        <w:pStyle w:val="Akapitzlist"/>
        <w:numPr>
          <w:ilvl w:val="1"/>
          <w:numId w:val="20"/>
        </w:numPr>
        <w:spacing w:line="276" w:lineRule="auto"/>
        <w:ind w:left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Jeżeli usunięcie wady nie będzie możliwe we wskazanych terminach, Wykonawca (Gwarant</w:t>
      </w:r>
      <w:proofErr w:type="gramStart"/>
      <w:r w:rsidRPr="00927D70">
        <w:rPr>
          <w:rFonts w:asciiTheme="majorHAnsi" w:hAnsiTheme="majorHAnsi"/>
          <w:sz w:val="22"/>
          <w:szCs w:val="22"/>
        </w:rPr>
        <w:t>)</w:t>
      </w:r>
      <w:r w:rsidRPr="00927D70">
        <w:rPr>
          <w:rFonts w:asciiTheme="majorHAnsi" w:hAnsiTheme="majorHAnsi"/>
          <w:sz w:val="22"/>
          <w:szCs w:val="22"/>
        </w:rPr>
        <w:br/>
        <w:t>wystąpi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z wnioskiem o ich przedłużenie z podaniem przyczyn zmiany tych terminów.</w:t>
      </w:r>
    </w:p>
    <w:p w:rsidR="00FE2EB9" w:rsidRPr="00927D70" w:rsidRDefault="00FE2EB9" w:rsidP="00F06C1C">
      <w:pPr>
        <w:pStyle w:val="Akapitzlist"/>
        <w:numPr>
          <w:ilvl w:val="1"/>
          <w:numId w:val="20"/>
        </w:numPr>
        <w:spacing w:line="276" w:lineRule="auto"/>
        <w:ind w:left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 (Gwarant) zobowiązuje do nieodpłatnego usunięcia wszystkich wad w przypadku</w:t>
      </w:r>
      <w:proofErr w:type="gramStart"/>
      <w:r w:rsidRPr="00927D70">
        <w:rPr>
          <w:rFonts w:asciiTheme="majorHAnsi" w:hAnsiTheme="majorHAnsi"/>
          <w:sz w:val="22"/>
          <w:szCs w:val="22"/>
        </w:rPr>
        <w:t>,</w:t>
      </w:r>
      <w:r w:rsidRPr="00927D70">
        <w:rPr>
          <w:rFonts w:asciiTheme="majorHAnsi" w:hAnsiTheme="majorHAnsi"/>
          <w:sz w:val="22"/>
          <w:szCs w:val="22"/>
        </w:rPr>
        <w:br/>
        <w:t>gdy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wada elementu obiektu o dłuższym okresie gwarancji spowodowała uszkodzenie elementu obiektu,</w:t>
      </w:r>
      <w:r w:rsidR="00D8479C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dla którego okres gwarancji już upłynął.</w:t>
      </w:r>
    </w:p>
    <w:p w:rsidR="00FE2EB9" w:rsidRPr="00927D70" w:rsidRDefault="00FE2EB9" w:rsidP="00F06C1C">
      <w:pPr>
        <w:pStyle w:val="Akapitzlist"/>
        <w:numPr>
          <w:ilvl w:val="1"/>
          <w:numId w:val="20"/>
        </w:numPr>
        <w:spacing w:line="276" w:lineRule="auto"/>
        <w:ind w:left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lastRenderedPageBreak/>
        <w:t>Stwierdzenie usunięcia wad uważa się za skuteczne z chwilą podpisania przez obie strony protokołu odbioru prac z usuwania wad i nie może nastąpić później niż w ciągu terminów podanych</w:t>
      </w:r>
      <w:r w:rsidR="00720EDD" w:rsidRPr="00927D70">
        <w:rPr>
          <w:rFonts w:asciiTheme="majorHAnsi" w:hAnsiTheme="majorHAnsi"/>
          <w:sz w:val="22"/>
          <w:szCs w:val="22"/>
        </w:rPr>
        <w:br/>
        <w:t xml:space="preserve">w pkt 9.1 </w:t>
      </w:r>
      <w:r w:rsidRPr="00927D70">
        <w:rPr>
          <w:rFonts w:asciiTheme="majorHAnsi" w:hAnsiTheme="majorHAnsi"/>
          <w:sz w:val="22"/>
          <w:szCs w:val="22"/>
        </w:rPr>
        <w:t>od daty zawiadomienia przez Zamawiającego (Upr</w:t>
      </w:r>
      <w:r w:rsidR="00720EDD" w:rsidRPr="00927D70">
        <w:rPr>
          <w:rFonts w:asciiTheme="majorHAnsi" w:hAnsiTheme="majorHAnsi"/>
          <w:sz w:val="22"/>
          <w:szCs w:val="22"/>
        </w:rPr>
        <w:t>awnionego) Wykonawcę (Gwaranta</w:t>
      </w:r>
      <w:proofErr w:type="gramStart"/>
      <w:r w:rsidR="00720EDD" w:rsidRPr="00927D70">
        <w:rPr>
          <w:rFonts w:asciiTheme="majorHAnsi" w:hAnsiTheme="majorHAnsi"/>
          <w:sz w:val="22"/>
          <w:szCs w:val="22"/>
        </w:rPr>
        <w:t>)</w:t>
      </w:r>
      <w:r w:rsidR="00720EDD" w:rsidRPr="00927D70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sz w:val="22"/>
          <w:szCs w:val="22"/>
        </w:rPr>
        <w:t>o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wystąpieniu wady pod rygorem skutków prawnych.</w:t>
      </w:r>
    </w:p>
    <w:p w:rsidR="009E6E3F" w:rsidRPr="00927D70" w:rsidRDefault="009E6E3F" w:rsidP="00F06C1C">
      <w:pPr>
        <w:pStyle w:val="Akapitzlist"/>
        <w:numPr>
          <w:ilvl w:val="1"/>
          <w:numId w:val="20"/>
        </w:numPr>
        <w:spacing w:line="276" w:lineRule="auto"/>
        <w:ind w:left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 zapewni serwis i konserwację urządzeń zgodnie z zakresem i terminami określonymi przez producenta.</w:t>
      </w:r>
    </w:p>
    <w:p w:rsidR="00FE2EB9" w:rsidRPr="00927D70" w:rsidRDefault="00FE2EB9" w:rsidP="00F06C1C">
      <w:pPr>
        <w:pStyle w:val="Akapitzlist"/>
        <w:numPr>
          <w:ilvl w:val="1"/>
          <w:numId w:val="20"/>
        </w:numPr>
        <w:spacing w:line="276" w:lineRule="auto"/>
        <w:ind w:left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Udzielana gwarancja nie obejmuje serwisu specjalistycznego. Jeżeli taki serwis jest wymagany</w:t>
      </w:r>
      <w:r w:rsidRPr="00927D70">
        <w:rPr>
          <w:rFonts w:asciiTheme="majorHAnsi" w:hAnsiTheme="majorHAnsi"/>
          <w:sz w:val="22"/>
          <w:szCs w:val="22"/>
        </w:rPr>
        <w:br/>
        <w:t>zgodnie z Dokumentacją Techniczno-Ruchową to Użytkownik zleci odpowiednią usługę serwisową.</w:t>
      </w:r>
    </w:p>
    <w:p w:rsidR="00FE2EB9" w:rsidRPr="00927D70" w:rsidRDefault="00FE2EB9" w:rsidP="00F06C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Odpowiedzialność Wykonawcy.</w:t>
      </w:r>
    </w:p>
    <w:p w:rsidR="00FE2EB9" w:rsidRPr="00927D70" w:rsidRDefault="00FE2EB9" w:rsidP="00F06C1C">
      <w:pPr>
        <w:pStyle w:val="Akapitzlist"/>
        <w:numPr>
          <w:ilvl w:val="1"/>
          <w:numId w:val="20"/>
        </w:numPr>
        <w:spacing w:line="276" w:lineRule="auto"/>
        <w:ind w:left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Wykonawca (Gwarant) jest odpowiedzialny za wszelkie szkody i straty, które spowodował</w:t>
      </w:r>
      <w:r w:rsidRPr="00927D70">
        <w:rPr>
          <w:rFonts w:asciiTheme="majorHAnsi" w:hAnsiTheme="majorHAnsi"/>
          <w:sz w:val="22"/>
          <w:szCs w:val="22"/>
        </w:rPr>
        <w:br/>
        <w:t>w czasie prac nad usuwaniem wad lub podczas wykonania swoich zobowiązań zawartych w umowie</w:t>
      </w:r>
      <w:r w:rsidRPr="00927D70">
        <w:rPr>
          <w:rFonts w:asciiTheme="majorHAnsi" w:hAnsiTheme="majorHAnsi"/>
          <w:sz w:val="22"/>
          <w:szCs w:val="22"/>
        </w:rPr>
        <w:br/>
        <w:t>i karcie gwarancyjnej.</w:t>
      </w:r>
    </w:p>
    <w:p w:rsidR="00FE2EB9" w:rsidRPr="00927D70" w:rsidRDefault="00FE2EB9" w:rsidP="00F06C1C">
      <w:pPr>
        <w:pStyle w:val="Akapitzlist"/>
        <w:numPr>
          <w:ilvl w:val="1"/>
          <w:numId w:val="20"/>
        </w:numPr>
        <w:spacing w:line="276" w:lineRule="auto"/>
        <w:ind w:left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Wykonawca niezależnie od udzielonej </w:t>
      </w:r>
      <w:proofErr w:type="gramStart"/>
      <w:r w:rsidRPr="00927D70">
        <w:rPr>
          <w:rFonts w:asciiTheme="majorHAnsi" w:hAnsiTheme="majorHAnsi"/>
          <w:sz w:val="22"/>
          <w:szCs w:val="22"/>
        </w:rPr>
        <w:t>gwarancji jakości</w:t>
      </w:r>
      <w:proofErr w:type="gramEnd"/>
      <w:r w:rsidRPr="00927D70">
        <w:rPr>
          <w:rFonts w:asciiTheme="majorHAnsi" w:hAnsiTheme="majorHAnsi"/>
          <w:sz w:val="22"/>
          <w:szCs w:val="22"/>
        </w:rPr>
        <w:t>, ponosi odpowiedzialność z tytułu rękojmi</w:t>
      </w:r>
      <w:r w:rsidRPr="00927D70">
        <w:rPr>
          <w:rFonts w:asciiTheme="majorHAnsi" w:hAnsiTheme="majorHAnsi"/>
          <w:sz w:val="22"/>
          <w:szCs w:val="22"/>
        </w:rPr>
        <w:br/>
        <w:t>za wady obiektu budowlanego / robót budowlanych.</w:t>
      </w:r>
    </w:p>
    <w:p w:rsidR="00FE2EB9" w:rsidRPr="00927D70" w:rsidRDefault="00FE2EB9" w:rsidP="00F06C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Obowiązki Zamawiającego.</w:t>
      </w:r>
    </w:p>
    <w:p w:rsidR="00FE2EB9" w:rsidRPr="00927D70" w:rsidRDefault="00FE2EB9" w:rsidP="00296E5B">
      <w:pPr>
        <w:spacing w:line="276" w:lineRule="auto"/>
        <w:ind w:left="426"/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Zamawiający i Użytkownik zobowiązują się do przechowywania powykonawczej dokumentacji</w:t>
      </w:r>
      <w:r w:rsidRPr="00927D70">
        <w:rPr>
          <w:rFonts w:asciiTheme="majorHAnsi" w:hAnsiTheme="majorHAnsi"/>
          <w:sz w:val="22"/>
          <w:szCs w:val="22"/>
        </w:rPr>
        <w:br/>
        <w:t>technicznej i protokołu odbioru końcowego w celu kwalifikacji zgłoszonych wad, przyczyn powstania</w:t>
      </w:r>
      <w:r w:rsidRPr="00927D70">
        <w:rPr>
          <w:rFonts w:asciiTheme="majorHAnsi" w:hAnsiTheme="majorHAnsi"/>
          <w:sz w:val="22"/>
          <w:szCs w:val="22"/>
        </w:rPr>
        <w:br/>
        <w:t>i sposobu ich usunięcia.</w:t>
      </w:r>
    </w:p>
    <w:p w:rsidR="00FE2EB9" w:rsidRPr="00927D70" w:rsidRDefault="00FE2EB9" w:rsidP="00F06C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Przeglądy gwarancyjne.</w:t>
      </w:r>
    </w:p>
    <w:p w:rsidR="00FE2EB9" w:rsidRPr="00927D70" w:rsidRDefault="00FE2EB9" w:rsidP="00F06C1C">
      <w:pPr>
        <w:pStyle w:val="Akapitzlist"/>
        <w:numPr>
          <w:ilvl w:val="1"/>
          <w:numId w:val="20"/>
        </w:numPr>
        <w:spacing w:line="276" w:lineRule="auto"/>
        <w:ind w:left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Komisyjne przeglądy gwarancyjne odbywać się będą:</w:t>
      </w:r>
    </w:p>
    <w:p w:rsidR="00FE2EB9" w:rsidRPr="00927D70" w:rsidRDefault="00FE2EB9" w:rsidP="00F06C1C">
      <w:pPr>
        <w:pStyle w:val="Akapitzlist"/>
        <w:numPr>
          <w:ilvl w:val="0"/>
          <w:numId w:val="29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po pierwszym roku obowiązywania </w:t>
      </w:r>
      <w:proofErr w:type="gramStart"/>
      <w:r w:rsidRPr="00927D70">
        <w:rPr>
          <w:rFonts w:asciiTheme="majorHAnsi" w:hAnsiTheme="majorHAnsi"/>
          <w:sz w:val="22"/>
          <w:szCs w:val="22"/>
        </w:rPr>
        <w:t>gwarancji jakości</w:t>
      </w:r>
      <w:proofErr w:type="gramEnd"/>
      <w:r w:rsidRPr="00927D70">
        <w:rPr>
          <w:rFonts w:asciiTheme="majorHAnsi" w:hAnsiTheme="majorHAnsi"/>
          <w:sz w:val="22"/>
          <w:szCs w:val="22"/>
        </w:rPr>
        <w:t>,</w:t>
      </w:r>
    </w:p>
    <w:p w:rsidR="00FE2EB9" w:rsidRPr="00927D70" w:rsidRDefault="00FE2EB9" w:rsidP="00F06C1C">
      <w:pPr>
        <w:pStyle w:val="Akapitzlist"/>
        <w:numPr>
          <w:ilvl w:val="0"/>
          <w:numId w:val="29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minimum na 3 miesiące przed upływem terminu </w:t>
      </w:r>
      <w:r w:rsidR="002E7486" w:rsidRPr="00927D70">
        <w:rPr>
          <w:rFonts w:asciiTheme="majorHAnsi" w:hAnsiTheme="majorHAnsi"/>
          <w:sz w:val="22"/>
          <w:szCs w:val="22"/>
        </w:rPr>
        <w:t>…</w:t>
      </w:r>
      <w:r w:rsidRPr="00927D70">
        <w:rPr>
          <w:rFonts w:asciiTheme="majorHAnsi" w:hAnsiTheme="majorHAnsi"/>
          <w:sz w:val="22"/>
          <w:szCs w:val="22"/>
        </w:rPr>
        <w:t>- letniej gwarancji,</w:t>
      </w:r>
    </w:p>
    <w:p w:rsidR="00FE2EB9" w:rsidRPr="00927D70" w:rsidRDefault="00FE2EB9" w:rsidP="00F06C1C">
      <w:pPr>
        <w:pStyle w:val="Akapitzlist"/>
        <w:numPr>
          <w:ilvl w:val="0"/>
          <w:numId w:val="29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 każdym przypadku wystąpienia sytuacji awaryjnej.</w:t>
      </w:r>
    </w:p>
    <w:p w:rsidR="00FE2EB9" w:rsidRPr="00927D70" w:rsidRDefault="00FE2EB9" w:rsidP="00F06C1C">
      <w:pPr>
        <w:pStyle w:val="Akapitzlist"/>
        <w:numPr>
          <w:ilvl w:val="1"/>
          <w:numId w:val="20"/>
        </w:numPr>
        <w:spacing w:line="276" w:lineRule="auto"/>
        <w:ind w:left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Datę, godzinę i miejsce dokonania przeglądu gwarancyjnego wyznacza Użytkownik zawiadamiając</w:t>
      </w:r>
      <w:r w:rsidRPr="00927D70">
        <w:rPr>
          <w:rFonts w:asciiTheme="majorHAnsi" w:hAnsiTheme="majorHAnsi"/>
          <w:sz w:val="22"/>
          <w:szCs w:val="22"/>
        </w:rPr>
        <w:br/>
        <w:t xml:space="preserve">o tym Zamawiającego i Wykonawcę (Gwaranta) na </w:t>
      </w:r>
      <w:proofErr w:type="gramStart"/>
      <w:r w:rsidRPr="00927D70">
        <w:rPr>
          <w:rFonts w:asciiTheme="majorHAnsi" w:hAnsiTheme="majorHAnsi"/>
          <w:sz w:val="22"/>
          <w:szCs w:val="22"/>
        </w:rPr>
        <w:t>piśmie z co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najmniej 3 dniowym wyprzedzeniem.</w:t>
      </w:r>
    </w:p>
    <w:p w:rsidR="00FE2EB9" w:rsidRPr="00927D70" w:rsidRDefault="00FE2EB9" w:rsidP="00F06C1C">
      <w:pPr>
        <w:pStyle w:val="Akapitzlist"/>
        <w:numPr>
          <w:ilvl w:val="1"/>
          <w:numId w:val="20"/>
        </w:numPr>
        <w:spacing w:line="276" w:lineRule="auto"/>
        <w:ind w:left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Jeżeli Wykonawca (Gwarant)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165B2D" w:rsidRPr="00927D70" w:rsidRDefault="00FE2EB9" w:rsidP="00296E5B">
      <w:pPr>
        <w:pStyle w:val="Akapitzlist"/>
        <w:numPr>
          <w:ilvl w:val="1"/>
          <w:numId w:val="20"/>
        </w:numPr>
        <w:spacing w:line="276" w:lineRule="auto"/>
        <w:ind w:left="567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Z każdego przeglądu gwarancyjnego sporządzany będzie szczegółowy protokół przeglądu gwarancyjnego,</w:t>
      </w:r>
      <w:r w:rsidR="002E7486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w co najmniej 3 egzemplarzach, po jednym dla Zamawiającego (Uprawnionego), Użytkownika</w:t>
      </w:r>
      <w:r w:rsidR="002E7486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i Wykonawcy (Gwaranta). W przypadku nieobecności przedstawicieli Wykonawcy (Gwaranta), Zamawiający (Uprawniony) niezwłocznie przesyła Wykonawcy (Gwarantowi)</w:t>
      </w:r>
      <w:r w:rsidR="009F0B36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jeden egzemplarz protokołu przeglądu.</w:t>
      </w:r>
    </w:p>
    <w:p w:rsidR="00FE2EB9" w:rsidRPr="00927D70" w:rsidRDefault="00FE2EB9" w:rsidP="00F06C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Komunikacja.</w:t>
      </w:r>
    </w:p>
    <w:p w:rsidR="00FE2EB9" w:rsidRPr="00927D70" w:rsidRDefault="00FE2EB9" w:rsidP="00F06C1C">
      <w:pPr>
        <w:pStyle w:val="Akapitzlist"/>
        <w:numPr>
          <w:ilvl w:val="1"/>
          <w:numId w:val="20"/>
        </w:numPr>
        <w:spacing w:line="276" w:lineRule="auto"/>
        <w:ind w:left="709" w:hanging="502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O każdej awarii lub wadzie osoba wyznaczona przez Zamawiającego (Uprawnionego</w:t>
      </w:r>
      <w:proofErr w:type="gramStart"/>
      <w:r w:rsidRPr="00927D70">
        <w:rPr>
          <w:rFonts w:asciiTheme="majorHAnsi" w:hAnsiTheme="majorHAnsi"/>
          <w:sz w:val="22"/>
          <w:szCs w:val="22"/>
        </w:rPr>
        <w:t>)</w:t>
      </w:r>
      <w:r w:rsidRPr="00927D70">
        <w:rPr>
          <w:rFonts w:asciiTheme="majorHAnsi" w:hAnsiTheme="majorHAnsi"/>
          <w:sz w:val="22"/>
          <w:szCs w:val="22"/>
        </w:rPr>
        <w:br/>
        <w:t>lub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Użytkownika powiadamia telefonicznie przedstawiciela Wykonawcy (Gwaranta),</w:t>
      </w:r>
      <w:r w:rsidR="009F0B36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a następnie pot</w:t>
      </w:r>
      <w:r w:rsidR="00AA7984" w:rsidRPr="00927D70">
        <w:rPr>
          <w:rFonts w:asciiTheme="majorHAnsi" w:hAnsiTheme="majorHAnsi"/>
          <w:sz w:val="22"/>
          <w:szCs w:val="22"/>
        </w:rPr>
        <w:t>wierdza zgłoszenie faxem lub e -</w:t>
      </w:r>
      <w:r w:rsidRPr="00927D70">
        <w:rPr>
          <w:rFonts w:asciiTheme="majorHAnsi" w:hAnsiTheme="majorHAnsi"/>
          <w:sz w:val="22"/>
          <w:szCs w:val="22"/>
        </w:rPr>
        <w:t xml:space="preserve"> mailem na wskazane numery telefonów i adresy. Wykonawca (Gwarant) jest zobowiązany potwierdzić niezwłocznie przyjęcie zgłoszenia</w:t>
      </w:r>
      <w:r w:rsidR="009F0B36" w:rsidRPr="00927D70">
        <w:rPr>
          <w:rFonts w:asciiTheme="majorHAnsi" w:hAnsiTheme="majorHAnsi"/>
          <w:sz w:val="22"/>
          <w:szCs w:val="22"/>
        </w:rPr>
        <w:t xml:space="preserve"> i określić</w:t>
      </w:r>
      <w:r w:rsidRPr="00927D70">
        <w:rPr>
          <w:rFonts w:asciiTheme="majorHAnsi" w:hAnsiTheme="majorHAnsi"/>
          <w:sz w:val="22"/>
          <w:szCs w:val="22"/>
        </w:rPr>
        <w:t xml:space="preserve"> sposób i czas usunięcia wady przy uwzględnieniu terminów określonych w pkt 9.1.</w:t>
      </w:r>
    </w:p>
    <w:p w:rsidR="00FE2EB9" w:rsidRPr="00927D70" w:rsidRDefault="00FE2EB9" w:rsidP="00F06C1C">
      <w:pPr>
        <w:pStyle w:val="Akapitzlist"/>
        <w:numPr>
          <w:ilvl w:val="1"/>
          <w:numId w:val="20"/>
        </w:numPr>
        <w:spacing w:line="276" w:lineRule="auto"/>
        <w:ind w:left="709" w:hanging="502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Potwierdzenie dokonywane jest telefonicznie i za pośrednictwem faksu. Za skuteczne uznaje się powiadomienie Wykonawcę (Gwaranta) o wadzie nawet, jeżeli kontakt telefoniczny nie dojdzie</w:t>
      </w:r>
      <w:r w:rsidR="009F0B36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do skutku,</w:t>
      </w:r>
      <w:r w:rsidR="00932812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a Zamawiający (Upoważniony) wyśle powiadomienie faksem na wskazany numer Wykonawcy (Gwaranta).</w:t>
      </w:r>
    </w:p>
    <w:p w:rsidR="00FE2EB9" w:rsidRPr="00927D70" w:rsidRDefault="00FE2EB9" w:rsidP="00F06C1C">
      <w:pPr>
        <w:pStyle w:val="Akapitzlist"/>
        <w:numPr>
          <w:ilvl w:val="1"/>
          <w:numId w:val="20"/>
        </w:numPr>
        <w:spacing w:line="276" w:lineRule="auto"/>
        <w:ind w:left="709" w:hanging="502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Wszelka komunikacja pomiędzy stronami prowadzona w formie pisemnej przesyłana będzie</w:t>
      </w:r>
      <w:r w:rsidRPr="00927D70">
        <w:rPr>
          <w:rFonts w:asciiTheme="majorHAnsi" w:hAnsiTheme="majorHAnsi"/>
          <w:sz w:val="22"/>
          <w:szCs w:val="22"/>
        </w:rPr>
        <w:br/>
        <w:t>na adres:</w:t>
      </w:r>
    </w:p>
    <w:p w:rsidR="00FE2EB9" w:rsidRPr="00927D70" w:rsidRDefault="00FE2EB9" w:rsidP="00F06C1C">
      <w:pPr>
        <w:pStyle w:val="Akapitzlist"/>
        <w:numPr>
          <w:ilvl w:val="0"/>
          <w:numId w:val="30"/>
        </w:numPr>
        <w:spacing w:line="276" w:lineRule="auto"/>
        <w:ind w:left="993"/>
        <w:jc w:val="both"/>
        <w:rPr>
          <w:rFonts w:asciiTheme="majorHAnsi" w:hAnsiTheme="majorHAnsi"/>
          <w:sz w:val="22"/>
          <w:szCs w:val="22"/>
        </w:rPr>
      </w:pPr>
      <w:proofErr w:type="gramStart"/>
      <w:r w:rsidRPr="00927D70">
        <w:rPr>
          <w:rFonts w:asciiTheme="majorHAnsi" w:hAnsiTheme="majorHAnsi"/>
          <w:sz w:val="22"/>
          <w:szCs w:val="22"/>
        </w:rPr>
        <w:t>Gwaranta: ................................................</w:t>
      </w:r>
      <w:proofErr w:type="gramEnd"/>
      <w:r w:rsidRPr="00927D70">
        <w:rPr>
          <w:rFonts w:asciiTheme="majorHAnsi" w:hAnsiTheme="majorHAnsi"/>
          <w:sz w:val="22"/>
          <w:szCs w:val="22"/>
        </w:rPr>
        <w:t>.......................................................................................</w:t>
      </w:r>
      <w:r w:rsidR="00165B2D" w:rsidRPr="00927D70">
        <w:rPr>
          <w:rFonts w:asciiTheme="majorHAnsi" w:hAnsiTheme="majorHAnsi"/>
          <w:sz w:val="22"/>
          <w:szCs w:val="22"/>
        </w:rPr>
        <w:t>..</w:t>
      </w:r>
    </w:p>
    <w:p w:rsidR="00FE2EB9" w:rsidRPr="00927D70" w:rsidRDefault="00FE2EB9" w:rsidP="00F06C1C">
      <w:pPr>
        <w:pStyle w:val="Akapitzlist"/>
        <w:numPr>
          <w:ilvl w:val="0"/>
          <w:numId w:val="30"/>
        </w:numPr>
        <w:spacing w:line="276" w:lineRule="auto"/>
        <w:ind w:left="993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lastRenderedPageBreak/>
        <w:t>Zamawiającego: Miasto Białystok, 15-950 Białystok, ul. Słonimska 1 (Departament Inwestycji</w:t>
      </w:r>
      <w:r w:rsidRPr="00927D70">
        <w:rPr>
          <w:rFonts w:asciiTheme="majorHAnsi" w:hAnsiTheme="majorHAnsi"/>
          <w:sz w:val="22"/>
          <w:szCs w:val="22"/>
        </w:rPr>
        <w:br/>
        <w:t>Urzędu Miejskiego w Białymstoku),</w:t>
      </w:r>
    </w:p>
    <w:p w:rsidR="00FE2EB9" w:rsidRPr="00927D70" w:rsidRDefault="00FE2EB9" w:rsidP="00F06C1C">
      <w:pPr>
        <w:pStyle w:val="Akapitzlist"/>
        <w:numPr>
          <w:ilvl w:val="1"/>
          <w:numId w:val="20"/>
        </w:numPr>
        <w:spacing w:line="276" w:lineRule="auto"/>
        <w:ind w:left="709" w:hanging="502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O zmianach w danych adresowych, o których mowa w pkt 12.3 strony zobowiązane</w:t>
      </w:r>
      <w:r w:rsidR="00720EDD" w:rsidRPr="00927D70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sz w:val="22"/>
          <w:szCs w:val="22"/>
        </w:rPr>
        <w:t>są informować się niezwłocznie, nie później niż 7 d</w:t>
      </w:r>
      <w:r w:rsidR="00720EDD" w:rsidRPr="00927D70">
        <w:rPr>
          <w:rFonts w:asciiTheme="majorHAnsi" w:hAnsiTheme="majorHAnsi"/>
          <w:sz w:val="22"/>
          <w:szCs w:val="22"/>
        </w:rPr>
        <w:t>ni od chwili zaistnienia zmian</w:t>
      </w:r>
      <w:proofErr w:type="gramStart"/>
      <w:r w:rsidR="00720EDD" w:rsidRPr="00927D70">
        <w:rPr>
          <w:rFonts w:asciiTheme="majorHAnsi" w:hAnsiTheme="majorHAnsi"/>
          <w:sz w:val="22"/>
          <w:szCs w:val="22"/>
        </w:rPr>
        <w:t>,</w:t>
      </w:r>
      <w:r w:rsidR="00720EDD" w:rsidRPr="00927D70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sz w:val="22"/>
          <w:szCs w:val="22"/>
        </w:rPr>
        <w:t>pod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rygorem uznania wysłanej korespondencji pod ostatnio znany adres za skutecznie doręczoną.</w:t>
      </w:r>
    </w:p>
    <w:p w:rsidR="00FE2EB9" w:rsidRPr="00927D70" w:rsidRDefault="00FE2EB9" w:rsidP="00F06C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Postanowienia końcowe:</w:t>
      </w:r>
    </w:p>
    <w:p w:rsidR="00FE2EB9" w:rsidRPr="00927D70" w:rsidRDefault="00FE2EB9" w:rsidP="00F06C1C">
      <w:pPr>
        <w:pStyle w:val="Akapitzlist"/>
        <w:numPr>
          <w:ilvl w:val="1"/>
          <w:numId w:val="20"/>
        </w:numPr>
        <w:tabs>
          <w:tab w:val="left" w:pos="851"/>
        </w:tabs>
        <w:spacing w:line="276" w:lineRule="auto"/>
        <w:ind w:left="851" w:hanging="502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 sprawach nieuregulowanych niniejszą kartą gwarancyjną zastosowanie mają odpowiednie przepisy Kodeksu cywilnego oraz prawa zamówień publicznych.</w:t>
      </w:r>
    </w:p>
    <w:p w:rsidR="00FE2EB9" w:rsidRPr="00927D70" w:rsidRDefault="00FE2EB9" w:rsidP="00F06C1C">
      <w:pPr>
        <w:pStyle w:val="Akapitzlist"/>
        <w:numPr>
          <w:ilvl w:val="1"/>
          <w:numId w:val="20"/>
        </w:numPr>
        <w:tabs>
          <w:tab w:val="left" w:pos="851"/>
        </w:tabs>
        <w:spacing w:line="276" w:lineRule="auto"/>
        <w:ind w:left="709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Wszelkie zmiany niniejszej karty gwarancyjnej wymagają formy pisemnej pod rygorem nieważności.</w:t>
      </w:r>
    </w:p>
    <w:p w:rsidR="000A5E1C" w:rsidRPr="00927D70" w:rsidRDefault="000A5E1C" w:rsidP="000A5E1C">
      <w:pPr>
        <w:rPr>
          <w:rFonts w:asciiTheme="majorHAnsi" w:hAnsiTheme="majorHAnsi"/>
          <w:i/>
          <w:sz w:val="20"/>
          <w:szCs w:val="22"/>
        </w:rPr>
      </w:pPr>
    </w:p>
    <w:p w:rsidR="00FE2EB9" w:rsidRPr="00927D70" w:rsidRDefault="00FE2EB9" w:rsidP="00296E5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B456F7" w:rsidRPr="00927D70" w:rsidRDefault="00B456F7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Warunki gwarancji podpisali:</w:t>
      </w:r>
    </w:p>
    <w:p w:rsidR="008F05C1" w:rsidRPr="00927D70" w:rsidRDefault="008F05C1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:rsidR="00B456F7" w:rsidRPr="00927D70" w:rsidRDefault="00B456F7" w:rsidP="00296E5B">
      <w:pPr>
        <w:spacing w:after="400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Udzielający </w:t>
      </w:r>
      <w:proofErr w:type="gramStart"/>
      <w:r w:rsidRPr="00927D70">
        <w:rPr>
          <w:rFonts w:asciiTheme="majorHAnsi" w:hAnsiTheme="majorHAnsi"/>
          <w:sz w:val="22"/>
          <w:szCs w:val="22"/>
        </w:rPr>
        <w:t>gwarancji jakości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upoważniony przedstawiciel Wykonawcy:</w:t>
      </w:r>
    </w:p>
    <w:p w:rsidR="00B456F7" w:rsidRPr="00927D70" w:rsidRDefault="00B456F7" w:rsidP="00296E5B">
      <w:pPr>
        <w:ind w:left="6381" w:firstLine="709"/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........................</w:t>
      </w:r>
      <w:r w:rsidR="002E7486" w:rsidRPr="00927D70">
        <w:rPr>
          <w:rFonts w:asciiTheme="majorHAnsi" w:hAnsiTheme="majorHAnsi"/>
          <w:sz w:val="22"/>
          <w:szCs w:val="22"/>
        </w:rPr>
        <w:t>..................</w:t>
      </w:r>
    </w:p>
    <w:p w:rsidR="00B456F7" w:rsidRPr="00927D70" w:rsidRDefault="00B456F7" w:rsidP="00296E5B">
      <w:pPr>
        <w:ind w:left="7799"/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(podpis)</w:t>
      </w:r>
    </w:p>
    <w:p w:rsidR="00B456F7" w:rsidRPr="00927D70" w:rsidRDefault="00B456F7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Przyjmujący </w:t>
      </w:r>
      <w:proofErr w:type="gramStart"/>
      <w:r w:rsidRPr="00927D70">
        <w:rPr>
          <w:rFonts w:asciiTheme="majorHAnsi" w:hAnsiTheme="majorHAnsi"/>
          <w:sz w:val="22"/>
          <w:szCs w:val="22"/>
        </w:rPr>
        <w:t>gwarancję jakości</w:t>
      </w:r>
      <w:proofErr w:type="gramEnd"/>
      <w:r w:rsidRPr="00927D70">
        <w:rPr>
          <w:rFonts w:asciiTheme="majorHAnsi" w:hAnsiTheme="majorHAnsi"/>
          <w:sz w:val="22"/>
          <w:szCs w:val="22"/>
        </w:rPr>
        <w:t>:</w:t>
      </w:r>
    </w:p>
    <w:p w:rsidR="00B456F7" w:rsidRPr="00927D70" w:rsidRDefault="008F05C1" w:rsidP="00296E5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przedstawiciel Zamawiającego:</w:t>
      </w:r>
    </w:p>
    <w:p w:rsidR="008F05C1" w:rsidRPr="00927D70" w:rsidRDefault="008F05C1" w:rsidP="00296E5B">
      <w:pPr>
        <w:jc w:val="both"/>
        <w:rPr>
          <w:rFonts w:asciiTheme="majorHAnsi" w:hAnsiTheme="majorHAnsi"/>
          <w:sz w:val="22"/>
          <w:szCs w:val="22"/>
        </w:rPr>
      </w:pPr>
    </w:p>
    <w:p w:rsidR="00B456F7" w:rsidRPr="00927D70" w:rsidRDefault="00B456F7" w:rsidP="00296E5B">
      <w:pPr>
        <w:ind w:left="6381" w:firstLine="709"/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.................</w:t>
      </w:r>
      <w:r w:rsidR="002E7486" w:rsidRPr="00927D70">
        <w:rPr>
          <w:rFonts w:asciiTheme="majorHAnsi" w:hAnsiTheme="majorHAnsi"/>
          <w:sz w:val="22"/>
          <w:szCs w:val="22"/>
        </w:rPr>
        <w:t>.........................</w:t>
      </w:r>
    </w:p>
    <w:p w:rsidR="00B456F7" w:rsidRPr="00927D70" w:rsidRDefault="00B456F7" w:rsidP="00296E5B">
      <w:pPr>
        <w:ind w:left="7090" w:firstLine="709"/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(podpis)</w:t>
      </w:r>
    </w:p>
    <w:p w:rsidR="00B456F7" w:rsidRPr="00927D70" w:rsidRDefault="00B456F7" w:rsidP="00296E5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przedstawiciel Użytkownika:</w:t>
      </w:r>
    </w:p>
    <w:p w:rsidR="008F05C1" w:rsidRPr="00927D70" w:rsidRDefault="008F05C1" w:rsidP="00296E5B">
      <w:pPr>
        <w:jc w:val="both"/>
        <w:rPr>
          <w:rFonts w:asciiTheme="majorHAnsi" w:hAnsiTheme="majorHAnsi"/>
          <w:sz w:val="22"/>
          <w:szCs w:val="22"/>
        </w:rPr>
      </w:pPr>
    </w:p>
    <w:p w:rsidR="00B456F7" w:rsidRPr="00927D70" w:rsidRDefault="00B456F7" w:rsidP="00296E5B">
      <w:pPr>
        <w:ind w:left="6381" w:firstLine="709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.................</w:t>
      </w:r>
      <w:r w:rsidR="002E7486" w:rsidRPr="00927D70">
        <w:rPr>
          <w:rFonts w:asciiTheme="majorHAnsi" w:hAnsiTheme="majorHAnsi"/>
          <w:sz w:val="22"/>
          <w:szCs w:val="22"/>
        </w:rPr>
        <w:t>.........................</w:t>
      </w:r>
    </w:p>
    <w:p w:rsidR="008F05C1" w:rsidRPr="00927D70" w:rsidRDefault="00B456F7" w:rsidP="00296E5B">
      <w:pPr>
        <w:ind w:left="7090" w:firstLine="709"/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(podpis)</w:t>
      </w:r>
    </w:p>
    <w:p w:rsidR="00B456F7" w:rsidRPr="00927D70" w:rsidRDefault="00452A20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534150" cy="1905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4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E99AD" id="Łącznik prosty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3.3pt,.6pt" to="977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FE2EB9" w:rsidRPr="00927D70" w:rsidRDefault="00B456F7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Akceptacja wzoru karty gwarancyjnej:</w:t>
      </w:r>
    </w:p>
    <w:p w:rsidR="00345659" w:rsidRPr="00927D70" w:rsidRDefault="00345659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:rsidR="00B456F7" w:rsidRPr="00927D70" w:rsidRDefault="00B456F7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Zamawiający</w:t>
      </w:r>
      <w:r w:rsidRPr="00927D70">
        <w:rPr>
          <w:rFonts w:asciiTheme="majorHAnsi" w:hAnsiTheme="majorHAnsi"/>
          <w:sz w:val="22"/>
          <w:szCs w:val="22"/>
        </w:rPr>
        <w:tab/>
      </w:r>
      <w:r w:rsidRPr="00927D70">
        <w:rPr>
          <w:rFonts w:asciiTheme="majorHAnsi" w:hAnsiTheme="majorHAnsi"/>
          <w:sz w:val="22"/>
          <w:szCs w:val="22"/>
        </w:rPr>
        <w:tab/>
      </w:r>
      <w:r w:rsidRPr="00927D70">
        <w:rPr>
          <w:rFonts w:asciiTheme="majorHAnsi" w:hAnsiTheme="majorHAnsi"/>
          <w:sz w:val="22"/>
          <w:szCs w:val="22"/>
        </w:rPr>
        <w:tab/>
      </w:r>
      <w:r w:rsidR="004830D5" w:rsidRPr="00927D70">
        <w:rPr>
          <w:rFonts w:asciiTheme="majorHAnsi" w:hAnsiTheme="majorHAnsi"/>
          <w:sz w:val="22"/>
          <w:szCs w:val="22"/>
        </w:rPr>
        <w:tab/>
      </w:r>
      <w:r w:rsidR="004830D5" w:rsidRPr="00927D70">
        <w:rPr>
          <w:rFonts w:asciiTheme="majorHAnsi" w:hAnsiTheme="majorHAnsi"/>
          <w:sz w:val="22"/>
          <w:szCs w:val="22"/>
        </w:rPr>
        <w:tab/>
      </w:r>
      <w:r w:rsidR="004830D5" w:rsidRPr="00927D70">
        <w:rPr>
          <w:rFonts w:asciiTheme="majorHAnsi" w:hAnsiTheme="majorHAnsi"/>
          <w:sz w:val="22"/>
          <w:szCs w:val="22"/>
        </w:rPr>
        <w:tab/>
      </w:r>
      <w:r w:rsidR="004830D5" w:rsidRPr="00927D70">
        <w:rPr>
          <w:rFonts w:asciiTheme="majorHAnsi" w:hAnsiTheme="majorHAnsi"/>
          <w:sz w:val="22"/>
          <w:szCs w:val="22"/>
        </w:rPr>
        <w:tab/>
      </w:r>
      <w:r w:rsidR="00D8479C" w:rsidRPr="00927D70">
        <w:rPr>
          <w:rFonts w:asciiTheme="majorHAnsi" w:hAnsiTheme="majorHAnsi"/>
          <w:sz w:val="22"/>
          <w:szCs w:val="22"/>
        </w:rPr>
        <w:tab/>
      </w:r>
      <w:r w:rsidR="00D8479C" w:rsidRPr="00927D70">
        <w:rPr>
          <w:rFonts w:asciiTheme="majorHAnsi" w:hAnsiTheme="majorHAnsi"/>
          <w:sz w:val="22"/>
          <w:szCs w:val="22"/>
        </w:rPr>
        <w:tab/>
      </w:r>
      <w:r w:rsidR="00D8479C" w:rsidRPr="00927D70">
        <w:rPr>
          <w:rFonts w:asciiTheme="majorHAnsi" w:hAnsiTheme="majorHAnsi"/>
          <w:sz w:val="22"/>
          <w:szCs w:val="22"/>
        </w:rPr>
        <w:tab/>
      </w:r>
      <w:r w:rsidRPr="00927D70">
        <w:rPr>
          <w:rFonts w:asciiTheme="majorHAnsi" w:hAnsiTheme="majorHAnsi"/>
          <w:sz w:val="22"/>
          <w:szCs w:val="22"/>
        </w:rPr>
        <w:t>Wykonawca</w:t>
      </w:r>
    </w:p>
    <w:p w:rsidR="00345659" w:rsidRPr="00927D70" w:rsidRDefault="00345659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:rsidR="00ED2048" w:rsidRPr="00927D70" w:rsidRDefault="00ED2048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:rsidR="00ED2048" w:rsidRPr="00927D70" w:rsidRDefault="00ED2048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:rsidR="00ED2048" w:rsidRPr="00927D70" w:rsidRDefault="00ED2048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:rsidR="00ED2048" w:rsidRPr="00927D70" w:rsidRDefault="00ED2048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:rsidR="00ED2048" w:rsidRPr="00927D70" w:rsidRDefault="00ED2048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:rsidR="00ED2048" w:rsidRPr="00927D70" w:rsidRDefault="00ED2048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:rsidR="00ED2048" w:rsidRPr="00927D70" w:rsidRDefault="00ED2048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:rsidR="0092645E" w:rsidRPr="00927D70" w:rsidRDefault="0092645E" w:rsidP="000B170B">
      <w:pPr>
        <w:jc w:val="both"/>
        <w:rPr>
          <w:rFonts w:asciiTheme="majorHAnsi" w:hAnsiTheme="majorHAnsi"/>
          <w:sz w:val="22"/>
          <w:szCs w:val="22"/>
        </w:rPr>
      </w:pPr>
    </w:p>
    <w:p w:rsidR="009C3768" w:rsidRPr="00927D70" w:rsidRDefault="009C3768" w:rsidP="000B170B">
      <w:pPr>
        <w:jc w:val="both"/>
        <w:rPr>
          <w:rFonts w:asciiTheme="majorHAnsi" w:hAnsiTheme="majorHAnsi"/>
          <w:sz w:val="22"/>
          <w:szCs w:val="22"/>
        </w:rPr>
      </w:pPr>
    </w:p>
    <w:p w:rsidR="009C3768" w:rsidRPr="00927D70" w:rsidRDefault="009C3768" w:rsidP="000B170B">
      <w:pPr>
        <w:jc w:val="both"/>
        <w:rPr>
          <w:rFonts w:asciiTheme="majorHAnsi" w:hAnsiTheme="majorHAnsi"/>
          <w:sz w:val="22"/>
          <w:szCs w:val="22"/>
        </w:rPr>
      </w:pPr>
    </w:p>
    <w:p w:rsidR="00BD5002" w:rsidRPr="00927D70" w:rsidRDefault="00BD5002" w:rsidP="00296E5B">
      <w:pPr>
        <w:ind w:left="66"/>
        <w:jc w:val="both"/>
        <w:rPr>
          <w:rFonts w:asciiTheme="majorHAnsi" w:hAnsiTheme="majorHAnsi"/>
          <w:sz w:val="22"/>
          <w:szCs w:val="22"/>
        </w:rPr>
      </w:pPr>
    </w:p>
    <w:p w:rsidR="00CC6C8E" w:rsidRPr="00927D70" w:rsidRDefault="00CC6C8E">
      <w:pPr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br w:type="page"/>
      </w:r>
    </w:p>
    <w:p w:rsidR="0028296D" w:rsidRPr="00927D70" w:rsidRDefault="00BD5002" w:rsidP="0028296D">
      <w:pPr>
        <w:spacing w:line="276" w:lineRule="auto"/>
        <w:jc w:val="right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lastRenderedPageBreak/>
        <w:t>Załącznik nr 4 do umowy nr DIN-I</w:t>
      </w:r>
      <w:r w:rsidR="00ED2048" w:rsidRPr="00927D70">
        <w:rPr>
          <w:rFonts w:asciiTheme="majorHAnsi" w:hAnsiTheme="majorHAnsi"/>
          <w:sz w:val="22"/>
          <w:szCs w:val="22"/>
        </w:rPr>
        <w:t>I</w:t>
      </w:r>
      <w:r w:rsidRPr="00927D70">
        <w:rPr>
          <w:rFonts w:asciiTheme="majorHAnsi" w:hAnsiTheme="majorHAnsi"/>
          <w:sz w:val="22"/>
          <w:szCs w:val="22"/>
        </w:rPr>
        <w:t>I.272. …… 2017</w:t>
      </w:r>
    </w:p>
    <w:p w:rsidR="00BD5002" w:rsidRPr="00927D70" w:rsidRDefault="00BD5002" w:rsidP="00296E5B">
      <w:pPr>
        <w:contextualSpacing/>
        <w:jc w:val="both"/>
        <w:rPr>
          <w:rFonts w:asciiTheme="majorHAnsi" w:hAnsiTheme="majorHAnsi" w:cs="Arial"/>
          <w:sz w:val="22"/>
          <w:szCs w:val="22"/>
        </w:rPr>
      </w:pPr>
    </w:p>
    <w:p w:rsidR="00ED2048" w:rsidRPr="00927D70" w:rsidRDefault="00ED2048" w:rsidP="00296E5B">
      <w:pPr>
        <w:contextualSpacing/>
        <w:jc w:val="both"/>
        <w:rPr>
          <w:rFonts w:asciiTheme="majorHAnsi" w:hAnsiTheme="majorHAnsi" w:cs="Arial"/>
          <w:sz w:val="22"/>
          <w:szCs w:val="22"/>
        </w:rPr>
      </w:pPr>
    </w:p>
    <w:p w:rsidR="00BD5002" w:rsidRPr="00927D70" w:rsidRDefault="00BD5002" w:rsidP="00ED2048">
      <w:pPr>
        <w:contextualSpacing/>
        <w:rPr>
          <w:rFonts w:asciiTheme="majorHAnsi" w:hAnsiTheme="majorHAnsi"/>
          <w:sz w:val="22"/>
          <w:szCs w:val="22"/>
        </w:rPr>
      </w:pPr>
      <w:proofErr w:type="gramStart"/>
      <w:r w:rsidRPr="00927D70">
        <w:rPr>
          <w:rFonts w:asciiTheme="majorHAnsi" w:hAnsiTheme="majorHAnsi" w:cs="Arial"/>
          <w:sz w:val="22"/>
          <w:szCs w:val="22"/>
        </w:rPr>
        <w:t>Obiekt:  ……………………………………………………………………………………………………………………………</w:t>
      </w:r>
      <w:proofErr w:type="gramEnd"/>
      <w:r w:rsidRPr="00927D70">
        <w:rPr>
          <w:rFonts w:asciiTheme="majorHAnsi" w:hAnsiTheme="majorHAnsi" w:cs="Arial"/>
          <w:sz w:val="22"/>
          <w:szCs w:val="22"/>
        </w:rPr>
        <w:t>………………</w:t>
      </w:r>
      <w:r w:rsidR="00720EDD" w:rsidRPr="00927D70">
        <w:rPr>
          <w:rFonts w:asciiTheme="majorHAnsi" w:hAnsiTheme="majorHAnsi" w:cs="Arial"/>
          <w:sz w:val="22"/>
          <w:szCs w:val="22"/>
        </w:rPr>
        <w:t>………….</w:t>
      </w:r>
    </w:p>
    <w:p w:rsidR="00BD5002" w:rsidRPr="00927D70" w:rsidRDefault="00BD5002" w:rsidP="00ED2048">
      <w:pPr>
        <w:contextualSpacing/>
        <w:rPr>
          <w:rFonts w:asciiTheme="majorHAnsi" w:hAnsiTheme="majorHAnsi"/>
          <w:sz w:val="22"/>
          <w:szCs w:val="22"/>
        </w:rPr>
      </w:pPr>
    </w:p>
    <w:p w:rsidR="00BD5002" w:rsidRPr="00927D70" w:rsidRDefault="00BD5002" w:rsidP="00ED2048">
      <w:pPr>
        <w:contextualSpacing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 w:cs="Arial"/>
          <w:sz w:val="22"/>
          <w:szCs w:val="22"/>
        </w:rPr>
        <w:t>Kierownik Referatu Nadzoru Inwestycji:  …………………………………………………………………………………………</w:t>
      </w:r>
      <w:r w:rsidR="00720EDD" w:rsidRPr="00927D70">
        <w:rPr>
          <w:rFonts w:asciiTheme="majorHAnsi" w:hAnsiTheme="majorHAnsi" w:cs="Arial"/>
          <w:sz w:val="22"/>
          <w:szCs w:val="22"/>
        </w:rPr>
        <w:t>…………</w:t>
      </w:r>
    </w:p>
    <w:p w:rsidR="00BD5002" w:rsidRPr="00927D70" w:rsidRDefault="00BD5002" w:rsidP="00ED2048">
      <w:pPr>
        <w:contextualSpacing/>
        <w:rPr>
          <w:rFonts w:asciiTheme="majorHAnsi" w:hAnsiTheme="majorHAnsi"/>
          <w:sz w:val="22"/>
          <w:szCs w:val="22"/>
        </w:rPr>
      </w:pPr>
    </w:p>
    <w:p w:rsidR="00BD5002" w:rsidRPr="00927D70" w:rsidRDefault="00BD5002" w:rsidP="00ED2048">
      <w:pPr>
        <w:contextualSpacing/>
        <w:rPr>
          <w:rFonts w:asciiTheme="majorHAnsi" w:hAnsiTheme="majorHAnsi" w:cs="Arial"/>
          <w:sz w:val="22"/>
          <w:szCs w:val="22"/>
        </w:rPr>
      </w:pPr>
      <w:r w:rsidRPr="00927D70">
        <w:rPr>
          <w:rFonts w:asciiTheme="majorHAnsi" w:hAnsiTheme="majorHAnsi" w:cs="Arial"/>
          <w:sz w:val="22"/>
          <w:szCs w:val="22"/>
        </w:rPr>
        <w:t>Inspektor nadzoru inwestorskiego branży</w:t>
      </w:r>
    </w:p>
    <w:p w:rsidR="00BD5002" w:rsidRPr="00927D70" w:rsidRDefault="00720EDD" w:rsidP="00ED2048">
      <w:pPr>
        <w:contextualSpacing/>
        <w:rPr>
          <w:rFonts w:asciiTheme="majorHAnsi" w:hAnsiTheme="majorHAnsi"/>
          <w:sz w:val="22"/>
          <w:szCs w:val="22"/>
        </w:rPr>
      </w:pPr>
      <w:proofErr w:type="gramStart"/>
      <w:r w:rsidRPr="00927D70">
        <w:rPr>
          <w:rFonts w:asciiTheme="majorHAnsi" w:hAnsiTheme="majorHAnsi" w:cs="Arial"/>
          <w:sz w:val="22"/>
          <w:szCs w:val="22"/>
        </w:rPr>
        <w:t>…</w:t>
      </w:r>
      <w:r w:rsidR="00BD5002" w:rsidRPr="00927D70">
        <w:rPr>
          <w:rFonts w:asciiTheme="majorHAnsi" w:hAnsiTheme="majorHAnsi" w:cs="Arial"/>
          <w:sz w:val="22"/>
          <w:szCs w:val="22"/>
        </w:rPr>
        <w:t>…………………………………………………… :   ………………………………………………………………</w:t>
      </w:r>
      <w:proofErr w:type="gramEnd"/>
      <w:r w:rsidR="00BD5002" w:rsidRPr="00927D70">
        <w:rPr>
          <w:rFonts w:asciiTheme="majorHAnsi" w:hAnsiTheme="majorHAnsi" w:cs="Arial"/>
          <w:sz w:val="22"/>
          <w:szCs w:val="22"/>
        </w:rPr>
        <w:t>………………………………………..</w:t>
      </w:r>
    </w:p>
    <w:p w:rsidR="00BD5002" w:rsidRPr="00927D70" w:rsidRDefault="00BD5002" w:rsidP="00ED2048">
      <w:pPr>
        <w:contextualSpacing/>
        <w:rPr>
          <w:rFonts w:asciiTheme="majorHAnsi" w:hAnsiTheme="majorHAnsi"/>
          <w:sz w:val="22"/>
          <w:szCs w:val="22"/>
        </w:rPr>
      </w:pPr>
    </w:p>
    <w:p w:rsidR="00BD5002" w:rsidRPr="00927D70" w:rsidRDefault="00BD5002" w:rsidP="00ED2048">
      <w:pPr>
        <w:contextualSpacing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 w:cs="Arial"/>
          <w:sz w:val="22"/>
          <w:szCs w:val="22"/>
        </w:rPr>
        <w:t>Kierownik budowy: ……………………………………………………………………………………………………………………………………..</w:t>
      </w:r>
    </w:p>
    <w:p w:rsidR="00BD5002" w:rsidRPr="00927D70" w:rsidRDefault="00BD5002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:rsidR="00ED2048" w:rsidRPr="00927D70" w:rsidRDefault="00ED2048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1"/>
        <w:gridCol w:w="3204"/>
        <w:gridCol w:w="3194"/>
      </w:tblGrid>
      <w:tr w:rsidR="00927D70" w:rsidRPr="00927D70" w:rsidTr="000A4939">
        <w:tc>
          <w:tcPr>
            <w:tcW w:w="9778" w:type="dxa"/>
            <w:gridSpan w:val="3"/>
          </w:tcPr>
          <w:p w:rsidR="00BD5002" w:rsidRPr="00927D70" w:rsidRDefault="00BD5002" w:rsidP="00296E5B">
            <w:pPr>
              <w:contextualSpacing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BD5002" w:rsidRPr="00927D70" w:rsidRDefault="00BD5002" w:rsidP="00ED2048">
            <w:pPr>
              <w:contextualSpacing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KARTA ZATWIERDZENIA MATERIAŁÓW I URZĄDZEŃ DO WBUDOWANIA - WZÓR</w:t>
            </w:r>
          </w:p>
          <w:p w:rsidR="00BD5002" w:rsidRPr="00927D70" w:rsidRDefault="00BD5002" w:rsidP="00296E5B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0A4939">
        <w:tc>
          <w:tcPr>
            <w:tcW w:w="3259" w:type="dxa"/>
            <w:tcBorders>
              <w:bottom w:val="single" w:sz="4" w:space="0" w:color="auto"/>
            </w:tcBorders>
          </w:tcPr>
          <w:p w:rsidR="00BD5002" w:rsidRPr="00927D70" w:rsidRDefault="00BD5002" w:rsidP="00ED2048">
            <w:pPr>
              <w:contextualSpacing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BD5002" w:rsidRPr="00927D70" w:rsidRDefault="00BD5002" w:rsidP="00ED2048">
            <w:pPr>
              <w:contextualSpacing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Branża: ……………………………………….</w:t>
            </w:r>
          </w:p>
          <w:p w:rsidR="00BD5002" w:rsidRPr="00927D70" w:rsidRDefault="00BD5002" w:rsidP="00ED2048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BD5002" w:rsidRPr="00927D70" w:rsidRDefault="00BD5002" w:rsidP="00ED2048">
            <w:pPr>
              <w:contextualSpacing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BD5002" w:rsidRPr="00927D70" w:rsidRDefault="00BD5002" w:rsidP="00ED2048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Data zgłoszenia: ………………………….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5002" w:rsidRPr="00927D70" w:rsidRDefault="00BD5002" w:rsidP="00ED2048">
            <w:pPr>
              <w:contextualSpacing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BD5002" w:rsidRPr="00927D70" w:rsidRDefault="00BD5002" w:rsidP="00ED2048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Liczba załączników: …………………….</w:t>
            </w:r>
          </w:p>
        </w:tc>
      </w:tr>
      <w:tr w:rsidR="00927D70" w:rsidRPr="00927D70" w:rsidTr="000A4939">
        <w:tc>
          <w:tcPr>
            <w:tcW w:w="3259" w:type="dxa"/>
            <w:tcBorders>
              <w:bottom w:val="single" w:sz="4" w:space="0" w:color="auto"/>
            </w:tcBorders>
          </w:tcPr>
          <w:p w:rsidR="00BD5002" w:rsidRPr="00927D70" w:rsidRDefault="00BD5002" w:rsidP="00ED2048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 w:cs="Arial"/>
                <w:sz w:val="22"/>
                <w:szCs w:val="22"/>
              </w:rPr>
              <w:t>Nr pozycji kosztorysowej: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BD5002" w:rsidRPr="00927D70" w:rsidRDefault="00BD5002" w:rsidP="00ED2048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 w:cs="Arial"/>
                <w:sz w:val="22"/>
                <w:szCs w:val="22"/>
              </w:rPr>
              <w:t>Opis: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5002" w:rsidRPr="00927D70" w:rsidRDefault="00BD5002" w:rsidP="00ED2048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 w:cs="Arial"/>
                <w:sz w:val="22"/>
                <w:szCs w:val="22"/>
              </w:rPr>
              <w:t>Specyfikacja atestów, homologacje, certyfikaty, potwierdzenie zgodności wyrobu z normami, DTR:</w:t>
            </w:r>
          </w:p>
        </w:tc>
      </w:tr>
      <w:tr w:rsidR="00927D70" w:rsidRPr="00927D70" w:rsidTr="000A4939">
        <w:tc>
          <w:tcPr>
            <w:tcW w:w="3259" w:type="dxa"/>
            <w:tcBorders>
              <w:bottom w:val="single" w:sz="4" w:space="0" w:color="auto"/>
            </w:tcBorders>
          </w:tcPr>
          <w:p w:rsidR="00BD5002" w:rsidRPr="00927D70" w:rsidRDefault="00BD5002" w:rsidP="00ED2048">
            <w:pPr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BD5002" w:rsidRPr="00927D70" w:rsidRDefault="00BD5002" w:rsidP="00ED2048">
            <w:pPr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BD5002" w:rsidRPr="00927D70" w:rsidRDefault="00BD5002" w:rsidP="00ED2048">
            <w:pPr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BD5002" w:rsidRPr="00927D70" w:rsidRDefault="00BD5002" w:rsidP="00ED2048">
            <w:pPr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BD5002" w:rsidRPr="00927D70" w:rsidRDefault="00BD5002" w:rsidP="00ED2048">
            <w:pPr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BD5002" w:rsidRPr="00927D70" w:rsidRDefault="00BD5002" w:rsidP="00ED2048">
            <w:pPr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5002" w:rsidRPr="00927D70" w:rsidRDefault="00BD5002" w:rsidP="00ED2048">
            <w:pPr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7636A" w:rsidRPr="00927D70" w:rsidTr="000A4939">
        <w:tc>
          <w:tcPr>
            <w:tcW w:w="9778" w:type="dxa"/>
            <w:gridSpan w:val="3"/>
            <w:vAlign w:val="bottom"/>
          </w:tcPr>
          <w:p w:rsidR="00BD5002" w:rsidRPr="00927D70" w:rsidRDefault="00BD5002" w:rsidP="00296E5B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27D70">
              <w:rPr>
                <w:rFonts w:asciiTheme="majorHAnsi" w:hAnsiTheme="majorHAnsi" w:cs="Arial"/>
                <w:sz w:val="22"/>
                <w:szCs w:val="22"/>
              </w:rPr>
              <w:t>Powyższe zatwierdzenie materiału nie powoduje zmiany kosztów i harmonogramu robót</w:t>
            </w:r>
          </w:p>
        </w:tc>
      </w:tr>
    </w:tbl>
    <w:p w:rsidR="00BD5002" w:rsidRPr="00927D70" w:rsidRDefault="00BD5002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:rsidR="00BD5002" w:rsidRPr="00927D70" w:rsidRDefault="00BD5002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:rsidR="00BD5002" w:rsidRPr="00927D70" w:rsidRDefault="00BD5002" w:rsidP="00296E5B">
      <w:pPr>
        <w:contextualSpacing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927D70">
        <w:rPr>
          <w:rFonts w:asciiTheme="majorHAnsi" w:hAnsiTheme="majorHAnsi" w:cs="Arial"/>
          <w:b/>
          <w:bCs/>
          <w:sz w:val="22"/>
          <w:szCs w:val="22"/>
        </w:rPr>
        <w:t>ZGŁASZAJĄCY:</w:t>
      </w:r>
    </w:p>
    <w:p w:rsidR="00BD5002" w:rsidRPr="00927D70" w:rsidRDefault="00BD5002" w:rsidP="00296E5B">
      <w:pPr>
        <w:contextualSpacing/>
        <w:jc w:val="both"/>
        <w:rPr>
          <w:rFonts w:asciiTheme="majorHAnsi" w:hAnsiTheme="majorHAnsi" w:cs="Arial"/>
          <w:bCs/>
          <w:i/>
          <w:sz w:val="22"/>
          <w:szCs w:val="22"/>
        </w:rPr>
      </w:pPr>
    </w:p>
    <w:p w:rsidR="00BD5002" w:rsidRPr="00927D70" w:rsidRDefault="00BD5002" w:rsidP="00296E5B">
      <w:pPr>
        <w:contextualSpacing/>
        <w:jc w:val="both"/>
        <w:rPr>
          <w:rFonts w:asciiTheme="majorHAnsi" w:hAnsiTheme="majorHAnsi" w:cs="Arial"/>
          <w:bCs/>
          <w:i/>
          <w:sz w:val="22"/>
          <w:szCs w:val="22"/>
        </w:rPr>
      </w:pPr>
    </w:p>
    <w:p w:rsidR="00BD5002" w:rsidRPr="00927D70" w:rsidRDefault="00BD5002" w:rsidP="00296E5B">
      <w:pPr>
        <w:contextualSpacing/>
        <w:jc w:val="both"/>
        <w:rPr>
          <w:rFonts w:asciiTheme="majorHAnsi" w:hAnsiTheme="majorHAnsi"/>
          <w:i/>
          <w:sz w:val="22"/>
          <w:szCs w:val="22"/>
        </w:rPr>
      </w:pPr>
      <w:proofErr w:type="gramStart"/>
      <w:r w:rsidRPr="00927D70">
        <w:rPr>
          <w:rFonts w:asciiTheme="majorHAnsi" w:hAnsiTheme="majorHAnsi" w:cs="Arial"/>
          <w:bCs/>
          <w:i/>
          <w:sz w:val="22"/>
          <w:szCs w:val="22"/>
        </w:rPr>
        <w:t>………………………………</w:t>
      </w:r>
      <w:r w:rsidRPr="00927D70">
        <w:rPr>
          <w:rFonts w:asciiTheme="majorHAnsi" w:hAnsiTheme="majorHAnsi" w:cs="Arial"/>
          <w:bCs/>
          <w:i/>
          <w:sz w:val="22"/>
          <w:szCs w:val="22"/>
        </w:rPr>
        <w:tab/>
      </w:r>
      <w:r w:rsidRPr="00927D70">
        <w:rPr>
          <w:rFonts w:asciiTheme="majorHAnsi" w:hAnsiTheme="majorHAnsi" w:cs="Arial"/>
          <w:bCs/>
          <w:i/>
          <w:sz w:val="22"/>
          <w:szCs w:val="22"/>
        </w:rPr>
        <w:tab/>
      </w:r>
      <w:r w:rsidR="00ED2048" w:rsidRPr="00927D70">
        <w:rPr>
          <w:rFonts w:asciiTheme="majorHAnsi" w:hAnsiTheme="majorHAnsi" w:cs="Arial"/>
          <w:bCs/>
          <w:i/>
          <w:sz w:val="22"/>
          <w:szCs w:val="22"/>
        </w:rPr>
        <w:tab/>
      </w:r>
      <w:r w:rsidR="00ED2048" w:rsidRPr="00927D70">
        <w:rPr>
          <w:rFonts w:asciiTheme="majorHAnsi" w:hAnsiTheme="majorHAnsi" w:cs="Arial"/>
          <w:bCs/>
          <w:i/>
          <w:sz w:val="22"/>
          <w:szCs w:val="22"/>
        </w:rPr>
        <w:tab/>
        <w:t xml:space="preserve">         </w:t>
      </w:r>
      <w:r w:rsidRPr="00927D70">
        <w:rPr>
          <w:rFonts w:asciiTheme="majorHAnsi" w:hAnsiTheme="majorHAnsi" w:cs="Arial"/>
          <w:bCs/>
          <w:i/>
          <w:sz w:val="22"/>
          <w:szCs w:val="22"/>
        </w:rPr>
        <w:tab/>
      </w:r>
      <w:r w:rsidR="00ED2048" w:rsidRPr="00927D70">
        <w:rPr>
          <w:rFonts w:asciiTheme="majorHAnsi" w:hAnsiTheme="majorHAnsi" w:cs="Arial"/>
          <w:bCs/>
          <w:i/>
          <w:sz w:val="22"/>
          <w:szCs w:val="22"/>
        </w:rPr>
        <w:t xml:space="preserve">              </w:t>
      </w:r>
      <w:r w:rsidRPr="00927D70">
        <w:rPr>
          <w:rFonts w:asciiTheme="majorHAnsi" w:hAnsiTheme="majorHAnsi" w:cs="Arial"/>
          <w:bCs/>
          <w:i/>
          <w:sz w:val="22"/>
          <w:szCs w:val="22"/>
        </w:rPr>
        <w:t>…………………………</w:t>
      </w:r>
      <w:proofErr w:type="gramEnd"/>
      <w:r w:rsidRPr="00927D70">
        <w:rPr>
          <w:rFonts w:asciiTheme="majorHAnsi" w:hAnsiTheme="majorHAnsi" w:cs="Arial"/>
          <w:bCs/>
          <w:i/>
          <w:sz w:val="22"/>
          <w:szCs w:val="22"/>
        </w:rPr>
        <w:t>……………………………………..</w:t>
      </w:r>
      <w:r w:rsidRPr="00927D70">
        <w:rPr>
          <w:rFonts w:asciiTheme="majorHAnsi" w:hAnsiTheme="majorHAnsi" w:cs="Arial"/>
          <w:bCs/>
          <w:i/>
          <w:sz w:val="22"/>
          <w:szCs w:val="22"/>
        </w:rPr>
        <w:br/>
        <w:t xml:space="preserve">(nazwa </w:t>
      </w:r>
      <w:proofErr w:type="gramStart"/>
      <w:r w:rsidRPr="00927D70">
        <w:rPr>
          <w:rFonts w:asciiTheme="majorHAnsi" w:hAnsiTheme="majorHAnsi" w:cs="Arial"/>
          <w:bCs/>
          <w:i/>
          <w:sz w:val="22"/>
          <w:szCs w:val="22"/>
        </w:rPr>
        <w:t>Wykonawcy)</w:t>
      </w:r>
      <w:r w:rsidRPr="00927D70">
        <w:rPr>
          <w:rFonts w:asciiTheme="majorHAnsi" w:hAnsiTheme="majorHAnsi" w:cs="Arial"/>
          <w:bCs/>
          <w:i/>
          <w:sz w:val="22"/>
          <w:szCs w:val="22"/>
        </w:rPr>
        <w:tab/>
      </w:r>
      <w:r w:rsidRPr="00927D70">
        <w:rPr>
          <w:rFonts w:asciiTheme="majorHAnsi" w:hAnsiTheme="majorHAnsi" w:cs="Arial"/>
          <w:bCs/>
          <w:i/>
          <w:sz w:val="22"/>
          <w:szCs w:val="22"/>
        </w:rPr>
        <w:tab/>
      </w:r>
      <w:r w:rsidR="00ED2048" w:rsidRPr="00927D70">
        <w:rPr>
          <w:rFonts w:asciiTheme="majorHAnsi" w:hAnsiTheme="majorHAnsi" w:cs="Arial"/>
          <w:bCs/>
          <w:i/>
          <w:sz w:val="22"/>
          <w:szCs w:val="22"/>
        </w:rPr>
        <w:tab/>
      </w:r>
      <w:r w:rsidR="00ED2048" w:rsidRPr="00927D70">
        <w:rPr>
          <w:rFonts w:asciiTheme="majorHAnsi" w:hAnsiTheme="majorHAnsi" w:cs="Arial"/>
          <w:bCs/>
          <w:i/>
          <w:sz w:val="22"/>
          <w:szCs w:val="22"/>
        </w:rPr>
        <w:tab/>
      </w:r>
      <w:r w:rsidRPr="00927D70">
        <w:rPr>
          <w:rFonts w:asciiTheme="majorHAnsi" w:hAnsiTheme="majorHAnsi" w:cs="Arial"/>
          <w:bCs/>
          <w:i/>
          <w:sz w:val="22"/>
          <w:szCs w:val="22"/>
        </w:rPr>
        <w:tab/>
      </w:r>
      <w:r w:rsidR="00ED2048" w:rsidRPr="00927D70">
        <w:rPr>
          <w:rFonts w:asciiTheme="majorHAnsi" w:hAnsiTheme="majorHAnsi" w:cs="Arial"/>
          <w:bCs/>
          <w:i/>
          <w:sz w:val="22"/>
          <w:szCs w:val="22"/>
        </w:rPr>
        <w:t xml:space="preserve">              </w:t>
      </w:r>
      <w:r w:rsidRPr="00927D70">
        <w:rPr>
          <w:rFonts w:asciiTheme="majorHAnsi" w:hAnsiTheme="majorHAnsi" w:cs="Arial"/>
          <w:bCs/>
          <w:i/>
          <w:sz w:val="22"/>
          <w:szCs w:val="22"/>
        </w:rPr>
        <w:t>(upoważniony</w:t>
      </w:r>
      <w:proofErr w:type="gramEnd"/>
      <w:r w:rsidRPr="00927D70">
        <w:rPr>
          <w:rFonts w:asciiTheme="majorHAnsi" w:hAnsiTheme="majorHAnsi" w:cs="Arial"/>
          <w:bCs/>
          <w:i/>
          <w:sz w:val="22"/>
          <w:szCs w:val="22"/>
        </w:rPr>
        <w:t xml:space="preserve"> przedstawiciel Wykonawcy)</w:t>
      </w:r>
    </w:p>
    <w:p w:rsidR="00BD5002" w:rsidRPr="00927D70" w:rsidRDefault="00BD5002" w:rsidP="00296E5B">
      <w:pPr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:rsidR="00BD5002" w:rsidRPr="00927D70" w:rsidRDefault="00BD5002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:rsidR="00BD5002" w:rsidRPr="00927D70" w:rsidRDefault="00BD5002" w:rsidP="00296E5B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927D70">
        <w:rPr>
          <w:rFonts w:asciiTheme="majorHAnsi" w:hAnsiTheme="majorHAnsi"/>
          <w:b/>
          <w:sz w:val="22"/>
          <w:szCs w:val="22"/>
        </w:rPr>
        <w:t>AKCEPTUJĄCY:</w:t>
      </w:r>
    </w:p>
    <w:p w:rsidR="004C154C" w:rsidRPr="00927D70" w:rsidRDefault="004C154C" w:rsidP="00296E5B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:rsidR="00BD5002" w:rsidRPr="00927D70" w:rsidRDefault="00BD5002" w:rsidP="00ED2048">
      <w:pPr>
        <w:contextualSpacing/>
        <w:jc w:val="right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 w:cs="Arial"/>
          <w:bCs/>
          <w:i/>
          <w:sz w:val="22"/>
          <w:szCs w:val="22"/>
        </w:rPr>
        <w:t>………………………………………………………………..</w:t>
      </w:r>
      <w:r w:rsidRPr="00927D70">
        <w:rPr>
          <w:rFonts w:asciiTheme="majorHAnsi" w:hAnsiTheme="majorHAnsi"/>
          <w:i/>
          <w:sz w:val="22"/>
          <w:szCs w:val="22"/>
        </w:rPr>
        <w:br/>
      </w:r>
      <w:r w:rsidRPr="00927D70">
        <w:rPr>
          <w:rFonts w:asciiTheme="majorHAnsi" w:hAnsiTheme="majorHAnsi"/>
          <w:i/>
          <w:sz w:val="22"/>
          <w:szCs w:val="22"/>
        </w:rPr>
        <w:tab/>
      </w:r>
      <w:r w:rsidRPr="00927D70">
        <w:rPr>
          <w:rFonts w:asciiTheme="majorHAnsi" w:hAnsiTheme="majorHAnsi"/>
          <w:i/>
          <w:sz w:val="22"/>
          <w:szCs w:val="22"/>
        </w:rPr>
        <w:tab/>
      </w:r>
      <w:r w:rsidRPr="00927D70">
        <w:rPr>
          <w:rFonts w:asciiTheme="majorHAnsi" w:hAnsiTheme="majorHAnsi"/>
          <w:i/>
          <w:sz w:val="22"/>
          <w:szCs w:val="22"/>
        </w:rPr>
        <w:tab/>
      </w:r>
      <w:r w:rsidRPr="00927D70">
        <w:rPr>
          <w:rFonts w:asciiTheme="majorHAnsi" w:hAnsiTheme="majorHAnsi"/>
          <w:i/>
          <w:sz w:val="22"/>
          <w:szCs w:val="22"/>
        </w:rPr>
        <w:tab/>
      </w:r>
      <w:r w:rsidRPr="00927D70">
        <w:rPr>
          <w:rFonts w:asciiTheme="majorHAnsi" w:hAnsiTheme="majorHAnsi"/>
          <w:i/>
          <w:sz w:val="22"/>
          <w:szCs w:val="22"/>
        </w:rPr>
        <w:tab/>
        <w:t>Kierownik Referatu Nadzoru Inwestycji</w:t>
      </w:r>
    </w:p>
    <w:p w:rsidR="00BD5002" w:rsidRPr="00927D70" w:rsidRDefault="00BD5002" w:rsidP="00ED2048">
      <w:pPr>
        <w:contextualSpacing/>
        <w:jc w:val="right"/>
        <w:rPr>
          <w:rFonts w:asciiTheme="majorHAnsi" w:hAnsiTheme="majorHAnsi"/>
          <w:sz w:val="22"/>
          <w:szCs w:val="22"/>
        </w:rPr>
      </w:pPr>
    </w:p>
    <w:p w:rsidR="00BD5002" w:rsidRPr="00927D70" w:rsidRDefault="00BD5002" w:rsidP="00ED2048">
      <w:pPr>
        <w:contextualSpacing/>
        <w:jc w:val="right"/>
        <w:rPr>
          <w:rFonts w:asciiTheme="majorHAnsi" w:hAnsiTheme="majorHAnsi"/>
          <w:sz w:val="22"/>
          <w:szCs w:val="22"/>
        </w:rPr>
      </w:pPr>
    </w:p>
    <w:p w:rsidR="00ED2048" w:rsidRPr="00927D70" w:rsidRDefault="001A7F84" w:rsidP="001A7F84">
      <w:pPr>
        <w:contextualSpacing/>
        <w:jc w:val="center"/>
        <w:rPr>
          <w:rFonts w:asciiTheme="majorHAnsi" w:hAnsiTheme="majorHAnsi"/>
          <w:i/>
          <w:sz w:val="22"/>
          <w:szCs w:val="22"/>
        </w:rPr>
      </w:pPr>
      <w:r w:rsidRPr="00927D70">
        <w:rPr>
          <w:rFonts w:asciiTheme="majorHAnsi" w:hAnsiTheme="majorHAnsi" w:cs="Arial"/>
          <w:bCs/>
          <w:i/>
          <w:sz w:val="22"/>
          <w:szCs w:val="22"/>
        </w:rPr>
        <w:t xml:space="preserve">                                        </w:t>
      </w:r>
      <w:r w:rsidR="00BD5002" w:rsidRPr="00927D70">
        <w:rPr>
          <w:rFonts w:asciiTheme="majorHAnsi" w:hAnsiTheme="majorHAnsi" w:cs="Arial"/>
          <w:bCs/>
          <w:i/>
          <w:sz w:val="22"/>
          <w:szCs w:val="22"/>
        </w:rPr>
        <w:t>………………………………………………………………..</w:t>
      </w:r>
      <w:r w:rsidR="00BD5002" w:rsidRPr="00927D70">
        <w:rPr>
          <w:rFonts w:asciiTheme="majorHAnsi" w:hAnsiTheme="majorHAnsi"/>
          <w:i/>
          <w:sz w:val="22"/>
          <w:szCs w:val="22"/>
        </w:rPr>
        <w:br/>
      </w:r>
      <w:r w:rsidR="00BD5002" w:rsidRPr="00927D70">
        <w:rPr>
          <w:rFonts w:asciiTheme="majorHAnsi" w:hAnsiTheme="majorHAnsi"/>
          <w:i/>
          <w:sz w:val="22"/>
          <w:szCs w:val="22"/>
        </w:rPr>
        <w:tab/>
      </w:r>
      <w:r w:rsidR="00BD5002" w:rsidRPr="00927D70">
        <w:rPr>
          <w:rFonts w:asciiTheme="majorHAnsi" w:hAnsiTheme="majorHAnsi"/>
          <w:i/>
          <w:sz w:val="22"/>
          <w:szCs w:val="22"/>
        </w:rPr>
        <w:tab/>
      </w:r>
      <w:r w:rsidR="00BD5002" w:rsidRPr="00927D70">
        <w:rPr>
          <w:rFonts w:asciiTheme="majorHAnsi" w:hAnsiTheme="majorHAnsi"/>
          <w:i/>
          <w:sz w:val="22"/>
          <w:szCs w:val="22"/>
        </w:rPr>
        <w:tab/>
      </w:r>
      <w:r w:rsidR="00BD5002" w:rsidRPr="00927D70">
        <w:rPr>
          <w:rFonts w:asciiTheme="majorHAnsi" w:hAnsiTheme="majorHAnsi"/>
          <w:i/>
          <w:sz w:val="22"/>
          <w:szCs w:val="22"/>
        </w:rPr>
        <w:tab/>
      </w:r>
      <w:r w:rsidR="00BD5002" w:rsidRPr="00927D70">
        <w:rPr>
          <w:rFonts w:asciiTheme="majorHAnsi" w:hAnsiTheme="majorHAnsi"/>
          <w:i/>
          <w:sz w:val="22"/>
          <w:szCs w:val="22"/>
        </w:rPr>
        <w:tab/>
        <w:t>Inspektor nadzoru inwestorskiego branży …………………………</w:t>
      </w:r>
      <w:r w:rsidR="00720EDD" w:rsidRPr="00927D70">
        <w:rPr>
          <w:rFonts w:asciiTheme="majorHAnsi" w:hAnsiTheme="majorHAnsi"/>
          <w:i/>
          <w:sz w:val="22"/>
          <w:szCs w:val="22"/>
        </w:rPr>
        <w:t>…………</w:t>
      </w:r>
    </w:p>
    <w:p w:rsidR="00ED2048" w:rsidRPr="00927D70" w:rsidRDefault="00ED2048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:rsidR="004C154C" w:rsidRPr="00927D70" w:rsidRDefault="004C154C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:rsidR="009C3768" w:rsidRPr="00927D70" w:rsidRDefault="009C3768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:rsidR="009C3768" w:rsidRPr="00927D70" w:rsidRDefault="009C3768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:rsidR="00AF2C93" w:rsidRPr="00927D70" w:rsidRDefault="00BD5002" w:rsidP="00296E5B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Białystok, dnia ……………………………… 2017 r.</w:t>
      </w:r>
    </w:p>
    <w:p w:rsidR="00CC6C8E" w:rsidRPr="00927D70" w:rsidRDefault="00CC6C8E">
      <w:pPr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683"/>
        <w:gridCol w:w="3200"/>
        <w:gridCol w:w="916"/>
        <w:gridCol w:w="494"/>
        <w:gridCol w:w="950"/>
        <w:gridCol w:w="933"/>
      </w:tblGrid>
      <w:tr w:rsidR="00927D70" w:rsidRPr="00927D70" w:rsidTr="00C53F7E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bookmarkStart w:id="1" w:name="RANGE!A1:F186"/>
            <w:r w:rsidRPr="00927D70">
              <w:rPr>
                <w:rFonts w:asciiTheme="majorHAnsi" w:hAnsiTheme="majorHAnsi"/>
                <w:sz w:val="22"/>
                <w:szCs w:val="22"/>
              </w:rPr>
              <w:lastRenderedPageBreak/>
              <w:t>Załącznik nr 5 do umowy</w:t>
            </w:r>
            <w:bookmarkEnd w:id="1"/>
            <w:r w:rsidRPr="00927D70">
              <w:rPr>
                <w:rFonts w:asciiTheme="majorHAnsi" w:hAnsiTheme="majorHAnsi"/>
                <w:sz w:val="22"/>
                <w:szCs w:val="22"/>
              </w:rPr>
              <w:t xml:space="preserve"> do umowy nr </w:t>
            </w:r>
            <w:proofErr w:type="gramStart"/>
            <w:r w:rsidRPr="00927D70">
              <w:rPr>
                <w:rFonts w:asciiTheme="majorHAnsi" w:hAnsiTheme="majorHAnsi"/>
                <w:sz w:val="22"/>
                <w:szCs w:val="22"/>
              </w:rPr>
              <w:t>DIN-III.272. … .2017</w:t>
            </w:r>
            <w:proofErr w:type="gramEnd"/>
          </w:p>
        </w:tc>
      </w:tr>
      <w:tr w:rsidR="00927D70" w:rsidRPr="00927D70" w:rsidTr="00C53F7E">
        <w:trPr>
          <w:trHeight w:val="3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3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Legenda: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3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 - Geodeta opisuje na mapie lub w załączniku do mapy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3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 xml:space="preserve">W - uzupełnia wykonawca 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66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Budowa boiska </w:t>
            </w:r>
          </w:p>
        </w:tc>
      </w:tr>
      <w:tr w:rsidR="00927D70" w:rsidRPr="00927D70" w:rsidTr="00C53F7E">
        <w:trPr>
          <w:trHeight w:val="623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Rodzaj robót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Opis (parametry techniczne - rodzaj, wymiary, średnica, itp.)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Jed</w:t>
            </w:r>
            <w:proofErr w:type="spellEnd"/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Wartość (netto)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Uwagi </w:t>
            </w:r>
          </w:p>
        </w:tc>
      </w:tr>
      <w:tr w:rsidR="00927D70" w:rsidRPr="00927D70" w:rsidTr="00C53F7E">
        <w:trPr>
          <w:trHeight w:val="30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Roboty rozbiórkowe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4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Nawierzchnie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roboty ziemne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9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destrukt betonowy gr. 15 cm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9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 xml:space="preserve">warstwa </w:t>
            </w:r>
            <w:proofErr w:type="gramStart"/>
            <w:r w:rsidRPr="00927D70">
              <w:rPr>
                <w:rFonts w:asciiTheme="majorHAnsi" w:hAnsiTheme="majorHAnsi"/>
                <w:sz w:val="22"/>
                <w:szCs w:val="22"/>
              </w:rPr>
              <w:t>wyr</w:t>
            </w:r>
            <w:proofErr w:type="gramEnd"/>
            <w:r w:rsidRPr="00927D70">
              <w:rPr>
                <w:rFonts w:asciiTheme="majorHAnsi" w:hAnsiTheme="majorHAnsi"/>
                <w:sz w:val="22"/>
                <w:szCs w:val="22"/>
              </w:rPr>
              <w:t>. gr. 5 cm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589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927D70">
              <w:rPr>
                <w:rFonts w:asciiTheme="majorHAnsi" w:hAnsiTheme="majorHAnsi"/>
                <w:sz w:val="22"/>
                <w:szCs w:val="22"/>
              </w:rPr>
              <w:t>podbudowa  gr</w:t>
            </w:r>
            <w:proofErr w:type="gramEnd"/>
            <w:r w:rsidRPr="00927D70">
              <w:rPr>
                <w:rFonts w:asciiTheme="majorHAnsi" w:hAnsiTheme="majorHAnsi"/>
                <w:sz w:val="22"/>
                <w:szCs w:val="22"/>
              </w:rPr>
              <w:t>. 10 cm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589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Nawierzchnia boiska poliuretanowa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383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Opaska utwardzona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383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Inne powierzchnie utwardzone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4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Wyposażenie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Do piłki ręcznej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Do koszykówki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Do siatkówki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Do tenisa ziemnego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Do badmintona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 xml:space="preserve">Inne </w:t>
            </w: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urzadzenia</w:t>
            </w:r>
            <w:proofErr w:type="spellEnd"/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4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Ogrodzenie boiska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demontaż istniejącego ogrodzenia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Ogrodzenie o wys.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Brama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Furtka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Inne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4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Piłkochwyty</w:t>
            </w:r>
            <w:proofErr w:type="spellEnd"/>
          </w:p>
        </w:tc>
      </w:tr>
      <w:tr w:rsidR="00927D70" w:rsidRPr="00927D70" w:rsidTr="00C53F7E">
        <w:trPr>
          <w:trHeight w:val="36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demontaż istniejących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Piłkochwyty</w:t>
            </w:r>
            <w:proofErr w:type="spellEnd"/>
            <w:r w:rsidRPr="00927D70">
              <w:rPr>
                <w:rFonts w:asciiTheme="majorHAnsi" w:hAnsiTheme="majorHAnsi"/>
                <w:sz w:val="22"/>
                <w:szCs w:val="22"/>
              </w:rPr>
              <w:t xml:space="preserve"> o wys.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Inne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4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Odwodnienie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Odwodnienie liniowe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Drenaż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Kanał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Studnia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Studnia chłonna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Skrzynki rozsączające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Inne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54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Dodatkowe prace towarzyszące</w:t>
            </w:r>
          </w:p>
        </w:tc>
      </w:tr>
      <w:tr w:rsidR="00927D70" w:rsidRPr="00927D70" w:rsidTr="00C53F7E">
        <w:trPr>
          <w:trHeight w:val="769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Rodzaj robót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Opis (parametry techniczne - rodzaj, wymiary, średnica, itp.)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Jed</w:t>
            </w:r>
            <w:proofErr w:type="spellEnd"/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Wartość (netto)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Uwagi 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Roboty rozbiórkowe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Słupy oświetleniowe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Kable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Oprawy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Inne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58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Monitoring</w:t>
            </w:r>
          </w:p>
        </w:tc>
      </w:tr>
      <w:tr w:rsidR="00927D70" w:rsidRPr="00927D70" w:rsidTr="00C53F7E">
        <w:trPr>
          <w:trHeight w:val="73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Rodzaj robót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Opis (parametry techniczne - rodzaj, wymiary, średnica, itp.)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Jed</w:t>
            </w:r>
            <w:proofErr w:type="spellEnd"/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Wartość (netto)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Uwagi 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Roboty przygotowawcze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Kamery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Kable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Kanał teletechniczny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 xml:space="preserve">Studnie </w:t>
            </w: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teleechniczne</w:t>
            </w:r>
            <w:proofErr w:type="spellEnd"/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Rejestrator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Szafa rakowa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UPS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342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 xml:space="preserve">panel zasilania, 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342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panel wentylacyjny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342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SWITCH …-portowy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342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monitor 27 cali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342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inne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342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570"/>
        </w:trPr>
        <w:tc>
          <w:tcPr>
            <w:tcW w:w="4516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Budowa bieżni (lub bieżni ze skocznią)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69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Rodzaj robót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Opis (parametry techniczne - rodzaj, wymiary, średnica, itp.)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Jed</w:t>
            </w:r>
            <w:proofErr w:type="spellEnd"/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Wartość (netto)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Uwagi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760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Nawierzchnie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warstwa filtracyjna gr. 10 cm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698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podbudowa beton C20/25 gr. 10 cm zbrojony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Nawierzchnia bieżni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Inne powierzchnie utwardzone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Piaskownica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4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Wyposażenie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Demontaż istniejących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Deska do skoku w dal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Inne urządzenia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III</w:t>
            </w:r>
          </w:p>
        </w:tc>
        <w:tc>
          <w:tcPr>
            <w:tcW w:w="4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Odwodnienie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Odwodnienie liniowe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Drenaż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Kanał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Studnia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Studnia chłonna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Skrzynki rozsączające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Inne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645"/>
        </w:trPr>
        <w:tc>
          <w:tcPr>
            <w:tcW w:w="45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Budowa skoczni do skoku w dal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57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Rodzaj robót</w:t>
            </w:r>
          </w:p>
        </w:tc>
        <w:tc>
          <w:tcPr>
            <w:tcW w:w="16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Opis (parametry techniczne - rodzaj, wymiary, średnica, itp.)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Jed</w:t>
            </w:r>
            <w:proofErr w:type="spellEnd"/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Wartość (netto)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Uwagi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760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Nawierzchnie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warstwa filtracyjna gr.10 cm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66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podbudowa beton C20/25 gr. 10 cm zbrojony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Nawierzchnia rozbiegu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Piaskownica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Inne nawierzchnie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4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Wyposażenie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Deska do skoku w dal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Inne urządzenia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4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Odwodnienie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Odwodnienie liniowe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Drenaż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Kanał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Studnia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Studnia chłonna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Skrzynki rozsączające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Inne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6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Budowa placu zabaw</w:t>
            </w:r>
          </w:p>
        </w:tc>
      </w:tr>
      <w:tr w:rsidR="00927D70" w:rsidRPr="00927D70" w:rsidTr="00C53F7E">
        <w:trPr>
          <w:trHeight w:val="795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Rodzaj robót</w:t>
            </w:r>
          </w:p>
        </w:tc>
        <w:tc>
          <w:tcPr>
            <w:tcW w:w="16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Opis (parametry techniczne - rodzaj, wymiary, średnica, itp.)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Jed</w:t>
            </w:r>
            <w:proofErr w:type="spellEnd"/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Wartość (netto)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Uwagi</w:t>
            </w:r>
          </w:p>
        </w:tc>
      </w:tr>
      <w:tr w:rsidR="00927D70" w:rsidRPr="00927D70" w:rsidTr="00C53F7E">
        <w:trPr>
          <w:trHeight w:val="30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760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Nawierzchnie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Rozbiórki i demontaże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Nawierzchnia piaskowa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Nawierzchnia żwirowa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Nawierzchia</w:t>
            </w:r>
            <w:proofErr w:type="spellEnd"/>
            <w:r w:rsidRPr="00927D70">
              <w:rPr>
                <w:rFonts w:asciiTheme="majorHAnsi" w:hAnsiTheme="majorHAnsi"/>
                <w:sz w:val="22"/>
                <w:szCs w:val="22"/>
              </w:rPr>
              <w:t xml:space="preserve"> poliuretanowa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Inne nawierzchnie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30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4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Wyposażenie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Zabawka nazwa lub nr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Zabawka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Zabawka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Zabawka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Zabawka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Zabawka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Zabawka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Zabawka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Zabawka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Zabawka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30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4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Ogrodzenie placu zabaw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Ogrodzenie o wys.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Brama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Furtka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Inne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4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Odwodnienie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Odwodnienie liniowe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Drenaż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Kanał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Studnia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Studnia chłonna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Skrzynki rozsączające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Inne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570"/>
        </w:trPr>
        <w:tc>
          <w:tcPr>
            <w:tcW w:w="45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Budowa siłowni zewnętrznej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75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Rodzaj robót</w:t>
            </w:r>
          </w:p>
        </w:tc>
        <w:tc>
          <w:tcPr>
            <w:tcW w:w="16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Opis (parametry techniczne - rodzaj, wymiary, średnica, itp.)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Jed</w:t>
            </w:r>
            <w:proofErr w:type="spellEnd"/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Wartość (netto)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Uwagi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760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Nawierzchnie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rozbiórki i demontaże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Nawierzchnia żwirowa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Nawierzchia</w:t>
            </w:r>
            <w:proofErr w:type="spellEnd"/>
            <w:r w:rsidRPr="00927D70">
              <w:rPr>
                <w:rFonts w:asciiTheme="majorHAnsi" w:hAnsiTheme="majorHAnsi"/>
                <w:sz w:val="22"/>
                <w:szCs w:val="22"/>
              </w:rPr>
              <w:t xml:space="preserve"> poliuretanowa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Inne nawierzchnie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4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Wyposażenie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Urządzenie nr 1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Urządzenie nr 2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Urządzenie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Urządzenie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Urządzenie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Urządzenie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Urządzenie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Urządzenie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Urządzenie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Urządzenie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4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Odwodnienie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Odwodnienie liniowe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Drenaż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Kanał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Studnia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Studnia chłonna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Skrzynki rozsączające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Inne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540"/>
        </w:trPr>
        <w:tc>
          <w:tcPr>
            <w:tcW w:w="45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Infrastruktura towarzysząca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927D70" w:rsidRPr="00927D70" w:rsidTr="00C53F7E">
        <w:trPr>
          <w:trHeight w:val="63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Rodzaj robót</w:t>
            </w:r>
          </w:p>
        </w:tc>
        <w:tc>
          <w:tcPr>
            <w:tcW w:w="16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Opis (parametry techniczne - rodzaj, wymiary, średnica, itp.)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Jed</w:t>
            </w:r>
            <w:proofErr w:type="spellEnd"/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Wartość (netto)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Uwagi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760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Nawierzchnie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Nawierzchnia utwardzona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Nawierzchnia utwardzona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Nawierzchnia utwardzona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Zieleńce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m2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67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Nasadzenia (rodzaj, wielkość obwodu)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 xml:space="preserve">Inne 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4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bCs/>
                <w:sz w:val="22"/>
                <w:szCs w:val="22"/>
              </w:rPr>
              <w:t>Mała architektura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Ławki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Kosze na śmieci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Stół do gier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Stojak rowerowy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Tablice informacyjne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Toaleta przenośna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Inne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</w:tr>
      <w:tr w:rsidR="00927D70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Inne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</w:tr>
      <w:tr w:rsidR="008A44CD" w:rsidRPr="00927D70" w:rsidTr="00C53F7E">
        <w:trPr>
          <w:trHeight w:val="28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Inne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7D70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CD" w:rsidRPr="00927D70" w:rsidRDefault="008A44CD" w:rsidP="00C53F7E">
            <w:pPr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4CD" w:rsidRPr="00927D70" w:rsidRDefault="008A44CD" w:rsidP="00C53F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7D7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</w:tr>
    </w:tbl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8A44CD" w:rsidRPr="00927D70" w:rsidRDefault="008A44CD" w:rsidP="00ED2048">
      <w:pPr>
        <w:jc w:val="right"/>
        <w:rPr>
          <w:rFonts w:asciiTheme="majorHAnsi" w:hAnsiTheme="majorHAnsi"/>
          <w:sz w:val="22"/>
          <w:szCs w:val="22"/>
        </w:rPr>
      </w:pPr>
    </w:p>
    <w:p w:rsidR="00762269" w:rsidRPr="00927D70" w:rsidRDefault="00E97DF0" w:rsidP="00ED2048">
      <w:pPr>
        <w:jc w:val="right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lastRenderedPageBreak/>
        <w:t>Załącznik nr 6</w:t>
      </w:r>
      <w:r w:rsidR="00762269" w:rsidRPr="00927D70">
        <w:rPr>
          <w:rFonts w:asciiTheme="majorHAnsi" w:hAnsiTheme="majorHAnsi"/>
          <w:sz w:val="22"/>
          <w:szCs w:val="22"/>
        </w:rPr>
        <w:t xml:space="preserve"> do umowy nr </w:t>
      </w:r>
      <w:proofErr w:type="gramStart"/>
      <w:r w:rsidR="00762269" w:rsidRPr="00927D70">
        <w:rPr>
          <w:rFonts w:asciiTheme="majorHAnsi" w:hAnsiTheme="majorHAnsi"/>
          <w:sz w:val="22"/>
          <w:szCs w:val="22"/>
        </w:rPr>
        <w:t>DIN-II</w:t>
      </w:r>
      <w:r w:rsidR="00ED2048" w:rsidRPr="00927D70">
        <w:rPr>
          <w:rFonts w:asciiTheme="majorHAnsi" w:hAnsiTheme="majorHAnsi"/>
          <w:sz w:val="22"/>
          <w:szCs w:val="22"/>
        </w:rPr>
        <w:t>I</w:t>
      </w:r>
      <w:r w:rsidR="00762269" w:rsidRPr="00927D70">
        <w:rPr>
          <w:rFonts w:asciiTheme="majorHAnsi" w:hAnsiTheme="majorHAnsi"/>
          <w:sz w:val="22"/>
          <w:szCs w:val="22"/>
        </w:rPr>
        <w:t>.272. … .2017</w:t>
      </w:r>
      <w:proofErr w:type="gramEnd"/>
    </w:p>
    <w:p w:rsidR="00762269" w:rsidRPr="00927D70" w:rsidRDefault="00762269" w:rsidP="00296E5B">
      <w:pPr>
        <w:jc w:val="both"/>
        <w:rPr>
          <w:rFonts w:asciiTheme="majorHAnsi" w:hAnsiTheme="majorHAnsi"/>
          <w:sz w:val="22"/>
          <w:szCs w:val="22"/>
        </w:rPr>
      </w:pPr>
    </w:p>
    <w:p w:rsidR="00762269" w:rsidRPr="00927D70" w:rsidRDefault="00762269" w:rsidP="00296E5B">
      <w:pPr>
        <w:jc w:val="both"/>
        <w:rPr>
          <w:rFonts w:asciiTheme="majorHAnsi" w:hAnsiTheme="majorHAnsi"/>
          <w:sz w:val="22"/>
          <w:szCs w:val="22"/>
        </w:rPr>
      </w:pPr>
    </w:p>
    <w:p w:rsidR="00762269" w:rsidRPr="00927D70" w:rsidRDefault="00762269" w:rsidP="00ED2048">
      <w:pPr>
        <w:ind w:left="4254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927D70">
        <w:rPr>
          <w:rFonts w:asciiTheme="majorHAnsi" w:hAnsiTheme="majorHAnsi"/>
          <w:sz w:val="22"/>
          <w:szCs w:val="22"/>
        </w:rPr>
        <w:t xml:space="preserve">...................................... , dnia .............................. </w:t>
      </w:r>
      <w:proofErr w:type="gramEnd"/>
      <w:r w:rsidRPr="00927D70">
        <w:rPr>
          <w:rFonts w:asciiTheme="majorHAnsi" w:hAnsiTheme="majorHAnsi"/>
          <w:sz w:val="22"/>
          <w:szCs w:val="22"/>
        </w:rPr>
        <w:t>r.</w:t>
      </w:r>
    </w:p>
    <w:p w:rsidR="0028296D" w:rsidRPr="00927D70" w:rsidRDefault="0028296D" w:rsidP="00296E5B">
      <w:pPr>
        <w:jc w:val="both"/>
        <w:rPr>
          <w:rFonts w:asciiTheme="majorHAnsi" w:hAnsiTheme="majorHAnsi"/>
          <w:sz w:val="22"/>
          <w:szCs w:val="22"/>
        </w:rPr>
      </w:pPr>
    </w:p>
    <w:p w:rsidR="004C154C" w:rsidRPr="00927D70" w:rsidRDefault="004C154C" w:rsidP="00296E5B">
      <w:pPr>
        <w:jc w:val="both"/>
        <w:rPr>
          <w:rFonts w:asciiTheme="majorHAnsi" w:hAnsiTheme="majorHAnsi"/>
          <w:i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……………………………………</w:t>
      </w:r>
      <w:r w:rsidRPr="00927D70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i/>
          <w:sz w:val="22"/>
          <w:szCs w:val="22"/>
        </w:rPr>
        <w:t>(nazwa podwykonawcy)</w:t>
      </w:r>
    </w:p>
    <w:p w:rsidR="00762269" w:rsidRPr="00927D70" w:rsidRDefault="00762269" w:rsidP="00296E5B">
      <w:pPr>
        <w:jc w:val="both"/>
        <w:rPr>
          <w:rFonts w:asciiTheme="majorHAnsi" w:hAnsiTheme="majorHAnsi"/>
          <w:sz w:val="22"/>
          <w:szCs w:val="22"/>
        </w:rPr>
      </w:pPr>
    </w:p>
    <w:p w:rsidR="004C154C" w:rsidRPr="00927D70" w:rsidRDefault="004C154C" w:rsidP="00296E5B">
      <w:pPr>
        <w:jc w:val="both"/>
        <w:rPr>
          <w:rFonts w:asciiTheme="majorHAnsi" w:hAnsiTheme="majorHAnsi"/>
          <w:sz w:val="22"/>
          <w:szCs w:val="22"/>
        </w:rPr>
      </w:pPr>
    </w:p>
    <w:p w:rsidR="0028296D" w:rsidRPr="00927D70" w:rsidRDefault="0028296D" w:rsidP="00296E5B">
      <w:pPr>
        <w:jc w:val="both"/>
        <w:rPr>
          <w:rFonts w:asciiTheme="majorHAnsi" w:hAnsiTheme="majorHAnsi"/>
          <w:sz w:val="22"/>
          <w:szCs w:val="22"/>
        </w:rPr>
      </w:pPr>
    </w:p>
    <w:p w:rsidR="00762269" w:rsidRPr="00927D70" w:rsidRDefault="00762269" w:rsidP="00E97DF0">
      <w:pPr>
        <w:jc w:val="center"/>
        <w:rPr>
          <w:rFonts w:asciiTheme="majorHAnsi" w:hAnsiTheme="majorHAnsi"/>
        </w:rPr>
      </w:pPr>
      <w:r w:rsidRPr="00927D70">
        <w:rPr>
          <w:rFonts w:asciiTheme="majorHAnsi" w:hAnsiTheme="majorHAnsi"/>
        </w:rPr>
        <w:t>PRZEJŚCIOWE OŚWIADCZENIE PODWYKONAWCY</w:t>
      </w:r>
    </w:p>
    <w:p w:rsidR="00762269" w:rsidRPr="00927D70" w:rsidRDefault="00762269" w:rsidP="00296E5B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26768" w:type="dxa"/>
        <w:tblLook w:val="01E0" w:firstRow="1" w:lastRow="1" w:firstColumn="1" w:lastColumn="1" w:noHBand="0" w:noVBand="0"/>
      </w:tblPr>
      <w:tblGrid>
        <w:gridCol w:w="1000"/>
        <w:gridCol w:w="8648"/>
        <w:gridCol w:w="8560"/>
        <w:gridCol w:w="8560"/>
      </w:tblGrid>
      <w:tr w:rsidR="00762269" w:rsidRPr="00927D70" w:rsidTr="004C154C">
        <w:tc>
          <w:tcPr>
            <w:tcW w:w="1000" w:type="dxa"/>
          </w:tcPr>
          <w:p w:rsidR="00762269" w:rsidRPr="00927D70" w:rsidRDefault="00762269" w:rsidP="00296E5B">
            <w:pPr>
              <w:jc w:val="both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i/>
                <w:iCs/>
                <w:sz w:val="22"/>
                <w:szCs w:val="22"/>
              </w:rPr>
              <w:t>Dotyczy:</w:t>
            </w:r>
          </w:p>
        </w:tc>
        <w:tc>
          <w:tcPr>
            <w:tcW w:w="8648" w:type="dxa"/>
          </w:tcPr>
          <w:p w:rsidR="00ED2048" w:rsidRPr="00927D70" w:rsidRDefault="00762269" w:rsidP="00296E5B">
            <w:pPr>
              <w:jc w:val="both"/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 xml:space="preserve">umowy nr </w:t>
            </w:r>
            <w:proofErr w:type="gramStart"/>
            <w:r w:rsidRPr="00927D70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DIN-I</w:t>
            </w:r>
            <w:r w:rsidR="0028296D" w:rsidRPr="00927D70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I</w:t>
            </w:r>
            <w:r w:rsidRPr="00927D70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I.272</w:t>
            </w:r>
            <w:r w:rsidR="004C154C" w:rsidRPr="00927D70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 xml:space="preserve"> . … .</w:t>
            </w:r>
            <w:r w:rsidRPr="00927D70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 xml:space="preserve">2017 </w:t>
            </w:r>
            <w:proofErr w:type="gramEnd"/>
            <w:r w:rsidRPr="00927D70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na wykonanie ro</w:t>
            </w:r>
            <w:r w:rsidR="00ED2048" w:rsidRPr="00927D70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bót budowlanych polegających na</w:t>
            </w:r>
            <w:r w:rsidR="0028296D" w:rsidRPr="00927D70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:</w:t>
            </w:r>
          </w:p>
          <w:p w:rsidR="00762269" w:rsidRPr="00927D70" w:rsidRDefault="00762269" w:rsidP="00296E5B">
            <w:pPr>
              <w:jc w:val="both"/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62269" w:rsidRPr="00927D70" w:rsidRDefault="00762269" w:rsidP="00296E5B">
            <w:pPr>
              <w:jc w:val="both"/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560" w:type="dxa"/>
          </w:tcPr>
          <w:p w:rsidR="00762269" w:rsidRPr="00927D70" w:rsidRDefault="00762269" w:rsidP="00296E5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60" w:type="dxa"/>
          </w:tcPr>
          <w:p w:rsidR="00762269" w:rsidRPr="00927D70" w:rsidRDefault="00762269" w:rsidP="00296E5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62269" w:rsidRPr="00927D70" w:rsidRDefault="00762269" w:rsidP="00296E5B">
      <w:pPr>
        <w:tabs>
          <w:tab w:val="left" w:pos="709"/>
          <w:tab w:val="left" w:pos="1134"/>
          <w:tab w:val="left" w:pos="3690"/>
        </w:tabs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62269" w:rsidRPr="00927D70" w:rsidRDefault="00762269" w:rsidP="00296E5B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62269" w:rsidRPr="00927D70" w:rsidRDefault="00762269" w:rsidP="0028296D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Będąc należycie upoważnionym i reprezentując Podwykonawcę, tj. ……………….……….</w:t>
      </w:r>
      <w:r w:rsidRPr="00927D70">
        <w:rPr>
          <w:rFonts w:asciiTheme="majorHAnsi" w:hAnsiTheme="majorHAnsi"/>
          <w:sz w:val="22"/>
          <w:szCs w:val="22"/>
        </w:rPr>
        <w:br/>
        <w:t xml:space="preserve">z siedzibą </w:t>
      </w:r>
      <w:proofErr w:type="gramStart"/>
      <w:r w:rsidRPr="00927D70">
        <w:rPr>
          <w:rFonts w:asciiTheme="majorHAnsi" w:hAnsiTheme="majorHAnsi"/>
          <w:sz w:val="22"/>
          <w:szCs w:val="22"/>
        </w:rPr>
        <w:t xml:space="preserve">w ……………..… , </w:t>
      </w:r>
      <w:proofErr w:type="gramEnd"/>
      <w:r w:rsidRPr="00927D70">
        <w:rPr>
          <w:rFonts w:asciiTheme="majorHAnsi" w:hAnsiTheme="majorHAnsi"/>
          <w:sz w:val="22"/>
          <w:szCs w:val="22"/>
        </w:rPr>
        <w:t>oświadczam, iż wymagalne wynagrodzenie należne Podwykona</w:t>
      </w:r>
      <w:r w:rsidR="00CC6C8E" w:rsidRPr="00927D70">
        <w:rPr>
          <w:rFonts w:asciiTheme="majorHAnsi" w:hAnsiTheme="majorHAnsi"/>
          <w:sz w:val="22"/>
          <w:szCs w:val="22"/>
        </w:rPr>
        <w:t>wcy</w:t>
      </w:r>
      <w:r w:rsidR="00CC6C8E" w:rsidRPr="00927D70">
        <w:rPr>
          <w:rFonts w:asciiTheme="majorHAnsi" w:hAnsiTheme="majorHAnsi"/>
          <w:sz w:val="22"/>
          <w:szCs w:val="22"/>
        </w:rPr>
        <w:br/>
        <w:t xml:space="preserve">z tytułu robót, wykonanych </w:t>
      </w:r>
      <w:r w:rsidRPr="00927D70">
        <w:rPr>
          <w:rFonts w:asciiTheme="majorHAnsi" w:hAnsiTheme="majorHAnsi"/>
          <w:sz w:val="22"/>
          <w:szCs w:val="22"/>
        </w:rPr>
        <w:t xml:space="preserve">i odebranych przez …………..………. </w:t>
      </w:r>
      <w:r w:rsidRPr="00927D70">
        <w:rPr>
          <w:rFonts w:asciiTheme="majorHAnsi" w:hAnsiTheme="majorHAnsi"/>
          <w:bCs/>
          <w:sz w:val="22"/>
          <w:szCs w:val="22"/>
        </w:rPr>
        <w:t>(</w:t>
      </w:r>
      <w:r w:rsidRPr="00927D70">
        <w:rPr>
          <w:rFonts w:asciiTheme="majorHAnsi" w:hAnsiTheme="majorHAnsi"/>
          <w:sz w:val="22"/>
          <w:szCs w:val="22"/>
        </w:rPr>
        <w:t>dalej: Wykonawca)</w:t>
      </w:r>
      <w:r w:rsidRPr="00927D70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w ramach umowy</w:t>
      </w:r>
      <w:r w:rsidRPr="00927D70">
        <w:rPr>
          <w:rFonts w:asciiTheme="majorHAnsi" w:hAnsiTheme="majorHAnsi"/>
          <w:sz w:val="22"/>
          <w:szCs w:val="22"/>
        </w:rPr>
        <w:br/>
        <w:t>nr ……………………..……. z dnia …………………………, (dalej: Umowa), zawartych w fakturze nr …………….…..</w:t>
      </w:r>
      <w:r w:rsidRPr="00927D70">
        <w:rPr>
          <w:rFonts w:asciiTheme="majorHAnsi" w:hAnsiTheme="majorHAnsi"/>
          <w:sz w:val="22"/>
          <w:szCs w:val="22"/>
        </w:rPr>
        <w:br/>
        <w:t>z dnia …………………. o wartości ………………….. wystawionej za okres od dnia ………………. do dnia …………..……. zostało uregulowane przez Wykonawcę</w:t>
      </w:r>
      <w:r w:rsidRPr="00927D70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w całości, zgodnie z postanowieniami Umowy i wyczerpuje wszelkie roszczenia Podwykonawcy z tytułu wymagalnych płatności.</w:t>
      </w:r>
    </w:p>
    <w:p w:rsidR="00762269" w:rsidRPr="00927D70" w:rsidRDefault="00762269" w:rsidP="00296E5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762269" w:rsidRPr="00927D70" w:rsidRDefault="00762269" w:rsidP="0028296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Oświadczam, iż:</w:t>
      </w:r>
    </w:p>
    <w:p w:rsidR="00762269" w:rsidRPr="00927D70" w:rsidRDefault="00762269" w:rsidP="00AF20B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Podwykonawca nie składa </w:t>
      </w:r>
      <w:proofErr w:type="gramStart"/>
      <w:r w:rsidRPr="00927D70">
        <w:rPr>
          <w:rFonts w:asciiTheme="majorHAnsi" w:hAnsiTheme="majorHAnsi"/>
          <w:sz w:val="22"/>
          <w:szCs w:val="22"/>
        </w:rPr>
        <w:t>zastrzeżeń co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do wysokości, terminu, sposobu i zakresu rozliczeń dokonanych pomiędzy Wykonawcą, a Podwykonawcą w ramach zapłaty wymagalnych należności wykonania Umowy.</w:t>
      </w:r>
    </w:p>
    <w:p w:rsidR="00762269" w:rsidRPr="00927D70" w:rsidRDefault="00762269" w:rsidP="00AF20B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 xml:space="preserve">Na dzień złożenia niniejszego oświadczenia Wykonawca nie zalega względem </w:t>
      </w:r>
      <w:r w:rsidR="00E97DF0" w:rsidRPr="00927D70">
        <w:rPr>
          <w:rFonts w:asciiTheme="majorHAnsi" w:hAnsiTheme="majorHAnsi"/>
          <w:sz w:val="22"/>
          <w:szCs w:val="22"/>
        </w:rPr>
        <w:t>Podwykonawcy</w:t>
      </w:r>
      <w:r w:rsidR="00E97DF0" w:rsidRPr="00927D70">
        <w:rPr>
          <w:rFonts w:asciiTheme="majorHAnsi" w:hAnsiTheme="majorHAnsi"/>
          <w:sz w:val="22"/>
          <w:szCs w:val="22"/>
        </w:rPr>
        <w:br/>
        <w:t>z zapłatą wymagalnego</w:t>
      </w:r>
      <w:r w:rsidRPr="00927D70">
        <w:rPr>
          <w:rFonts w:asciiTheme="majorHAnsi" w:hAnsiTheme="majorHAnsi"/>
          <w:sz w:val="22"/>
          <w:szCs w:val="22"/>
        </w:rPr>
        <w:t xml:space="preserve"> wynagrodzenia z tytułu realizacji Umowy, ani nie przypadają terminy wymagalności jakichkolwiek zobowiązań Wykonawcy wobec Podwykonawcy z tytułu realizacji Umowy.</w:t>
      </w:r>
    </w:p>
    <w:p w:rsidR="00762269" w:rsidRPr="00927D70" w:rsidRDefault="00762269" w:rsidP="0028296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762269" w:rsidRPr="00927D70" w:rsidRDefault="00762269" w:rsidP="0028296D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 załączeniu przekazuję podpisaną za zgodność z oryginałem kopię dowodu zapłaty wynagrodzenia przysługującego Podwykonawcy tytułem wystawionej faktury nr ………………………………………</w:t>
      </w:r>
    </w:p>
    <w:p w:rsidR="00762269" w:rsidRPr="00927D70" w:rsidRDefault="00762269" w:rsidP="00296E5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4C154C" w:rsidRPr="00927D70" w:rsidRDefault="004C154C" w:rsidP="00296E5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762269" w:rsidRPr="00927D70" w:rsidRDefault="00762269" w:rsidP="0028296D">
      <w:pPr>
        <w:jc w:val="right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………………..…………………..………</w:t>
      </w:r>
      <w:r w:rsidR="004C154C" w:rsidRPr="00927D70">
        <w:rPr>
          <w:rFonts w:asciiTheme="majorHAnsi" w:hAnsiTheme="majorHAnsi"/>
          <w:sz w:val="22"/>
          <w:szCs w:val="22"/>
        </w:rPr>
        <w:t>…..</w:t>
      </w:r>
    </w:p>
    <w:p w:rsidR="00762269" w:rsidRPr="00927D70" w:rsidRDefault="00762269" w:rsidP="0028296D">
      <w:pPr>
        <w:jc w:val="right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(podpis i pieczęć Podwykonawcy)</w:t>
      </w:r>
    </w:p>
    <w:p w:rsidR="0028296D" w:rsidRPr="00927D70" w:rsidRDefault="0028296D" w:rsidP="00296E5B">
      <w:pPr>
        <w:jc w:val="both"/>
        <w:rPr>
          <w:rFonts w:asciiTheme="majorHAnsi" w:hAnsiTheme="majorHAnsi"/>
          <w:sz w:val="22"/>
          <w:szCs w:val="22"/>
        </w:rPr>
      </w:pPr>
    </w:p>
    <w:p w:rsidR="0028296D" w:rsidRPr="00927D70" w:rsidRDefault="0028296D" w:rsidP="00296E5B">
      <w:pPr>
        <w:jc w:val="both"/>
        <w:rPr>
          <w:rFonts w:asciiTheme="majorHAnsi" w:hAnsiTheme="majorHAnsi"/>
          <w:sz w:val="22"/>
          <w:szCs w:val="22"/>
        </w:rPr>
      </w:pPr>
    </w:p>
    <w:p w:rsidR="0028296D" w:rsidRPr="00927D70" w:rsidRDefault="0028296D" w:rsidP="00296E5B">
      <w:pPr>
        <w:jc w:val="both"/>
        <w:rPr>
          <w:rFonts w:asciiTheme="majorHAnsi" w:hAnsiTheme="majorHAnsi"/>
          <w:sz w:val="22"/>
          <w:szCs w:val="22"/>
        </w:rPr>
      </w:pPr>
    </w:p>
    <w:p w:rsidR="0028296D" w:rsidRPr="00927D70" w:rsidRDefault="0028296D" w:rsidP="00296E5B">
      <w:pPr>
        <w:jc w:val="both"/>
        <w:rPr>
          <w:rFonts w:asciiTheme="majorHAnsi" w:hAnsiTheme="majorHAnsi"/>
          <w:sz w:val="22"/>
          <w:szCs w:val="22"/>
        </w:rPr>
      </w:pPr>
    </w:p>
    <w:p w:rsidR="0028296D" w:rsidRPr="00927D70" w:rsidRDefault="0028296D" w:rsidP="00296E5B">
      <w:pPr>
        <w:jc w:val="both"/>
        <w:rPr>
          <w:rFonts w:asciiTheme="majorHAnsi" w:hAnsiTheme="majorHAnsi"/>
          <w:sz w:val="22"/>
          <w:szCs w:val="22"/>
        </w:rPr>
      </w:pPr>
    </w:p>
    <w:p w:rsidR="0028296D" w:rsidRPr="00927D70" w:rsidRDefault="0028296D" w:rsidP="00296E5B">
      <w:pPr>
        <w:jc w:val="both"/>
        <w:rPr>
          <w:rFonts w:asciiTheme="majorHAnsi" w:hAnsiTheme="majorHAnsi"/>
          <w:sz w:val="22"/>
          <w:szCs w:val="22"/>
        </w:rPr>
      </w:pPr>
    </w:p>
    <w:p w:rsidR="0028296D" w:rsidRPr="00927D70" w:rsidRDefault="0028296D" w:rsidP="00296E5B">
      <w:pPr>
        <w:jc w:val="both"/>
        <w:rPr>
          <w:rFonts w:asciiTheme="majorHAnsi" w:hAnsiTheme="majorHAnsi"/>
          <w:sz w:val="22"/>
          <w:szCs w:val="22"/>
        </w:rPr>
      </w:pPr>
    </w:p>
    <w:p w:rsidR="0028296D" w:rsidRPr="00927D70" w:rsidRDefault="0028296D" w:rsidP="00296E5B">
      <w:pPr>
        <w:jc w:val="both"/>
        <w:rPr>
          <w:rFonts w:asciiTheme="majorHAnsi" w:hAnsiTheme="majorHAnsi"/>
          <w:sz w:val="22"/>
          <w:szCs w:val="22"/>
        </w:rPr>
      </w:pPr>
    </w:p>
    <w:p w:rsidR="0028296D" w:rsidRPr="00927D70" w:rsidRDefault="0028296D" w:rsidP="00296E5B">
      <w:pPr>
        <w:jc w:val="both"/>
        <w:rPr>
          <w:rFonts w:asciiTheme="majorHAnsi" w:hAnsiTheme="majorHAnsi"/>
          <w:sz w:val="22"/>
          <w:szCs w:val="22"/>
        </w:rPr>
      </w:pPr>
    </w:p>
    <w:p w:rsidR="0028296D" w:rsidRPr="00927D70" w:rsidRDefault="0028296D" w:rsidP="00296E5B">
      <w:pPr>
        <w:jc w:val="both"/>
        <w:rPr>
          <w:rFonts w:asciiTheme="majorHAnsi" w:hAnsiTheme="majorHAnsi"/>
          <w:sz w:val="22"/>
          <w:szCs w:val="22"/>
        </w:rPr>
      </w:pPr>
    </w:p>
    <w:p w:rsidR="00CC6C8E" w:rsidRPr="00927D70" w:rsidRDefault="00CC6C8E">
      <w:pPr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br w:type="page"/>
      </w:r>
    </w:p>
    <w:p w:rsidR="00762269" w:rsidRPr="00927D70" w:rsidRDefault="00E97DF0" w:rsidP="000A5E1C">
      <w:pPr>
        <w:jc w:val="right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lastRenderedPageBreak/>
        <w:t>Załącznik nr 7</w:t>
      </w:r>
      <w:r w:rsidR="00762269" w:rsidRPr="00927D70">
        <w:rPr>
          <w:rFonts w:asciiTheme="majorHAnsi" w:hAnsiTheme="majorHAnsi"/>
          <w:sz w:val="22"/>
          <w:szCs w:val="22"/>
        </w:rPr>
        <w:t xml:space="preserve"> do umowy nr </w:t>
      </w:r>
      <w:proofErr w:type="gramStart"/>
      <w:r w:rsidR="00762269" w:rsidRPr="00927D70">
        <w:rPr>
          <w:rFonts w:asciiTheme="majorHAnsi" w:hAnsiTheme="majorHAnsi"/>
          <w:sz w:val="22"/>
          <w:szCs w:val="22"/>
        </w:rPr>
        <w:t>DIN-I</w:t>
      </w:r>
      <w:r w:rsidR="0028296D" w:rsidRPr="00927D70">
        <w:rPr>
          <w:rFonts w:asciiTheme="majorHAnsi" w:hAnsiTheme="majorHAnsi"/>
          <w:sz w:val="22"/>
          <w:szCs w:val="22"/>
        </w:rPr>
        <w:t>I</w:t>
      </w:r>
      <w:r w:rsidR="00762269" w:rsidRPr="00927D70">
        <w:rPr>
          <w:rFonts w:asciiTheme="majorHAnsi" w:hAnsiTheme="majorHAnsi"/>
          <w:sz w:val="22"/>
          <w:szCs w:val="22"/>
        </w:rPr>
        <w:t>I.272. … .2017</w:t>
      </w:r>
      <w:proofErr w:type="gramEnd"/>
    </w:p>
    <w:p w:rsidR="00762269" w:rsidRPr="00927D70" w:rsidRDefault="00762269" w:rsidP="00296E5B">
      <w:pPr>
        <w:jc w:val="both"/>
        <w:rPr>
          <w:rFonts w:asciiTheme="majorHAnsi" w:hAnsiTheme="majorHAnsi"/>
          <w:sz w:val="22"/>
          <w:szCs w:val="22"/>
        </w:rPr>
      </w:pPr>
    </w:p>
    <w:p w:rsidR="0028296D" w:rsidRPr="00927D70" w:rsidRDefault="0028296D" w:rsidP="00296E5B">
      <w:pPr>
        <w:jc w:val="both"/>
        <w:rPr>
          <w:rFonts w:asciiTheme="majorHAnsi" w:hAnsiTheme="majorHAnsi"/>
          <w:sz w:val="22"/>
          <w:szCs w:val="22"/>
        </w:rPr>
      </w:pPr>
    </w:p>
    <w:p w:rsidR="00762269" w:rsidRPr="00927D70" w:rsidRDefault="00762269" w:rsidP="00296E5B">
      <w:pPr>
        <w:jc w:val="both"/>
        <w:rPr>
          <w:rFonts w:asciiTheme="majorHAnsi" w:hAnsiTheme="majorHAnsi"/>
          <w:sz w:val="22"/>
          <w:szCs w:val="22"/>
        </w:rPr>
      </w:pPr>
    </w:p>
    <w:p w:rsidR="004C154C" w:rsidRPr="00927D70" w:rsidRDefault="004C154C" w:rsidP="0028296D">
      <w:pPr>
        <w:ind w:left="4254"/>
        <w:jc w:val="right"/>
        <w:rPr>
          <w:rFonts w:asciiTheme="majorHAnsi" w:hAnsiTheme="majorHAnsi"/>
          <w:sz w:val="22"/>
          <w:szCs w:val="22"/>
        </w:rPr>
      </w:pPr>
      <w:proofErr w:type="gramStart"/>
      <w:r w:rsidRPr="00927D70">
        <w:rPr>
          <w:rFonts w:asciiTheme="majorHAnsi" w:hAnsiTheme="majorHAnsi"/>
          <w:sz w:val="22"/>
          <w:szCs w:val="22"/>
        </w:rPr>
        <w:t xml:space="preserve">...................................... , dnia .............................. </w:t>
      </w:r>
      <w:proofErr w:type="gramEnd"/>
      <w:r w:rsidRPr="00927D70">
        <w:rPr>
          <w:rFonts w:asciiTheme="majorHAnsi" w:hAnsiTheme="majorHAnsi"/>
          <w:sz w:val="22"/>
          <w:szCs w:val="22"/>
        </w:rPr>
        <w:t>r.</w:t>
      </w:r>
    </w:p>
    <w:p w:rsidR="0028296D" w:rsidRPr="00927D70" w:rsidRDefault="0028296D" w:rsidP="00296E5B">
      <w:pPr>
        <w:jc w:val="both"/>
        <w:rPr>
          <w:rFonts w:asciiTheme="majorHAnsi" w:hAnsiTheme="majorHAnsi"/>
          <w:sz w:val="22"/>
          <w:szCs w:val="22"/>
        </w:rPr>
      </w:pPr>
    </w:p>
    <w:p w:rsidR="004C154C" w:rsidRPr="00927D70" w:rsidRDefault="004C154C" w:rsidP="00296E5B">
      <w:pPr>
        <w:jc w:val="both"/>
        <w:rPr>
          <w:rFonts w:asciiTheme="majorHAnsi" w:hAnsiTheme="majorHAnsi"/>
          <w:i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……………………………………</w:t>
      </w:r>
      <w:r w:rsidRPr="00927D70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i/>
          <w:sz w:val="22"/>
          <w:szCs w:val="22"/>
        </w:rPr>
        <w:t>(nazwa podwykonawcy)</w:t>
      </w:r>
    </w:p>
    <w:p w:rsidR="00762269" w:rsidRPr="00927D70" w:rsidRDefault="00762269" w:rsidP="00296E5B">
      <w:pPr>
        <w:jc w:val="both"/>
        <w:rPr>
          <w:rFonts w:asciiTheme="majorHAnsi" w:hAnsiTheme="majorHAnsi"/>
          <w:sz w:val="22"/>
          <w:szCs w:val="22"/>
        </w:rPr>
      </w:pPr>
    </w:p>
    <w:p w:rsidR="004C154C" w:rsidRPr="00927D70" w:rsidRDefault="004C154C" w:rsidP="00296E5B">
      <w:pPr>
        <w:jc w:val="both"/>
        <w:rPr>
          <w:rFonts w:asciiTheme="majorHAnsi" w:hAnsiTheme="majorHAnsi"/>
          <w:sz w:val="22"/>
          <w:szCs w:val="22"/>
        </w:rPr>
      </w:pPr>
    </w:p>
    <w:p w:rsidR="00762269" w:rsidRPr="00927D70" w:rsidRDefault="00762269" w:rsidP="00296E5B">
      <w:pPr>
        <w:jc w:val="both"/>
        <w:rPr>
          <w:rFonts w:asciiTheme="majorHAnsi" w:hAnsiTheme="majorHAnsi"/>
          <w:sz w:val="22"/>
          <w:szCs w:val="22"/>
        </w:rPr>
      </w:pPr>
    </w:p>
    <w:p w:rsidR="00762269" w:rsidRPr="00927D70" w:rsidRDefault="00762269" w:rsidP="00E97DF0">
      <w:pPr>
        <w:jc w:val="center"/>
        <w:rPr>
          <w:rFonts w:asciiTheme="majorHAnsi" w:hAnsiTheme="majorHAnsi"/>
        </w:rPr>
      </w:pPr>
      <w:r w:rsidRPr="00927D70">
        <w:rPr>
          <w:rFonts w:asciiTheme="majorHAnsi" w:hAnsiTheme="majorHAnsi"/>
        </w:rPr>
        <w:t>KOŃCOWE OŚWIADCZENIE PODWYKONAWCY</w:t>
      </w:r>
    </w:p>
    <w:p w:rsidR="00762269" w:rsidRPr="00927D70" w:rsidRDefault="00762269" w:rsidP="00296E5B">
      <w:pPr>
        <w:jc w:val="both"/>
        <w:rPr>
          <w:rFonts w:asciiTheme="majorHAnsi" w:hAnsiTheme="majorHAnsi"/>
          <w:sz w:val="22"/>
          <w:szCs w:val="22"/>
        </w:rPr>
      </w:pPr>
    </w:p>
    <w:p w:rsidR="00762269" w:rsidRPr="00927D70" w:rsidRDefault="00762269" w:rsidP="00296E5B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3"/>
        <w:gridCol w:w="8774"/>
      </w:tblGrid>
      <w:tr w:rsidR="004C154C" w:rsidRPr="00927D70" w:rsidTr="004C154C">
        <w:tc>
          <w:tcPr>
            <w:tcW w:w="973" w:type="dxa"/>
          </w:tcPr>
          <w:p w:rsidR="004C154C" w:rsidRPr="00927D70" w:rsidRDefault="004C154C" w:rsidP="00296E5B">
            <w:pPr>
              <w:jc w:val="both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i/>
                <w:iCs/>
                <w:sz w:val="22"/>
                <w:szCs w:val="22"/>
              </w:rPr>
              <w:t>Dotyczy:</w:t>
            </w:r>
          </w:p>
        </w:tc>
        <w:tc>
          <w:tcPr>
            <w:tcW w:w="8774" w:type="dxa"/>
          </w:tcPr>
          <w:p w:rsidR="0028296D" w:rsidRPr="00927D70" w:rsidRDefault="004C154C" w:rsidP="00296E5B">
            <w:pPr>
              <w:jc w:val="both"/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 xml:space="preserve">umowy nr </w:t>
            </w:r>
            <w:proofErr w:type="gramStart"/>
            <w:r w:rsidRPr="00927D70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DIN-I</w:t>
            </w:r>
            <w:r w:rsidR="0028296D" w:rsidRPr="00927D70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I</w:t>
            </w:r>
            <w:r w:rsidRPr="00927D70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 xml:space="preserve">I.272 . … .2017 </w:t>
            </w:r>
            <w:proofErr w:type="gramEnd"/>
            <w:r w:rsidRPr="00927D70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na wykonanie robót budowlanych polegających na</w:t>
            </w:r>
          </w:p>
          <w:p w:rsidR="004C154C" w:rsidRPr="00927D70" w:rsidRDefault="004C154C" w:rsidP="00296E5B">
            <w:pPr>
              <w:jc w:val="both"/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…………………………………………………………………………………………………………………………………………………</w:t>
            </w:r>
          </w:p>
          <w:p w:rsidR="004C154C" w:rsidRPr="00927D70" w:rsidRDefault="004C154C" w:rsidP="00296E5B">
            <w:pPr>
              <w:jc w:val="both"/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 w:rsidRPr="00927D70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</w:tbl>
    <w:p w:rsidR="00762269" w:rsidRPr="00927D70" w:rsidRDefault="00762269" w:rsidP="00296E5B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62269" w:rsidRPr="00927D70" w:rsidRDefault="00762269" w:rsidP="00296E5B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62269" w:rsidRPr="00927D70" w:rsidRDefault="00762269" w:rsidP="00296E5B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62269" w:rsidRPr="00927D70" w:rsidRDefault="00762269" w:rsidP="00296E5B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Będąc należycie upoważnionym i reprezentując Podwykonawcę, tj. ……………….……….</w:t>
      </w:r>
      <w:r w:rsidR="004C154C" w:rsidRPr="00927D70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sz w:val="22"/>
          <w:szCs w:val="22"/>
        </w:rPr>
        <w:t>z siedzibą w …………………, oświadczam, iż wymagalne wynagrodzenie należne Podwykonawcy</w:t>
      </w:r>
      <w:r w:rsidR="004C154C" w:rsidRPr="00927D70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sz w:val="22"/>
          <w:szCs w:val="22"/>
        </w:rPr>
        <w:t xml:space="preserve">z tytułu wykonania i odebrania przez …………..………. </w:t>
      </w:r>
      <w:r w:rsidRPr="00927D70">
        <w:rPr>
          <w:rFonts w:asciiTheme="majorHAnsi" w:hAnsiTheme="majorHAnsi"/>
          <w:bCs/>
          <w:sz w:val="22"/>
          <w:szCs w:val="22"/>
        </w:rPr>
        <w:t>(</w:t>
      </w:r>
      <w:r w:rsidRPr="00927D70">
        <w:rPr>
          <w:rFonts w:asciiTheme="majorHAnsi" w:hAnsiTheme="majorHAnsi"/>
          <w:sz w:val="22"/>
          <w:szCs w:val="22"/>
        </w:rPr>
        <w:t>dalej: Wykonawca)</w:t>
      </w:r>
      <w:r w:rsidRPr="00927D70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przedmiotu umowy</w:t>
      </w:r>
      <w:r w:rsidR="004C154C" w:rsidRPr="00927D70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sz w:val="22"/>
          <w:szCs w:val="22"/>
        </w:rPr>
        <w:t>nr ………………………. z dnia …………………………, (dalej: Umowa), zostało uregulowane przez Wykonawcę</w:t>
      </w:r>
      <w:r w:rsidR="004C154C" w:rsidRPr="00927D70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sz w:val="22"/>
          <w:szCs w:val="22"/>
        </w:rPr>
        <w:t xml:space="preserve">w całości, zgodnie z postanowieniami Umowy i wyczerpuje wszelkie roszczenia Podwykonawcy z tytułu </w:t>
      </w:r>
      <w:r w:rsidR="004C154C" w:rsidRPr="00927D70">
        <w:rPr>
          <w:rFonts w:asciiTheme="majorHAnsi" w:hAnsiTheme="majorHAnsi"/>
          <w:sz w:val="22"/>
          <w:szCs w:val="22"/>
        </w:rPr>
        <w:br/>
        <w:t>j</w:t>
      </w:r>
      <w:r w:rsidRPr="00927D70">
        <w:rPr>
          <w:rFonts w:asciiTheme="majorHAnsi" w:hAnsiTheme="majorHAnsi"/>
          <w:sz w:val="22"/>
          <w:szCs w:val="22"/>
        </w:rPr>
        <w:t>ej realizacji.</w:t>
      </w:r>
    </w:p>
    <w:p w:rsidR="00762269" w:rsidRPr="00927D70" w:rsidRDefault="00762269" w:rsidP="00296E5B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</w:p>
    <w:p w:rsidR="00762269" w:rsidRPr="00927D70" w:rsidRDefault="00762269" w:rsidP="00296E5B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 związku z powyższym Zamawiający tj. Miasto Białystok nie posiada żadnych zobowiązań wobec Podwykonawcy, a Podwykonawca nieodwołalnie i bezwarunkowo zrzeka się i zobowiązuje nie podnosić żadnych roszczeń z tytułu Umowy w stosunku do Zamawiającego, zarówno obecnie jak i w przyszłości.</w:t>
      </w:r>
    </w:p>
    <w:p w:rsidR="00762269" w:rsidRPr="00927D70" w:rsidRDefault="00762269" w:rsidP="00296E5B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</w:p>
    <w:p w:rsidR="00762269" w:rsidRPr="00927D70" w:rsidRDefault="00762269" w:rsidP="00296E5B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W załączeniu przekazuję podpisaną za zgodność z oryginałem kopię dowodu zapłaty</w:t>
      </w:r>
      <w:r w:rsidR="004C154C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wynagrodzenia przysługującego Podwykonawcy tytułem wystawionej faktury końcowej</w:t>
      </w:r>
      <w:r w:rsidR="004C154C" w:rsidRPr="00927D70">
        <w:rPr>
          <w:rFonts w:asciiTheme="majorHAnsi" w:hAnsiTheme="majorHAnsi"/>
          <w:sz w:val="22"/>
          <w:szCs w:val="22"/>
        </w:rPr>
        <w:t xml:space="preserve"> </w:t>
      </w:r>
      <w:r w:rsidRPr="00927D70">
        <w:rPr>
          <w:rFonts w:asciiTheme="majorHAnsi" w:hAnsiTheme="majorHAnsi"/>
          <w:sz w:val="22"/>
          <w:szCs w:val="22"/>
        </w:rPr>
        <w:t>(i ostatecznej</w:t>
      </w:r>
      <w:proofErr w:type="gramStart"/>
      <w:r w:rsidRPr="00927D70">
        <w:rPr>
          <w:rFonts w:asciiTheme="majorHAnsi" w:hAnsiTheme="majorHAnsi"/>
          <w:sz w:val="22"/>
          <w:szCs w:val="22"/>
        </w:rPr>
        <w:t>)</w:t>
      </w:r>
      <w:r w:rsidR="004C154C" w:rsidRPr="00927D70">
        <w:rPr>
          <w:rFonts w:asciiTheme="majorHAnsi" w:hAnsiTheme="majorHAnsi"/>
          <w:sz w:val="22"/>
          <w:szCs w:val="22"/>
        </w:rPr>
        <w:br/>
      </w:r>
      <w:r w:rsidRPr="00927D70">
        <w:rPr>
          <w:rFonts w:asciiTheme="majorHAnsi" w:hAnsiTheme="majorHAnsi"/>
          <w:sz w:val="22"/>
          <w:szCs w:val="22"/>
        </w:rPr>
        <w:t>nr</w:t>
      </w:r>
      <w:proofErr w:type="gramEnd"/>
      <w:r w:rsidRPr="00927D70">
        <w:rPr>
          <w:rFonts w:asciiTheme="majorHAnsi" w:hAnsiTheme="majorHAnsi"/>
          <w:sz w:val="22"/>
          <w:szCs w:val="22"/>
        </w:rPr>
        <w:t xml:space="preserve"> ………………… z dnia ………………… o wartości ………………………..</w:t>
      </w:r>
    </w:p>
    <w:p w:rsidR="00762269" w:rsidRPr="00927D70" w:rsidRDefault="00762269" w:rsidP="00296E5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762269" w:rsidRPr="00927D70" w:rsidRDefault="00762269" w:rsidP="00296E5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4C154C" w:rsidRPr="00927D70" w:rsidRDefault="004C154C" w:rsidP="0028296D">
      <w:pPr>
        <w:spacing w:line="276" w:lineRule="auto"/>
        <w:jc w:val="right"/>
        <w:rPr>
          <w:rFonts w:asciiTheme="majorHAnsi" w:hAnsiTheme="majorHAnsi"/>
          <w:sz w:val="22"/>
          <w:szCs w:val="22"/>
        </w:rPr>
      </w:pPr>
    </w:p>
    <w:p w:rsidR="00762269" w:rsidRPr="00927D70" w:rsidRDefault="00762269" w:rsidP="0028296D">
      <w:pPr>
        <w:jc w:val="right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………………..…………………..………</w:t>
      </w:r>
      <w:r w:rsidR="004C154C" w:rsidRPr="00927D70">
        <w:rPr>
          <w:rFonts w:asciiTheme="majorHAnsi" w:hAnsiTheme="majorHAnsi"/>
          <w:sz w:val="22"/>
          <w:szCs w:val="22"/>
        </w:rPr>
        <w:t>……</w:t>
      </w:r>
    </w:p>
    <w:p w:rsidR="00165B2D" w:rsidRPr="00927D70" w:rsidRDefault="00762269" w:rsidP="0028296D">
      <w:pPr>
        <w:jc w:val="right"/>
        <w:rPr>
          <w:rFonts w:asciiTheme="majorHAnsi" w:hAnsiTheme="majorHAnsi"/>
          <w:sz w:val="22"/>
          <w:szCs w:val="22"/>
        </w:rPr>
      </w:pPr>
      <w:r w:rsidRPr="00927D70">
        <w:rPr>
          <w:rFonts w:asciiTheme="majorHAnsi" w:hAnsiTheme="majorHAnsi"/>
          <w:sz w:val="22"/>
          <w:szCs w:val="22"/>
        </w:rPr>
        <w:t>(podpis i pieczęć Podwykonawcy)</w:t>
      </w:r>
    </w:p>
    <w:p w:rsidR="004C154C" w:rsidRPr="00927D70" w:rsidRDefault="004C154C" w:rsidP="00296E5B">
      <w:pPr>
        <w:jc w:val="both"/>
        <w:rPr>
          <w:rFonts w:asciiTheme="majorHAnsi" w:hAnsiTheme="majorHAnsi"/>
          <w:sz w:val="22"/>
          <w:szCs w:val="22"/>
        </w:rPr>
      </w:pPr>
    </w:p>
    <w:p w:rsidR="004C154C" w:rsidRPr="00927D70" w:rsidRDefault="004C154C" w:rsidP="00296E5B">
      <w:pPr>
        <w:jc w:val="both"/>
        <w:rPr>
          <w:rFonts w:asciiTheme="majorHAnsi" w:hAnsiTheme="majorHAnsi"/>
          <w:sz w:val="22"/>
          <w:szCs w:val="22"/>
        </w:rPr>
      </w:pPr>
    </w:p>
    <w:p w:rsidR="004C154C" w:rsidRPr="00927D70" w:rsidRDefault="004C154C" w:rsidP="00296E5B">
      <w:pPr>
        <w:jc w:val="both"/>
        <w:rPr>
          <w:rFonts w:asciiTheme="majorHAnsi" w:hAnsiTheme="majorHAnsi"/>
          <w:sz w:val="22"/>
          <w:szCs w:val="22"/>
        </w:rPr>
      </w:pPr>
    </w:p>
    <w:p w:rsidR="00AF20BA" w:rsidRPr="00927D70" w:rsidRDefault="00AF20BA" w:rsidP="00296E5B">
      <w:pPr>
        <w:jc w:val="both"/>
        <w:rPr>
          <w:rFonts w:asciiTheme="majorHAnsi" w:hAnsiTheme="majorHAnsi"/>
          <w:sz w:val="22"/>
          <w:szCs w:val="22"/>
        </w:rPr>
      </w:pPr>
    </w:p>
    <w:p w:rsidR="00AF20BA" w:rsidRPr="00927D70" w:rsidRDefault="00AF20BA" w:rsidP="00296E5B">
      <w:pPr>
        <w:jc w:val="both"/>
        <w:rPr>
          <w:rFonts w:asciiTheme="majorHAnsi" w:hAnsiTheme="majorHAnsi"/>
          <w:sz w:val="22"/>
          <w:szCs w:val="22"/>
        </w:rPr>
      </w:pPr>
    </w:p>
    <w:p w:rsidR="00AF20BA" w:rsidRPr="00927D70" w:rsidRDefault="00AF20BA" w:rsidP="00296E5B">
      <w:pPr>
        <w:jc w:val="both"/>
        <w:rPr>
          <w:rFonts w:asciiTheme="majorHAnsi" w:hAnsiTheme="majorHAnsi"/>
          <w:sz w:val="22"/>
          <w:szCs w:val="22"/>
        </w:rPr>
      </w:pPr>
    </w:p>
    <w:p w:rsidR="00AF20BA" w:rsidRPr="00927D70" w:rsidRDefault="00AF20BA" w:rsidP="00296E5B">
      <w:pPr>
        <w:jc w:val="both"/>
        <w:rPr>
          <w:rFonts w:asciiTheme="majorHAnsi" w:hAnsiTheme="majorHAnsi"/>
          <w:sz w:val="22"/>
          <w:szCs w:val="22"/>
        </w:rPr>
      </w:pPr>
    </w:p>
    <w:p w:rsidR="00AF20BA" w:rsidRPr="00927D70" w:rsidRDefault="00AF20BA" w:rsidP="00296E5B">
      <w:pPr>
        <w:jc w:val="both"/>
        <w:rPr>
          <w:rFonts w:asciiTheme="majorHAnsi" w:hAnsiTheme="majorHAnsi"/>
          <w:sz w:val="22"/>
          <w:szCs w:val="22"/>
        </w:rPr>
      </w:pPr>
    </w:p>
    <w:p w:rsidR="00AF20BA" w:rsidRPr="00927D70" w:rsidRDefault="00AF20BA" w:rsidP="00296E5B">
      <w:pPr>
        <w:jc w:val="both"/>
        <w:rPr>
          <w:rFonts w:asciiTheme="majorHAnsi" w:hAnsiTheme="majorHAnsi"/>
          <w:sz w:val="22"/>
          <w:szCs w:val="22"/>
        </w:rPr>
      </w:pPr>
    </w:p>
    <w:p w:rsidR="00AF20BA" w:rsidRPr="00927D70" w:rsidRDefault="00AF20BA" w:rsidP="00296E5B">
      <w:pPr>
        <w:jc w:val="both"/>
        <w:rPr>
          <w:rFonts w:asciiTheme="majorHAnsi" w:hAnsiTheme="majorHAnsi"/>
          <w:sz w:val="22"/>
          <w:szCs w:val="22"/>
        </w:rPr>
      </w:pPr>
    </w:p>
    <w:p w:rsidR="00AF20BA" w:rsidRPr="00927D70" w:rsidRDefault="00AF20BA" w:rsidP="00296E5B">
      <w:pPr>
        <w:jc w:val="both"/>
        <w:rPr>
          <w:rFonts w:asciiTheme="majorHAnsi" w:hAnsiTheme="majorHAnsi"/>
          <w:sz w:val="22"/>
          <w:szCs w:val="22"/>
        </w:rPr>
      </w:pPr>
    </w:p>
    <w:p w:rsidR="00AF20BA" w:rsidRPr="00927D70" w:rsidRDefault="00AF20BA" w:rsidP="00296E5B">
      <w:pPr>
        <w:jc w:val="both"/>
        <w:rPr>
          <w:rFonts w:asciiTheme="majorHAnsi" w:hAnsiTheme="majorHAnsi"/>
          <w:sz w:val="22"/>
          <w:szCs w:val="22"/>
        </w:rPr>
      </w:pPr>
    </w:p>
    <w:p w:rsidR="00AF20BA" w:rsidRPr="00927D70" w:rsidRDefault="00AF20BA" w:rsidP="00296E5B">
      <w:pPr>
        <w:jc w:val="both"/>
        <w:rPr>
          <w:rFonts w:asciiTheme="majorHAnsi" w:hAnsiTheme="majorHAnsi"/>
          <w:sz w:val="22"/>
          <w:szCs w:val="22"/>
        </w:rPr>
      </w:pPr>
    </w:p>
    <w:sectPr w:rsidR="00AF20BA" w:rsidRPr="00927D70" w:rsidSect="004373BE">
      <w:footerReference w:type="even" r:id="rId8"/>
      <w:footerReference w:type="default" r:id="rId9"/>
      <w:pgSz w:w="11906" w:h="16838"/>
      <w:pgMar w:top="1134" w:right="849" w:bottom="993" w:left="1418" w:header="357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30C" w:rsidRDefault="00C3430C">
      <w:r>
        <w:separator/>
      </w:r>
    </w:p>
  </w:endnote>
  <w:endnote w:type="continuationSeparator" w:id="0">
    <w:p w:rsidR="00C3430C" w:rsidRDefault="00C3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7BBB10t00">
    <w:panose1 w:val="00000000000000000000"/>
    <w:charset w:val="00"/>
    <w:family w:val="roman"/>
    <w:notTrueType/>
    <w:pitch w:val="default"/>
  </w:font>
  <w:font w:name="Carlito">
    <w:charset w:val="EE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0C" w:rsidRDefault="00C3430C" w:rsidP="00F161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430C" w:rsidRDefault="00C3430C" w:rsidP="00F56F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0C" w:rsidRPr="00D8479C" w:rsidRDefault="00C3430C" w:rsidP="00F161BE">
    <w:pPr>
      <w:pStyle w:val="Stopka"/>
      <w:framePr w:wrap="around" w:vAnchor="text" w:hAnchor="margin" w:xAlign="center" w:y="1"/>
      <w:rPr>
        <w:rStyle w:val="Numerstrony"/>
        <w:rFonts w:asciiTheme="majorHAnsi" w:hAnsiTheme="majorHAnsi"/>
        <w:sz w:val="18"/>
        <w:szCs w:val="18"/>
      </w:rPr>
    </w:pPr>
    <w:r w:rsidRPr="00D8479C">
      <w:rPr>
        <w:rStyle w:val="Numerstrony"/>
        <w:rFonts w:asciiTheme="majorHAnsi" w:hAnsiTheme="majorHAnsi"/>
        <w:sz w:val="18"/>
        <w:szCs w:val="18"/>
      </w:rPr>
      <w:fldChar w:fldCharType="begin"/>
    </w:r>
    <w:r w:rsidRPr="00D8479C">
      <w:rPr>
        <w:rStyle w:val="Numerstrony"/>
        <w:rFonts w:asciiTheme="majorHAnsi" w:hAnsiTheme="majorHAnsi"/>
        <w:sz w:val="18"/>
        <w:szCs w:val="18"/>
      </w:rPr>
      <w:instrText xml:space="preserve">PAGE  </w:instrText>
    </w:r>
    <w:r w:rsidRPr="00D8479C">
      <w:rPr>
        <w:rStyle w:val="Numerstrony"/>
        <w:rFonts w:asciiTheme="majorHAnsi" w:hAnsiTheme="majorHAnsi"/>
        <w:sz w:val="18"/>
        <w:szCs w:val="18"/>
      </w:rPr>
      <w:fldChar w:fldCharType="separate"/>
    </w:r>
    <w:r w:rsidR="0001729B">
      <w:rPr>
        <w:rStyle w:val="Numerstrony"/>
        <w:rFonts w:asciiTheme="majorHAnsi" w:hAnsiTheme="majorHAnsi"/>
        <w:noProof/>
        <w:sz w:val="18"/>
        <w:szCs w:val="18"/>
      </w:rPr>
      <w:t>21</w:t>
    </w:r>
    <w:r w:rsidRPr="00D8479C">
      <w:rPr>
        <w:rStyle w:val="Numerstrony"/>
        <w:rFonts w:asciiTheme="majorHAnsi" w:hAnsiTheme="majorHAnsi"/>
        <w:sz w:val="18"/>
        <w:szCs w:val="18"/>
      </w:rPr>
      <w:fldChar w:fldCharType="end"/>
    </w:r>
  </w:p>
  <w:p w:rsidR="00C3430C" w:rsidRPr="00D8479C" w:rsidRDefault="00C3430C" w:rsidP="00F56FE2">
    <w:pPr>
      <w:pStyle w:val="Stopka"/>
      <w:ind w:right="360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30C" w:rsidRDefault="00C3430C">
      <w:r>
        <w:separator/>
      </w:r>
    </w:p>
  </w:footnote>
  <w:footnote w:type="continuationSeparator" w:id="0">
    <w:p w:rsidR="00C3430C" w:rsidRDefault="00C3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4"/>
    <w:multiLevelType w:val="singleLevel"/>
    <w:tmpl w:val="E3A26232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1B"/>
    <w:multiLevelType w:val="multilevel"/>
    <w:tmpl w:val="3D4842F4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26"/>
    <w:multiLevelType w:val="singleLevel"/>
    <w:tmpl w:val="C81A04A8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4" w15:restartNumberingAfterBreak="0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4"/>
    <w:multiLevelType w:val="singleLevel"/>
    <w:tmpl w:val="674057C6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A02527"/>
    <w:multiLevelType w:val="hybridMultilevel"/>
    <w:tmpl w:val="10A88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DC62C4"/>
    <w:multiLevelType w:val="hybridMultilevel"/>
    <w:tmpl w:val="A1C47F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ACE3CD9"/>
    <w:multiLevelType w:val="hybridMultilevel"/>
    <w:tmpl w:val="7368C71E"/>
    <w:lvl w:ilvl="0" w:tplc="D2443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A85EB7"/>
    <w:multiLevelType w:val="hybridMultilevel"/>
    <w:tmpl w:val="9C40E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73054"/>
    <w:multiLevelType w:val="hybridMultilevel"/>
    <w:tmpl w:val="4EA8F52C"/>
    <w:lvl w:ilvl="0" w:tplc="5ECE73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1293F"/>
    <w:multiLevelType w:val="hybridMultilevel"/>
    <w:tmpl w:val="3FCE1D2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3EF7470"/>
    <w:multiLevelType w:val="hybridMultilevel"/>
    <w:tmpl w:val="4DFAC2AE"/>
    <w:lvl w:ilvl="0" w:tplc="04150011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195460BB"/>
    <w:multiLevelType w:val="hybridMultilevel"/>
    <w:tmpl w:val="04AA3AA6"/>
    <w:lvl w:ilvl="0" w:tplc="5E10E2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6F1E24"/>
    <w:multiLevelType w:val="hybridMultilevel"/>
    <w:tmpl w:val="1A688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6135E"/>
    <w:multiLevelType w:val="hybridMultilevel"/>
    <w:tmpl w:val="F4841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D3D8B"/>
    <w:multiLevelType w:val="hybridMultilevel"/>
    <w:tmpl w:val="3642DB86"/>
    <w:lvl w:ilvl="0" w:tplc="27B8421A">
      <w:start w:val="1"/>
      <w:numFmt w:val="decimal"/>
      <w:lvlText w:val="%1)"/>
      <w:lvlJc w:val="left"/>
      <w:pPr>
        <w:ind w:left="502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886597F"/>
    <w:multiLevelType w:val="hybridMultilevel"/>
    <w:tmpl w:val="C2E6883C"/>
    <w:lvl w:ilvl="0" w:tplc="76EEF95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ADC62F9"/>
    <w:multiLevelType w:val="hybridMultilevel"/>
    <w:tmpl w:val="D13A3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D0196"/>
    <w:multiLevelType w:val="hybridMultilevel"/>
    <w:tmpl w:val="869A4DA8"/>
    <w:lvl w:ilvl="0" w:tplc="9F96CAF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CB3073"/>
    <w:multiLevelType w:val="hybridMultilevel"/>
    <w:tmpl w:val="35AA214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1025DA3"/>
    <w:multiLevelType w:val="hybridMultilevel"/>
    <w:tmpl w:val="CD48EE2C"/>
    <w:lvl w:ilvl="0" w:tplc="A22868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183374E"/>
    <w:multiLevelType w:val="hybridMultilevel"/>
    <w:tmpl w:val="AB4AB99E"/>
    <w:lvl w:ilvl="0" w:tplc="570A76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DB478A4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2982229"/>
    <w:multiLevelType w:val="hybridMultilevel"/>
    <w:tmpl w:val="862CC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745CC"/>
    <w:multiLevelType w:val="hybridMultilevel"/>
    <w:tmpl w:val="DAD84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37BFC"/>
    <w:multiLevelType w:val="hybridMultilevel"/>
    <w:tmpl w:val="A61AC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B93D65"/>
    <w:multiLevelType w:val="hybridMultilevel"/>
    <w:tmpl w:val="16F64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C0589"/>
    <w:multiLevelType w:val="hybridMultilevel"/>
    <w:tmpl w:val="4DE48D7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7323C88"/>
    <w:multiLevelType w:val="hybridMultilevel"/>
    <w:tmpl w:val="B86A6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85E5D"/>
    <w:multiLevelType w:val="hybridMultilevel"/>
    <w:tmpl w:val="ACFA8AA4"/>
    <w:lvl w:ilvl="0" w:tplc="4A306556">
      <w:start w:val="1"/>
      <w:numFmt w:val="decimal"/>
      <w:lvlText w:val="%1)"/>
      <w:lvlJc w:val="left"/>
      <w:pPr>
        <w:ind w:left="720" w:hanging="360"/>
      </w:pPr>
      <w:rPr>
        <w:rFonts w:ascii="Calibri Light" w:eastAsia="Calibri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A93822"/>
    <w:multiLevelType w:val="hybridMultilevel"/>
    <w:tmpl w:val="4DE48D7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3A4C25F9"/>
    <w:multiLevelType w:val="hybridMultilevel"/>
    <w:tmpl w:val="CFF6A1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B8E6EF7"/>
    <w:multiLevelType w:val="hybridMultilevel"/>
    <w:tmpl w:val="942A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D2AEA"/>
    <w:multiLevelType w:val="hybridMultilevel"/>
    <w:tmpl w:val="BA747AB2"/>
    <w:lvl w:ilvl="0" w:tplc="9DD2ED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EA73FA7"/>
    <w:multiLevelType w:val="hybridMultilevel"/>
    <w:tmpl w:val="663A5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D0024E"/>
    <w:multiLevelType w:val="hybridMultilevel"/>
    <w:tmpl w:val="ED3808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2F40EF"/>
    <w:multiLevelType w:val="hybridMultilevel"/>
    <w:tmpl w:val="BC3E27D0"/>
    <w:lvl w:ilvl="0" w:tplc="003445E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746CA5"/>
    <w:multiLevelType w:val="hybridMultilevel"/>
    <w:tmpl w:val="4F0A8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E2F8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E352C1"/>
    <w:multiLevelType w:val="hybridMultilevel"/>
    <w:tmpl w:val="BFD035D2"/>
    <w:lvl w:ilvl="0" w:tplc="409E3D08">
      <w:start w:val="1"/>
      <w:numFmt w:val="lowerLetter"/>
      <w:lvlText w:val="%1)"/>
      <w:lvlJc w:val="left"/>
      <w:pPr>
        <w:ind w:left="86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46A91697"/>
    <w:multiLevelType w:val="hybridMultilevel"/>
    <w:tmpl w:val="B958EF42"/>
    <w:lvl w:ilvl="0" w:tplc="366297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79D0941"/>
    <w:multiLevelType w:val="hybridMultilevel"/>
    <w:tmpl w:val="09A2EDB4"/>
    <w:lvl w:ilvl="0" w:tplc="BF1E6D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Theme="majorHAnsi" w:eastAsia="Calibri" w:hAnsiTheme="majorHAnsi" w:cs="Times New Roman"/>
        <w:b w:val="0"/>
        <w:strike w:val="0"/>
        <w:color w:val="auto"/>
      </w:rPr>
    </w:lvl>
    <w:lvl w:ilvl="1" w:tplc="431623EA">
      <w:start w:val="1"/>
      <w:numFmt w:val="lowerLetter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 w15:restartNumberingAfterBreak="0">
    <w:nsid w:val="4A9A3DB7"/>
    <w:multiLevelType w:val="hybridMultilevel"/>
    <w:tmpl w:val="D0B43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AB3A3D"/>
    <w:multiLevelType w:val="multilevel"/>
    <w:tmpl w:val="BAEC7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1032113"/>
    <w:multiLevelType w:val="multilevel"/>
    <w:tmpl w:val="3E72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8A46464"/>
    <w:multiLevelType w:val="hybridMultilevel"/>
    <w:tmpl w:val="2842D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1117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2DE30FE"/>
    <w:multiLevelType w:val="hybridMultilevel"/>
    <w:tmpl w:val="8D266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51E0992"/>
    <w:multiLevelType w:val="hybridMultilevel"/>
    <w:tmpl w:val="8A5A0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BA43717"/>
    <w:multiLevelType w:val="hybridMultilevel"/>
    <w:tmpl w:val="7368C71E"/>
    <w:lvl w:ilvl="0" w:tplc="D2443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CDE6137"/>
    <w:multiLevelType w:val="multilevel"/>
    <w:tmpl w:val="96F47BCA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  <w:strike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35273E4"/>
    <w:multiLevelType w:val="hybridMultilevel"/>
    <w:tmpl w:val="72F83622"/>
    <w:lvl w:ilvl="0" w:tplc="F38CF8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3FEC6F8">
      <w:start w:val="1"/>
      <w:numFmt w:val="upperRoman"/>
      <w:lvlText w:val="%3."/>
      <w:lvlJc w:val="left"/>
      <w:pPr>
        <w:ind w:left="2700" w:hanging="720"/>
      </w:pPr>
      <w:rPr>
        <w:rFonts w:ascii="Verdana" w:hAnsi="Verdana" w:hint="default"/>
        <w:b/>
        <w:color w:val="auto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75E25EB"/>
    <w:multiLevelType w:val="hybridMultilevel"/>
    <w:tmpl w:val="05DC1D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89C50A7"/>
    <w:multiLevelType w:val="hybridMultilevel"/>
    <w:tmpl w:val="9F46EC18"/>
    <w:lvl w:ilvl="0" w:tplc="716EE4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067848"/>
    <w:multiLevelType w:val="hybridMultilevel"/>
    <w:tmpl w:val="C1B2671A"/>
    <w:lvl w:ilvl="0" w:tplc="A55C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D31C8D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58FBA2">
      <w:start w:val="8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A18401C"/>
    <w:multiLevelType w:val="hybridMultilevel"/>
    <w:tmpl w:val="76A2B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2"/>
  </w:num>
  <w:num w:numId="3">
    <w:abstractNumId w:val="45"/>
  </w:num>
  <w:num w:numId="4">
    <w:abstractNumId w:val="43"/>
  </w:num>
  <w:num w:numId="5">
    <w:abstractNumId w:val="50"/>
  </w:num>
  <w:num w:numId="6">
    <w:abstractNumId w:val="44"/>
  </w:num>
  <w:num w:numId="7">
    <w:abstractNumId w:val="40"/>
  </w:num>
  <w:num w:numId="8">
    <w:abstractNumId w:val="53"/>
  </w:num>
  <w:num w:numId="9">
    <w:abstractNumId w:val="35"/>
  </w:num>
  <w:num w:numId="10">
    <w:abstractNumId w:val="22"/>
  </w:num>
  <w:num w:numId="11">
    <w:abstractNumId w:val="48"/>
  </w:num>
  <w:num w:numId="12">
    <w:abstractNumId w:val="33"/>
  </w:num>
  <w:num w:numId="13">
    <w:abstractNumId w:val="36"/>
  </w:num>
  <w:num w:numId="14">
    <w:abstractNumId w:val="20"/>
  </w:num>
  <w:num w:numId="15">
    <w:abstractNumId w:val="42"/>
  </w:num>
  <w:num w:numId="16">
    <w:abstractNumId w:val="24"/>
  </w:num>
  <w:num w:numId="17">
    <w:abstractNumId w:val="25"/>
  </w:num>
  <w:num w:numId="18">
    <w:abstractNumId w:val="13"/>
  </w:num>
  <w:num w:numId="19">
    <w:abstractNumId w:val="19"/>
  </w:num>
  <w:num w:numId="20">
    <w:abstractNumId w:val="49"/>
  </w:num>
  <w:num w:numId="21">
    <w:abstractNumId w:val="8"/>
  </w:num>
  <w:num w:numId="22">
    <w:abstractNumId w:val="12"/>
  </w:num>
  <w:num w:numId="23">
    <w:abstractNumId w:val="47"/>
  </w:num>
  <w:num w:numId="24">
    <w:abstractNumId w:val="15"/>
  </w:num>
  <w:num w:numId="25">
    <w:abstractNumId w:val="9"/>
  </w:num>
  <w:num w:numId="26">
    <w:abstractNumId w:val="18"/>
  </w:num>
  <w:num w:numId="27">
    <w:abstractNumId w:val="37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7"/>
  </w:num>
  <w:num w:numId="33">
    <w:abstractNumId w:val="16"/>
  </w:num>
  <w:num w:numId="34">
    <w:abstractNumId w:val="3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3"/>
  </w:num>
  <w:num w:numId="38">
    <w:abstractNumId w:val="54"/>
  </w:num>
  <w:num w:numId="39">
    <w:abstractNumId w:val="28"/>
  </w:num>
  <w:num w:numId="40">
    <w:abstractNumId w:val="34"/>
  </w:num>
  <w:num w:numId="41">
    <w:abstractNumId w:val="14"/>
  </w:num>
  <w:num w:numId="42">
    <w:abstractNumId w:val="32"/>
  </w:num>
  <w:num w:numId="43">
    <w:abstractNumId w:val="26"/>
  </w:num>
  <w:num w:numId="44">
    <w:abstractNumId w:val="21"/>
  </w:num>
  <w:num w:numId="45">
    <w:abstractNumId w:val="7"/>
  </w:num>
  <w:num w:numId="46">
    <w:abstractNumId w:val="41"/>
  </w:num>
  <w:num w:numId="47">
    <w:abstractNumId w:val="10"/>
  </w:num>
  <w:num w:numId="48">
    <w:abstractNumId w:val="29"/>
  </w:num>
  <w:num w:numId="49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CA"/>
    <w:rsid w:val="000009A5"/>
    <w:rsid w:val="000028F1"/>
    <w:rsid w:val="00002A23"/>
    <w:rsid w:val="000046C0"/>
    <w:rsid w:val="0000490C"/>
    <w:rsid w:val="00004AAE"/>
    <w:rsid w:val="00006150"/>
    <w:rsid w:val="000063DF"/>
    <w:rsid w:val="00007A5E"/>
    <w:rsid w:val="00010866"/>
    <w:rsid w:val="000109DE"/>
    <w:rsid w:val="00011959"/>
    <w:rsid w:val="00011986"/>
    <w:rsid w:val="000127DE"/>
    <w:rsid w:val="000127FF"/>
    <w:rsid w:val="00012EDF"/>
    <w:rsid w:val="000132F4"/>
    <w:rsid w:val="00014200"/>
    <w:rsid w:val="0001426D"/>
    <w:rsid w:val="00014DFF"/>
    <w:rsid w:val="000153EB"/>
    <w:rsid w:val="00015748"/>
    <w:rsid w:val="000158E0"/>
    <w:rsid w:val="00016A03"/>
    <w:rsid w:val="00016F74"/>
    <w:rsid w:val="0001729B"/>
    <w:rsid w:val="00021363"/>
    <w:rsid w:val="00022AB1"/>
    <w:rsid w:val="00022ABE"/>
    <w:rsid w:val="00022C78"/>
    <w:rsid w:val="00023ACD"/>
    <w:rsid w:val="000244DF"/>
    <w:rsid w:val="000251E1"/>
    <w:rsid w:val="00025EEE"/>
    <w:rsid w:val="00026DD4"/>
    <w:rsid w:val="000272B2"/>
    <w:rsid w:val="00027407"/>
    <w:rsid w:val="0002773B"/>
    <w:rsid w:val="00027D1C"/>
    <w:rsid w:val="0003005D"/>
    <w:rsid w:val="00031604"/>
    <w:rsid w:val="0003182D"/>
    <w:rsid w:val="00032933"/>
    <w:rsid w:val="00033DDE"/>
    <w:rsid w:val="00034A39"/>
    <w:rsid w:val="00034F2C"/>
    <w:rsid w:val="00035B43"/>
    <w:rsid w:val="000366AB"/>
    <w:rsid w:val="00037D4E"/>
    <w:rsid w:val="00040E87"/>
    <w:rsid w:val="00040F21"/>
    <w:rsid w:val="00041D61"/>
    <w:rsid w:val="00042587"/>
    <w:rsid w:val="000428A2"/>
    <w:rsid w:val="00042A8E"/>
    <w:rsid w:val="00043AF8"/>
    <w:rsid w:val="00043C2E"/>
    <w:rsid w:val="00046E41"/>
    <w:rsid w:val="00047B99"/>
    <w:rsid w:val="00047ECB"/>
    <w:rsid w:val="00052325"/>
    <w:rsid w:val="000530DC"/>
    <w:rsid w:val="0005377D"/>
    <w:rsid w:val="00054413"/>
    <w:rsid w:val="0005680D"/>
    <w:rsid w:val="00060293"/>
    <w:rsid w:val="000609C6"/>
    <w:rsid w:val="00061656"/>
    <w:rsid w:val="000616D1"/>
    <w:rsid w:val="00062AA4"/>
    <w:rsid w:val="00062E62"/>
    <w:rsid w:val="00063B70"/>
    <w:rsid w:val="00063BD9"/>
    <w:rsid w:val="00064059"/>
    <w:rsid w:val="0006712A"/>
    <w:rsid w:val="00070BEB"/>
    <w:rsid w:val="00070C4D"/>
    <w:rsid w:val="00070FD6"/>
    <w:rsid w:val="00071BD4"/>
    <w:rsid w:val="00074C13"/>
    <w:rsid w:val="00075BEE"/>
    <w:rsid w:val="00076E35"/>
    <w:rsid w:val="000772FB"/>
    <w:rsid w:val="00077372"/>
    <w:rsid w:val="000806E3"/>
    <w:rsid w:val="00082A7C"/>
    <w:rsid w:val="000874C4"/>
    <w:rsid w:val="00087B2C"/>
    <w:rsid w:val="00090212"/>
    <w:rsid w:val="00090D55"/>
    <w:rsid w:val="0009174D"/>
    <w:rsid w:val="000920A9"/>
    <w:rsid w:val="0009570E"/>
    <w:rsid w:val="000958DB"/>
    <w:rsid w:val="00096CE8"/>
    <w:rsid w:val="000970BF"/>
    <w:rsid w:val="000A05AE"/>
    <w:rsid w:val="000A118F"/>
    <w:rsid w:val="000A151C"/>
    <w:rsid w:val="000A1A3D"/>
    <w:rsid w:val="000A226E"/>
    <w:rsid w:val="000A2B50"/>
    <w:rsid w:val="000A3884"/>
    <w:rsid w:val="000A4878"/>
    <w:rsid w:val="000A492A"/>
    <w:rsid w:val="000A4939"/>
    <w:rsid w:val="000A5E1C"/>
    <w:rsid w:val="000A6785"/>
    <w:rsid w:val="000A69C0"/>
    <w:rsid w:val="000A7C39"/>
    <w:rsid w:val="000A7CB2"/>
    <w:rsid w:val="000B0A7D"/>
    <w:rsid w:val="000B13F5"/>
    <w:rsid w:val="000B170B"/>
    <w:rsid w:val="000B1E58"/>
    <w:rsid w:val="000B25AA"/>
    <w:rsid w:val="000B2F5F"/>
    <w:rsid w:val="000B3557"/>
    <w:rsid w:val="000B3A42"/>
    <w:rsid w:val="000B3C72"/>
    <w:rsid w:val="000B4EA3"/>
    <w:rsid w:val="000B503D"/>
    <w:rsid w:val="000B511E"/>
    <w:rsid w:val="000B51C1"/>
    <w:rsid w:val="000B5AA3"/>
    <w:rsid w:val="000B71F0"/>
    <w:rsid w:val="000B77A5"/>
    <w:rsid w:val="000C0616"/>
    <w:rsid w:val="000C130B"/>
    <w:rsid w:val="000C1A66"/>
    <w:rsid w:val="000C238D"/>
    <w:rsid w:val="000C23C2"/>
    <w:rsid w:val="000C286E"/>
    <w:rsid w:val="000C292E"/>
    <w:rsid w:val="000C3820"/>
    <w:rsid w:val="000C3C6E"/>
    <w:rsid w:val="000C3FC9"/>
    <w:rsid w:val="000C4ABE"/>
    <w:rsid w:val="000C5AC4"/>
    <w:rsid w:val="000C6688"/>
    <w:rsid w:val="000C6C72"/>
    <w:rsid w:val="000C74A8"/>
    <w:rsid w:val="000D0245"/>
    <w:rsid w:val="000D0376"/>
    <w:rsid w:val="000D06EB"/>
    <w:rsid w:val="000D0B90"/>
    <w:rsid w:val="000D1084"/>
    <w:rsid w:val="000D162E"/>
    <w:rsid w:val="000D17F1"/>
    <w:rsid w:val="000D1CB6"/>
    <w:rsid w:val="000D1E5B"/>
    <w:rsid w:val="000D36B5"/>
    <w:rsid w:val="000D3AE7"/>
    <w:rsid w:val="000D3DD9"/>
    <w:rsid w:val="000D49E3"/>
    <w:rsid w:val="000D5E55"/>
    <w:rsid w:val="000D5F8A"/>
    <w:rsid w:val="000D6856"/>
    <w:rsid w:val="000D7503"/>
    <w:rsid w:val="000D7BEC"/>
    <w:rsid w:val="000E2788"/>
    <w:rsid w:val="000E2DED"/>
    <w:rsid w:val="000E3DB4"/>
    <w:rsid w:val="000E415C"/>
    <w:rsid w:val="000E4903"/>
    <w:rsid w:val="000E5582"/>
    <w:rsid w:val="000E56CF"/>
    <w:rsid w:val="000E5BB2"/>
    <w:rsid w:val="000E5F6F"/>
    <w:rsid w:val="000E6C53"/>
    <w:rsid w:val="000E7711"/>
    <w:rsid w:val="000F075A"/>
    <w:rsid w:val="000F18D5"/>
    <w:rsid w:val="000F2C6F"/>
    <w:rsid w:val="000F37BA"/>
    <w:rsid w:val="000F3B17"/>
    <w:rsid w:val="000F4669"/>
    <w:rsid w:val="000F468A"/>
    <w:rsid w:val="000F4B99"/>
    <w:rsid w:val="000F4BB3"/>
    <w:rsid w:val="000F56CF"/>
    <w:rsid w:val="000F685C"/>
    <w:rsid w:val="000F6C23"/>
    <w:rsid w:val="000F6C48"/>
    <w:rsid w:val="000F6CB2"/>
    <w:rsid w:val="000F6CBE"/>
    <w:rsid w:val="000F730E"/>
    <w:rsid w:val="000F75BF"/>
    <w:rsid w:val="001005DB"/>
    <w:rsid w:val="00101483"/>
    <w:rsid w:val="00102BB2"/>
    <w:rsid w:val="00102EBA"/>
    <w:rsid w:val="001038BE"/>
    <w:rsid w:val="00104B77"/>
    <w:rsid w:val="00105B70"/>
    <w:rsid w:val="00105D31"/>
    <w:rsid w:val="00106F33"/>
    <w:rsid w:val="001070F2"/>
    <w:rsid w:val="00107119"/>
    <w:rsid w:val="00110A49"/>
    <w:rsid w:val="00110BE4"/>
    <w:rsid w:val="00110D7C"/>
    <w:rsid w:val="001116F0"/>
    <w:rsid w:val="0011173C"/>
    <w:rsid w:val="00112501"/>
    <w:rsid w:val="00112A64"/>
    <w:rsid w:val="00114278"/>
    <w:rsid w:val="001143F7"/>
    <w:rsid w:val="00114721"/>
    <w:rsid w:val="00114F9D"/>
    <w:rsid w:val="001150E0"/>
    <w:rsid w:val="0011662E"/>
    <w:rsid w:val="00116B68"/>
    <w:rsid w:val="001206CA"/>
    <w:rsid w:val="00122025"/>
    <w:rsid w:val="0012281A"/>
    <w:rsid w:val="00123395"/>
    <w:rsid w:val="00124455"/>
    <w:rsid w:val="00124732"/>
    <w:rsid w:val="00124E62"/>
    <w:rsid w:val="00126495"/>
    <w:rsid w:val="001275C9"/>
    <w:rsid w:val="00127634"/>
    <w:rsid w:val="00127786"/>
    <w:rsid w:val="00127A73"/>
    <w:rsid w:val="00130280"/>
    <w:rsid w:val="00130D20"/>
    <w:rsid w:val="001310AD"/>
    <w:rsid w:val="00131515"/>
    <w:rsid w:val="00132268"/>
    <w:rsid w:val="001326AF"/>
    <w:rsid w:val="00132E7C"/>
    <w:rsid w:val="00134062"/>
    <w:rsid w:val="001340FE"/>
    <w:rsid w:val="001347B5"/>
    <w:rsid w:val="00137006"/>
    <w:rsid w:val="00137059"/>
    <w:rsid w:val="0013775B"/>
    <w:rsid w:val="001407D0"/>
    <w:rsid w:val="00141BCF"/>
    <w:rsid w:val="0014227A"/>
    <w:rsid w:val="0014272D"/>
    <w:rsid w:val="00143125"/>
    <w:rsid w:val="0014314C"/>
    <w:rsid w:val="001436BB"/>
    <w:rsid w:val="00143D94"/>
    <w:rsid w:val="0014444E"/>
    <w:rsid w:val="00145288"/>
    <w:rsid w:val="0014638F"/>
    <w:rsid w:val="00146F15"/>
    <w:rsid w:val="00146F4F"/>
    <w:rsid w:val="00147D61"/>
    <w:rsid w:val="00147E9A"/>
    <w:rsid w:val="0015032D"/>
    <w:rsid w:val="001509E2"/>
    <w:rsid w:val="00150F33"/>
    <w:rsid w:val="0015210E"/>
    <w:rsid w:val="00153C69"/>
    <w:rsid w:val="00153CC6"/>
    <w:rsid w:val="00155B5B"/>
    <w:rsid w:val="00156147"/>
    <w:rsid w:val="001569CF"/>
    <w:rsid w:val="00157FF7"/>
    <w:rsid w:val="00160088"/>
    <w:rsid w:val="0016030B"/>
    <w:rsid w:val="00160A74"/>
    <w:rsid w:val="00161212"/>
    <w:rsid w:val="00161400"/>
    <w:rsid w:val="001621B9"/>
    <w:rsid w:val="00162674"/>
    <w:rsid w:val="00162947"/>
    <w:rsid w:val="00162E8E"/>
    <w:rsid w:val="00163ADA"/>
    <w:rsid w:val="001649EB"/>
    <w:rsid w:val="00165B2D"/>
    <w:rsid w:val="00165D8F"/>
    <w:rsid w:val="00165DE6"/>
    <w:rsid w:val="00165F88"/>
    <w:rsid w:val="001664E0"/>
    <w:rsid w:val="00166CF0"/>
    <w:rsid w:val="0017132D"/>
    <w:rsid w:val="00171528"/>
    <w:rsid w:val="00171ED9"/>
    <w:rsid w:val="00172019"/>
    <w:rsid w:val="00172150"/>
    <w:rsid w:val="00173767"/>
    <w:rsid w:val="00173945"/>
    <w:rsid w:val="00175416"/>
    <w:rsid w:val="001757A4"/>
    <w:rsid w:val="001765B4"/>
    <w:rsid w:val="00177912"/>
    <w:rsid w:val="00180C0D"/>
    <w:rsid w:val="00181BB7"/>
    <w:rsid w:val="00181CF4"/>
    <w:rsid w:val="00182124"/>
    <w:rsid w:val="00183AC1"/>
    <w:rsid w:val="00183C76"/>
    <w:rsid w:val="0018435B"/>
    <w:rsid w:val="00184428"/>
    <w:rsid w:val="001844DB"/>
    <w:rsid w:val="00186D39"/>
    <w:rsid w:val="00186FD2"/>
    <w:rsid w:val="00187D9B"/>
    <w:rsid w:val="00187F09"/>
    <w:rsid w:val="001900DE"/>
    <w:rsid w:val="0019064F"/>
    <w:rsid w:val="00190682"/>
    <w:rsid w:val="00193B20"/>
    <w:rsid w:val="00195FCE"/>
    <w:rsid w:val="0019603F"/>
    <w:rsid w:val="00197D37"/>
    <w:rsid w:val="001A0749"/>
    <w:rsid w:val="001A0B40"/>
    <w:rsid w:val="001A0BED"/>
    <w:rsid w:val="001A11E1"/>
    <w:rsid w:val="001A142D"/>
    <w:rsid w:val="001A1780"/>
    <w:rsid w:val="001A194B"/>
    <w:rsid w:val="001A19F1"/>
    <w:rsid w:val="001A2913"/>
    <w:rsid w:val="001A3F71"/>
    <w:rsid w:val="001A429E"/>
    <w:rsid w:val="001A4C8F"/>
    <w:rsid w:val="001A6573"/>
    <w:rsid w:val="001A6830"/>
    <w:rsid w:val="001A6AFB"/>
    <w:rsid w:val="001A7F84"/>
    <w:rsid w:val="001B0A20"/>
    <w:rsid w:val="001B1AAC"/>
    <w:rsid w:val="001B200D"/>
    <w:rsid w:val="001B293A"/>
    <w:rsid w:val="001B3427"/>
    <w:rsid w:val="001B37BA"/>
    <w:rsid w:val="001B4B8B"/>
    <w:rsid w:val="001B5733"/>
    <w:rsid w:val="001B5BC4"/>
    <w:rsid w:val="001B5CE6"/>
    <w:rsid w:val="001B67C2"/>
    <w:rsid w:val="001B67C3"/>
    <w:rsid w:val="001B6B7B"/>
    <w:rsid w:val="001B6F34"/>
    <w:rsid w:val="001B6FF9"/>
    <w:rsid w:val="001B7DAF"/>
    <w:rsid w:val="001C0C3D"/>
    <w:rsid w:val="001C2F32"/>
    <w:rsid w:val="001C36B6"/>
    <w:rsid w:val="001C564B"/>
    <w:rsid w:val="001C58DC"/>
    <w:rsid w:val="001C5B82"/>
    <w:rsid w:val="001C5EF3"/>
    <w:rsid w:val="001C6543"/>
    <w:rsid w:val="001C6A6B"/>
    <w:rsid w:val="001C6AFD"/>
    <w:rsid w:val="001C796A"/>
    <w:rsid w:val="001D0593"/>
    <w:rsid w:val="001D0A99"/>
    <w:rsid w:val="001D1EA9"/>
    <w:rsid w:val="001D2868"/>
    <w:rsid w:val="001D4291"/>
    <w:rsid w:val="001D698C"/>
    <w:rsid w:val="001D7333"/>
    <w:rsid w:val="001D7EE6"/>
    <w:rsid w:val="001D7EEE"/>
    <w:rsid w:val="001E019B"/>
    <w:rsid w:val="001E046C"/>
    <w:rsid w:val="001E094F"/>
    <w:rsid w:val="001E0D88"/>
    <w:rsid w:val="001E0D9A"/>
    <w:rsid w:val="001E15CB"/>
    <w:rsid w:val="001E1B44"/>
    <w:rsid w:val="001E290E"/>
    <w:rsid w:val="001E2DAF"/>
    <w:rsid w:val="001E2E46"/>
    <w:rsid w:val="001E3273"/>
    <w:rsid w:val="001E3AA4"/>
    <w:rsid w:val="001E49DE"/>
    <w:rsid w:val="001E4AC5"/>
    <w:rsid w:val="001E4F4C"/>
    <w:rsid w:val="001E50DE"/>
    <w:rsid w:val="001E578A"/>
    <w:rsid w:val="001E627B"/>
    <w:rsid w:val="001E7F54"/>
    <w:rsid w:val="001F033B"/>
    <w:rsid w:val="001F0CB2"/>
    <w:rsid w:val="001F0F59"/>
    <w:rsid w:val="001F118C"/>
    <w:rsid w:val="001F17D9"/>
    <w:rsid w:val="001F2F27"/>
    <w:rsid w:val="001F3E3A"/>
    <w:rsid w:val="001F45CB"/>
    <w:rsid w:val="001F509F"/>
    <w:rsid w:val="001F54B6"/>
    <w:rsid w:val="001F72CC"/>
    <w:rsid w:val="001F7A75"/>
    <w:rsid w:val="001F7DEA"/>
    <w:rsid w:val="002000C4"/>
    <w:rsid w:val="00200FD2"/>
    <w:rsid w:val="00200FEF"/>
    <w:rsid w:val="00201523"/>
    <w:rsid w:val="00201E6F"/>
    <w:rsid w:val="00202112"/>
    <w:rsid w:val="0020213E"/>
    <w:rsid w:val="002030E9"/>
    <w:rsid w:val="00203508"/>
    <w:rsid w:val="00203EFC"/>
    <w:rsid w:val="00204153"/>
    <w:rsid w:val="0020526E"/>
    <w:rsid w:val="00205B11"/>
    <w:rsid w:val="00205EC0"/>
    <w:rsid w:val="00205F91"/>
    <w:rsid w:val="0020618D"/>
    <w:rsid w:val="00206327"/>
    <w:rsid w:val="00207086"/>
    <w:rsid w:val="00207964"/>
    <w:rsid w:val="00207D93"/>
    <w:rsid w:val="002107DC"/>
    <w:rsid w:val="002111D3"/>
    <w:rsid w:val="002117AB"/>
    <w:rsid w:val="00211DC9"/>
    <w:rsid w:val="002131DA"/>
    <w:rsid w:val="002137A4"/>
    <w:rsid w:val="002139C0"/>
    <w:rsid w:val="00213D17"/>
    <w:rsid w:val="00214245"/>
    <w:rsid w:val="002146C7"/>
    <w:rsid w:val="00215F13"/>
    <w:rsid w:val="0021661F"/>
    <w:rsid w:val="002202FC"/>
    <w:rsid w:val="0022062F"/>
    <w:rsid w:val="00220CDA"/>
    <w:rsid w:val="00220CEF"/>
    <w:rsid w:val="00220F21"/>
    <w:rsid w:val="00222C84"/>
    <w:rsid w:val="0022316F"/>
    <w:rsid w:val="002231A1"/>
    <w:rsid w:val="00223B0D"/>
    <w:rsid w:val="00223C51"/>
    <w:rsid w:val="00223D8C"/>
    <w:rsid w:val="002250FF"/>
    <w:rsid w:val="00225E37"/>
    <w:rsid w:val="0022711E"/>
    <w:rsid w:val="002273A9"/>
    <w:rsid w:val="00227491"/>
    <w:rsid w:val="00227AF6"/>
    <w:rsid w:val="00227C3C"/>
    <w:rsid w:val="00230405"/>
    <w:rsid w:val="00232D03"/>
    <w:rsid w:val="00232E6C"/>
    <w:rsid w:val="002331BA"/>
    <w:rsid w:val="00233B0F"/>
    <w:rsid w:val="0023408D"/>
    <w:rsid w:val="00235582"/>
    <w:rsid w:val="0023559F"/>
    <w:rsid w:val="002357BF"/>
    <w:rsid w:val="00237194"/>
    <w:rsid w:val="00237EB0"/>
    <w:rsid w:val="00240A27"/>
    <w:rsid w:val="00243098"/>
    <w:rsid w:val="00243529"/>
    <w:rsid w:val="00243CF8"/>
    <w:rsid w:val="00243E59"/>
    <w:rsid w:val="0024593C"/>
    <w:rsid w:val="002459F3"/>
    <w:rsid w:val="0024629B"/>
    <w:rsid w:val="00246A6F"/>
    <w:rsid w:val="00247DA0"/>
    <w:rsid w:val="002500D4"/>
    <w:rsid w:val="00252241"/>
    <w:rsid w:val="002522EA"/>
    <w:rsid w:val="00253ED8"/>
    <w:rsid w:val="0025425D"/>
    <w:rsid w:val="00254618"/>
    <w:rsid w:val="002546B1"/>
    <w:rsid w:val="002559E9"/>
    <w:rsid w:val="00256FB4"/>
    <w:rsid w:val="002570D8"/>
    <w:rsid w:val="00257287"/>
    <w:rsid w:val="00257DB8"/>
    <w:rsid w:val="00257F01"/>
    <w:rsid w:val="00260E9B"/>
    <w:rsid w:val="002610BE"/>
    <w:rsid w:val="002619EB"/>
    <w:rsid w:val="00262678"/>
    <w:rsid w:val="00262699"/>
    <w:rsid w:val="00262ED9"/>
    <w:rsid w:val="00263774"/>
    <w:rsid w:val="00263C2B"/>
    <w:rsid w:val="0026584D"/>
    <w:rsid w:val="00265872"/>
    <w:rsid w:val="002658AA"/>
    <w:rsid w:val="002661B3"/>
    <w:rsid w:val="0026621A"/>
    <w:rsid w:val="002674F9"/>
    <w:rsid w:val="00267B2C"/>
    <w:rsid w:val="00267E93"/>
    <w:rsid w:val="0027064A"/>
    <w:rsid w:val="00270700"/>
    <w:rsid w:val="00270F1D"/>
    <w:rsid w:val="00272CE0"/>
    <w:rsid w:val="002739F3"/>
    <w:rsid w:val="00274246"/>
    <w:rsid w:val="002744DF"/>
    <w:rsid w:val="00275606"/>
    <w:rsid w:val="00275669"/>
    <w:rsid w:val="00276117"/>
    <w:rsid w:val="002763BB"/>
    <w:rsid w:val="0027757B"/>
    <w:rsid w:val="002811C3"/>
    <w:rsid w:val="00281F22"/>
    <w:rsid w:val="0028296D"/>
    <w:rsid w:val="00282CE5"/>
    <w:rsid w:val="00282D1F"/>
    <w:rsid w:val="002841F4"/>
    <w:rsid w:val="002847FD"/>
    <w:rsid w:val="00284D3B"/>
    <w:rsid w:val="00285C73"/>
    <w:rsid w:val="00285D04"/>
    <w:rsid w:val="00285E7E"/>
    <w:rsid w:val="00286361"/>
    <w:rsid w:val="00286C3F"/>
    <w:rsid w:val="00290840"/>
    <w:rsid w:val="0029161E"/>
    <w:rsid w:val="002923C2"/>
    <w:rsid w:val="00292651"/>
    <w:rsid w:val="002962F3"/>
    <w:rsid w:val="00296E5B"/>
    <w:rsid w:val="00296EBA"/>
    <w:rsid w:val="0029747E"/>
    <w:rsid w:val="00297703"/>
    <w:rsid w:val="00297E61"/>
    <w:rsid w:val="002A3887"/>
    <w:rsid w:val="002A39A0"/>
    <w:rsid w:val="002A3B11"/>
    <w:rsid w:val="002A3EE4"/>
    <w:rsid w:val="002A41D5"/>
    <w:rsid w:val="002A43E2"/>
    <w:rsid w:val="002A4535"/>
    <w:rsid w:val="002A613D"/>
    <w:rsid w:val="002A653C"/>
    <w:rsid w:val="002A716C"/>
    <w:rsid w:val="002A750E"/>
    <w:rsid w:val="002B0C48"/>
    <w:rsid w:val="002B1B64"/>
    <w:rsid w:val="002B247E"/>
    <w:rsid w:val="002B2CCA"/>
    <w:rsid w:val="002B2E88"/>
    <w:rsid w:val="002B32AD"/>
    <w:rsid w:val="002B36CC"/>
    <w:rsid w:val="002B375D"/>
    <w:rsid w:val="002B3C95"/>
    <w:rsid w:val="002B4B67"/>
    <w:rsid w:val="002B5E12"/>
    <w:rsid w:val="002B6E7F"/>
    <w:rsid w:val="002B7082"/>
    <w:rsid w:val="002B7C7B"/>
    <w:rsid w:val="002C01E2"/>
    <w:rsid w:val="002C0A17"/>
    <w:rsid w:val="002C0AAD"/>
    <w:rsid w:val="002C17D3"/>
    <w:rsid w:val="002C2A4D"/>
    <w:rsid w:val="002C32F8"/>
    <w:rsid w:val="002C3F4A"/>
    <w:rsid w:val="002C4655"/>
    <w:rsid w:val="002C5122"/>
    <w:rsid w:val="002C567D"/>
    <w:rsid w:val="002C6832"/>
    <w:rsid w:val="002C778F"/>
    <w:rsid w:val="002C79A7"/>
    <w:rsid w:val="002D17D6"/>
    <w:rsid w:val="002D1C24"/>
    <w:rsid w:val="002D263F"/>
    <w:rsid w:val="002D29E2"/>
    <w:rsid w:val="002D38DD"/>
    <w:rsid w:val="002D4190"/>
    <w:rsid w:val="002D4663"/>
    <w:rsid w:val="002D60FB"/>
    <w:rsid w:val="002D6255"/>
    <w:rsid w:val="002D6ED3"/>
    <w:rsid w:val="002E0A92"/>
    <w:rsid w:val="002E46F4"/>
    <w:rsid w:val="002E4B6D"/>
    <w:rsid w:val="002E4FB2"/>
    <w:rsid w:val="002E5354"/>
    <w:rsid w:val="002E6073"/>
    <w:rsid w:val="002E6548"/>
    <w:rsid w:val="002E71C7"/>
    <w:rsid w:val="002E72BA"/>
    <w:rsid w:val="002E7486"/>
    <w:rsid w:val="002F1445"/>
    <w:rsid w:val="002F1463"/>
    <w:rsid w:val="002F3284"/>
    <w:rsid w:val="002F3CBA"/>
    <w:rsid w:val="002F3ED0"/>
    <w:rsid w:val="002F414D"/>
    <w:rsid w:val="002F5570"/>
    <w:rsid w:val="002F62A2"/>
    <w:rsid w:val="002F6AF9"/>
    <w:rsid w:val="002F7BCB"/>
    <w:rsid w:val="002F7E80"/>
    <w:rsid w:val="00300B48"/>
    <w:rsid w:val="00301530"/>
    <w:rsid w:val="00301A63"/>
    <w:rsid w:val="00302306"/>
    <w:rsid w:val="003036A4"/>
    <w:rsid w:val="00304070"/>
    <w:rsid w:val="00304595"/>
    <w:rsid w:val="00304FDF"/>
    <w:rsid w:val="0030513D"/>
    <w:rsid w:val="00305DAF"/>
    <w:rsid w:val="003063E7"/>
    <w:rsid w:val="0030666A"/>
    <w:rsid w:val="00307115"/>
    <w:rsid w:val="00307123"/>
    <w:rsid w:val="003072FA"/>
    <w:rsid w:val="00307370"/>
    <w:rsid w:val="00307510"/>
    <w:rsid w:val="00310010"/>
    <w:rsid w:val="00310817"/>
    <w:rsid w:val="00310AEC"/>
    <w:rsid w:val="00310E86"/>
    <w:rsid w:val="00311396"/>
    <w:rsid w:val="0031190F"/>
    <w:rsid w:val="003125D3"/>
    <w:rsid w:val="00312B43"/>
    <w:rsid w:val="00313457"/>
    <w:rsid w:val="003134F2"/>
    <w:rsid w:val="00313F86"/>
    <w:rsid w:val="0031435F"/>
    <w:rsid w:val="00314E00"/>
    <w:rsid w:val="0031514A"/>
    <w:rsid w:val="00315A15"/>
    <w:rsid w:val="00316035"/>
    <w:rsid w:val="003160D2"/>
    <w:rsid w:val="00317625"/>
    <w:rsid w:val="003178A3"/>
    <w:rsid w:val="00320629"/>
    <w:rsid w:val="00321D4C"/>
    <w:rsid w:val="00321E35"/>
    <w:rsid w:val="00322057"/>
    <w:rsid w:val="003224C5"/>
    <w:rsid w:val="00322607"/>
    <w:rsid w:val="0032281A"/>
    <w:rsid w:val="00323DF8"/>
    <w:rsid w:val="0032420E"/>
    <w:rsid w:val="00324C4C"/>
    <w:rsid w:val="00325DF4"/>
    <w:rsid w:val="00326936"/>
    <w:rsid w:val="00327414"/>
    <w:rsid w:val="0032758F"/>
    <w:rsid w:val="003309AC"/>
    <w:rsid w:val="003331F3"/>
    <w:rsid w:val="00336089"/>
    <w:rsid w:val="003361BA"/>
    <w:rsid w:val="003375CF"/>
    <w:rsid w:val="00341A23"/>
    <w:rsid w:val="00342B48"/>
    <w:rsid w:val="00343ACF"/>
    <w:rsid w:val="00343BE0"/>
    <w:rsid w:val="003444E8"/>
    <w:rsid w:val="00344B39"/>
    <w:rsid w:val="00344BC4"/>
    <w:rsid w:val="00345282"/>
    <w:rsid w:val="00345659"/>
    <w:rsid w:val="0034585E"/>
    <w:rsid w:val="00346729"/>
    <w:rsid w:val="00346AB8"/>
    <w:rsid w:val="00350E67"/>
    <w:rsid w:val="00351AA3"/>
    <w:rsid w:val="00353398"/>
    <w:rsid w:val="003538E6"/>
    <w:rsid w:val="00354058"/>
    <w:rsid w:val="0035449B"/>
    <w:rsid w:val="00354E8E"/>
    <w:rsid w:val="003568D7"/>
    <w:rsid w:val="00356D0F"/>
    <w:rsid w:val="0035716B"/>
    <w:rsid w:val="0036131C"/>
    <w:rsid w:val="0036133A"/>
    <w:rsid w:val="00362261"/>
    <w:rsid w:val="00362AA9"/>
    <w:rsid w:val="00363A0B"/>
    <w:rsid w:val="003644B9"/>
    <w:rsid w:val="0036565E"/>
    <w:rsid w:val="00367057"/>
    <w:rsid w:val="0036713D"/>
    <w:rsid w:val="00367143"/>
    <w:rsid w:val="003676A6"/>
    <w:rsid w:val="00370417"/>
    <w:rsid w:val="0037432B"/>
    <w:rsid w:val="0037531D"/>
    <w:rsid w:val="00375B56"/>
    <w:rsid w:val="0037638A"/>
    <w:rsid w:val="00380032"/>
    <w:rsid w:val="00380499"/>
    <w:rsid w:val="0038088F"/>
    <w:rsid w:val="00380B18"/>
    <w:rsid w:val="00380E35"/>
    <w:rsid w:val="00382161"/>
    <w:rsid w:val="003828F0"/>
    <w:rsid w:val="0038365C"/>
    <w:rsid w:val="00383D66"/>
    <w:rsid w:val="00383FC7"/>
    <w:rsid w:val="00384153"/>
    <w:rsid w:val="00384B76"/>
    <w:rsid w:val="00386C43"/>
    <w:rsid w:val="00386E11"/>
    <w:rsid w:val="003871D0"/>
    <w:rsid w:val="003906E3"/>
    <w:rsid w:val="00390EAA"/>
    <w:rsid w:val="00391FBF"/>
    <w:rsid w:val="003921BE"/>
    <w:rsid w:val="00392482"/>
    <w:rsid w:val="003925FD"/>
    <w:rsid w:val="0039309E"/>
    <w:rsid w:val="00393549"/>
    <w:rsid w:val="003939CF"/>
    <w:rsid w:val="00393A38"/>
    <w:rsid w:val="0039512F"/>
    <w:rsid w:val="00395760"/>
    <w:rsid w:val="003964E9"/>
    <w:rsid w:val="0039667D"/>
    <w:rsid w:val="00396885"/>
    <w:rsid w:val="00396FCF"/>
    <w:rsid w:val="00397A53"/>
    <w:rsid w:val="003A1495"/>
    <w:rsid w:val="003A18FF"/>
    <w:rsid w:val="003A1F96"/>
    <w:rsid w:val="003A206F"/>
    <w:rsid w:val="003A278B"/>
    <w:rsid w:val="003A4924"/>
    <w:rsid w:val="003A4DB7"/>
    <w:rsid w:val="003A4EBB"/>
    <w:rsid w:val="003A5391"/>
    <w:rsid w:val="003A5725"/>
    <w:rsid w:val="003A66D4"/>
    <w:rsid w:val="003A73C9"/>
    <w:rsid w:val="003A7417"/>
    <w:rsid w:val="003B0265"/>
    <w:rsid w:val="003B0B54"/>
    <w:rsid w:val="003B1BC7"/>
    <w:rsid w:val="003B2C4C"/>
    <w:rsid w:val="003B2F89"/>
    <w:rsid w:val="003B396C"/>
    <w:rsid w:val="003B3A3E"/>
    <w:rsid w:val="003B3B35"/>
    <w:rsid w:val="003B42C4"/>
    <w:rsid w:val="003B51F2"/>
    <w:rsid w:val="003B79E6"/>
    <w:rsid w:val="003C0C6F"/>
    <w:rsid w:val="003C1C57"/>
    <w:rsid w:val="003C1DA8"/>
    <w:rsid w:val="003C2424"/>
    <w:rsid w:val="003C316F"/>
    <w:rsid w:val="003C3735"/>
    <w:rsid w:val="003C4327"/>
    <w:rsid w:val="003C47DF"/>
    <w:rsid w:val="003C4D7C"/>
    <w:rsid w:val="003C50EC"/>
    <w:rsid w:val="003C5706"/>
    <w:rsid w:val="003C5D89"/>
    <w:rsid w:val="003C6AC7"/>
    <w:rsid w:val="003C7869"/>
    <w:rsid w:val="003D1BF0"/>
    <w:rsid w:val="003D27FA"/>
    <w:rsid w:val="003D3572"/>
    <w:rsid w:val="003D3B2F"/>
    <w:rsid w:val="003D4516"/>
    <w:rsid w:val="003D4D76"/>
    <w:rsid w:val="003D5110"/>
    <w:rsid w:val="003D5481"/>
    <w:rsid w:val="003D5579"/>
    <w:rsid w:val="003D5E9C"/>
    <w:rsid w:val="003E05C8"/>
    <w:rsid w:val="003E0C18"/>
    <w:rsid w:val="003E1893"/>
    <w:rsid w:val="003E1E78"/>
    <w:rsid w:val="003E3C6F"/>
    <w:rsid w:val="003E4B26"/>
    <w:rsid w:val="003E5A33"/>
    <w:rsid w:val="003E5DCB"/>
    <w:rsid w:val="003E6436"/>
    <w:rsid w:val="003F00B6"/>
    <w:rsid w:val="003F0334"/>
    <w:rsid w:val="003F25E8"/>
    <w:rsid w:val="003F3205"/>
    <w:rsid w:val="003F34EF"/>
    <w:rsid w:val="003F371E"/>
    <w:rsid w:val="003F4235"/>
    <w:rsid w:val="003F427A"/>
    <w:rsid w:val="003F4823"/>
    <w:rsid w:val="003F7268"/>
    <w:rsid w:val="003F75DB"/>
    <w:rsid w:val="00401902"/>
    <w:rsid w:val="00402CB3"/>
    <w:rsid w:val="00402FCD"/>
    <w:rsid w:val="004033F7"/>
    <w:rsid w:val="00404D60"/>
    <w:rsid w:val="00404F0C"/>
    <w:rsid w:val="004056DB"/>
    <w:rsid w:val="00405D17"/>
    <w:rsid w:val="004061F8"/>
    <w:rsid w:val="004103D9"/>
    <w:rsid w:val="00411DB9"/>
    <w:rsid w:val="004128CB"/>
    <w:rsid w:val="00413A07"/>
    <w:rsid w:val="0041462F"/>
    <w:rsid w:val="00415E59"/>
    <w:rsid w:val="004171EC"/>
    <w:rsid w:val="00417B9C"/>
    <w:rsid w:val="004216F2"/>
    <w:rsid w:val="00421D26"/>
    <w:rsid w:val="0042233B"/>
    <w:rsid w:val="00422CCD"/>
    <w:rsid w:val="0042387C"/>
    <w:rsid w:val="0042617E"/>
    <w:rsid w:val="00426A54"/>
    <w:rsid w:val="00426D2B"/>
    <w:rsid w:val="00427252"/>
    <w:rsid w:val="00427614"/>
    <w:rsid w:val="00430167"/>
    <w:rsid w:val="00430A3B"/>
    <w:rsid w:val="00430A58"/>
    <w:rsid w:val="00432F38"/>
    <w:rsid w:val="00432FF8"/>
    <w:rsid w:val="00433921"/>
    <w:rsid w:val="00433C46"/>
    <w:rsid w:val="00433DA8"/>
    <w:rsid w:val="004340D1"/>
    <w:rsid w:val="004346E3"/>
    <w:rsid w:val="004350E9"/>
    <w:rsid w:val="00437136"/>
    <w:rsid w:val="004373BE"/>
    <w:rsid w:val="004402D0"/>
    <w:rsid w:val="00440A23"/>
    <w:rsid w:val="00441897"/>
    <w:rsid w:val="00441D10"/>
    <w:rsid w:val="00442223"/>
    <w:rsid w:val="00442883"/>
    <w:rsid w:val="00442AE7"/>
    <w:rsid w:val="0044471A"/>
    <w:rsid w:val="00444878"/>
    <w:rsid w:val="0044565C"/>
    <w:rsid w:val="004463EF"/>
    <w:rsid w:val="00446BD5"/>
    <w:rsid w:val="00447839"/>
    <w:rsid w:val="00450618"/>
    <w:rsid w:val="00450D3C"/>
    <w:rsid w:val="0045142A"/>
    <w:rsid w:val="00452A20"/>
    <w:rsid w:val="00452D1A"/>
    <w:rsid w:val="0045332F"/>
    <w:rsid w:val="00454330"/>
    <w:rsid w:val="00454C55"/>
    <w:rsid w:val="004550B8"/>
    <w:rsid w:val="00455166"/>
    <w:rsid w:val="00455A49"/>
    <w:rsid w:val="00456758"/>
    <w:rsid w:val="0045687A"/>
    <w:rsid w:val="00456A48"/>
    <w:rsid w:val="004574FA"/>
    <w:rsid w:val="00457BB7"/>
    <w:rsid w:val="00460C38"/>
    <w:rsid w:val="00460DAB"/>
    <w:rsid w:val="00460E7C"/>
    <w:rsid w:val="004616D3"/>
    <w:rsid w:val="00461F3E"/>
    <w:rsid w:val="00462107"/>
    <w:rsid w:val="00462D0B"/>
    <w:rsid w:val="00463F24"/>
    <w:rsid w:val="0046480E"/>
    <w:rsid w:val="00464BCF"/>
    <w:rsid w:val="00464DCC"/>
    <w:rsid w:val="004654CB"/>
    <w:rsid w:val="00465ECC"/>
    <w:rsid w:val="00466CCC"/>
    <w:rsid w:val="00466F00"/>
    <w:rsid w:val="00466F2C"/>
    <w:rsid w:val="004671F7"/>
    <w:rsid w:val="004678D1"/>
    <w:rsid w:val="00470DDD"/>
    <w:rsid w:val="004712C9"/>
    <w:rsid w:val="00471B96"/>
    <w:rsid w:val="00472035"/>
    <w:rsid w:val="00472042"/>
    <w:rsid w:val="004727AF"/>
    <w:rsid w:val="0047315A"/>
    <w:rsid w:val="0047396C"/>
    <w:rsid w:val="00473A12"/>
    <w:rsid w:val="00474948"/>
    <w:rsid w:val="00475341"/>
    <w:rsid w:val="00475836"/>
    <w:rsid w:val="00475CE8"/>
    <w:rsid w:val="00476BC5"/>
    <w:rsid w:val="004776C3"/>
    <w:rsid w:val="00480D00"/>
    <w:rsid w:val="00480F98"/>
    <w:rsid w:val="00481554"/>
    <w:rsid w:val="00481F8D"/>
    <w:rsid w:val="004830D5"/>
    <w:rsid w:val="00483198"/>
    <w:rsid w:val="004837E9"/>
    <w:rsid w:val="004838BA"/>
    <w:rsid w:val="00483AFF"/>
    <w:rsid w:val="00483FB5"/>
    <w:rsid w:val="00484DA0"/>
    <w:rsid w:val="00485991"/>
    <w:rsid w:val="00485E09"/>
    <w:rsid w:val="0048648D"/>
    <w:rsid w:val="00486E42"/>
    <w:rsid w:val="00487AFE"/>
    <w:rsid w:val="00490971"/>
    <w:rsid w:val="004909CB"/>
    <w:rsid w:val="0049157E"/>
    <w:rsid w:val="00493219"/>
    <w:rsid w:val="004935E4"/>
    <w:rsid w:val="00493F7C"/>
    <w:rsid w:val="00494098"/>
    <w:rsid w:val="00494C09"/>
    <w:rsid w:val="00495647"/>
    <w:rsid w:val="00495848"/>
    <w:rsid w:val="004974A6"/>
    <w:rsid w:val="004A01C2"/>
    <w:rsid w:val="004A0208"/>
    <w:rsid w:val="004A02DE"/>
    <w:rsid w:val="004A05C4"/>
    <w:rsid w:val="004A1DF7"/>
    <w:rsid w:val="004A414D"/>
    <w:rsid w:val="004A4A32"/>
    <w:rsid w:val="004A6910"/>
    <w:rsid w:val="004A794E"/>
    <w:rsid w:val="004A7BE2"/>
    <w:rsid w:val="004A7FC4"/>
    <w:rsid w:val="004A7FD3"/>
    <w:rsid w:val="004B0133"/>
    <w:rsid w:val="004B070E"/>
    <w:rsid w:val="004B0958"/>
    <w:rsid w:val="004B29D8"/>
    <w:rsid w:val="004B2B24"/>
    <w:rsid w:val="004B2CBC"/>
    <w:rsid w:val="004B383C"/>
    <w:rsid w:val="004B423A"/>
    <w:rsid w:val="004B4848"/>
    <w:rsid w:val="004B527E"/>
    <w:rsid w:val="004B5640"/>
    <w:rsid w:val="004B6DF0"/>
    <w:rsid w:val="004C0562"/>
    <w:rsid w:val="004C0684"/>
    <w:rsid w:val="004C154C"/>
    <w:rsid w:val="004C2B1B"/>
    <w:rsid w:val="004C2D15"/>
    <w:rsid w:val="004C4257"/>
    <w:rsid w:val="004C42E2"/>
    <w:rsid w:val="004C45E0"/>
    <w:rsid w:val="004C5564"/>
    <w:rsid w:val="004C67E8"/>
    <w:rsid w:val="004C75DF"/>
    <w:rsid w:val="004C7B25"/>
    <w:rsid w:val="004C7C0A"/>
    <w:rsid w:val="004D0472"/>
    <w:rsid w:val="004D1668"/>
    <w:rsid w:val="004D19AD"/>
    <w:rsid w:val="004D2116"/>
    <w:rsid w:val="004D3F6F"/>
    <w:rsid w:val="004D4196"/>
    <w:rsid w:val="004D487E"/>
    <w:rsid w:val="004D490A"/>
    <w:rsid w:val="004D506B"/>
    <w:rsid w:val="004D56C8"/>
    <w:rsid w:val="004D60C9"/>
    <w:rsid w:val="004D676F"/>
    <w:rsid w:val="004D7B9A"/>
    <w:rsid w:val="004D7C18"/>
    <w:rsid w:val="004E01E4"/>
    <w:rsid w:val="004E0832"/>
    <w:rsid w:val="004E1411"/>
    <w:rsid w:val="004E30BF"/>
    <w:rsid w:val="004E3959"/>
    <w:rsid w:val="004E3B80"/>
    <w:rsid w:val="004E5C5A"/>
    <w:rsid w:val="004E6175"/>
    <w:rsid w:val="004E642B"/>
    <w:rsid w:val="004E6A4F"/>
    <w:rsid w:val="004E707D"/>
    <w:rsid w:val="004E75C3"/>
    <w:rsid w:val="004E7F4D"/>
    <w:rsid w:val="004F0C55"/>
    <w:rsid w:val="004F1B79"/>
    <w:rsid w:val="004F286F"/>
    <w:rsid w:val="004F3C35"/>
    <w:rsid w:val="004F471E"/>
    <w:rsid w:val="004F57C0"/>
    <w:rsid w:val="004F67A6"/>
    <w:rsid w:val="00500002"/>
    <w:rsid w:val="005009FC"/>
    <w:rsid w:val="00502269"/>
    <w:rsid w:val="00502662"/>
    <w:rsid w:val="00502DE3"/>
    <w:rsid w:val="0050341B"/>
    <w:rsid w:val="005034B8"/>
    <w:rsid w:val="005034F5"/>
    <w:rsid w:val="005044E6"/>
    <w:rsid w:val="005045F3"/>
    <w:rsid w:val="00504606"/>
    <w:rsid w:val="00505668"/>
    <w:rsid w:val="005069F7"/>
    <w:rsid w:val="00507900"/>
    <w:rsid w:val="0051010C"/>
    <w:rsid w:val="00510184"/>
    <w:rsid w:val="0051055B"/>
    <w:rsid w:val="00510A9E"/>
    <w:rsid w:val="00510C13"/>
    <w:rsid w:val="00510ECC"/>
    <w:rsid w:val="00511128"/>
    <w:rsid w:val="005113BB"/>
    <w:rsid w:val="0051154E"/>
    <w:rsid w:val="0051158D"/>
    <w:rsid w:val="00511F0F"/>
    <w:rsid w:val="0051217E"/>
    <w:rsid w:val="00514210"/>
    <w:rsid w:val="00514EA9"/>
    <w:rsid w:val="00516250"/>
    <w:rsid w:val="00516E33"/>
    <w:rsid w:val="0051730F"/>
    <w:rsid w:val="005173BE"/>
    <w:rsid w:val="005208A5"/>
    <w:rsid w:val="0052141E"/>
    <w:rsid w:val="0052256E"/>
    <w:rsid w:val="00523652"/>
    <w:rsid w:val="00523C62"/>
    <w:rsid w:val="005242A8"/>
    <w:rsid w:val="00524AFF"/>
    <w:rsid w:val="00525E9D"/>
    <w:rsid w:val="005262C9"/>
    <w:rsid w:val="00526C20"/>
    <w:rsid w:val="0053010A"/>
    <w:rsid w:val="0053097C"/>
    <w:rsid w:val="00530C10"/>
    <w:rsid w:val="005323D5"/>
    <w:rsid w:val="00532871"/>
    <w:rsid w:val="0053374F"/>
    <w:rsid w:val="00533EE7"/>
    <w:rsid w:val="00534371"/>
    <w:rsid w:val="005353D8"/>
    <w:rsid w:val="00537957"/>
    <w:rsid w:val="0054022C"/>
    <w:rsid w:val="0054126E"/>
    <w:rsid w:val="00541909"/>
    <w:rsid w:val="00541A31"/>
    <w:rsid w:val="00542425"/>
    <w:rsid w:val="00542C53"/>
    <w:rsid w:val="0054430F"/>
    <w:rsid w:val="00544A95"/>
    <w:rsid w:val="00544DC4"/>
    <w:rsid w:val="005450DB"/>
    <w:rsid w:val="00545EC0"/>
    <w:rsid w:val="00547E25"/>
    <w:rsid w:val="005516EC"/>
    <w:rsid w:val="0055173D"/>
    <w:rsid w:val="005523CC"/>
    <w:rsid w:val="0055284B"/>
    <w:rsid w:val="00552C1B"/>
    <w:rsid w:val="00554526"/>
    <w:rsid w:val="00555B6B"/>
    <w:rsid w:val="00555C49"/>
    <w:rsid w:val="00556DCB"/>
    <w:rsid w:val="0055732D"/>
    <w:rsid w:val="00557406"/>
    <w:rsid w:val="00557BF3"/>
    <w:rsid w:val="00560461"/>
    <w:rsid w:val="00561518"/>
    <w:rsid w:val="00561826"/>
    <w:rsid w:val="00561C2D"/>
    <w:rsid w:val="005625C5"/>
    <w:rsid w:val="00563884"/>
    <w:rsid w:val="0056431B"/>
    <w:rsid w:val="005644EE"/>
    <w:rsid w:val="00564F26"/>
    <w:rsid w:val="00565171"/>
    <w:rsid w:val="005662C1"/>
    <w:rsid w:val="005664D4"/>
    <w:rsid w:val="00566600"/>
    <w:rsid w:val="00566E6F"/>
    <w:rsid w:val="005677D4"/>
    <w:rsid w:val="00567974"/>
    <w:rsid w:val="00567DB6"/>
    <w:rsid w:val="00570D48"/>
    <w:rsid w:val="005715D1"/>
    <w:rsid w:val="00572314"/>
    <w:rsid w:val="00572A42"/>
    <w:rsid w:val="00572C23"/>
    <w:rsid w:val="00573064"/>
    <w:rsid w:val="005731B9"/>
    <w:rsid w:val="005736F5"/>
    <w:rsid w:val="005757B7"/>
    <w:rsid w:val="00575822"/>
    <w:rsid w:val="00576110"/>
    <w:rsid w:val="00576A80"/>
    <w:rsid w:val="00580513"/>
    <w:rsid w:val="00581114"/>
    <w:rsid w:val="005815C3"/>
    <w:rsid w:val="00581B37"/>
    <w:rsid w:val="00582006"/>
    <w:rsid w:val="00582C51"/>
    <w:rsid w:val="00582E38"/>
    <w:rsid w:val="00583A1A"/>
    <w:rsid w:val="00584DA6"/>
    <w:rsid w:val="005852CB"/>
    <w:rsid w:val="00585875"/>
    <w:rsid w:val="00585D20"/>
    <w:rsid w:val="00585DC0"/>
    <w:rsid w:val="005860B5"/>
    <w:rsid w:val="005866AF"/>
    <w:rsid w:val="00586FBE"/>
    <w:rsid w:val="00587788"/>
    <w:rsid w:val="00587EFF"/>
    <w:rsid w:val="005907E9"/>
    <w:rsid w:val="0059092E"/>
    <w:rsid w:val="00591DF5"/>
    <w:rsid w:val="00593C07"/>
    <w:rsid w:val="00593FCB"/>
    <w:rsid w:val="00594153"/>
    <w:rsid w:val="005941D9"/>
    <w:rsid w:val="00594650"/>
    <w:rsid w:val="0059539C"/>
    <w:rsid w:val="005956D6"/>
    <w:rsid w:val="00596247"/>
    <w:rsid w:val="005966DC"/>
    <w:rsid w:val="005969E2"/>
    <w:rsid w:val="00596C36"/>
    <w:rsid w:val="00597718"/>
    <w:rsid w:val="005A0C85"/>
    <w:rsid w:val="005A1E5F"/>
    <w:rsid w:val="005A3D2E"/>
    <w:rsid w:val="005A4B9B"/>
    <w:rsid w:val="005A4C3E"/>
    <w:rsid w:val="005A4D47"/>
    <w:rsid w:val="005A5BF3"/>
    <w:rsid w:val="005A66FC"/>
    <w:rsid w:val="005A6BA1"/>
    <w:rsid w:val="005A7638"/>
    <w:rsid w:val="005A7EF9"/>
    <w:rsid w:val="005B0208"/>
    <w:rsid w:val="005B3C7D"/>
    <w:rsid w:val="005B4FC1"/>
    <w:rsid w:val="005B7339"/>
    <w:rsid w:val="005B7697"/>
    <w:rsid w:val="005B7C8B"/>
    <w:rsid w:val="005C003A"/>
    <w:rsid w:val="005C034B"/>
    <w:rsid w:val="005C06A2"/>
    <w:rsid w:val="005C0886"/>
    <w:rsid w:val="005C18A6"/>
    <w:rsid w:val="005C1C5B"/>
    <w:rsid w:val="005C2B24"/>
    <w:rsid w:val="005C30AE"/>
    <w:rsid w:val="005C37DB"/>
    <w:rsid w:val="005C3809"/>
    <w:rsid w:val="005C4100"/>
    <w:rsid w:val="005C4543"/>
    <w:rsid w:val="005C4725"/>
    <w:rsid w:val="005C5659"/>
    <w:rsid w:val="005C67C9"/>
    <w:rsid w:val="005C6901"/>
    <w:rsid w:val="005C6A30"/>
    <w:rsid w:val="005D0311"/>
    <w:rsid w:val="005D0CF8"/>
    <w:rsid w:val="005D20FA"/>
    <w:rsid w:val="005D2ED3"/>
    <w:rsid w:val="005D3FA8"/>
    <w:rsid w:val="005D421D"/>
    <w:rsid w:val="005D5FB0"/>
    <w:rsid w:val="005D6D10"/>
    <w:rsid w:val="005D6E7B"/>
    <w:rsid w:val="005D7A65"/>
    <w:rsid w:val="005D7E45"/>
    <w:rsid w:val="005E0422"/>
    <w:rsid w:val="005E28D1"/>
    <w:rsid w:val="005E2BDE"/>
    <w:rsid w:val="005E35CE"/>
    <w:rsid w:val="005E3627"/>
    <w:rsid w:val="005E4247"/>
    <w:rsid w:val="005E4C28"/>
    <w:rsid w:val="005E529C"/>
    <w:rsid w:val="005E659A"/>
    <w:rsid w:val="005E6622"/>
    <w:rsid w:val="005E6F18"/>
    <w:rsid w:val="005E78A3"/>
    <w:rsid w:val="005F032F"/>
    <w:rsid w:val="005F05B2"/>
    <w:rsid w:val="005F0751"/>
    <w:rsid w:val="005F0CFC"/>
    <w:rsid w:val="005F0E9F"/>
    <w:rsid w:val="005F19E4"/>
    <w:rsid w:val="005F3AF8"/>
    <w:rsid w:val="005F3C50"/>
    <w:rsid w:val="005F3E2C"/>
    <w:rsid w:val="005F58C3"/>
    <w:rsid w:val="005F6735"/>
    <w:rsid w:val="005F727D"/>
    <w:rsid w:val="005F7BB1"/>
    <w:rsid w:val="005F7DA2"/>
    <w:rsid w:val="00600F64"/>
    <w:rsid w:val="0060105D"/>
    <w:rsid w:val="0060110E"/>
    <w:rsid w:val="00601548"/>
    <w:rsid w:val="00601C9C"/>
    <w:rsid w:val="00601ECD"/>
    <w:rsid w:val="00602114"/>
    <w:rsid w:val="00602576"/>
    <w:rsid w:val="006034F0"/>
    <w:rsid w:val="00606656"/>
    <w:rsid w:val="00610499"/>
    <w:rsid w:val="006118E3"/>
    <w:rsid w:val="00611F85"/>
    <w:rsid w:val="0061215F"/>
    <w:rsid w:val="00612369"/>
    <w:rsid w:val="00612537"/>
    <w:rsid w:val="00613302"/>
    <w:rsid w:val="006146A2"/>
    <w:rsid w:val="00616992"/>
    <w:rsid w:val="0061739C"/>
    <w:rsid w:val="006208BF"/>
    <w:rsid w:val="0062332E"/>
    <w:rsid w:val="006235BA"/>
    <w:rsid w:val="00623D26"/>
    <w:rsid w:val="006241CA"/>
    <w:rsid w:val="0062446A"/>
    <w:rsid w:val="00624892"/>
    <w:rsid w:val="00624CF1"/>
    <w:rsid w:val="00626327"/>
    <w:rsid w:val="006279DE"/>
    <w:rsid w:val="00630106"/>
    <w:rsid w:val="006309E3"/>
    <w:rsid w:val="006314FE"/>
    <w:rsid w:val="00631A4B"/>
    <w:rsid w:val="00632243"/>
    <w:rsid w:val="006333C9"/>
    <w:rsid w:val="006343BB"/>
    <w:rsid w:val="006362EF"/>
    <w:rsid w:val="00636C47"/>
    <w:rsid w:val="00636C98"/>
    <w:rsid w:val="00636D22"/>
    <w:rsid w:val="00636F60"/>
    <w:rsid w:val="00637FA1"/>
    <w:rsid w:val="006405A7"/>
    <w:rsid w:val="006417AB"/>
    <w:rsid w:val="0064290A"/>
    <w:rsid w:val="00643D5C"/>
    <w:rsid w:val="00643DA2"/>
    <w:rsid w:val="00644295"/>
    <w:rsid w:val="00645001"/>
    <w:rsid w:val="006455FD"/>
    <w:rsid w:val="00645FBD"/>
    <w:rsid w:val="006474D7"/>
    <w:rsid w:val="00650467"/>
    <w:rsid w:val="00650BDC"/>
    <w:rsid w:val="00651AD8"/>
    <w:rsid w:val="00651EE4"/>
    <w:rsid w:val="006528AD"/>
    <w:rsid w:val="00652DEE"/>
    <w:rsid w:val="00653B5D"/>
    <w:rsid w:val="00653D76"/>
    <w:rsid w:val="006542FB"/>
    <w:rsid w:val="00654509"/>
    <w:rsid w:val="0065514C"/>
    <w:rsid w:val="006560D7"/>
    <w:rsid w:val="00656453"/>
    <w:rsid w:val="006564B3"/>
    <w:rsid w:val="00657E79"/>
    <w:rsid w:val="006607D1"/>
    <w:rsid w:val="00661761"/>
    <w:rsid w:val="006620B4"/>
    <w:rsid w:val="006632D6"/>
    <w:rsid w:val="00664051"/>
    <w:rsid w:val="00664394"/>
    <w:rsid w:val="00664495"/>
    <w:rsid w:val="00664A0E"/>
    <w:rsid w:val="00665233"/>
    <w:rsid w:val="0066581F"/>
    <w:rsid w:val="00666364"/>
    <w:rsid w:val="006667EA"/>
    <w:rsid w:val="00666B96"/>
    <w:rsid w:val="00666C7D"/>
    <w:rsid w:val="00667ED6"/>
    <w:rsid w:val="00670728"/>
    <w:rsid w:val="00671219"/>
    <w:rsid w:val="006717F2"/>
    <w:rsid w:val="00671ACA"/>
    <w:rsid w:val="00672636"/>
    <w:rsid w:val="00672C19"/>
    <w:rsid w:val="00673B76"/>
    <w:rsid w:val="00674F0E"/>
    <w:rsid w:val="0067509C"/>
    <w:rsid w:val="00675FF5"/>
    <w:rsid w:val="00676676"/>
    <w:rsid w:val="00677AD3"/>
    <w:rsid w:val="006803E3"/>
    <w:rsid w:val="00680739"/>
    <w:rsid w:val="006808C9"/>
    <w:rsid w:val="00681A89"/>
    <w:rsid w:val="00681C5C"/>
    <w:rsid w:val="00681D2C"/>
    <w:rsid w:val="006826FE"/>
    <w:rsid w:val="0068336D"/>
    <w:rsid w:val="00683FC2"/>
    <w:rsid w:val="00684C9A"/>
    <w:rsid w:val="00685AFA"/>
    <w:rsid w:val="00685BCF"/>
    <w:rsid w:val="00685D3E"/>
    <w:rsid w:val="00687038"/>
    <w:rsid w:val="0068704E"/>
    <w:rsid w:val="00687076"/>
    <w:rsid w:val="006906B3"/>
    <w:rsid w:val="006913F1"/>
    <w:rsid w:val="00691AC6"/>
    <w:rsid w:val="006923A4"/>
    <w:rsid w:val="00692D80"/>
    <w:rsid w:val="00693270"/>
    <w:rsid w:val="00693C50"/>
    <w:rsid w:val="00693EDC"/>
    <w:rsid w:val="00694046"/>
    <w:rsid w:val="00695329"/>
    <w:rsid w:val="00695DB5"/>
    <w:rsid w:val="00695E79"/>
    <w:rsid w:val="006963BD"/>
    <w:rsid w:val="0069653A"/>
    <w:rsid w:val="0069688F"/>
    <w:rsid w:val="00696AE7"/>
    <w:rsid w:val="00697388"/>
    <w:rsid w:val="006974B3"/>
    <w:rsid w:val="006A05BB"/>
    <w:rsid w:val="006A05D1"/>
    <w:rsid w:val="006A09D6"/>
    <w:rsid w:val="006A40AA"/>
    <w:rsid w:val="006A44B2"/>
    <w:rsid w:val="006A61BC"/>
    <w:rsid w:val="006A787A"/>
    <w:rsid w:val="006A78D6"/>
    <w:rsid w:val="006B042F"/>
    <w:rsid w:val="006B0451"/>
    <w:rsid w:val="006B0954"/>
    <w:rsid w:val="006B1304"/>
    <w:rsid w:val="006B1362"/>
    <w:rsid w:val="006B1840"/>
    <w:rsid w:val="006B2973"/>
    <w:rsid w:val="006B3FF8"/>
    <w:rsid w:val="006B4043"/>
    <w:rsid w:val="006B43E5"/>
    <w:rsid w:val="006B4916"/>
    <w:rsid w:val="006B5C24"/>
    <w:rsid w:val="006B67AD"/>
    <w:rsid w:val="006B67C6"/>
    <w:rsid w:val="006B6953"/>
    <w:rsid w:val="006B6B1C"/>
    <w:rsid w:val="006B6B34"/>
    <w:rsid w:val="006B7004"/>
    <w:rsid w:val="006B77FC"/>
    <w:rsid w:val="006C0029"/>
    <w:rsid w:val="006C05FF"/>
    <w:rsid w:val="006C0F78"/>
    <w:rsid w:val="006C0FC1"/>
    <w:rsid w:val="006C1311"/>
    <w:rsid w:val="006C164B"/>
    <w:rsid w:val="006C19C3"/>
    <w:rsid w:val="006C265F"/>
    <w:rsid w:val="006C26C6"/>
    <w:rsid w:val="006C325B"/>
    <w:rsid w:val="006C36A2"/>
    <w:rsid w:val="006C37AF"/>
    <w:rsid w:val="006C407B"/>
    <w:rsid w:val="006C4450"/>
    <w:rsid w:val="006C4672"/>
    <w:rsid w:val="006C6647"/>
    <w:rsid w:val="006C69A5"/>
    <w:rsid w:val="006C6FFB"/>
    <w:rsid w:val="006C7032"/>
    <w:rsid w:val="006C7FF3"/>
    <w:rsid w:val="006D01CE"/>
    <w:rsid w:val="006D0211"/>
    <w:rsid w:val="006D0D66"/>
    <w:rsid w:val="006D3078"/>
    <w:rsid w:val="006D4CD8"/>
    <w:rsid w:val="006D65A8"/>
    <w:rsid w:val="006D73FC"/>
    <w:rsid w:val="006E0E58"/>
    <w:rsid w:val="006E2613"/>
    <w:rsid w:val="006E28ED"/>
    <w:rsid w:val="006E2E2A"/>
    <w:rsid w:val="006E3446"/>
    <w:rsid w:val="006E3623"/>
    <w:rsid w:val="006E3E1A"/>
    <w:rsid w:val="006E460C"/>
    <w:rsid w:val="006E571E"/>
    <w:rsid w:val="006E576D"/>
    <w:rsid w:val="006E591F"/>
    <w:rsid w:val="006E6278"/>
    <w:rsid w:val="006E66B6"/>
    <w:rsid w:val="006E6CCA"/>
    <w:rsid w:val="006E6F1E"/>
    <w:rsid w:val="006E7441"/>
    <w:rsid w:val="006F0A96"/>
    <w:rsid w:val="006F0AA1"/>
    <w:rsid w:val="006F1743"/>
    <w:rsid w:val="006F4564"/>
    <w:rsid w:val="006F5E23"/>
    <w:rsid w:val="006F5E4A"/>
    <w:rsid w:val="006F621B"/>
    <w:rsid w:val="006F682C"/>
    <w:rsid w:val="006F6F4E"/>
    <w:rsid w:val="006F70DC"/>
    <w:rsid w:val="006F772A"/>
    <w:rsid w:val="00700858"/>
    <w:rsid w:val="00700995"/>
    <w:rsid w:val="00701241"/>
    <w:rsid w:val="00702E97"/>
    <w:rsid w:val="007040A1"/>
    <w:rsid w:val="007042C7"/>
    <w:rsid w:val="00704C89"/>
    <w:rsid w:val="00704CEB"/>
    <w:rsid w:val="00706CCB"/>
    <w:rsid w:val="00711102"/>
    <w:rsid w:val="00711DD7"/>
    <w:rsid w:val="00712BB3"/>
    <w:rsid w:val="00715212"/>
    <w:rsid w:val="00715D2A"/>
    <w:rsid w:val="0071697D"/>
    <w:rsid w:val="00716DA6"/>
    <w:rsid w:val="00717D1D"/>
    <w:rsid w:val="00720911"/>
    <w:rsid w:val="00720C68"/>
    <w:rsid w:val="00720EDD"/>
    <w:rsid w:val="007213BB"/>
    <w:rsid w:val="007214DB"/>
    <w:rsid w:val="00723130"/>
    <w:rsid w:val="007234C7"/>
    <w:rsid w:val="007235C7"/>
    <w:rsid w:val="0072495B"/>
    <w:rsid w:val="00724E53"/>
    <w:rsid w:val="007258AC"/>
    <w:rsid w:val="00725B72"/>
    <w:rsid w:val="0072788C"/>
    <w:rsid w:val="00731D95"/>
    <w:rsid w:val="00732B95"/>
    <w:rsid w:val="00732D2D"/>
    <w:rsid w:val="00734637"/>
    <w:rsid w:val="00734CD2"/>
    <w:rsid w:val="0073579D"/>
    <w:rsid w:val="0074046E"/>
    <w:rsid w:val="0074109E"/>
    <w:rsid w:val="00744186"/>
    <w:rsid w:val="0074442B"/>
    <w:rsid w:val="00744B64"/>
    <w:rsid w:val="00745634"/>
    <w:rsid w:val="007457DB"/>
    <w:rsid w:val="00746034"/>
    <w:rsid w:val="00746183"/>
    <w:rsid w:val="00746D26"/>
    <w:rsid w:val="0074711B"/>
    <w:rsid w:val="0074721F"/>
    <w:rsid w:val="0074765C"/>
    <w:rsid w:val="00747743"/>
    <w:rsid w:val="007508CC"/>
    <w:rsid w:val="00751403"/>
    <w:rsid w:val="007517EF"/>
    <w:rsid w:val="00752409"/>
    <w:rsid w:val="00752494"/>
    <w:rsid w:val="00752557"/>
    <w:rsid w:val="00752A68"/>
    <w:rsid w:val="00752AE0"/>
    <w:rsid w:val="00753F65"/>
    <w:rsid w:val="007544DD"/>
    <w:rsid w:val="00756A6F"/>
    <w:rsid w:val="00756C6A"/>
    <w:rsid w:val="00757608"/>
    <w:rsid w:val="0076038B"/>
    <w:rsid w:val="00760707"/>
    <w:rsid w:val="007609EB"/>
    <w:rsid w:val="007618FF"/>
    <w:rsid w:val="00761A18"/>
    <w:rsid w:val="00761C0A"/>
    <w:rsid w:val="00762269"/>
    <w:rsid w:val="007630F0"/>
    <w:rsid w:val="00763F15"/>
    <w:rsid w:val="007657AF"/>
    <w:rsid w:val="00765853"/>
    <w:rsid w:val="007665C8"/>
    <w:rsid w:val="007665F1"/>
    <w:rsid w:val="00767455"/>
    <w:rsid w:val="007676CA"/>
    <w:rsid w:val="007676DB"/>
    <w:rsid w:val="00767BE7"/>
    <w:rsid w:val="00767DFF"/>
    <w:rsid w:val="0077074B"/>
    <w:rsid w:val="00774848"/>
    <w:rsid w:val="00775467"/>
    <w:rsid w:val="007756FC"/>
    <w:rsid w:val="00775B1C"/>
    <w:rsid w:val="00776EA8"/>
    <w:rsid w:val="00777A26"/>
    <w:rsid w:val="0078154A"/>
    <w:rsid w:val="00781BA0"/>
    <w:rsid w:val="0078200E"/>
    <w:rsid w:val="0078256B"/>
    <w:rsid w:val="00782981"/>
    <w:rsid w:val="00782B9B"/>
    <w:rsid w:val="00782C41"/>
    <w:rsid w:val="0078452B"/>
    <w:rsid w:val="00785473"/>
    <w:rsid w:val="00785BBC"/>
    <w:rsid w:val="00785BF3"/>
    <w:rsid w:val="0078624C"/>
    <w:rsid w:val="00786969"/>
    <w:rsid w:val="00787A4F"/>
    <w:rsid w:val="00790360"/>
    <w:rsid w:val="00790507"/>
    <w:rsid w:val="007906CA"/>
    <w:rsid w:val="007908EF"/>
    <w:rsid w:val="00790D28"/>
    <w:rsid w:val="00790F42"/>
    <w:rsid w:val="00791475"/>
    <w:rsid w:val="007933E9"/>
    <w:rsid w:val="007938DD"/>
    <w:rsid w:val="0079392E"/>
    <w:rsid w:val="00793FC3"/>
    <w:rsid w:val="00796EB2"/>
    <w:rsid w:val="007A04C3"/>
    <w:rsid w:val="007A0E0B"/>
    <w:rsid w:val="007A1146"/>
    <w:rsid w:val="007A178B"/>
    <w:rsid w:val="007A186B"/>
    <w:rsid w:val="007A1E31"/>
    <w:rsid w:val="007A219B"/>
    <w:rsid w:val="007A24C9"/>
    <w:rsid w:val="007A33FA"/>
    <w:rsid w:val="007A3BCC"/>
    <w:rsid w:val="007A403D"/>
    <w:rsid w:val="007A4838"/>
    <w:rsid w:val="007A4A20"/>
    <w:rsid w:val="007A4F58"/>
    <w:rsid w:val="007A4FE6"/>
    <w:rsid w:val="007A531F"/>
    <w:rsid w:val="007A6307"/>
    <w:rsid w:val="007A7C8F"/>
    <w:rsid w:val="007B1144"/>
    <w:rsid w:val="007B161B"/>
    <w:rsid w:val="007B51C3"/>
    <w:rsid w:val="007B549D"/>
    <w:rsid w:val="007B58A6"/>
    <w:rsid w:val="007B694D"/>
    <w:rsid w:val="007B69FB"/>
    <w:rsid w:val="007B7265"/>
    <w:rsid w:val="007B7AD5"/>
    <w:rsid w:val="007B7BF8"/>
    <w:rsid w:val="007C0074"/>
    <w:rsid w:val="007C01EE"/>
    <w:rsid w:val="007C19E4"/>
    <w:rsid w:val="007C1B0F"/>
    <w:rsid w:val="007C2094"/>
    <w:rsid w:val="007C24AE"/>
    <w:rsid w:val="007C2ED4"/>
    <w:rsid w:val="007C49DA"/>
    <w:rsid w:val="007C5B9E"/>
    <w:rsid w:val="007C5BBA"/>
    <w:rsid w:val="007C5E4B"/>
    <w:rsid w:val="007C7297"/>
    <w:rsid w:val="007C7983"/>
    <w:rsid w:val="007C7F64"/>
    <w:rsid w:val="007D0C3E"/>
    <w:rsid w:val="007D0E34"/>
    <w:rsid w:val="007D0FF4"/>
    <w:rsid w:val="007D1687"/>
    <w:rsid w:val="007D1A11"/>
    <w:rsid w:val="007D1C86"/>
    <w:rsid w:val="007D2D1B"/>
    <w:rsid w:val="007D33F8"/>
    <w:rsid w:val="007D40EA"/>
    <w:rsid w:val="007D441E"/>
    <w:rsid w:val="007D45B7"/>
    <w:rsid w:val="007D599E"/>
    <w:rsid w:val="007D5AFF"/>
    <w:rsid w:val="007D6048"/>
    <w:rsid w:val="007D6144"/>
    <w:rsid w:val="007D681B"/>
    <w:rsid w:val="007D6870"/>
    <w:rsid w:val="007D7E93"/>
    <w:rsid w:val="007E10BB"/>
    <w:rsid w:val="007E20B8"/>
    <w:rsid w:val="007E2D1E"/>
    <w:rsid w:val="007E53C6"/>
    <w:rsid w:val="007E59EB"/>
    <w:rsid w:val="007E5ED6"/>
    <w:rsid w:val="007E707A"/>
    <w:rsid w:val="007E78EF"/>
    <w:rsid w:val="007E7D42"/>
    <w:rsid w:val="007F0437"/>
    <w:rsid w:val="007F141C"/>
    <w:rsid w:val="007F1D4D"/>
    <w:rsid w:val="007F2352"/>
    <w:rsid w:val="007F266B"/>
    <w:rsid w:val="007F2BD0"/>
    <w:rsid w:val="007F3A38"/>
    <w:rsid w:val="007F3C05"/>
    <w:rsid w:val="007F50E7"/>
    <w:rsid w:val="007F5165"/>
    <w:rsid w:val="007F5C7D"/>
    <w:rsid w:val="007F7204"/>
    <w:rsid w:val="007F772F"/>
    <w:rsid w:val="0080010C"/>
    <w:rsid w:val="00800428"/>
    <w:rsid w:val="008009EF"/>
    <w:rsid w:val="0080171B"/>
    <w:rsid w:val="00801796"/>
    <w:rsid w:val="00801CC8"/>
    <w:rsid w:val="008022E0"/>
    <w:rsid w:val="00802AB8"/>
    <w:rsid w:val="00802C24"/>
    <w:rsid w:val="0080496D"/>
    <w:rsid w:val="00811332"/>
    <w:rsid w:val="00811E81"/>
    <w:rsid w:val="00811F98"/>
    <w:rsid w:val="00812501"/>
    <w:rsid w:val="0081521A"/>
    <w:rsid w:val="0081560C"/>
    <w:rsid w:val="00815B1B"/>
    <w:rsid w:val="00815F9B"/>
    <w:rsid w:val="00816CDA"/>
    <w:rsid w:val="0081713E"/>
    <w:rsid w:val="00817205"/>
    <w:rsid w:val="00817AEA"/>
    <w:rsid w:val="008202D4"/>
    <w:rsid w:val="008203B3"/>
    <w:rsid w:val="008206BF"/>
    <w:rsid w:val="00820DFE"/>
    <w:rsid w:val="00821756"/>
    <w:rsid w:val="008217BB"/>
    <w:rsid w:val="0082230E"/>
    <w:rsid w:val="00822B16"/>
    <w:rsid w:val="00824253"/>
    <w:rsid w:val="00825A39"/>
    <w:rsid w:val="00825B5E"/>
    <w:rsid w:val="0082725E"/>
    <w:rsid w:val="00827AA5"/>
    <w:rsid w:val="00830E57"/>
    <w:rsid w:val="00831E9C"/>
    <w:rsid w:val="00832FA9"/>
    <w:rsid w:val="008338A1"/>
    <w:rsid w:val="00833991"/>
    <w:rsid w:val="00834B07"/>
    <w:rsid w:val="00835139"/>
    <w:rsid w:val="0083668D"/>
    <w:rsid w:val="00836835"/>
    <w:rsid w:val="00836F72"/>
    <w:rsid w:val="00840DA1"/>
    <w:rsid w:val="00841022"/>
    <w:rsid w:val="008426CD"/>
    <w:rsid w:val="00842BA5"/>
    <w:rsid w:val="00842E0D"/>
    <w:rsid w:val="00842EAF"/>
    <w:rsid w:val="00843EEE"/>
    <w:rsid w:val="008442B7"/>
    <w:rsid w:val="008459CD"/>
    <w:rsid w:val="00850525"/>
    <w:rsid w:val="00850D1F"/>
    <w:rsid w:val="00851A5B"/>
    <w:rsid w:val="008523CB"/>
    <w:rsid w:val="008525AE"/>
    <w:rsid w:val="0085265A"/>
    <w:rsid w:val="00852A66"/>
    <w:rsid w:val="008535B9"/>
    <w:rsid w:val="00853B9E"/>
    <w:rsid w:val="00853D24"/>
    <w:rsid w:val="00854AB5"/>
    <w:rsid w:val="00854C39"/>
    <w:rsid w:val="0085507E"/>
    <w:rsid w:val="00855507"/>
    <w:rsid w:val="00855523"/>
    <w:rsid w:val="00856367"/>
    <w:rsid w:val="00856B92"/>
    <w:rsid w:val="00857400"/>
    <w:rsid w:val="008579E3"/>
    <w:rsid w:val="00857D61"/>
    <w:rsid w:val="00860075"/>
    <w:rsid w:val="00860E9B"/>
    <w:rsid w:val="00863163"/>
    <w:rsid w:val="00863789"/>
    <w:rsid w:val="00865093"/>
    <w:rsid w:val="00865319"/>
    <w:rsid w:val="00865EFA"/>
    <w:rsid w:val="0087082A"/>
    <w:rsid w:val="00870ECA"/>
    <w:rsid w:val="00872D92"/>
    <w:rsid w:val="00872FF9"/>
    <w:rsid w:val="00873614"/>
    <w:rsid w:val="00873AF8"/>
    <w:rsid w:val="00873EA9"/>
    <w:rsid w:val="00874C98"/>
    <w:rsid w:val="008750EC"/>
    <w:rsid w:val="00875C43"/>
    <w:rsid w:val="00875C51"/>
    <w:rsid w:val="00875E79"/>
    <w:rsid w:val="00876639"/>
    <w:rsid w:val="0087684F"/>
    <w:rsid w:val="00876A5A"/>
    <w:rsid w:val="00876B86"/>
    <w:rsid w:val="00877A8D"/>
    <w:rsid w:val="00880D5B"/>
    <w:rsid w:val="0088151F"/>
    <w:rsid w:val="008820AC"/>
    <w:rsid w:val="008829DE"/>
    <w:rsid w:val="00882DD9"/>
    <w:rsid w:val="008839E4"/>
    <w:rsid w:val="008842A4"/>
    <w:rsid w:val="008849D4"/>
    <w:rsid w:val="00884A01"/>
    <w:rsid w:val="0088559F"/>
    <w:rsid w:val="00885884"/>
    <w:rsid w:val="00885DB7"/>
    <w:rsid w:val="00885EAB"/>
    <w:rsid w:val="0088622B"/>
    <w:rsid w:val="00886E6D"/>
    <w:rsid w:val="008923C7"/>
    <w:rsid w:val="00892785"/>
    <w:rsid w:val="008932E2"/>
    <w:rsid w:val="00894FC8"/>
    <w:rsid w:val="008955A8"/>
    <w:rsid w:val="00895769"/>
    <w:rsid w:val="00895B64"/>
    <w:rsid w:val="00896B9F"/>
    <w:rsid w:val="00897046"/>
    <w:rsid w:val="008972A6"/>
    <w:rsid w:val="00897D0D"/>
    <w:rsid w:val="008A02DB"/>
    <w:rsid w:val="008A0BD1"/>
    <w:rsid w:val="008A0ED8"/>
    <w:rsid w:val="008A0EE4"/>
    <w:rsid w:val="008A1369"/>
    <w:rsid w:val="008A23DC"/>
    <w:rsid w:val="008A33D0"/>
    <w:rsid w:val="008A36C7"/>
    <w:rsid w:val="008A39FF"/>
    <w:rsid w:val="008A3A93"/>
    <w:rsid w:val="008A3B94"/>
    <w:rsid w:val="008A3EA1"/>
    <w:rsid w:val="008A44CD"/>
    <w:rsid w:val="008A48F0"/>
    <w:rsid w:val="008A49DB"/>
    <w:rsid w:val="008A506F"/>
    <w:rsid w:val="008A54C9"/>
    <w:rsid w:val="008B0457"/>
    <w:rsid w:val="008B0A14"/>
    <w:rsid w:val="008B1148"/>
    <w:rsid w:val="008B1309"/>
    <w:rsid w:val="008B167A"/>
    <w:rsid w:val="008B1ACE"/>
    <w:rsid w:val="008B292F"/>
    <w:rsid w:val="008B36CB"/>
    <w:rsid w:val="008B3B64"/>
    <w:rsid w:val="008B3D76"/>
    <w:rsid w:val="008B42C5"/>
    <w:rsid w:val="008B439C"/>
    <w:rsid w:val="008B6A0F"/>
    <w:rsid w:val="008B7833"/>
    <w:rsid w:val="008B7D1C"/>
    <w:rsid w:val="008B7DAD"/>
    <w:rsid w:val="008C06B5"/>
    <w:rsid w:val="008C0E26"/>
    <w:rsid w:val="008C1B6B"/>
    <w:rsid w:val="008C2840"/>
    <w:rsid w:val="008C2848"/>
    <w:rsid w:val="008C3D82"/>
    <w:rsid w:val="008C4CA5"/>
    <w:rsid w:val="008C586A"/>
    <w:rsid w:val="008C620B"/>
    <w:rsid w:val="008C676E"/>
    <w:rsid w:val="008C6BAA"/>
    <w:rsid w:val="008C6D09"/>
    <w:rsid w:val="008C6E3D"/>
    <w:rsid w:val="008C7902"/>
    <w:rsid w:val="008C7CC1"/>
    <w:rsid w:val="008D1042"/>
    <w:rsid w:val="008D11DC"/>
    <w:rsid w:val="008D127E"/>
    <w:rsid w:val="008D12A1"/>
    <w:rsid w:val="008D1704"/>
    <w:rsid w:val="008D3584"/>
    <w:rsid w:val="008D36DC"/>
    <w:rsid w:val="008D3839"/>
    <w:rsid w:val="008D5248"/>
    <w:rsid w:val="008D560E"/>
    <w:rsid w:val="008D5F77"/>
    <w:rsid w:val="008D6235"/>
    <w:rsid w:val="008D6822"/>
    <w:rsid w:val="008D6CDB"/>
    <w:rsid w:val="008D744E"/>
    <w:rsid w:val="008E15F0"/>
    <w:rsid w:val="008E1A69"/>
    <w:rsid w:val="008E4702"/>
    <w:rsid w:val="008E4713"/>
    <w:rsid w:val="008F05C1"/>
    <w:rsid w:val="008F1011"/>
    <w:rsid w:val="008F3922"/>
    <w:rsid w:val="008F4388"/>
    <w:rsid w:val="008F460A"/>
    <w:rsid w:val="008F59C8"/>
    <w:rsid w:val="008F5C3D"/>
    <w:rsid w:val="008F6210"/>
    <w:rsid w:val="008F63FC"/>
    <w:rsid w:val="008F69B9"/>
    <w:rsid w:val="008F6B1E"/>
    <w:rsid w:val="008F7230"/>
    <w:rsid w:val="009008DC"/>
    <w:rsid w:val="0090093E"/>
    <w:rsid w:val="00900997"/>
    <w:rsid w:val="0090140D"/>
    <w:rsid w:val="00902034"/>
    <w:rsid w:val="0090282E"/>
    <w:rsid w:val="00903131"/>
    <w:rsid w:val="00903A87"/>
    <w:rsid w:val="0090462D"/>
    <w:rsid w:val="00904A59"/>
    <w:rsid w:val="0090550F"/>
    <w:rsid w:val="009073BF"/>
    <w:rsid w:val="00907C5F"/>
    <w:rsid w:val="00910237"/>
    <w:rsid w:val="00910CA1"/>
    <w:rsid w:val="00911136"/>
    <w:rsid w:val="00911312"/>
    <w:rsid w:val="00911E3E"/>
    <w:rsid w:val="009122C4"/>
    <w:rsid w:val="00912C83"/>
    <w:rsid w:val="009134C2"/>
    <w:rsid w:val="00913B19"/>
    <w:rsid w:val="00914331"/>
    <w:rsid w:val="009149FB"/>
    <w:rsid w:val="00915688"/>
    <w:rsid w:val="0092074B"/>
    <w:rsid w:val="009207D2"/>
    <w:rsid w:val="0092097B"/>
    <w:rsid w:val="00921701"/>
    <w:rsid w:val="00921752"/>
    <w:rsid w:val="00921856"/>
    <w:rsid w:val="00921FC5"/>
    <w:rsid w:val="0092319D"/>
    <w:rsid w:val="009232E0"/>
    <w:rsid w:val="0092383F"/>
    <w:rsid w:val="009239A0"/>
    <w:rsid w:val="00923B98"/>
    <w:rsid w:val="00924993"/>
    <w:rsid w:val="009260F2"/>
    <w:rsid w:val="0092645E"/>
    <w:rsid w:val="00927D70"/>
    <w:rsid w:val="00931505"/>
    <w:rsid w:val="00932812"/>
    <w:rsid w:val="00933206"/>
    <w:rsid w:val="00933A3F"/>
    <w:rsid w:val="00933A4E"/>
    <w:rsid w:val="00934822"/>
    <w:rsid w:val="00935173"/>
    <w:rsid w:val="00935F66"/>
    <w:rsid w:val="0093603B"/>
    <w:rsid w:val="00937B0B"/>
    <w:rsid w:val="00937B51"/>
    <w:rsid w:val="00937EBA"/>
    <w:rsid w:val="0094061F"/>
    <w:rsid w:val="00941FB9"/>
    <w:rsid w:val="0094262E"/>
    <w:rsid w:val="00942634"/>
    <w:rsid w:val="00942651"/>
    <w:rsid w:val="00942D4C"/>
    <w:rsid w:val="00943231"/>
    <w:rsid w:val="0094473D"/>
    <w:rsid w:val="00945BEB"/>
    <w:rsid w:val="00945EE9"/>
    <w:rsid w:val="0094696B"/>
    <w:rsid w:val="00946F7F"/>
    <w:rsid w:val="00947B30"/>
    <w:rsid w:val="009501D9"/>
    <w:rsid w:val="0095079E"/>
    <w:rsid w:val="00950E03"/>
    <w:rsid w:val="00951177"/>
    <w:rsid w:val="009513FC"/>
    <w:rsid w:val="0095153C"/>
    <w:rsid w:val="00951A20"/>
    <w:rsid w:val="00952774"/>
    <w:rsid w:val="009527A1"/>
    <w:rsid w:val="009529BD"/>
    <w:rsid w:val="009537F0"/>
    <w:rsid w:val="009538DC"/>
    <w:rsid w:val="00954CD4"/>
    <w:rsid w:val="009550DB"/>
    <w:rsid w:val="009554AC"/>
    <w:rsid w:val="009559FA"/>
    <w:rsid w:val="0095666C"/>
    <w:rsid w:val="009567E7"/>
    <w:rsid w:val="00956CEA"/>
    <w:rsid w:val="00956F84"/>
    <w:rsid w:val="00960470"/>
    <w:rsid w:val="00960D1C"/>
    <w:rsid w:val="00961470"/>
    <w:rsid w:val="0096169C"/>
    <w:rsid w:val="00961F0A"/>
    <w:rsid w:val="009626E2"/>
    <w:rsid w:val="00962925"/>
    <w:rsid w:val="00962BCE"/>
    <w:rsid w:val="009642E5"/>
    <w:rsid w:val="009646C2"/>
    <w:rsid w:val="00964B0A"/>
    <w:rsid w:val="0096533A"/>
    <w:rsid w:val="00965B06"/>
    <w:rsid w:val="00966F01"/>
    <w:rsid w:val="00967C2F"/>
    <w:rsid w:val="009702B1"/>
    <w:rsid w:val="009705A8"/>
    <w:rsid w:val="00971BAB"/>
    <w:rsid w:val="00972630"/>
    <w:rsid w:val="009728D7"/>
    <w:rsid w:val="00974912"/>
    <w:rsid w:val="00974C4C"/>
    <w:rsid w:val="009755B5"/>
    <w:rsid w:val="00975CD7"/>
    <w:rsid w:val="009760CB"/>
    <w:rsid w:val="009771C5"/>
    <w:rsid w:val="009803B1"/>
    <w:rsid w:val="00980C53"/>
    <w:rsid w:val="00982D4C"/>
    <w:rsid w:val="009830EF"/>
    <w:rsid w:val="00983BE9"/>
    <w:rsid w:val="00983E51"/>
    <w:rsid w:val="00984CD8"/>
    <w:rsid w:val="00985B31"/>
    <w:rsid w:val="00985CD0"/>
    <w:rsid w:val="00986485"/>
    <w:rsid w:val="00986F18"/>
    <w:rsid w:val="00987127"/>
    <w:rsid w:val="0098753D"/>
    <w:rsid w:val="0098764E"/>
    <w:rsid w:val="00987839"/>
    <w:rsid w:val="00987F52"/>
    <w:rsid w:val="009912A1"/>
    <w:rsid w:val="0099146F"/>
    <w:rsid w:val="00991BA6"/>
    <w:rsid w:val="00991E68"/>
    <w:rsid w:val="009931A2"/>
    <w:rsid w:val="00993D92"/>
    <w:rsid w:val="00994A10"/>
    <w:rsid w:val="00995286"/>
    <w:rsid w:val="00995523"/>
    <w:rsid w:val="00996333"/>
    <w:rsid w:val="00997839"/>
    <w:rsid w:val="009A0467"/>
    <w:rsid w:val="009A0F09"/>
    <w:rsid w:val="009A165F"/>
    <w:rsid w:val="009A1A80"/>
    <w:rsid w:val="009A2C5F"/>
    <w:rsid w:val="009A360C"/>
    <w:rsid w:val="009A3A9B"/>
    <w:rsid w:val="009A3E26"/>
    <w:rsid w:val="009A498B"/>
    <w:rsid w:val="009A4E50"/>
    <w:rsid w:val="009A5390"/>
    <w:rsid w:val="009A5AAA"/>
    <w:rsid w:val="009A6D43"/>
    <w:rsid w:val="009A714F"/>
    <w:rsid w:val="009A7B23"/>
    <w:rsid w:val="009A7B26"/>
    <w:rsid w:val="009A7F63"/>
    <w:rsid w:val="009B0AA1"/>
    <w:rsid w:val="009B15A7"/>
    <w:rsid w:val="009B167B"/>
    <w:rsid w:val="009B1AE0"/>
    <w:rsid w:val="009B1AFA"/>
    <w:rsid w:val="009B2765"/>
    <w:rsid w:val="009B287F"/>
    <w:rsid w:val="009B2C21"/>
    <w:rsid w:val="009B2ECB"/>
    <w:rsid w:val="009B2FF8"/>
    <w:rsid w:val="009B30C1"/>
    <w:rsid w:val="009B4782"/>
    <w:rsid w:val="009B5C71"/>
    <w:rsid w:val="009B6988"/>
    <w:rsid w:val="009B76D4"/>
    <w:rsid w:val="009C0881"/>
    <w:rsid w:val="009C1B06"/>
    <w:rsid w:val="009C2A60"/>
    <w:rsid w:val="009C3768"/>
    <w:rsid w:val="009C3D61"/>
    <w:rsid w:val="009C40DF"/>
    <w:rsid w:val="009C4C27"/>
    <w:rsid w:val="009C5D03"/>
    <w:rsid w:val="009C741E"/>
    <w:rsid w:val="009D07B9"/>
    <w:rsid w:val="009D1963"/>
    <w:rsid w:val="009D23BB"/>
    <w:rsid w:val="009D2447"/>
    <w:rsid w:val="009D24CA"/>
    <w:rsid w:val="009D2D92"/>
    <w:rsid w:val="009D31FD"/>
    <w:rsid w:val="009D401F"/>
    <w:rsid w:val="009D4105"/>
    <w:rsid w:val="009D463B"/>
    <w:rsid w:val="009D5B6E"/>
    <w:rsid w:val="009D5B9F"/>
    <w:rsid w:val="009D5DC9"/>
    <w:rsid w:val="009D5E98"/>
    <w:rsid w:val="009D7110"/>
    <w:rsid w:val="009D7A0E"/>
    <w:rsid w:val="009E00FC"/>
    <w:rsid w:val="009E08D4"/>
    <w:rsid w:val="009E0D0B"/>
    <w:rsid w:val="009E11BD"/>
    <w:rsid w:val="009E1EA1"/>
    <w:rsid w:val="009E2063"/>
    <w:rsid w:val="009E20CE"/>
    <w:rsid w:val="009E2A31"/>
    <w:rsid w:val="009E418A"/>
    <w:rsid w:val="009E4C8A"/>
    <w:rsid w:val="009E525D"/>
    <w:rsid w:val="009E64F4"/>
    <w:rsid w:val="009E6E3F"/>
    <w:rsid w:val="009E71F7"/>
    <w:rsid w:val="009F0762"/>
    <w:rsid w:val="009F08B3"/>
    <w:rsid w:val="009F08CF"/>
    <w:rsid w:val="009F0964"/>
    <w:rsid w:val="009F0B36"/>
    <w:rsid w:val="009F119A"/>
    <w:rsid w:val="009F16A2"/>
    <w:rsid w:val="009F23E9"/>
    <w:rsid w:val="009F2965"/>
    <w:rsid w:val="009F2999"/>
    <w:rsid w:val="009F2AE3"/>
    <w:rsid w:val="009F7752"/>
    <w:rsid w:val="009F7841"/>
    <w:rsid w:val="009F7DFE"/>
    <w:rsid w:val="009F7F82"/>
    <w:rsid w:val="00A0048E"/>
    <w:rsid w:val="00A00ABE"/>
    <w:rsid w:val="00A00DA0"/>
    <w:rsid w:val="00A01266"/>
    <w:rsid w:val="00A020AF"/>
    <w:rsid w:val="00A02855"/>
    <w:rsid w:val="00A02EE8"/>
    <w:rsid w:val="00A03916"/>
    <w:rsid w:val="00A042B2"/>
    <w:rsid w:val="00A04A30"/>
    <w:rsid w:val="00A056F9"/>
    <w:rsid w:val="00A0618A"/>
    <w:rsid w:val="00A07080"/>
    <w:rsid w:val="00A10D4B"/>
    <w:rsid w:val="00A12442"/>
    <w:rsid w:val="00A15371"/>
    <w:rsid w:val="00A16823"/>
    <w:rsid w:val="00A17F2B"/>
    <w:rsid w:val="00A20B07"/>
    <w:rsid w:val="00A21825"/>
    <w:rsid w:val="00A21C4E"/>
    <w:rsid w:val="00A21F43"/>
    <w:rsid w:val="00A22B78"/>
    <w:rsid w:val="00A22C91"/>
    <w:rsid w:val="00A2393C"/>
    <w:rsid w:val="00A23ED4"/>
    <w:rsid w:val="00A2550E"/>
    <w:rsid w:val="00A25584"/>
    <w:rsid w:val="00A258F8"/>
    <w:rsid w:val="00A265D4"/>
    <w:rsid w:val="00A30340"/>
    <w:rsid w:val="00A306BC"/>
    <w:rsid w:val="00A31C1C"/>
    <w:rsid w:val="00A32670"/>
    <w:rsid w:val="00A32EF6"/>
    <w:rsid w:val="00A331E0"/>
    <w:rsid w:val="00A3520F"/>
    <w:rsid w:val="00A35839"/>
    <w:rsid w:val="00A3607F"/>
    <w:rsid w:val="00A37367"/>
    <w:rsid w:val="00A37D2B"/>
    <w:rsid w:val="00A40494"/>
    <w:rsid w:val="00A41D91"/>
    <w:rsid w:val="00A424AC"/>
    <w:rsid w:val="00A42F79"/>
    <w:rsid w:val="00A441B1"/>
    <w:rsid w:val="00A4429F"/>
    <w:rsid w:val="00A44EDC"/>
    <w:rsid w:val="00A45541"/>
    <w:rsid w:val="00A457EC"/>
    <w:rsid w:val="00A465FC"/>
    <w:rsid w:val="00A46A7C"/>
    <w:rsid w:val="00A46C0F"/>
    <w:rsid w:val="00A46CC6"/>
    <w:rsid w:val="00A471DF"/>
    <w:rsid w:val="00A47D40"/>
    <w:rsid w:val="00A50007"/>
    <w:rsid w:val="00A51AE0"/>
    <w:rsid w:val="00A51EA0"/>
    <w:rsid w:val="00A5261D"/>
    <w:rsid w:val="00A52F6C"/>
    <w:rsid w:val="00A541F1"/>
    <w:rsid w:val="00A5466A"/>
    <w:rsid w:val="00A54A3F"/>
    <w:rsid w:val="00A560C5"/>
    <w:rsid w:val="00A57147"/>
    <w:rsid w:val="00A571EA"/>
    <w:rsid w:val="00A572E3"/>
    <w:rsid w:val="00A5735E"/>
    <w:rsid w:val="00A5747A"/>
    <w:rsid w:val="00A5762B"/>
    <w:rsid w:val="00A57D17"/>
    <w:rsid w:val="00A60155"/>
    <w:rsid w:val="00A60766"/>
    <w:rsid w:val="00A60E1B"/>
    <w:rsid w:val="00A610EC"/>
    <w:rsid w:val="00A62461"/>
    <w:rsid w:val="00A62754"/>
    <w:rsid w:val="00A629CE"/>
    <w:rsid w:val="00A629F4"/>
    <w:rsid w:val="00A62D17"/>
    <w:rsid w:val="00A64487"/>
    <w:rsid w:val="00A66C1E"/>
    <w:rsid w:val="00A66DB1"/>
    <w:rsid w:val="00A66EFD"/>
    <w:rsid w:val="00A6722E"/>
    <w:rsid w:val="00A6767A"/>
    <w:rsid w:val="00A7020C"/>
    <w:rsid w:val="00A70D1F"/>
    <w:rsid w:val="00A71005"/>
    <w:rsid w:val="00A71854"/>
    <w:rsid w:val="00A71EE3"/>
    <w:rsid w:val="00A72818"/>
    <w:rsid w:val="00A72919"/>
    <w:rsid w:val="00A73C0B"/>
    <w:rsid w:val="00A7536D"/>
    <w:rsid w:val="00A75BF2"/>
    <w:rsid w:val="00A75C33"/>
    <w:rsid w:val="00A768C2"/>
    <w:rsid w:val="00A776C4"/>
    <w:rsid w:val="00A809EF"/>
    <w:rsid w:val="00A828E1"/>
    <w:rsid w:val="00A839F1"/>
    <w:rsid w:val="00A846BD"/>
    <w:rsid w:val="00A84B50"/>
    <w:rsid w:val="00A85FF3"/>
    <w:rsid w:val="00A8627D"/>
    <w:rsid w:val="00A868DE"/>
    <w:rsid w:val="00A86CBE"/>
    <w:rsid w:val="00A87B1D"/>
    <w:rsid w:val="00A87FD1"/>
    <w:rsid w:val="00A908AA"/>
    <w:rsid w:val="00A91665"/>
    <w:rsid w:val="00A927B5"/>
    <w:rsid w:val="00A954A2"/>
    <w:rsid w:val="00A95A07"/>
    <w:rsid w:val="00A95AF1"/>
    <w:rsid w:val="00A95E89"/>
    <w:rsid w:val="00A972CA"/>
    <w:rsid w:val="00A973F3"/>
    <w:rsid w:val="00A97407"/>
    <w:rsid w:val="00AA0204"/>
    <w:rsid w:val="00AA05C9"/>
    <w:rsid w:val="00AA12AD"/>
    <w:rsid w:val="00AA1592"/>
    <w:rsid w:val="00AA29A7"/>
    <w:rsid w:val="00AA3204"/>
    <w:rsid w:val="00AA33D3"/>
    <w:rsid w:val="00AA403F"/>
    <w:rsid w:val="00AA481B"/>
    <w:rsid w:val="00AA509E"/>
    <w:rsid w:val="00AA516E"/>
    <w:rsid w:val="00AA52BF"/>
    <w:rsid w:val="00AA7984"/>
    <w:rsid w:val="00AA7ADB"/>
    <w:rsid w:val="00AA7CB1"/>
    <w:rsid w:val="00AB014B"/>
    <w:rsid w:val="00AB0759"/>
    <w:rsid w:val="00AB0C34"/>
    <w:rsid w:val="00AB19C8"/>
    <w:rsid w:val="00AB2463"/>
    <w:rsid w:val="00AB3301"/>
    <w:rsid w:val="00AB4033"/>
    <w:rsid w:val="00AB44A8"/>
    <w:rsid w:val="00AB5E68"/>
    <w:rsid w:val="00AB6C1D"/>
    <w:rsid w:val="00AB730B"/>
    <w:rsid w:val="00AB7462"/>
    <w:rsid w:val="00AB796B"/>
    <w:rsid w:val="00AC039A"/>
    <w:rsid w:val="00AC0A61"/>
    <w:rsid w:val="00AC0E26"/>
    <w:rsid w:val="00AC107F"/>
    <w:rsid w:val="00AC1EEF"/>
    <w:rsid w:val="00AC3BFE"/>
    <w:rsid w:val="00AC3C29"/>
    <w:rsid w:val="00AC3F3F"/>
    <w:rsid w:val="00AC5A89"/>
    <w:rsid w:val="00AC693C"/>
    <w:rsid w:val="00AC69C5"/>
    <w:rsid w:val="00AC6C26"/>
    <w:rsid w:val="00AC77ED"/>
    <w:rsid w:val="00AC792A"/>
    <w:rsid w:val="00AD0552"/>
    <w:rsid w:val="00AD076E"/>
    <w:rsid w:val="00AD15AB"/>
    <w:rsid w:val="00AD1F0E"/>
    <w:rsid w:val="00AD3106"/>
    <w:rsid w:val="00AD523E"/>
    <w:rsid w:val="00AD6256"/>
    <w:rsid w:val="00AD6C29"/>
    <w:rsid w:val="00AE0011"/>
    <w:rsid w:val="00AE09F2"/>
    <w:rsid w:val="00AE0EF7"/>
    <w:rsid w:val="00AE2140"/>
    <w:rsid w:val="00AE227A"/>
    <w:rsid w:val="00AE2469"/>
    <w:rsid w:val="00AE2865"/>
    <w:rsid w:val="00AE3267"/>
    <w:rsid w:val="00AE3BBB"/>
    <w:rsid w:val="00AE436B"/>
    <w:rsid w:val="00AE4C1B"/>
    <w:rsid w:val="00AE518C"/>
    <w:rsid w:val="00AE5C93"/>
    <w:rsid w:val="00AE674C"/>
    <w:rsid w:val="00AE6A59"/>
    <w:rsid w:val="00AE6E47"/>
    <w:rsid w:val="00AE7A4A"/>
    <w:rsid w:val="00AF090E"/>
    <w:rsid w:val="00AF0C45"/>
    <w:rsid w:val="00AF1203"/>
    <w:rsid w:val="00AF1DAA"/>
    <w:rsid w:val="00AF202C"/>
    <w:rsid w:val="00AF20BA"/>
    <w:rsid w:val="00AF251C"/>
    <w:rsid w:val="00AF2C93"/>
    <w:rsid w:val="00AF382B"/>
    <w:rsid w:val="00AF39D9"/>
    <w:rsid w:val="00AF44F2"/>
    <w:rsid w:val="00AF5F3E"/>
    <w:rsid w:val="00AF621F"/>
    <w:rsid w:val="00AF63CD"/>
    <w:rsid w:val="00AF6BC3"/>
    <w:rsid w:val="00AF7118"/>
    <w:rsid w:val="00AF713C"/>
    <w:rsid w:val="00AF72BF"/>
    <w:rsid w:val="00AF73FC"/>
    <w:rsid w:val="00AF76A3"/>
    <w:rsid w:val="00AF76AC"/>
    <w:rsid w:val="00AF79D4"/>
    <w:rsid w:val="00AF7CBF"/>
    <w:rsid w:val="00B005F2"/>
    <w:rsid w:val="00B01239"/>
    <w:rsid w:val="00B01A96"/>
    <w:rsid w:val="00B01B53"/>
    <w:rsid w:val="00B02E62"/>
    <w:rsid w:val="00B02FBC"/>
    <w:rsid w:val="00B03502"/>
    <w:rsid w:val="00B036E5"/>
    <w:rsid w:val="00B04102"/>
    <w:rsid w:val="00B0441B"/>
    <w:rsid w:val="00B044B9"/>
    <w:rsid w:val="00B052B3"/>
    <w:rsid w:val="00B057B2"/>
    <w:rsid w:val="00B05E5F"/>
    <w:rsid w:val="00B072E1"/>
    <w:rsid w:val="00B0731F"/>
    <w:rsid w:val="00B073A4"/>
    <w:rsid w:val="00B07A04"/>
    <w:rsid w:val="00B07CC1"/>
    <w:rsid w:val="00B07E65"/>
    <w:rsid w:val="00B07ED8"/>
    <w:rsid w:val="00B101C4"/>
    <w:rsid w:val="00B1148C"/>
    <w:rsid w:val="00B11A06"/>
    <w:rsid w:val="00B11D22"/>
    <w:rsid w:val="00B11F61"/>
    <w:rsid w:val="00B12995"/>
    <w:rsid w:val="00B13AE9"/>
    <w:rsid w:val="00B141D3"/>
    <w:rsid w:val="00B143B2"/>
    <w:rsid w:val="00B14761"/>
    <w:rsid w:val="00B1699C"/>
    <w:rsid w:val="00B171DE"/>
    <w:rsid w:val="00B17526"/>
    <w:rsid w:val="00B17819"/>
    <w:rsid w:val="00B21721"/>
    <w:rsid w:val="00B232CF"/>
    <w:rsid w:val="00B246F3"/>
    <w:rsid w:val="00B24E4E"/>
    <w:rsid w:val="00B260CC"/>
    <w:rsid w:val="00B26160"/>
    <w:rsid w:val="00B266AB"/>
    <w:rsid w:val="00B267A6"/>
    <w:rsid w:val="00B26969"/>
    <w:rsid w:val="00B26F79"/>
    <w:rsid w:val="00B272AD"/>
    <w:rsid w:val="00B2786D"/>
    <w:rsid w:val="00B27B96"/>
    <w:rsid w:val="00B32124"/>
    <w:rsid w:val="00B32161"/>
    <w:rsid w:val="00B32234"/>
    <w:rsid w:val="00B325D6"/>
    <w:rsid w:val="00B326F3"/>
    <w:rsid w:val="00B328D7"/>
    <w:rsid w:val="00B33F8F"/>
    <w:rsid w:val="00B34204"/>
    <w:rsid w:val="00B34CF1"/>
    <w:rsid w:val="00B364A1"/>
    <w:rsid w:val="00B3673A"/>
    <w:rsid w:val="00B36ABB"/>
    <w:rsid w:val="00B3760E"/>
    <w:rsid w:val="00B37A6B"/>
    <w:rsid w:val="00B4062A"/>
    <w:rsid w:val="00B421BC"/>
    <w:rsid w:val="00B42D47"/>
    <w:rsid w:val="00B434E0"/>
    <w:rsid w:val="00B441EE"/>
    <w:rsid w:val="00B456B6"/>
    <w:rsid w:val="00B456F7"/>
    <w:rsid w:val="00B4791A"/>
    <w:rsid w:val="00B50671"/>
    <w:rsid w:val="00B50A27"/>
    <w:rsid w:val="00B50F2D"/>
    <w:rsid w:val="00B5172D"/>
    <w:rsid w:val="00B51F42"/>
    <w:rsid w:val="00B52585"/>
    <w:rsid w:val="00B52CEA"/>
    <w:rsid w:val="00B530FC"/>
    <w:rsid w:val="00B5523E"/>
    <w:rsid w:val="00B5526E"/>
    <w:rsid w:val="00B558D0"/>
    <w:rsid w:val="00B560C9"/>
    <w:rsid w:val="00B56119"/>
    <w:rsid w:val="00B562E0"/>
    <w:rsid w:val="00B568C5"/>
    <w:rsid w:val="00B56B0E"/>
    <w:rsid w:val="00B604D8"/>
    <w:rsid w:val="00B616ED"/>
    <w:rsid w:val="00B6191C"/>
    <w:rsid w:val="00B62C4E"/>
    <w:rsid w:val="00B6419A"/>
    <w:rsid w:val="00B64235"/>
    <w:rsid w:val="00B64286"/>
    <w:rsid w:val="00B644A5"/>
    <w:rsid w:val="00B64B31"/>
    <w:rsid w:val="00B659CD"/>
    <w:rsid w:val="00B6604A"/>
    <w:rsid w:val="00B663FC"/>
    <w:rsid w:val="00B668D6"/>
    <w:rsid w:val="00B67D1B"/>
    <w:rsid w:val="00B67D8C"/>
    <w:rsid w:val="00B709A3"/>
    <w:rsid w:val="00B70D48"/>
    <w:rsid w:val="00B70EDB"/>
    <w:rsid w:val="00B71373"/>
    <w:rsid w:val="00B72962"/>
    <w:rsid w:val="00B73388"/>
    <w:rsid w:val="00B740FA"/>
    <w:rsid w:val="00B75E10"/>
    <w:rsid w:val="00B7636A"/>
    <w:rsid w:val="00B76E1F"/>
    <w:rsid w:val="00B7726A"/>
    <w:rsid w:val="00B80EEC"/>
    <w:rsid w:val="00B81112"/>
    <w:rsid w:val="00B81405"/>
    <w:rsid w:val="00B814DF"/>
    <w:rsid w:val="00B82D61"/>
    <w:rsid w:val="00B82DD4"/>
    <w:rsid w:val="00B83A61"/>
    <w:rsid w:val="00B83F62"/>
    <w:rsid w:val="00B84C4C"/>
    <w:rsid w:val="00B853B6"/>
    <w:rsid w:val="00B86D7E"/>
    <w:rsid w:val="00B86FC7"/>
    <w:rsid w:val="00B87170"/>
    <w:rsid w:val="00B875AF"/>
    <w:rsid w:val="00B90209"/>
    <w:rsid w:val="00B90811"/>
    <w:rsid w:val="00B909BC"/>
    <w:rsid w:val="00B90F46"/>
    <w:rsid w:val="00B9121E"/>
    <w:rsid w:val="00B914E5"/>
    <w:rsid w:val="00B91AED"/>
    <w:rsid w:val="00B93500"/>
    <w:rsid w:val="00B942C4"/>
    <w:rsid w:val="00B94735"/>
    <w:rsid w:val="00B96154"/>
    <w:rsid w:val="00B961A1"/>
    <w:rsid w:val="00B967CB"/>
    <w:rsid w:val="00B96F4B"/>
    <w:rsid w:val="00BA0953"/>
    <w:rsid w:val="00BA0B9A"/>
    <w:rsid w:val="00BA0ECB"/>
    <w:rsid w:val="00BA1EA4"/>
    <w:rsid w:val="00BA32DE"/>
    <w:rsid w:val="00BA38B0"/>
    <w:rsid w:val="00BA3E0D"/>
    <w:rsid w:val="00BA5B25"/>
    <w:rsid w:val="00BA6893"/>
    <w:rsid w:val="00BA6956"/>
    <w:rsid w:val="00BB122E"/>
    <w:rsid w:val="00BB23A7"/>
    <w:rsid w:val="00BB24E2"/>
    <w:rsid w:val="00BB32A9"/>
    <w:rsid w:val="00BB395B"/>
    <w:rsid w:val="00BB445B"/>
    <w:rsid w:val="00BB47AB"/>
    <w:rsid w:val="00BB5A8C"/>
    <w:rsid w:val="00BB5D38"/>
    <w:rsid w:val="00BB5DD1"/>
    <w:rsid w:val="00BB5F70"/>
    <w:rsid w:val="00BB62AE"/>
    <w:rsid w:val="00BC071F"/>
    <w:rsid w:val="00BC1102"/>
    <w:rsid w:val="00BC46D4"/>
    <w:rsid w:val="00BC643A"/>
    <w:rsid w:val="00BC7EEE"/>
    <w:rsid w:val="00BD0EFC"/>
    <w:rsid w:val="00BD1ED3"/>
    <w:rsid w:val="00BD30CA"/>
    <w:rsid w:val="00BD3DA2"/>
    <w:rsid w:val="00BD5002"/>
    <w:rsid w:val="00BD52FA"/>
    <w:rsid w:val="00BD5BA8"/>
    <w:rsid w:val="00BD5EC8"/>
    <w:rsid w:val="00BD61E7"/>
    <w:rsid w:val="00BD7797"/>
    <w:rsid w:val="00BD7AD7"/>
    <w:rsid w:val="00BD7DEC"/>
    <w:rsid w:val="00BE1103"/>
    <w:rsid w:val="00BE143F"/>
    <w:rsid w:val="00BE18FC"/>
    <w:rsid w:val="00BE21F9"/>
    <w:rsid w:val="00BE229E"/>
    <w:rsid w:val="00BE24BC"/>
    <w:rsid w:val="00BE29E5"/>
    <w:rsid w:val="00BE2F34"/>
    <w:rsid w:val="00BE45B9"/>
    <w:rsid w:val="00BE47DF"/>
    <w:rsid w:val="00BE54F2"/>
    <w:rsid w:val="00BE7118"/>
    <w:rsid w:val="00BE768D"/>
    <w:rsid w:val="00BF0032"/>
    <w:rsid w:val="00BF0E70"/>
    <w:rsid w:val="00BF2423"/>
    <w:rsid w:val="00BF2A47"/>
    <w:rsid w:val="00BF2B8E"/>
    <w:rsid w:val="00BF3A2A"/>
    <w:rsid w:val="00BF3C10"/>
    <w:rsid w:val="00BF3F0F"/>
    <w:rsid w:val="00BF3F7A"/>
    <w:rsid w:val="00BF4A9D"/>
    <w:rsid w:val="00BF6599"/>
    <w:rsid w:val="00BF6681"/>
    <w:rsid w:val="00BF7A43"/>
    <w:rsid w:val="00BF7DC0"/>
    <w:rsid w:val="00C00854"/>
    <w:rsid w:val="00C031E7"/>
    <w:rsid w:val="00C037E0"/>
    <w:rsid w:val="00C05CCB"/>
    <w:rsid w:val="00C06460"/>
    <w:rsid w:val="00C06BB2"/>
    <w:rsid w:val="00C0748C"/>
    <w:rsid w:val="00C076AD"/>
    <w:rsid w:val="00C07703"/>
    <w:rsid w:val="00C07957"/>
    <w:rsid w:val="00C07E45"/>
    <w:rsid w:val="00C10146"/>
    <w:rsid w:val="00C11D14"/>
    <w:rsid w:val="00C13605"/>
    <w:rsid w:val="00C14494"/>
    <w:rsid w:val="00C16091"/>
    <w:rsid w:val="00C1645F"/>
    <w:rsid w:val="00C17FF9"/>
    <w:rsid w:val="00C20273"/>
    <w:rsid w:val="00C20774"/>
    <w:rsid w:val="00C211B0"/>
    <w:rsid w:val="00C216FB"/>
    <w:rsid w:val="00C22EE4"/>
    <w:rsid w:val="00C241ED"/>
    <w:rsid w:val="00C24289"/>
    <w:rsid w:val="00C24B08"/>
    <w:rsid w:val="00C25488"/>
    <w:rsid w:val="00C26FB0"/>
    <w:rsid w:val="00C27C7D"/>
    <w:rsid w:val="00C3048B"/>
    <w:rsid w:val="00C31512"/>
    <w:rsid w:val="00C317D6"/>
    <w:rsid w:val="00C32805"/>
    <w:rsid w:val="00C33EC8"/>
    <w:rsid w:val="00C34020"/>
    <w:rsid w:val="00C34208"/>
    <w:rsid w:val="00C3430C"/>
    <w:rsid w:val="00C372F9"/>
    <w:rsid w:val="00C416F8"/>
    <w:rsid w:val="00C421A6"/>
    <w:rsid w:val="00C423A2"/>
    <w:rsid w:val="00C42E81"/>
    <w:rsid w:val="00C44B26"/>
    <w:rsid w:val="00C45047"/>
    <w:rsid w:val="00C452D2"/>
    <w:rsid w:val="00C46207"/>
    <w:rsid w:val="00C46E54"/>
    <w:rsid w:val="00C479C8"/>
    <w:rsid w:val="00C47B0F"/>
    <w:rsid w:val="00C5101E"/>
    <w:rsid w:val="00C512A4"/>
    <w:rsid w:val="00C5286E"/>
    <w:rsid w:val="00C5320C"/>
    <w:rsid w:val="00C53DD5"/>
    <w:rsid w:val="00C53F7E"/>
    <w:rsid w:val="00C54249"/>
    <w:rsid w:val="00C54AD2"/>
    <w:rsid w:val="00C56466"/>
    <w:rsid w:val="00C56B08"/>
    <w:rsid w:val="00C56B97"/>
    <w:rsid w:val="00C56D4D"/>
    <w:rsid w:val="00C57AF1"/>
    <w:rsid w:val="00C57B5E"/>
    <w:rsid w:val="00C57D1A"/>
    <w:rsid w:val="00C60014"/>
    <w:rsid w:val="00C603A2"/>
    <w:rsid w:val="00C61F11"/>
    <w:rsid w:val="00C62411"/>
    <w:rsid w:val="00C6264D"/>
    <w:rsid w:val="00C62CB7"/>
    <w:rsid w:val="00C63915"/>
    <w:rsid w:val="00C64C20"/>
    <w:rsid w:val="00C64C2C"/>
    <w:rsid w:val="00C65CAE"/>
    <w:rsid w:val="00C65E0F"/>
    <w:rsid w:val="00C662B0"/>
    <w:rsid w:val="00C67073"/>
    <w:rsid w:val="00C711E4"/>
    <w:rsid w:val="00C71680"/>
    <w:rsid w:val="00C72658"/>
    <w:rsid w:val="00C73190"/>
    <w:rsid w:val="00C742C5"/>
    <w:rsid w:val="00C744B8"/>
    <w:rsid w:val="00C750C7"/>
    <w:rsid w:val="00C75F1A"/>
    <w:rsid w:val="00C76124"/>
    <w:rsid w:val="00C76A14"/>
    <w:rsid w:val="00C77842"/>
    <w:rsid w:val="00C80811"/>
    <w:rsid w:val="00C80F54"/>
    <w:rsid w:val="00C82C8F"/>
    <w:rsid w:val="00C82D43"/>
    <w:rsid w:val="00C82F9E"/>
    <w:rsid w:val="00C831D9"/>
    <w:rsid w:val="00C834D2"/>
    <w:rsid w:val="00C83D49"/>
    <w:rsid w:val="00C845B6"/>
    <w:rsid w:val="00C84E5D"/>
    <w:rsid w:val="00C86408"/>
    <w:rsid w:val="00C86BE9"/>
    <w:rsid w:val="00C87A10"/>
    <w:rsid w:val="00C9157D"/>
    <w:rsid w:val="00C93BEF"/>
    <w:rsid w:val="00C94055"/>
    <w:rsid w:val="00C94663"/>
    <w:rsid w:val="00C9499B"/>
    <w:rsid w:val="00C955CA"/>
    <w:rsid w:val="00C95A37"/>
    <w:rsid w:val="00C961C5"/>
    <w:rsid w:val="00C969AF"/>
    <w:rsid w:val="00C978F7"/>
    <w:rsid w:val="00C979E4"/>
    <w:rsid w:val="00CA1511"/>
    <w:rsid w:val="00CA173C"/>
    <w:rsid w:val="00CA248B"/>
    <w:rsid w:val="00CA2656"/>
    <w:rsid w:val="00CA3941"/>
    <w:rsid w:val="00CA453E"/>
    <w:rsid w:val="00CA4C5F"/>
    <w:rsid w:val="00CA5CF3"/>
    <w:rsid w:val="00CA5D7A"/>
    <w:rsid w:val="00CA5F21"/>
    <w:rsid w:val="00CA630D"/>
    <w:rsid w:val="00CB0470"/>
    <w:rsid w:val="00CB28F4"/>
    <w:rsid w:val="00CB3464"/>
    <w:rsid w:val="00CB355F"/>
    <w:rsid w:val="00CB3F13"/>
    <w:rsid w:val="00CB52B8"/>
    <w:rsid w:val="00CB583F"/>
    <w:rsid w:val="00CB64E3"/>
    <w:rsid w:val="00CB6765"/>
    <w:rsid w:val="00CB6C64"/>
    <w:rsid w:val="00CB70A7"/>
    <w:rsid w:val="00CB7C8A"/>
    <w:rsid w:val="00CC03CD"/>
    <w:rsid w:val="00CC1C21"/>
    <w:rsid w:val="00CC1F69"/>
    <w:rsid w:val="00CC2306"/>
    <w:rsid w:val="00CC28E1"/>
    <w:rsid w:val="00CC29A7"/>
    <w:rsid w:val="00CC2ED0"/>
    <w:rsid w:val="00CC32FC"/>
    <w:rsid w:val="00CC3A77"/>
    <w:rsid w:val="00CC3AFD"/>
    <w:rsid w:val="00CC3C20"/>
    <w:rsid w:val="00CC4329"/>
    <w:rsid w:val="00CC538D"/>
    <w:rsid w:val="00CC586F"/>
    <w:rsid w:val="00CC6BBF"/>
    <w:rsid w:val="00CC6C8E"/>
    <w:rsid w:val="00CC70B4"/>
    <w:rsid w:val="00CD0AB3"/>
    <w:rsid w:val="00CD1F25"/>
    <w:rsid w:val="00CD223B"/>
    <w:rsid w:val="00CD2AD4"/>
    <w:rsid w:val="00CD2D8D"/>
    <w:rsid w:val="00CD3F01"/>
    <w:rsid w:val="00CD4D8C"/>
    <w:rsid w:val="00CD58FC"/>
    <w:rsid w:val="00CD7433"/>
    <w:rsid w:val="00CE0169"/>
    <w:rsid w:val="00CE1561"/>
    <w:rsid w:val="00CE15E1"/>
    <w:rsid w:val="00CE2B88"/>
    <w:rsid w:val="00CE350D"/>
    <w:rsid w:val="00CE3C87"/>
    <w:rsid w:val="00CE59AB"/>
    <w:rsid w:val="00CE5D0A"/>
    <w:rsid w:val="00CE5E98"/>
    <w:rsid w:val="00CE616C"/>
    <w:rsid w:val="00CE64D2"/>
    <w:rsid w:val="00CE78C6"/>
    <w:rsid w:val="00CE7AD1"/>
    <w:rsid w:val="00CF01D1"/>
    <w:rsid w:val="00CF09BC"/>
    <w:rsid w:val="00CF0E4A"/>
    <w:rsid w:val="00CF0EEC"/>
    <w:rsid w:val="00CF1342"/>
    <w:rsid w:val="00CF149D"/>
    <w:rsid w:val="00CF2352"/>
    <w:rsid w:val="00CF2DE9"/>
    <w:rsid w:val="00CF3115"/>
    <w:rsid w:val="00CF4325"/>
    <w:rsid w:val="00CF6D51"/>
    <w:rsid w:val="00CF6F90"/>
    <w:rsid w:val="00CF7842"/>
    <w:rsid w:val="00CF7899"/>
    <w:rsid w:val="00D0023C"/>
    <w:rsid w:val="00D00687"/>
    <w:rsid w:val="00D014CC"/>
    <w:rsid w:val="00D02637"/>
    <w:rsid w:val="00D0343B"/>
    <w:rsid w:val="00D036DB"/>
    <w:rsid w:val="00D03FD1"/>
    <w:rsid w:val="00D049D2"/>
    <w:rsid w:val="00D063F5"/>
    <w:rsid w:val="00D0648A"/>
    <w:rsid w:val="00D07090"/>
    <w:rsid w:val="00D07A1D"/>
    <w:rsid w:val="00D10015"/>
    <w:rsid w:val="00D106F2"/>
    <w:rsid w:val="00D10CC6"/>
    <w:rsid w:val="00D115F2"/>
    <w:rsid w:val="00D11AFD"/>
    <w:rsid w:val="00D12502"/>
    <w:rsid w:val="00D12B1C"/>
    <w:rsid w:val="00D13B35"/>
    <w:rsid w:val="00D13BCB"/>
    <w:rsid w:val="00D149C7"/>
    <w:rsid w:val="00D14DD3"/>
    <w:rsid w:val="00D15346"/>
    <w:rsid w:val="00D15364"/>
    <w:rsid w:val="00D160C6"/>
    <w:rsid w:val="00D160E4"/>
    <w:rsid w:val="00D1672D"/>
    <w:rsid w:val="00D16B15"/>
    <w:rsid w:val="00D1716B"/>
    <w:rsid w:val="00D20052"/>
    <w:rsid w:val="00D20E7E"/>
    <w:rsid w:val="00D21904"/>
    <w:rsid w:val="00D222CA"/>
    <w:rsid w:val="00D23656"/>
    <w:rsid w:val="00D26928"/>
    <w:rsid w:val="00D26AC5"/>
    <w:rsid w:val="00D26D0A"/>
    <w:rsid w:val="00D26F34"/>
    <w:rsid w:val="00D27D35"/>
    <w:rsid w:val="00D30B69"/>
    <w:rsid w:val="00D30F2C"/>
    <w:rsid w:val="00D3112A"/>
    <w:rsid w:val="00D33A44"/>
    <w:rsid w:val="00D34EDA"/>
    <w:rsid w:val="00D3522B"/>
    <w:rsid w:val="00D355F6"/>
    <w:rsid w:val="00D3566C"/>
    <w:rsid w:val="00D36473"/>
    <w:rsid w:val="00D4091B"/>
    <w:rsid w:val="00D4120A"/>
    <w:rsid w:val="00D41465"/>
    <w:rsid w:val="00D4176A"/>
    <w:rsid w:val="00D4263F"/>
    <w:rsid w:val="00D426D9"/>
    <w:rsid w:val="00D42C5F"/>
    <w:rsid w:val="00D42D23"/>
    <w:rsid w:val="00D44019"/>
    <w:rsid w:val="00D44C85"/>
    <w:rsid w:val="00D4500F"/>
    <w:rsid w:val="00D45595"/>
    <w:rsid w:val="00D474CD"/>
    <w:rsid w:val="00D52E6F"/>
    <w:rsid w:val="00D53611"/>
    <w:rsid w:val="00D53DBB"/>
    <w:rsid w:val="00D54CFC"/>
    <w:rsid w:val="00D5600F"/>
    <w:rsid w:val="00D5647F"/>
    <w:rsid w:val="00D56C87"/>
    <w:rsid w:val="00D57629"/>
    <w:rsid w:val="00D57F53"/>
    <w:rsid w:val="00D61379"/>
    <w:rsid w:val="00D61747"/>
    <w:rsid w:val="00D61FDC"/>
    <w:rsid w:val="00D62897"/>
    <w:rsid w:val="00D62BCB"/>
    <w:rsid w:val="00D633B7"/>
    <w:rsid w:val="00D635F9"/>
    <w:rsid w:val="00D6376B"/>
    <w:rsid w:val="00D63C0B"/>
    <w:rsid w:val="00D63C96"/>
    <w:rsid w:val="00D652BC"/>
    <w:rsid w:val="00D66C00"/>
    <w:rsid w:val="00D674FC"/>
    <w:rsid w:val="00D700A1"/>
    <w:rsid w:val="00D700A2"/>
    <w:rsid w:val="00D70CA7"/>
    <w:rsid w:val="00D711FB"/>
    <w:rsid w:val="00D71E11"/>
    <w:rsid w:val="00D7208C"/>
    <w:rsid w:val="00D7296B"/>
    <w:rsid w:val="00D738A7"/>
    <w:rsid w:val="00D7531A"/>
    <w:rsid w:val="00D75864"/>
    <w:rsid w:val="00D76A86"/>
    <w:rsid w:val="00D770D9"/>
    <w:rsid w:val="00D810EE"/>
    <w:rsid w:val="00D83935"/>
    <w:rsid w:val="00D845C9"/>
    <w:rsid w:val="00D8479C"/>
    <w:rsid w:val="00D847E8"/>
    <w:rsid w:val="00D85106"/>
    <w:rsid w:val="00D8525D"/>
    <w:rsid w:val="00D86AE3"/>
    <w:rsid w:val="00D90163"/>
    <w:rsid w:val="00D90351"/>
    <w:rsid w:val="00D90D38"/>
    <w:rsid w:val="00D91487"/>
    <w:rsid w:val="00D93365"/>
    <w:rsid w:val="00D938FF"/>
    <w:rsid w:val="00D950DF"/>
    <w:rsid w:val="00D950E7"/>
    <w:rsid w:val="00D9529F"/>
    <w:rsid w:val="00D96BE8"/>
    <w:rsid w:val="00D9702F"/>
    <w:rsid w:val="00D972AF"/>
    <w:rsid w:val="00DA0B63"/>
    <w:rsid w:val="00DA2A06"/>
    <w:rsid w:val="00DA31DF"/>
    <w:rsid w:val="00DA493B"/>
    <w:rsid w:val="00DA4ED0"/>
    <w:rsid w:val="00DA51B9"/>
    <w:rsid w:val="00DA5BC3"/>
    <w:rsid w:val="00DA6062"/>
    <w:rsid w:val="00DA66F1"/>
    <w:rsid w:val="00DA6999"/>
    <w:rsid w:val="00DA6A75"/>
    <w:rsid w:val="00DA727A"/>
    <w:rsid w:val="00DA78F9"/>
    <w:rsid w:val="00DA7F75"/>
    <w:rsid w:val="00DB2708"/>
    <w:rsid w:val="00DB29EE"/>
    <w:rsid w:val="00DB483B"/>
    <w:rsid w:val="00DB50A8"/>
    <w:rsid w:val="00DB5A70"/>
    <w:rsid w:val="00DB6901"/>
    <w:rsid w:val="00DB6A00"/>
    <w:rsid w:val="00DB7617"/>
    <w:rsid w:val="00DC0384"/>
    <w:rsid w:val="00DC0B46"/>
    <w:rsid w:val="00DC1279"/>
    <w:rsid w:val="00DC135F"/>
    <w:rsid w:val="00DC1711"/>
    <w:rsid w:val="00DC22B4"/>
    <w:rsid w:val="00DC22C1"/>
    <w:rsid w:val="00DC282B"/>
    <w:rsid w:val="00DC4D79"/>
    <w:rsid w:val="00DC510D"/>
    <w:rsid w:val="00DC61FC"/>
    <w:rsid w:val="00DC642B"/>
    <w:rsid w:val="00DC6518"/>
    <w:rsid w:val="00DC6B80"/>
    <w:rsid w:val="00DC72A7"/>
    <w:rsid w:val="00DC7A28"/>
    <w:rsid w:val="00DC7B14"/>
    <w:rsid w:val="00DD1AD6"/>
    <w:rsid w:val="00DD2EF8"/>
    <w:rsid w:val="00DD4380"/>
    <w:rsid w:val="00DD5AA5"/>
    <w:rsid w:val="00DD63FB"/>
    <w:rsid w:val="00DD656E"/>
    <w:rsid w:val="00DE1D1D"/>
    <w:rsid w:val="00DE249D"/>
    <w:rsid w:val="00DE3300"/>
    <w:rsid w:val="00DE3420"/>
    <w:rsid w:val="00DE5250"/>
    <w:rsid w:val="00DE5816"/>
    <w:rsid w:val="00DE5C96"/>
    <w:rsid w:val="00DE6D42"/>
    <w:rsid w:val="00DE70F2"/>
    <w:rsid w:val="00DE71CC"/>
    <w:rsid w:val="00DE72B8"/>
    <w:rsid w:val="00DE79CA"/>
    <w:rsid w:val="00DE7E31"/>
    <w:rsid w:val="00DF0484"/>
    <w:rsid w:val="00DF09AD"/>
    <w:rsid w:val="00DF0C7F"/>
    <w:rsid w:val="00DF1336"/>
    <w:rsid w:val="00DF1642"/>
    <w:rsid w:val="00DF2005"/>
    <w:rsid w:val="00DF20D9"/>
    <w:rsid w:val="00DF21CA"/>
    <w:rsid w:val="00DF2861"/>
    <w:rsid w:val="00DF3251"/>
    <w:rsid w:val="00DF34BA"/>
    <w:rsid w:val="00DF4575"/>
    <w:rsid w:val="00DF4E3A"/>
    <w:rsid w:val="00DF4E61"/>
    <w:rsid w:val="00DF56D0"/>
    <w:rsid w:val="00DF5CB4"/>
    <w:rsid w:val="00DF716D"/>
    <w:rsid w:val="00DF7979"/>
    <w:rsid w:val="00E01809"/>
    <w:rsid w:val="00E01F43"/>
    <w:rsid w:val="00E02137"/>
    <w:rsid w:val="00E02477"/>
    <w:rsid w:val="00E02523"/>
    <w:rsid w:val="00E039CA"/>
    <w:rsid w:val="00E04A36"/>
    <w:rsid w:val="00E04ABE"/>
    <w:rsid w:val="00E05802"/>
    <w:rsid w:val="00E0601A"/>
    <w:rsid w:val="00E06428"/>
    <w:rsid w:val="00E06D1B"/>
    <w:rsid w:val="00E0732B"/>
    <w:rsid w:val="00E073E2"/>
    <w:rsid w:val="00E076AB"/>
    <w:rsid w:val="00E10079"/>
    <w:rsid w:val="00E10216"/>
    <w:rsid w:val="00E102BE"/>
    <w:rsid w:val="00E11C9B"/>
    <w:rsid w:val="00E136F3"/>
    <w:rsid w:val="00E14245"/>
    <w:rsid w:val="00E14757"/>
    <w:rsid w:val="00E15008"/>
    <w:rsid w:val="00E150E4"/>
    <w:rsid w:val="00E1666C"/>
    <w:rsid w:val="00E1750D"/>
    <w:rsid w:val="00E17DD2"/>
    <w:rsid w:val="00E17DDA"/>
    <w:rsid w:val="00E201A0"/>
    <w:rsid w:val="00E20DB1"/>
    <w:rsid w:val="00E21083"/>
    <w:rsid w:val="00E2108E"/>
    <w:rsid w:val="00E215EF"/>
    <w:rsid w:val="00E2262F"/>
    <w:rsid w:val="00E25881"/>
    <w:rsid w:val="00E259FD"/>
    <w:rsid w:val="00E27BBD"/>
    <w:rsid w:val="00E27D1C"/>
    <w:rsid w:val="00E27F05"/>
    <w:rsid w:val="00E307D2"/>
    <w:rsid w:val="00E30A1B"/>
    <w:rsid w:val="00E30E6C"/>
    <w:rsid w:val="00E31865"/>
    <w:rsid w:val="00E31BA5"/>
    <w:rsid w:val="00E32979"/>
    <w:rsid w:val="00E33040"/>
    <w:rsid w:val="00E33949"/>
    <w:rsid w:val="00E357D0"/>
    <w:rsid w:val="00E3614E"/>
    <w:rsid w:val="00E3651D"/>
    <w:rsid w:val="00E36894"/>
    <w:rsid w:val="00E36CC6"/>
    <w:rsid w:val="00E36E72"/>
    <w:rsid w:val="00E3713A"/>
    <w:rsid w:val="00E37E23"/>
    <w:rsid w:val="00E37EB2"/>
    <w:rsid w:val="00E40112"/>
    <w:rsid w:val="00E41E06"/>
    <w:rsid w:val="00E4225B"/>
    <w:rsid w:val="00E422BD"/>
    <w:rsid w:val="00E4281C"/>
    <w:rsid w:val="00E43054"/>
    <w:rsid w:val="00E4343F"/>
    <w:rsid w:val="00E43D58"/>
    <w:rsid w:val="00E44695"/>
    <w:rsid w:val="00E44D17"/>
    <w:rsid w:val="00E451D5"/>
    <w:rsid w:val="00E45B52"/>
    <w:rsid w:val="00E4628A"/>
    <w:rsid w:val="00E4691F"/>
    <w:rsid w:val="00E4718A"/>
    <w:rsid w:val="00E500BE"/>
    <w:rsid w:val="00E50E27"/>
    <w:rsid w:val="00E51167"/>
    <w:rsid w:val="00E52218"/>
    <w:rsid w:val="00E52A75"/>
    <w:rsid w:val="00E5365D"/>
    <w:rsid w:val="00E53F67"/>
    <w:rsid w:val="00E54B85"/>
    <w:rsid w:val="00E54FEF"/>
    <w:rsid w:val="00E55055"/>
    <w:rsid w:val="00E55C47"/>
    <w:rsid w:val="00E57443"/>
    <w:rsid w:val="00E5792D"/>
    <w:rsid w:val="00E579F1"/>
    <w:rsid w:val="00E57AD6"/>
    <w:rsid w:val="00E57AEB"/>
    <w:rsid w:val="00E60FD4"/>
    <w:rsid w:val="00E62E5F"/>
    <w:rsid w:val="00E63083"/>
    <w:rsid w:val="00E63640"/>
    <w:rsid w:val="00E655C8"/>
    <w:rsid w:val="00E65E65"/>
    <w:rsid w:val="00E66F79"/>
    <w:rsid w:val="00E67715"/>
    <w:rsid w:val="00E70012"/>
    <w:rsid w:val="00E70BD7"/>
    <w:rsid w:val="00E713A3"/>
    <w:rsid w:val="00E7223C"/>
    <w:rsid w:val="00E732F5"/>
    <w:rsid w:val="00E73C5F"/>
    <w:rsid w:val="00E740A9"/>
    <w:rsid w:val="00E75B71"/>
    <w:rsid w:val="00E75CD0"/>
    <w:rsid w:val="00E76F38"/>
    <w:rsid w:val="00E77F28"/>
    <w:rsid w:val="00E80651"/>
    <w:rsid w:val="00E80AE9"/>
    <w:rsid w:val="00E81456"/>
    <w:rsid w:val="00E82023"/>
    <w:rsid w:val="00E82E14"/>
    <w:rsid w:val="00E84A11"/>
    <w:rsid w:val="00E84C0B"/>
    <w:rsid w:val="00E865A9"/>
    <w:rsid w:val="00E90BAE"/>
    <w:rsid w:val="00E934E9"/>
    <w:rsid w:val="00E942AF"/>
    <w:rsid w:val="00E95898"/>
    <w:rsid w:val="00E95D55"/>
    <w:rsid w:val="00E960FE"/>
    <w:rsid w:val="00E96604"/>
    <w:rsid w:val="00E969D2"/>
    <w:rsid w:val="00E97DF0"/>
    <w:rsid w:val="00EA0A4D"/>
    <w:rsid w:val="00EA114A"/>
    <w:rsid w:val="00EA1273"/>
    <w:rsid w:val="00EA16E8"/>
    <w:rsid w:val="00EA3965"/>
    <w:rsid w:val="00EA3FAB"/>
    <w:rsid w:val="00EA4CCF"/>
    <w:rsid w:val="00EA5B9D"/>
    <w:rsid w:val="00EA6DE9"/>
    <w:rsid w:val="00EA7D80"/>
    <w:rsid w:val="00EB087C"/>
    <w:rsid w:val="00EB173F"/>
    <w:rsid w:val="00EB238E"/>
    <w:rsid w:val="00EB2588"/>
    <w:rsid w:val="00EB2C51"/>
    <w:rsid w:val="00EB2D39"/>
    <w:rsid w:val="00EB357A"/>
    <w:rsid w:val="00EB40F1"/>
    <w:rsid w:val="00EB5885"/>
    <w:rsid w:val="00EB5F30"/>
    <w:rsid w:val="00EB6075"/>
    <w:rsid w:val="00EC053C"/>
    <w:rsid w:val="00EC0E00"/>
    <w:rsid w:val="00EC2869"/>
    <w:rsid w:val="00EC29B5"/>
    <w:rsid w:val="00EC2C52"/>
    <w:rsid w:val="00EC322C"/>
    <w:rsid w:val="00EC32CE"/>
    <w:rsid w:val="00EC373E"/>
    <w:rsid w:val="00EC3AE9"/>
    <w:rsid w:val="00EC3ECD"/>
    <w:rsid w:val="00EC400A"/>
    <w:rsid w:val="00EC4124"/>
    <w:rsid w:val="00EC42C8"/>
    <w:rsid w:val="00EC5699"/>
    <w:rsid w:val="00EC6738"/>
    <w:rsid w:val="00EC7381"/>
    <w:rsid w:val="00ED0930"/>
    <w:rsid w:val="00ED2048"/>
    <w:rsid w:val="00ED24CC"/>
    <w:rsid w:val="00ED2E5C"/>
    <w:rsid w:val="00ED2FD2"/>
    <w:rsid w:val="00ED3103"/>
    <w:rsid w:val="00ED3882"/>
    <w:rsid w:val="00ED39F9"/>
    <w:rsid w:val="00ED5328"/>
    <w:rsid w:val="00ED6D97"/>
    <w:rsid w:val="00ED6DB7"/>
    <w:rsid w:val="00ED7571"/>
    <w:rsid w:val="00EE0269"/>
    <w:rsid w:val="00EE0D69"/>
    <w:rsid w:val="00EE1937"/>
    <w:rsid w:val="00EE3486"/>
    <w:rsid w:val="00EE3FD3"/>
    <w:rsid w:val="00EE4559"/>
    <w:rsid w:val="00EE49B0"/>
    <w:rsid w:val="00EE6C50"/>
    <w:rsid w:val="00EE6CCE"/>
    <w:rsid w:val="00EE787E"/>
    <w:rsid w:val="00EF083F"/>
    <w:rsid w:val="00EF257D"/>
    <w:rsid w:val="00EF5627"/>
    <w:rsid w:val="00EF671E"/>
    <w:rsid w:val="00F00002"/>
    <w:rsid w:val="00F00E00"/>
    <w:rsid w:val="00F00E3D"/>
    <w:rsid w:val="00F010CD"/>
    <w:rsid w:val="00F012CA"/>
    <w:rsid w:val="00F01B25"/>
    <w:rsid w:val="00F02464"/>
    <w:rsid w:val="00F06A4C"/>
    <w:rsid w:val="00F06C1C"/>
    <w:rsid w:val="00F0723A"/>
    <w:rsid w:val="00F07AE5"/>
    <w:rsid w:val="00F104B8"/>
    <w:rsid w:val="00F11385"/>
    <w:rsid w:val="00F114F3"/>
    <w:rsid w:val="00F11FE9"/>
    <w:rsid w:val="00F13499"/>
    <w:rsid w:val="00F13688"/>
    <w:rsid w:val="00F15B3B"/>
    <w:rsid w:val="00F16167"/>
    <w:rsid w:val="00F161BE"/>
    <w:rsid w:val="00F16720"/>
    <w:rsid w:val="00F17B5B"/>
    <w:rsid w:val="00F17DFA"/>
    <w:rsid w:val="00F21751"/>
    <w:rsid w:val="00F22319"/>
    <w:rsid w:val="00F22505"/>
    <w:rsid w:val="00F22F14"/>
    <w:rsid w:val="00F234FD"/>
    <w:rsid w:val="00F23B5D"/>
    <w:rsid w:val="00F23DF5"/>
    <w:rsid w:val="00F24CC2"/>
    <w:rsid w:val="00F250B7"/>
    <w:rsid w:val="00F251B0"/>
    <w:rsid w:val="00F25A68"/>
    <w:rsid w:val="00F25BD8"/>
    <w:rsid w:val="00F30503"/>
    <w:rsid w:val="00F30FD0"/>
    <w:rsid w:val="00F31B60"/>
    <w:rsid w:val="00F32189"/>
    <w:rsid w:val="00F32499"/>
    <w:rsid w:val="00F32E7A"/>
    <w:rsid w:val="00F341BE"/>
    <w:rsid w:val="00F3521A"/>
    <w:rsid w:val="00F352F6"/>
    <w:rsid w:val="00F35DF8"/>
    <w:rsid w:val="00F365CA"/>
    <w:rsid w:val="00F36B2F"/>
    <w:rsid w:val="00F36EB4"/>
    <w:rsid w:val="00F3729B"/>
    <w:rsid w:val="00F423CF"/>
    <w:rsid w:val="00F42D49"/>
    <w:rsid w:val="00F44B7F"/>
    <w:rsid w:val="00F45095"/>
    <w:rsid w:val="00F461DC"/>
    <w:rsid w:val="00F4653C"/>
    <w:rsid w:val="00F501B0"/>
    <w:rsid w:val="00F526E5"/>
    <w:rsid w:val="00F53128"/>
    <w:rsid w:val="00F53453"/>
    <w:rsid w:val="00F53A05"/>
    <w:rsid w:val="00F53ECA"/>
    <w:rsid w:val="00F54BE8"/>
    <w:rsid w:val="00F55043"/>
    <w:rsid w:val="00F555AB"/>
    <w:rsid w:val="00F55BD2"/>
    <w:rsid w:val="00F56AC8"/>
    <w:rsid w:val="00F56FE2"/>
    <w:rsid w:val="00F57903"/>
    <w:rsid w:val="00F57BB3"/>
    <w:rsid w:val="00F6018B"/>
    <w:rsid w:val="00F60541"/>
    <w:rsid w:val="00F6074A"/>
    <w:rsid w:val="00F60AA5"/>
    <w:rsid w:val="00F617A6"/>
    <w:rsid w:val="00F61E2A"/>
    <w:rsid w:val="00F65AAA"/>
    <w:rsid w:val="00F66250"/>
    <w:rsid w:val="00F667ED"/>
    <w:rsid w:val="00F669E0"/>
    <w:rsid w:val="00F66A15"/>
    <w:rsid w:val="00F66F38"/>
    <w:rsid w:val="00F6732C"/>
    <w:rsid w:val="00F67A39"/>
    <w:rsid w:val="00F7029A"/>
    <w:rsid w:val="00F70582"/>
    <w:rsid w:val="00F71656"/>
    <w:rsid w:val="00F716BD"/>
    <w:rsid w:val="00F72975"/>
    <w:rsid w:val="00F72D45"/>
    <w:rsid w:val="00F73E0F"/>
    <w:rsid w:val="00F74603"/>
    <w:rsid w:val="00F74AEF"/>
    <w:rsid w:val="00F76480"/>
    <w:rsid w:val="00F7667C"/>
    <w:rsid w:val="00F76914"/>
    <w:rsid w:val="00F76E26"/>
    <w:rsid w:val="00F771C1"/>
    <w:rsid w:val="00F7769C"/>
    <w:rsid w:val="00F80A34"/>
    <w:rsid w:val="00F820CF"/>
    <w:rsid w:val="00F82279"/>
    <w:rsid w:val="00F829E0"/>
    <w:rsid w:val="00F82DFF"/>
    <w:rsid w:val="00F83D67"/>
    <w:rsid w:val="00F853C4"/>
    <w:rsid w:val="00F857BF"/>
    <w:rsid w:val="00F85818"/>
    <w:rsid w:val="00F85A20"/>
    <w:rsid w:val="00F86687"/>
    <w:rsid w:val="00F90429"/>
    <w:rsid w:val="00F90536"/>
    <w:rsid w:val="00F90E01"/>
    <w:rsid w:val="00F91404"/>
    <w:rsid w:val="00F93418"/>
    <w:rsid w:val="00F93ACE"/>
    <w:rsid w:val="00F94159"/>
    <w:rsid w:val="00F94287"/>
    <w:rsid w:val="00F9612D"/>
    <w:rsid w:val="00F96FB4"/>
    <w:rsid w:val="00F97589"/>
    <w:rsid w:val="00F97B49"/>
    <w:rsid w:val="00FA0883"/>
    <w:rsid w:val="00FA089B"/>
    <w:rsid w:val="00FA08F3"/>
    <w:rsid w:val="00FA19D3"/>
    <w:rsid w:val="00FA1BFB"/>
    <w:rsid w:val="00FA3A4B"/>
    <w:rsid w:val="00FA3A95"/>
    <w:rsid w:val="00FA3CAB"/>
    <w:rsid w:val="00FA3FC6"/>
    <w:rsid w:val="00FA50B2"/>
    <w:rsid w:val="00FA5EBD"/>
    <w:rsid w:val="00FA7DE6"/>
    <w:rsid w:val="00FB008A"/>
    <w:rsid w:val="00FB0258"/>
    <w:rsid w:val="00FB070B"/>
    <w:rsid w:val="00FB10AE"/>
    <w:rsid w:val="00FB10D5"/>
    <w:rsid w:val="00FB152A"/>
    <w:rsid w:val="00FB1840"/>
    <w:rsid w:val="00FB2083"/>
    <w:rsid w:val="00FB21DA"/>
    <w:rsid w:val="00FB2FB9"/>
    <w:rsid w:val="00FB3904"/>
    <w:rsid w:val="00FB3ABD"/>
    <w:rsid w:val="00FB4A42"/>
    <w:rsid w:val="00FB51AF"/>
    <w:rsid w:val="00FB5EFE"/>
    <w:rsid w:val="00FB62F3"/>
    <w:rsid w:val="00FB6684"/>
    <w:rsid w:val="00FB6B41"/>
    <w:rsid w:val="00FB6BF7"/>
    <w:rsid w:val="00FB6D8B"/>
    <w:rsid w:val="00FC0E22"/>
    <w:rsid w:val="00FC1938"/>
    <w:rsid w:val="00FC320C"/>
    <w:rsid w:val="00FC3237"/>
    <w:rsid w:val="00FC33B3"/>
    <w:rsid w:val="00FC3A8A"/>
    <w:rsid w:val="00FC4663"/>
    <w:rsid w:val="00FC46D4"/>
    <w:rsid w:val="00FC5071"/>
    <w:rsid w:val="00FC5702"/>
    <w:rsid w:val="00FC6309"/>
    <w:rsid w:val="00FD03CB"/>
    <w:rsid w:val="00FD0E43"/>
    <w:rsid w:val="00FD2612"/>
    <w:rsid w:val="00FD3021"/>
    <w:rsid w:val="00FD3475"/>
    <w:rsid w:val="00FD445E"/>
    <w:rsid w:val="00FD49F5"/>
    <w:rsid w:val="00FD4E6C"/>
    <w:rsid w:val="00FD63AD"/>
    <w:rsid w:val="00FD653E"/>
    <w:rsid w:val="00FD6665"/>
    <w:rsid w:val="00FD6973"/>
    <w:rsid w:val="00FD6A5C"/>
    <w:rsid w:val="00FD7488"/>
    <w:rsid w:val="00FD7999"/>
    <w:rsid w:val="00FE1CC8"/>
    <w:rsid w:val="00FE1E1A"/>
    <w:rsid w:val="00FE213F"/>
    <w:rsid w:val="00FE2178"/>
    <w:rsid w:val="00FE2AC2"/>
    <w:rsid w:val="00FE2EB9"/>
    <w:rsid w:val="00FE36D7"/>
    <w:rsid w:val="00FE4B1A"/>
    <w:rsid w:val="00FE4C61"/>
    <w:rsid w:val="00FE7217"/>
    <w:rsid w:val="00FF0F24"/>
    <w:rsid w:val="00FF17D2"/>
    <w:rsid w:val="00FF3710"/>
    <w:rsid w:val="00FF392D"/>
    <w:rsid w:val="00FF4DCA"/>
    <w:rsid w:val="00FF5B66"/>
    <w:rsid w:val="00FF5EAB"/>
    <w:rsid w:val="00FF5EDC"/>
    <w:rsid w:val="00FF6998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82562E-503B-4EC5-9FD9-6C0024B8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46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0D1CB6"/>
    <w:pPr>
      <w:keepNext/>
      <w:ind w:left="720"/>
      <w:contextualSpacing/>
      <w:jc w:val="both"/>
      <w:outlineLvl w:val="0"/>
    </w:pPr>
    <w:rPr>
      <w:rFonts w:ascii="Calibri Light" w:hAnsi="Calibri Light"/>
      <w:b/>
      <w:color w:val="FF0000"/>
      <w:sz w:val="22"/>
      <w:szCs w:val="22"/>
    </w:rPr>
  </w:style>
  <w:style w:type="paragraph" w:styleId="Nagwek2">
    <w:name w:val="heading 2"/>
    <w:basedOn w:val="Normalny"/>
    <w:next w:val="Normalny"/>
    <w:link w:val="Nagwek2Znak"/>
    <w:autoRedefine/>
    <w:qFormat/>
    <w:rsid w:val="005852CB"/>
    <w:pPr>
      <w:keepNext/>
      <w:spacing w:before="120" w:line="360" w:lineRule="auto"/>
      <w:contextualSpacing/>
      <w:jc w:val="center"/>
      <w:outlineLvl w:val="1"/>
    </w:pPr>
    <w:rPr>
      <w:rFonts w:ascii="Calibri Light" w:hAnsi="Calibri Light"/>
      <w:b/>
    </w:rPr>
  </w:style>
  <w:style w:type="paragraph" w:styleId="Nagwek3">
    <w:name w:val="heading 3"/>
    <w:basedOn w:val="Normalny"/>
    <w:next w:val="Normalny"/>
    <w:qFormat/>
    <w:rsid w:val="008B7833"/>
    <w:pPr>
      <w:keepNext/>
      <w:outlineLvl w:val="2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8B7833"/>
    <w:pPr>
      <w:keepNext/>
      <w:jc w:val="center"/>
      <w:outlineLvl w:val="3"/>
    </w:pPr>
    <w:rPr>
      <w:rFonts w:ascii="Garamond" w:hAnsi="Garamond"/>
      <w:b/>
      <w:bCs/>
      <w:color w:val="000000"/>
    </w:rPr>
  </w:style>
  <w:style w:type="paragraph" w:styleId="Nagwek5">
    <w:name w:val="heading 5"/>
    <w:basedOn w:val="Normalny"/>
    <w:next w:val="Normalny"/>
    <w:qFormat/>
    <w:rsid w:val="008B7833"/>
    <w:pPr>
      <w:keepNext/>
      <w:jc w:val="both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qFormat/>
    <w:rsid w:val="008B7833"/>
    <w:pPr>
      <w:keepNext/>
      <w:spacing w:line="360" w:lineRule="auto"/>
      <w:jc w:val="both"/>
      <w:outlineLvl w:val="5"/>
    </w:pPr>
    <w:rPr>
      <w:rFonts w:ascii="Garamond" w:hAnsi="Garamond"/>
      <w:b/>
      <w:color w:val="000000"/>
    </w:rPr>
  </w:style>
  <w:style w:type="paragraph" w:styleId="Nagwek7">
    <w:name w:val="heading 7"/>
    <w:basedOn w:val="Normalny"/>
    <w:next w:val="Normalny"/>
    <w:qFormat/>
    <w:rsid w:val="008B7833"/>
    <w:pPr>
      <w:keepNext/>
      <w:jc w:val="both"/>
      <w:outlineLvl w:val="6"/>
    </w:pPr>
    <w:rPr>
      <w:rFonts w:ascii="Garamond" w:hAnsi="Garamond"/>
      <w:b/>
      <w:bCs/>
      <w:color w:val="0000FF"/>
    </w:rPr>
  </w:style>
  <w:style w:type="paragraph" w:styleId="Nagwek8">
    <w:name w:val="heading 8"/>
    <w:basedOn w:val="Normalny"/>
    <w:next w:val="Normalny"/>
    <w:link w:val="Nagwek8Znak"/>
    <w:qFormat/>
    <w:rsid w:val="008B7833"/>
    <w:pPr>
      <w:keepNext/>
      <w:tabs>
        <w:tab w:val="right" w:leader="underscore" w:pos="9072"/>
      </w:tabs>
      <w:spacing w:before="120" w:after="120"/>
      <w:ind w:left="426"/>
      <w:jc w:val="center"/>
      <w:outlineLvl w:val="7"/>
    </w:pPr>
    <w:rPr>
      <w:rFonts w:ascii="Book Antiqua" w:hAnsi="Book Antiqua"/>
      <w:b/>
      <w:bCs/>
    </w:rPr>
  </w:style>
  <w:style w:type="paragraph" w:styleId="Nagwek9">
    <w:name w:val="heading 9"/>
    <w:basedOn w:val="Normalny"/>
    <w:next w:val="Normalny"/>
    <w:qFormat/>
    <w:rsid w:val="008B78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B78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783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B7833"/>
  </w:style>
  <w:style w:type="paragraph" w:styleId="Tekstpodstawowy2">
    <w:name w:val="Body Text 2"/>
    <w:basedOn w:val="Normalny"/>
    <w:link w:val="Tekstpodstawowy2Znak"/>
    <w:uiPriority w:val="99"/>
    <w:rsid w:val="008B7833"/>
    <w:rPr>
      <w:rFonts w:ascii="Garamond" w:hAnsi="Garamond"/>
      <w:b/>
    </w:rPr>
  </w:style>
  <w:style w:type="paragraph" w:styleId="Tytu">
    <w:name w:val="Title"/>
    <w:basedOn w:val="Normalny"/>
    <w:qFormat/>
    <w:rsid w:val="008B7833"/>
    <w:pPr>
      <w:widowControl w:val="0"/>
      <w:tabs>
        <w:tab w:val="left" w:pos="142"/>
      </w:tabs>
      <w:autoSpaceDE w:val="0"/>
      <w:autoSpaceDN w:val="0"/>
      <w:ind w:hanging="284"/>
      <w:jc w:val="center"/>
    </w:pPr>
    <w:rPr>
      <w:rFonts w:ascii="Arial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B7833"/>
    <w:pPr>
      <w:ind w:left="360" w:hanging="180"/>
      <w:jc w:val="both"/>
    </w:pPr>
    <w:rPr>
      <w:rFonts w:ascii="Garamond" w:hAnsi="Garamond"/>
    </w:rPr>
  </w:style>
  <w:style w:type="paragraph" w:styleId="Tekstpodstawowywcity2">
    <w:name w:val="Body Text Indent 2"/>
    <w:basedOn w:val="Normalny"/>
    <w:link w:val="Tekstpodstawowywcity2Znak"/>
    <w:rsid w:val="008B7833"/>
    <w:pPr>
      <w:spacing w:line="360" w:lineRule="auto"/>
      <w:ind w:left="360"/>
      <w:jc w:val="both"/>
    </w:pPr>
    <w:rPr>
      <w:rFonts w:ascii="Garamond" w:hAnsi="Garamond"/>
      <w:b/>
      <w:bCs/>
      <w:color w:val="000000"/>
    </w:rPr>
  </w:style>
  <w:style w:type="paragraph" w:styleId="Tekstpodstawowywcity3">
    <w:name w:val="Body Text Indent 3"/>
    <w:basedOn w:val="Normalny"/>
    <w:rsid w:val="008B7833"/>
    <w:pPr>
      <w:spacing w:line="360" w:lineRule="auto"/>
      <w:ind w:left="360"/>
      <w:jc w:val="both"/>
    </w:pPr>
    <w:rPr>
      <w:rFonts w:ascii="Garamond" w:hAnsi="Garamond"/>
      <w:color w:val="000000"/>
    </w:rPr>
  </w:style>
  <w:style w:type="paragraph" w:styleId="Tekstpodstawowy3">
    <w:name w:val="Body Text 3"/>
    <w:basedOn w:val="Normalny"/>
    <w:link w:val="Tekstpodstawowy3Znak"/>
    <w:rsid w:val="008B7833"/>
    <w:pPr>
      <w:jc w:val="both"/>
    </w:pPr>
    <w:rPr>
      <w:rFonts w:ascii="Arial" w:hAnsi="Arial"/>
      <w:b/>
      <w:color w:val="FF0000"/>
      <w:szCs w:val="20"/>
    </w:rPr>
  </w:style>
  <w:style w:type="paragraph" w:styleId="Tekstpodstawowy">
    <w:name w:val="Body Text"/>
    <w:basedOn w:val="Normalny"/>
    <w:link w:val="TekstpodstawowyZnak"/>
    <w:rsid w:val="008B7833"/>
    <w:pPr>
      <w:jc w:val="both"/>
    </w:pPr>
    <w:rPr>
      <w:rFonts w:ascii="Arial" w:hAnsi="Arial"/>
      <w:b/>
      <w:szCs w:val="20"/>
    </w:rPr>
  </w:style>
  <w:style w:type="paragraph" w:customStyle="1" w:styleId="pkt">
    <w:name w:val="pkt"/>
    <w:basedOn w:val="Normalny"/>
    <w:rsid w:val="008B7833"/>
    <w:pPr>
      <w:spacing w:before="60" w:after="60"/>
      <w:ind w:left="851" w:hanging="295"/>
      <w:jc w:val="both"/>
    </w:pPr>
  </w:style>
  <w:style w:type="character" w:styleId="Hipercze">
    <w:name w:val="Hyperlink"/>
    <w:uiPriority w:val="99"/>
    <w:rsid w:val="008B7833"/>
    <w:rPr>
      <w:color w:val="0000FF"/>
      <w:u w:val="single"/>
    </w:rPr>
  </w:style>
  <w:style w:type="table" w:styleId="Tabela-Siatka">
    <w:name w:val="Table Grid"/>
    <w:basedOn w:val="Standardowy"/>
    <w:rsid w:val="00BD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F3E3A"/>
    <w:pPr>
      <w:suppressAutoHyphens/>
      <w:spacing w:line="360" w:lineRule="auto"/>
      <w:ind w:left="360"/>
      <w:jc w:val="both"/>
    </w:pPr>
    <w:rPr>
      <w:rFonts w:ascii="Garamond" w:hAnsi="Garamond"/>
      <w:b/>
      <w:bCs/>
      <w:color w:val="000000"/>
      <w:lang w:eastAsia="ar-SA"/>
    </w:rPr>
  </w:style>
  <w:style w:type="paragraph" w:styleId="Tekstdymka">
    <w:name w:val="Balloon Text"/>
    <w:basedOn w:val="Normalny"/>
    <w:link w:val="TekstdymkaZnak"/>
    <w:rsid w:val="0090140D"/>
    <w:rPr>
      <w:rFonts w:ascii="Tahoma" w:hAnsi="Tahoma" w:cs="Tahoma"/>
      <w:sz w:val="16"/>
      <w:szCs w:val="16"/>
    </w:rPr>
  </w:style>
  <w:style w:type="paragraph" w:customStyle="1" w:styleId="punkty">
    <w:name w:val="punkty"/>
    <w:link w:val="punktyZnak"/>
    <w:rsid w:val="009E11BD"/>
    <w:pPr>
      <w:widowControl w:val="0"/>
      <w:tabs>
        <w:tab w:val="num" w:pos="360"/>
        <w:tab w:val="left" w:pos="964"/>
      </w:tabs>
      <w:spacing w:before="120" w:after="40"/>
      <w:ind w:left="360" w:hanging="360"/>
      <w:jc w:val="both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BA6956"/>
    <w:pPr>
      <w:suppressAutoHyphens/>
      <w:jc w:val="both"/>
    </w:pPr>
    <w:rPr>
      <w:sz w:val="20"/>
      <w:szCs w:val="20"/>
      <w:lang w:eastAsia="ar-SA"/>
    </w:rPr>
  </w:style>
  <w:style w:type="paragraph" w:customStyle="1" w:styleId="punktya">
    <w:name w:val="punkty a.)"/>
    <w:link w:val="punktyaZnakZnak"/>
    <w:rsid w:val="002C2A4D"/>
    <w:pPr>
      <w:jc w:val="both"/>
    </w:pPr>
    <w:rPr>
      <w:sz w:val="24"/>
      <w:szCs w:val="24"/>
    </w:rPr>
  </w:style>
  <w:style w:type="paragraph" w:styleId="Listapunktowana2">
    <w:name w:val="List Bullet 2"/>
    <w:basedOn w:val="Normalny"/>
    <w:autoRedefine/>
    <w:rsid w:val="002A3887"/>
    <w:pPr>
      <w:tabs>
        <w:tab w:val="left" w:pos="-1080"/>
      </w:tabs>
      <w:ind w:left="720" w:hanging="360"/>
      <w:jc w:val="both"/>
    </w:pPr>
    <w:rPr>
      <w:rFonts w:ascii="Trebuchet MS" w:hAnsi="Trebuchet MS"/>
      <w:sz w:val="20"/>
      <w:szCs w:val="20"/>
    </w:rPr>
  </w:style>
  <w:style w:type="character" w:customStyle="1" w:styleId="punktyZnak">
    <w:name w:val="punkty Znak"/>
    <w:link w:val="punkty"/>
    <w:rsid w:val="002C2A4D"/>
    <w:rPr>
      <w:color w:val="000000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5353D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5353D8"/>
    <w:rPr>
      <w:rFonts w:ascii="Courier New" w:hAnsi="Courier New" w:cs="Courier New"/>
      <w:lang w:val="pl-PL" w:eastAsia="pl-PL" w:bidi="ar-SA"/>
    </w:rPr>
  </w:style>
  <w:style w:type="paragraph" w:styleId="Mapadokumentu">
    <w:name w:val="Document Map"/>
    <w:basedOn w:val="Normalny"/>
    <w:semiHidden/>
    <w:rsid w:val="002459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rsid w:val="00FF6EED"/>
    <w:pPr>
      <w:ind w:left="720"/>
      <w:contextualSpacing/>
    </w:pPr>
    <w:rPr>
      <w:rFonts w:ascii="Arial" w:hAnsi="Arial"/>
      <w:sz w:val="22"/>
    </w:rPr>
  </w:style>
  <w:style w:type="paragraph" w:styleId="NormalnyWeb">
    <w:name w:val="Normal (Web)"/>
    <w:basedOn w:val="Normalny"/>
    <w:rsid w:val="002273A9"/>
    <w:pPr>
      <w:spacing w:before="100" w:beforeAutospacing="1" w:after="100" w:afterAutospacing="1"/>
    </w:pPr>
  </w:style>
  <w:style w:type="paragraph" w:customStyle="1" w:styleId="ZnakZnak2ZnakZnak">
    <w:name w:val="Znak Znak2 Znak Znak"/>
    <w:basedOn w:val="Normalny"/>
    <w:rsid w:val="00157FF7"/>
  </w:style>
  <w:style w:type="paragraph" w:customStyle="1" w:styleId="ZnakZnak3">
    <w:name w:val="Znak Znak3"/>
    <w:basedOn w:val="Normalny"/>
    <w:rsid w:val="0078200E"/>
  </w:style>
  <w:style w:type="character" w:customStyle="1" w:styleId="text">
    <w:name w:val="text"/>
    <w:basedOn w:val="Domylnaczcionkaakapitu"/>
    <w:rsid w:val="003E05C8"/>
  </w:style>
  <w:style w:type="character" w:customStyle="1" w:styleId="punktyaZnakZnak">
    <w:name w:val="punkty a.) Znak Znak"/>
    <w:link w:val="punktya"/>
    <w:locked/>
    <w:rsid w:val="001E578A"/>
    <w:rPr>
      <w:sz w:val="24"/>
      <w:szCs w:val="24"/>
      <w:lang w:val="pl-PL" w:eastAsia="pl-PL" w:bidi="ar-SA"/>
    </w:rPr>
  </w:style>
  <w:style w:type="paragraph" w:customStyle="1" w:styleId="WW-Tekstpodstawowywcity2">
    <w:name w:val="WW-Tekst podstawowy wcięty 2"/>
    <w:basedOn w:val="Normalny"/>
    <w:rsid w:val="00C7265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andard">
    <w:name w:val="Standard"/>
    <w:rsid w:val="00E77F28"/>
    <w:pPr>
      <w:widowControl w:val="0"/>
      <w:suppressAutoHyphens/>
      <w:textAlignment w:val="baseline"/>
    </w:pPr>
    <w:rPr>
      <w:rFonts w:eastAsia="Arial Unicode MS"/>
      <w:color w:val="000000"/>
      <w:kern w:val="1"/>
      <w:sz w:val="24"/>
      <w:szCs w:val="24"/>
      <w:lang w:val="en-US" w:eastAsia="en-US" w:bidi="en-US"/>
    </w:rPr>
  </w:style>
  <w:style w:type="paragraph" w:customStyle="1" w:styleId="Tekstpodstawowy31">
    <w:name w:val="Tekst podstawowy 31"/>
    <w:basedOn w:val="Normalny"/>
    <w:rsid w:val="00E77F28"/>
    <w:pPr>
      <w:suppressAutoHyphens/>
      <w:jc w:val="both"/>
    </w:pPr>
    <w:rPr>
      <w:rFonts w:ascii="Arial" w:hAnsi="Arial" w:cs="Arial"/>
      <w:b/>
      <w:color w:val="FF0000"/>
      <w:szCs w:val="20"/>
      <w:lang w:eastAsia="ar-SA"/>
    </w:rPr>
  </w:style>
  <w:style w:type="paragraph" w:customStyle="1" w:styleId="Akapitzlist10">
    <w:name w:val="Akapit z listą1"/>
    <w:basedOn w:val="Normalny"/>
    <w:uiPriority w:val="99"/>
    <w:rsid w:val="006B13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B13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6B6B34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6B6B34"/>
    <w:rPr>
      <w:rFonts w:ascii="Arial" w:hAnsi="Arial"/>
      <w:b/>
      <w:color w:val="FF0000"/>
      <w:sz w:val="24"/>
    </w:rPr>
  </w:style>
  <w:style w:type="paragraph" w:styleId="Tekstprzypisukocowego">
    <w:name w:val="endnote text"/>
    <w:basedOn w:val="Normalny"/>
    <w:link w:val="TekstprzypisukocowegoZnak"/>
    <w:rsid w:val="00E371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713A"/>
  </w:style>
  <w:style w:type="character" w:styleId="Odwoanieprzypisukocowego">
    <w:name w:val="endnote reference"/>
    <w:rsid w:val="00E3713A"/>
    <w:rPr>
      <w:vertAlign w:val="superscript"/>
    </w:rPr>
  </w:style>
  <w:style w:type="paragraph" w:customStyle="1" w:styleId="ZnakZnak2">
    <w:name w:val="Znak Znak2"/>
    <w:basedOn w:val="Normalny"/>
    <w:rsid w:val="001F54B6"/>
  </w:style>
  <w:style w:type="character" w:customStyle="1" w:styleId="Nagwek8Znak">
    <w:name w:val="Nagłówek 8 Znak"/>
    <w:link w:val="Nagwek8"/>
    <w:rsid w:val="009A4E50"/>
    <w:rPr>
      <w:rFonts w:ascii="Book Antiqua" w:hAnsi="Book Antiqua"/>
      <w:b/>
      <w:bCs/>
      <w:sz w:val="24"/>
      <w:szCs w:val="24"/>
    </w:rPr>
  </w:style>
  <w:style w:type="paragraph" w:styleId="Akapitzlist">
    <w:name w:val="List Paragraph"/>
    <w:basedOn w:val="Normalny"/>
    <w:qFormat/>
    <w:rsid w:val="002B7C7B"/>
    <w:pPr>
      <w:ind w:left="720"/>
      <w:contextualSpacing/>
    </w:pPr>
  </w:style>
  <w:style w:type="character" w:customStyle="1" w:styleId="TekstdymkaZnak">
    <w:name w:val="Tekst dymka Znak"/>
    <w:link w:val="Tekstdymka"/>
    <w:rsid w:val="00A71EE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A71EE3"/>
    <w:rPr>
      <w:rFonts w:ascii="Garamond" w:hAnsi="Garamond"/>
      <w:b/>
      <w:bCs/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A71EE3"/>
    <w:rPr>
      <w:rFonts w:ascii="Garamond" w:hAnsi="Garamond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A71EE3"/>
    <w:rPr>
      <w:rFonts w:ascii="Garamond" w:hAnsi="Garamond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523CB"/>
    <w:rPr>
      <w:rFonts w:ascii="Garamond" w:hAnsi="Garamond"/>
      <w:b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967C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67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67C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6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67CB"/>
    <w:rPr>
      <w:b/>
      <w:bCs/>
    </w:rPr>
  </w:style>
  <w:style w:type="character" w:styleId="Pogrubienie">
    <w:name w:val="Strong"/>
    <w:basedOn w:val="Domylnaczcionkaakapitu"/>
    <w:uiPriority w:val="22"/>
    <w:qFormat/>
    <w:rsid w:val="00DC6B80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5852CB"/>
    <w:rPr>
      <w:rFonts w:ascii="Calibri Light" w:hAnsi="Calibri Light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D1CB6"/>
    <w:rPr>
      <w:rFonts w:ascii="Calibri Light" w:hAnsi="Calibri Light"/>
      <w:b/>
      <w:color w:val="FF0000"/>
      <w:sz w:val="22"/>
      <w:szCs w:val="22"/>
    </w:rPr>
  </w:style>
  <w:style w:type="paragraph" w:styleId="Bezodstpw">
    <w:name w:val="No Spacing"/>
    <w:uiPriority w:val="1"/>
    <w:qFormat/>
    <w:rsid w:val="00AF20BA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F20BA"/>
    <w:rPr>
      <w:color w:val="800080"/>
      <w:u w:val="single"/>
    </w:rPr>
  </w:style>
  <w:style w:type="paragraph" w:customStyle="1" w:styleId="xl63">
    <w:name w:val="xl63"/>
    <w:basedOn w:val="Normalny"/>
    <w:rsid w:val="00A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A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ny"/>
    <w:rsid w:val="00AF20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AF20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A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ny"/>
    <w:rsid w:val="00A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AF20B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ny"/>
    <w:rsid w:val="00A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ny"/>
    <w:rsid w:val="00AF20BA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ny"/>
    <w:rsid w:val="00AF2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AF20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AF20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AF20BA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AF20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AF20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AF20B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AF20BA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AF20BA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Normalny"/>
    <w:rsid w:val="00AF20BA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A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AF20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AF20B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Normalny"/>
    <w:rsid w:val="00AF20BA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AF20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ny"/>
    <w:rsid w:val="00AF20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AF20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AF20B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ny"/>
    <w:rsid w:val="00AF20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alny"/>
    <w:rsid w:val="00AF2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Normalny"/>
    <w:rsid w:val="00AF2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rsid w:val="00AF20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AF20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Normalny"/>
    <w:rsid w:val="00AF20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ny"/>
    <w:rsid w:val="00AF20B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Normalny"/>
    <w:rsid w:val="00AF20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Normalny"/>
    <w:rsid w:val="00AF20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Normalny"/>
    <w:rsid w:val="00AF2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Normalny"/>
    <w:rsid w:val="00AF2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ny"/>
    <w:rsid w:val="00AF20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Normalny"/>
    <w:rsid w:val="00AF20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Normalny"/>
    <w:rsid w:val="00AF20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Normalny"/>
    <w:rsid w:val="00AF20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Normalny"/>
    <w:rsid w:val="00AF20B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Normalny"/>
    <w:rsid w:val="00AF20BA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Normalny"/>
    <w:rsid w:val="00AF20B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Normalny"/>
    <w:rsid w:val="00AF20BA"/>
    <w:pP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Normalny"/>
    <w:rsid w:val="00AF20B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Normalny"/>
    <w:rsid w:val="00AF20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Normalny"/>
    <w:rsid w:val="00AF20B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Normalny"/>
    <w:rsid w:val="00AF20B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ECF7-E66E-4717-9BCF-AE763B45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9742</Words>
  <Characters>64489</Characters>
  <Application>Microsoft Office Word</Application>
  <DocSecurity>0</DocSecurity>
  <Lines>537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powyżej  60 tys</vt:lpstr>
    </vt:vector>
  </TitlesOfParts>
  <Company>Urząd Miejski</Company>
  <LinksUpToDate>false</LinksUpToDate>
  <CharactersWithSpaces>74083</CharactersWithSpaces>
  <SharedDoc>false</SharedDoc>
  <HLinks>
    <vt:vector size="30" baseType="variant">
      <vt:variant>
        <vt:i4>6815771</vt:i4>
      </vt:variant>
      <vt:variant>
        <vt:i4>12</vt:i4>
      </vt:variant>
      <vt:variant>
        <vt:i4>0</vt:i4>
      </vt:variant>
      <vt:variant>
        <vt:i4>5</vt:i4>
      </vt:variant>
      <vt:variant>
        <vt:lpwstr>mailto:din@um.bialystok.pl</vt:lpwstr>
      </vt:variant>
      <vt:variant>
        <vt:lpwstr/>
      </vt:variant>
      <vt:variant>
        <vt:i4>196684</vt:i4>
      </vt:variant>
      <vt:variant>
        <vt:i4>9</vt:i4>
      </vt:variant>
      <vt:variant>
        <vt:i4>0</vt:i4>
      </vt:variant>
      <vt:variant>
        <vt:i4>5</vt:i4>
      </vt:variant>
      <vt:variant>
        <vt:lpwstr>http://www.bip.bialystok.pl/</vt:lpwstr>
      </vt:variant>
      <vt:variant>
        <vt:lpwstr/>
      </vt:variant>
      <vt:variant>
        <vt:i4>6815771</vt:i4>
      </vt:variant>
      <vt:variant>
        <vt:i4>6</vt:i4>
      </vt:variant>
      <vt:variant>
        <vt:i4>0</vt:i4>
      </vt:variant>
      <vt:variant>
        <vt:i4>5</vt:i4>
      </vt:variant>
      <vt:variant>
        <vt:lpwstr>mailto:din@um.bialystok.pl</vt:lpwstr>
      </vt:variant>
      <vt:variant>
        <vt:lpwstr/>
      </vt:variant>
      <vt:variant>
        <vt:i4>6815771</vt:i4>
      </vt:variant>
      <vt:variant>
        <vt:i4>3</vt:i4>
      </vt:variant>
      <vt:variant>
        <vt:i4>0</vt:i4>
      </vt:variant>
      <vt:variant>
        <vt:i4>5</vt:i4>
      </vt:variant>
      <vt:variant>
        <vt:lpwstr>mailto:din@um.bialystok.pl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http://www.bip.bialystok.pl/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powyżej  60 tys</dc:title>
  <dc:creator>Urząd Miejski</dc:creator>
  <cp:lastModifiedBy>Marcin Chamienia</cp:lastModifiedBy>
  <cp:revision>4</cp:revision>
  <cp:lastPrinted>2017-07-24T10:32:00Z</cp:lastPrinted>
  <dcterms:created xsi:type="dcterms:W3CDTF">2017-08-08T10:14:00Z</dcterms:created>
  <dcterms:modified xsi:type="dcterms:W3CDTF">2017-08-09T06:20:00Z</dcterms:modified>
</cp:coreProperties>
</file>