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9D6" w:rsidRPr="0015276B" w:rsidRDefault="005729D6" w:rsidP="0015276B">
      <w:pPr>
        <w:rPr>
          <w:rFonts w:ascii="Arial" w:hAnsi="Arial" w:cs="Arial"/>
          <w:sz w:val="22"/>
          <w:szCs w:val="22"/>
        </w:rPr>
      </w:pPr>
      <w:r w:rsidRPr="0015276B">
        <w:rPr>
          <w:rFonts w:ascii="Arial" w:hAnsi="Arial" w:cs="Arial"/>
          <w:sz w:val="22"/>
          <w:szCs w:val="22"/>
        </w:rPr>
        <w:t>ZASTĘPCA PREZYDENTA MIASTA</w:t>
      </w:r>
    </w:p>
    <w:p w:rsidR="005729D6" w:rsidRPr="0015276B" w:rsidRDefault="005729D6" w:rsidP="0015276B">
      <w:pPr>
        <w:rPr>
          <w:rFonts w:ascii="Arial" w:hAnsi="Arial" w:cs="Arial"/>
          <w:sz w:val="22"/>
          <w:szCs w:val="22"/>
        </w:rPr>
      </w:pPr>
      <w:r w:rsidRPr="0015276B">
        <w:rPr>
          <w:rFonts w:ascii="Arial" w:hAnsi="Arial" w:cs="Arial"/>
          <w:sz w:val="22"/>
          <w:szCs w:val="22"/>
        </w:rPr>
        <w:t>BIAŁEGOSTOKU</w:t>
      </w:r>
    </w:p>
    <w:p w:rsidR="005729D6" w:rsidRPr="0015276B" w:rsidRDefault="005729D6" w:rsidP="0015276B">
      <w:pPr>
        <w:rPr>
          <w:rFonts w:ascii="Arial" w:hAnsi="Arial" w:cs="Arial"/>
          <w:sz w:val="22"/>
          <w:szCs w:val="22"/>
        </w:rPr>
      </w:pPr>
      <w:r w:rsidRPr="0015276B">
        <w:rPr>
          <w:rFonts w:ascii="Arial" w:hAnsi="Arial" w:cs="Arial"/>
          <w:sz w:val="22"/>
          <w:szCs w:val="22"/>
        </w:rPr>
        <w:t>ul. Słonimska 1, 15-950 Białystok</w:t>
      </w:r>
    </w:p>
    <w:p w:rsidR="005729D6" w:rsidRPr="0015276B" w:rsidRDefault="005729D6" w:rsidP="0015276B">
      <w:pPr>
        <w:rPr>
          <w:rFonts w:ascii="Arial" w:hAnsi="Arial" w:cs="Arial"/>
        </w:rPr>
      </w:pPr>
    </w:p>
    <w:p w:rsidR="0069680B" w:rsidRPr="0015276B" w:rsidRDefault="0069680B" w:rsidP="0015276B">
      <w:pPr>
        <w:rPr>
          <w:rFonts w:ascii="Arial" w:hAnsi="Arial" w:cs="Arial"/>
        </w:rPr>
      </w:pPr>
      <w:r w:rsidRPr="0015276B">
        <w:rPr>
          <w:rFonts w:ascii="Arial" w:hAnsi="Arial" w:cs="Arial"/>
        </w:rPr>
        <w:t>Białystok,</w:t>
      </w:r>
      <w:r w:rsidR="008E7521" w:rsidRPr="0015276B">
        <w:rPr>
          <w:rFonts w:ascii="Arial" w:hAnsi="Arial" w:cs="Arial"/>
        </w:rPr>
        <w:t xml:space="preserve"> </w:t>
      </w:r>
      <w:r w:rsidR="005729D6" w:rsidRPr="0015276B">
        <w:rPr>
          <w:rFonts w:ascii="Arial" w:hAnsi="Arial" w:cs="Arial"/>
        </w:rPr>
        <w:t>18</w:t>
      </w:r>
      <w:r w:rsidR="00385662" w:rsidRPr="0015276B">
        <w:rPr>
          <w:rFonts w:ascii="Arial" w:hAnsi="Arial" w:cs="Arial"/>
        </w:rPr>
        <w:t xml:space="preserve"> </w:t>
      </w:r>
      <w:r w:rsidR="007A46B2" w:rsidRPr="0015276B">
        <w:rPr>
          <w:rFonts w:ascii="Arial" w:hAnsi="Arial" w:cs="Arial"/>
        </w:rPr>
        <w:t>lutego</w:t>
      </w:r>
      <w:r w:rsidR="00385662" w:rsidRPr="0015276B">
        <w:rPr>
          <w:rFonts w:ascii="Arial" w:hAnsi="Arial" w:cs="Arial"/>
        </w:rPr>
        <w:t xml:space="preserve"> </w:t>
      </w:r>
      <w:r w:rsidRPr="0015276B">
        <w:rPr>
          <w:rFonts w:ascii="Arial" w:hAnsi="Arial" w:cs="Arial"/>
        </w:rPr>
        <w:t>202</w:t>
      </w:r>
      <w:r w:rsidR="007A46B2" w:rsidRPr="0015276B">
        <w:rPr>
          <w:rFonts w:ascii="Arial" w:hAnsi="Arial" w:cs="Arial"/>
        </w:rPr>
        <w:t>5</w:t>
      </w:r>
      <w:r w:rsidRPr="0015276B">
        <w:rPr>
          <w:rFonts w:ascii="Arial" w:hAnsi="Arial" w:cs="Arial"/>
        </w:rPr>
        <w:t xml:space="preserve"> r.</w:t>
      </w:r>
    </w:p>
    <w:p w:rsidR="00FF412E" w:rsidRPr="0015276B" w:rsidRDefault="00874C46" w:rsidP="0015276B">
      <w:pPr>
        <w:rPr>
          <w:rFonts w:ascii="Arial" w:hAnsi="Arial" w:cs="Arial"/>
          <w:noProof/>
        </w:rPr>
      </w:pPr>
      <w:r w:rsidRPr="0015276B">
        <w:rPr>
          <w:rFonts w:ascii="Arial" w:hAnsi="Arial" w:cs="Arial"/>
        </w:rPr>
        <w:t>URB</w:t>
      </w:r>
      <w:r w:rsidR="00FF412E" w:rsidRPr="0015276B">
        <w:rPr>
          <w:rFonts w:ascii="Arial" w:hAnsi="Arial" w:cs="Arial"/>
        </w:rPr>
        <w:t>-I</w:t>
      </w:r>
      <w:r w:rsidR="007B20EE" w:rsidRPr="0015276B">
        <w:rPr>
          <w:rFonts w:ascii="Arial" w:hAnsi="Arial" w:cs="Arial"/>
        </w:rPr>
        <w:t>I</w:t>
      </w:r>
      <w:r w:rsidR="00FF412E" w:rsidRPr="0015276B">
        <w:rPr>
          <w:rFonts w:ascii="Arial" w:hAnsi="Arial" w:cs="Arial"/>
        </w:rPr>
        <w:t>.6721.</w:t>
      </w:r>
      <w:r w:rsidRPr="0015276B">
        <w:rPr>
          <w:rFonts w:ascii="Arial" w:hAnsi="Arial" w:cs="Arial"/>
        </w:rPr>
        <w:t>9.4</w:t>
      </w:r>
      <w:r w:rsidR="00FF412E" w:rsidRPr="0015276B">
        <w:rPr>
          <w:rFonts w:ascii="Arial" w:hAnsi="Arial" w:cs="Arial"/>
        </w:rPr>
        <w:t>.</w:t>
      </w:r>
      <w:r w:rsidRPr="0015276B">
        <w:rPr>
          <w:rFonts w:ascii="Arial" w:hAnsi="Arial" w:cs="Arial"/>
          <w:noProof/>
        </w:rPr>
        <w:t>2025</w:t>
      </w:r>
    </w:p>
    <w:p w:rsidR="000D0FF0" w:rsidRPr="0015276B" w:rsidRDefault="000D0FF0" w:rsidP="0015276B">
      <w:pPr>
        <w:rPr>
          <w:rFonts w:ascii="Arial" w:hAnsi="Arial" w:cs="Arial"/>
          <w:b/>
          <w:sz w:val="28"/>
          <w:szCs w:val="28"/>
        </w:rPr>
      </w:pPr>
    </w:p>
    <w:p w:rsidR="007046FF" w:rsidRPr="0015276B" w:rsidRDefault="006301D9" w:rsidP="0015276B">
      <w:pPr>
        <w:rPr>
          <w:rFonts w:ascii="Arial" w:hAnsi="Arial" w:cs="Arial"/>
          <w:b/>
          <w:sz w:val="28"/>
          <w:szCs w:val="28"/>
        </w:rPr>
      </w:pPr>
      <w:r w:rsidRPr="0015276B">
        <w:rPr>
          <w:rFonts w:ascii="Arial" w:hAnsi="Arial" w:cs="Arial"/>
          <w:b/>
          <w:sz w:val="28"/>
          <w:szCs w:val="28"/>
        </w:rPr>
        <w:t>OGŁOSZENIE</w:t>
      </w:r>
      <w:bookmarkStart w:id="0" w:name="_GoBack"/>
      <w:bookmarkEnd w:id="0"/>
    </w:p>
    <w:p w:rsidR="00475685" w:rsidRPr="0015276B" w:rsidRDefault="00475685" w:rsidP="0015276B">
      <w:pPr>
        <w:suppressAutoHyphens/>
        <w:rPr>
          <w:rFonts w:ascii="Arial" w:hAnsi="Arial" w:cs="Arial"/>
          <w:b/>
        </w:rPr>
      </w:pPr>
      <w:r w:rsidRPr="0015276B">
        <w:rPr>
          <w:rFonts w:ascii="Arial" w:hAnsi="Arial" w:cs="Arial"/>
          <w:b/>
        </w:rPr>
        <w:t>o przystąpieniu do sporządzenia</w:t>
      </w:r>
      <w:r w:rsidR="00F2095F" w:rsidRPr="0015276B">
        <w:rPr>
          <w:rFonts w:ascii="Arial" w:hAnsi="Arial" w:cs="Arial"/>
          <w:b/>
        </w:rPr>
        <w:t xml:space="preserve"> </w:t>
      </w:r>
      <w:r w:rsidRPr="0015276B">
        <w:rPr>
          <w:rFonts w:ascii="Arial" w:hAnsi="Arial" w:cs="Arial"/>
          <w:b/>
        </w:rPr>
        <w:t xml:space="preserve">miejscowego planu zagospodarowania </w:t>
      </w:r>
    </w:p>
    <w:p w:rsidR="00FF412E" w:rsidRPr="0015276B" w:rsidRDefault="00FF412E" w:rsidP="0015276B">
      <w:pPr>
        <w:suppressAutoHyphens/>
        <w:autoSpaceDE w:val="0"/>
        <w:autoSpaceDN w:val="0"/>
        <w:adjustRightInd w:val="0"/>
        <w:rPr>
          <w:rFonts w:ascii="Arial" w:hAnsi="Arial" w:cs="Arial"/>
          <w:b/>
          <w:sz w:val="19"/>
          <w:szCs w:val="19"/>
        </w:rPr>
      </w:pPr>
      <w:r w:rsidRPr="0015276B">
        <w:rPr>
          <w:rFonts w:ascii="Arial" w:hAnsi="Arial" w:cs="Arial"/>
          <w:b/>
        </w:rPr>
        <w:t xml:space="preserve">przestrzennego części </w:t>
      </w:r>
      <w:r w:rsidR="007B20EE" w:rsidRPr="0015276B">
        <w:rPr>
          <w:rFonts w:ascii="Arial" w:hAnsi="Arial" w:cs="Arial"/>
          <w:b/>
        </w:rPr>
        <w:t xml:space="preserve">osiedla </w:t>
      </w:r>
      <w:r w:rsidR="007A46B2" w:rsidRPr="0015276B">
        <w:rPr>
          <w:rFonts w:ascii="Arial" w:hAnsi="Arial" w:cs="Arial"/>
          <w:b/>
        </w:rPr>
        <w:t>Dojlidy Górne w Białymstoku w rejonie ulic Wigierskiej i Kolonii Dojlidy</w:t>
      </w:r>
    </w:p>
    <w:p w:rsidR="00475685" w:rsidRPr="0015276B" w:rsidRDefault="00475685" w:rsidP="0015276B">
      <w:pPr>
        <w:rPr>
          <w:rFonts w:ascii="Arial" w:hAnsi="Arial" w:cs="Arial"/>
          <w:sz w:val="16"/>
          <w:szCs w:val="28"/>
          <w:highlight w:val="yellow"/>
        </w:rPr>
      </w:pPr>
    </w:p>
    <w:p w:rsidR="00C04B38" w:rsidRPr="0015276B" w:rsidRDefault="00385662" w:rsidP="0015276B">
      <w:pPr>
        <w:suppressAutoHyphens/>
        <w:spacing w:after="120" w:line="264" w:lineRule="auto"/>
        <w:rPr>
          <w:rFonts w:ascii="Arial" w:hAnsi="Arial" w:cs="Arial"/>
        </w:rPr>
      </w:pPr>
      <w:r w:rsidRPr="0015276B">
        <w:rPr>
          <w:rFonts w:ascii="Arial" w:hAnsi="Arial" w:cs="Arial"/>
        </w:rPr>
        <w:t xml:space="preserve">Na podstawie art. 17 pkt 1 w związku z art. 8g ustawy z dnia </w:t>
      </w:r>
      <w:r w:rsidR="008661D3" w:rsidRPr="0015276B">
        <w:rPr>
          <w:rFonts w:ascii="Arial" w:hAnsi="Arial" w:cs="Arial"/>
        </w:rPr>
        <w:t>27 marca 2003 r. o planowaniu i </w:t>
      </w:r>
      <w:r w:rsidRPr="0015276B">
        <w:rPr>
          <w:rFonts w:ascii="Arial" w:hAnsi="Arial" w:cs="Arial"/>
        </w:rPr>
        <w:t>zagospodarowa</w:t>
      </w:r>
      <w:r w:rsidR="007B20EE" w:rsidRPr="0015276B">
        <w:rPr>
          <w:rFonts w:ascii="Arial" w:hAnsi="Arial" w:cs="Arial"/>
        </w:rPr>
        <w:t>niu przestr</w:t>
      </w:r>
      <w:r w:rsidR="006C0530" w:rsidRPr="0015276B">
        <w:rPr>
          <w:rFonts w:ascii="Arial" w:hAnsi="Arial" w:cs="Arial"/>
        </w:rPr>
        <w:t>zennym (Dz. U. z 2024 r. poz. 11</w:t>
      </w:r>
      <w:r w:rsidR="007B20EE" w:rsidRPr="0015276B">
        <w:rPr>
          <w:rFonts w:ascii="Arial" w:hAnsi="Arial" w:cs="Arial"/>
        </w:rPr>
        <w:t>30</w:t>
      </w:r>
      <w:r w:rsidR="007A46B2" w:rsidRPr="0015276B">
        <w:rPr>
          <w:rFonts w:ascii="Arial" w:hAnsi="Arial" w:cs="Arial"/>
        </w:rPr>
        <w:t xml:space="preserve"> ze zm.</w:t>
      </w:r>
      <w:r w:rsidRPr="0015276B">
        <w:rPr>
          <w:rFonts w:ascii="Arial" w:hAnsi="Arial" w:cs="Arial"/>
        </w:rPr>
        <w:t>) o</w:t>
      </w:r>
      <w:r w:rsidR="002419C5" w:rsidRPr="0015276B">
        <w:rPr>
          <w:rFonts w:ascii="Arial" w:hAnsi="Arial" w:cs="Arial"/>
        </w:rPr>
        <w:t>raz art. 39 ust. 1 pkt 1 i art. </w:t>
      </w:r>
      <w:r w:rsidR="007B20EE" w:rsidRPr="0015276B">
        <w:rPr>
          <w:rFonts w:ascii="Arial" w:hAnsi="Arial" w:cs="Arial"/>
        </w:rPr>
        <w:t>46</w:t>
      </w:r>
      <w:r w:rsidRPr="0015276B">
        <w:rPr>
          <w:rFonts w:ascii="Arial" w:hAnsi="Arial" w:cs="Arial"/>
        </w:rPr>
        <w:t xml:space="preserve"> ustawy z dnia 3 października 2008 </w:t>
      </w:r>
      <w:r w:rsidR="008661D3" w:rsidRPr="0015276B">
        <w:rPr>
          <w:rFonts w:ascii="Arial" w:hAnsi="Arial" w:cs="Arial"/>
        </w:rPr>
        <w:t>r. o udostępnianiu informacji o </w:t>
      </w:r>
      <w:r w:rsidRPr="0015276B">
        <w:rPr>
          <w:rFonts w:ascii="Arial" w:hAnsi="Arial" w:cs="Arial"/>
        </w:rPr>
        <w:t>środo</w:t>
      </w:r>
      <w:r w:rsidR="00865F0B" w:rsidRPr="0015276B">
        <w:rPr>
          <w:rFonts w:ascii="Arial" w:hAnsi="Arial" w:cs="Arial"/>
        </w:rPr>
        <w:t>wisku i </w:t>
      </w:r>
      <w:r w:rsidRPr="0015276B">
        <w:rPr>
          <w:rFonts w:ascii="Arial" w:hAnsi="Arial" w:cs="Arial"/>
        </w:rPr>
        <w:t>jego ochronie, udziale społeczeństwa w ochronie środowiska oraz o ocenach oddziaływania na środowisko (Dz. U. z 202</w:t>
      </w:r>
      <w:r w:rsidR="007B20EE" w:rsidRPr="0015276B">
        <w:rPr>
          <w:rFonts w:ascii="Arial" w:hAnsi="Arial" w:cs="Arial"/>
        </w:rPr>
        <w:t>4 r. poz. 1112</w:t>
      </w:r>
      <w:r w:rsidR="007A46B2" w:rsidRPr="0015276B">
        <w:rPr>
          <w:rFonts w:ascii="Arial" w:hAnsi="Arial" w:cs="Arial"/>
        </w:rPr>
        <w:t xml:space="preserve"> ze zm.</w:t>
      </w:r>
      <w:r w:rsidRPr="0015276B">
        <w:rPr>
          <w:rFonts w:ascii="Arial" w:hAnsi="Arial" w:cs="Arial"/>
        </w:rPr>
        <w:t xml:space="preserve">), w ramach strategicznej oceny oddziaływania na środowisko, zawiadamiam o podjęciu przez Radę Miasta Białystok uchwały </w:t>
      </w:r>
      <w:r w:rsidR="00C04B38" w:rsidRPr="0015276B">
        <w:rPr>
          <w:rFonts w:ascii="Arial" w:hAnsi="Arial" w:cs="Arial"/>
        </w:rPr>
        <w:t xml:space="preserve">Nr </w:t>
      </w:r>
      <w:r w:rsidR="007B20EE" w:rsidRPr="0015276B">
        <w:rPr>
          <w:rFonts w:ascii="Arial" w:hAnsi="Arial" w:cs="Arial"/>
        </w:rPr>
        <w:t>V</w:t>
      </w:r>
      <w:r w:rsidR="00C04B38" w:rsidRPr="0015276B">
        <w:rPr>
          <w:rFonts w:ascii="Arial" w:hAnsi="Arial" w:cs="Arial"/>
        </w:rPr>
        <w:t>III/117/24 z dnia 21 listopada</w:t>
      </w:r>
      <w:r w:rsidR="00FF412E" w:rsidRPr="0015276B">
        <w:rPr>
          <w:rFonts w:ascii="Arial" w:hAnsi="Arial" w:cs="Arial"/>
        </w:rPr>
        <w:t xml:space="preserve"> 2024 r. o przystąpieniu do sporządzenia miejscowego planu zagospodarowania przestrzennego części </w:t>
      </w:r>
      <w:r w:rsidR="007B20EE" w:rsidRPr="0015276B">
        <w:rPr>
          <w:rFonts w:ascii="Arial" w:hAnsi="Arial" w:cs="Arial"/>
        </w:rPr>
        <w:t xml:space="preserve">osiedla </w:t>
      </w:r>
      <w:r w:rsidR="00C04B38" w:rsidRPr="0015276B">
        <w:rPr>
          <w:rFonts w:ascii="Arial" w:hAnsi="Arial" w:cs="Arial"/>
        </w:rPr>
        <w:t>Dojlidy Górne w Białymstoku w rejonie ulic Wigierskiej i Kolonii Dojlidy</w:t>
      </w:r>
      <w:r w:rsidR="00266F97" w:rsidRPr="0015276B">
        <w:rPr>
          <w:rFonts w:ascii="Arial" w:hAnsi="Arial" w:cs="Arial"/>
        </w:rPr>
        <w:t xml:space="preserve">, obejmującego </w:t>
      </w:r>
      <w:r w:rsidR="00603DE4" w:rsidRPr="0015276B">
        <w:rPr>
          <w:rFonts w:ascii="Arial" w:hAnsi="Arial" w:cs="Arial"/>
        </w:rPr>
        <w:t>obszar przyległy do ulic</w:t>
      </w:r>
      <w:r w:rsidR="00266F97" w:rsidRPr="0015276B">
        <w:rPr>
          <w:rFonts w:ascii="Arial" w:hAnsi="Arial" w:cs="Arial"/>
        </w:rPr>
        <w:t xml:space="preserve">: Stoczni Gdańskiej, Doliny Stawów, Potokowej, Szafirowej, Kolonii Dojlidy, Busolowej, Dokerów, Kadłubowej, Pokładowej, Marynarskiej, </w:t>
      </w:r>
      <w:r w:rsidR="00B65A4B" w:rsidRPr="0015276B">
        <w:rPr>
          <w:rFonts w:ascii="Arial" w:hAnsi="Arial" w:cs="Arial"/>
        </w:rPr>
        <w:t xml:space="preserve">Św. Grzegorza </w:t>
      </w:r>
      <w:proofErr w:type="spellStart"/>
      <w:r w:rsidR="00B65A4B" w:rsidRPr="0015276B">
        <w:rPr>
          <w:rFonts w:ascii="Arial" w:hAnsi="Arial" w:cs="Arial"/>
        </w:rPr>
        <w:t>Peradze</w:t>
      </w:r>
      <w:proofErr w:type="spellEnd"/>
      <w:r w:rsidR="005F19E7" w:rsidRPr="0015276B">
        <w:rPr>
          <w:rFonts w:ascii="Arial" w:hAnsi="Arial" w:cs="Arial"/>
        </w:rPr>
        <w:t>,</w:t>
      </w:r>
      <w:r w:rsidR="00B65A4B" w:rsidRPr="0015276B">
        <w:rPr>
          <w:rFonts w:ascii="Arial" w:hAnsi="Arial" w:cs="Arial"/>
        </w:rPr>
        <w:t xml:space="preserve"> </w:t>
      </w:r>
      <w:r w:rsidR="00266F97" w:rsidRPr="0015276B">
        <w:rPr>
          <w:rFonts w:ascii="Arial" w:hAnsi="Arial" w:cs="Arial"/>
        </w:rPr>
        <w:t>Drzewnej, Podmokłej, Pagórkowej, Wiosłowej</w:t>
      </w:r>
      <w:r w:rsidR="005F19E7" w:rsidRPr="0015276B">
        <w:rPr>
          <w:rFonts w:ascii="Arial" w:hAnsi="Arial" w:cs="Arial"/>
        </w:rPr>
        <w:t>, Falowej, Pływackiej</w:t>
      </w:r>
      <w:r w:rsidR="00266F97" w:rsidRPr="0015276B">
        <w:rPr>
          <w:rFonts w:ascii="Arial" w:hAnsi="Arial" w:cs="Arial"/>
        </w:rPr>
        <w:t xml:space="preserve"> i Milowej z </w:t>
      </w:r>
      <w:r w:rsidR="00FF412E" w:rsidRPr="0015276B">
        <w:rPr>
          <w:rFonts w:ascii="Arial" w:hAnsi="Arial" w:cs="Arial"/>
        </w:rPr>
        <w:t xml:space="preserve">przewidywanym przeznaczeniem pod </w:t>
      </w:r>
      <w:r w:rsidR="009A4F1E" w:rsidRPr="0015276B">
        <w:rPr>
          <w:rFonts w:ascii="Arial" w:hAnsi="Arial" w:cs="Arial"/>
        </w:rPr>
        <w:t xml:space="preserve">zabudowę </w:t>
      </w:r>
      <w:r w:rsidR="00266F97" w:rsidRPr="0015276B">
        <w:rPr>
          <w:rFonts w:ascii="Arial" w:hAnsi="Arial" w:cs="Arial"/>
        </w:rPr>
        <w:t xml:space="preserve">mieszkaniową jednorodzinną </w:t>
      </w:r>
      <w:r w:rsidR="00C04B38" w:rsidRPr="0015276B">
        <w:rPr>
          <w:rFonts w:ascii="Arial" w:hAnsi="Arial" w:cs="Arial"/>
        </w:rPr>
        <w:t>wolno stojącą i bliźniaczą, a także pod niezbędne usługi towarzyszące ww. zabudowie.</w:t>
      </w:r>
    </w:p>
    <w:p w:rsidR="00385662" w:rsidRPr="0015276B" w:rsidRDefault="00385662" w:rsidP="0015276B">
      <w:pPr>
        <w:suppressAutoHyphens/>
        <w:spacing w:after="120" w:line="264" w:lineRule="auto"/>
        <w:rPr>
          <w:rFonts w:ascii="Arial" w:hAnsi="Arial" w:cs="Arial"/>
          <w:b/>
        </w:rPr>
      </w:pPr>
      <w:r w:rsidRPr="0015276B">
        <w:rPr>
          <w:rFonts w:ascii="Arial" w:hAnsi="Arial" w:cs="Arial"/>
          <w:b/>
        </w:rPr>
        <w:t xml:space="preserve">Wnioski </w:t>
      </w:r>
      <w:r w:rsidRPr="0015276B">
        <w:rPr>
          <w:rFonts w:ascii="Arial" w:hAnsi="Arial" w:cs="Arial"/>
        </w:rPr>
        <w:t xml:space="preserve">można wnosić w terminie </w:t>
      </w:r>
      <w:r w:rsidRPr="0015276B">
        <w:rPr>
          <w:rFonts w:ascii="Arial" w:hAnsi="Arial" w:cs="Arial"/>
          <w:b/>
        </w:rPr>
        <w:t xml:space="preserve">do </w:t>
      </w:r>
      <w:r w:rsidR="006B5AA1" w:rsidRPr="0015276B">
        <w:rPr>
          <w:rFonts w:ascii="Arial" w:hAnsi="Arial" w:cs="Arial"/>
          <w:b/>
        </w:rPr>
        <w:t>17</w:t>
      </w:r>
      <w:r w:rsidR="004A2479" w:rsidRPr="0015276B">
        <w:rPr>
          <w:rFonts w:ascii="Arial" w:hAnsi="Arial" w:cs="Arial"/>
          <w:b/>
        </w:rPr>
        <w:t xml:space="preserve"> </w:t>
      </w:r>
      <w:r w:rsidR="007A46B2" w:rsidRPr="0015276B">
        <w:rPr>
          <w:rFonts w:ascii="Arial" w:hAnsi="Arial" w:cs="Arial"/>
          <w:b/>
        </w:rPr>
        <w:t>marca</w:t>
      </w:r>
      <w:r w:rsidR="004A2479" w:rsidRPr="0015276B">
        <w:rPr>
          <w:rFonts w:ascii="Arial" w:hAnsi="Arial" w:cs="Arial"/>
          <w:b/>
        </w:rPr>
        <w:t xml:space="preserve"> </w:t>
      </w:r>
      <w:r w:rsidR="007A46B2" w:rsidRPr="0015276B">
        <w:rPr>
          <w:rFonts w:ascii="Arial" w:hAnsi="Arial" w:cs="Arial"/>
          <w:b/>
        </w:rPr>
        <w:t>2025</w:t>
      </w:r>
      <w:r w:rsidRPr="0015276B">
        <w:rPr>
          <w:rFonts w:ascii="Arial" w:hAnsi="Arial" w:cs="Arial"/>
          <w:b/>
        </w:rPr>
        <w:t xml:space="preserve"> r.</w:t>
      </w:r>
      <w:r w:rsidR="00677330" w:rsidRPr="0015276B">
        <w:rPr>
          <w:rFonts w:ascii="Arial" w:hAnsi="Arial" w:cs="Arial"/>
          <w:b/>
        </w:rPr>
        <w:t xml:space="preserve"> </w:t>
      </w:r>
    </w:p>
    <w:p w:rsidR="00385662" w:rsidRPr="0015276B" w:rsidRDefault="00385662" w:rsidP="0015276B">
      <w:pPr>
        <w:suppressAutoHyphens/>
        <w:spacing w:after="120" w:line="264" w:lineRule="auto"/>
        <w:rPr>
          <w:rFonts w:ascii="Arial" w:hAnsi="Arial" w:cs="Arial"/>
          <w:highlight w:val="yellow"/>
        </w:rPr>
      </w:pPr>
      <w:r w:rsidRPr="0015276B">
        <w:rPr>
          <w:rFonts w:ascii="Arial" w:hAnsi="Arial" w:cs="Arial"/>
        </w:rPr>
        <w:t xml:space="preserve">Wnioski do projektu planu składa się </w:t>
      </w:r>
      <w:r w:rsidR="00A967E7" w:rsidRPr="0015276B">
        <w:rPr>
          <w:rFonts w:ascii="Arial" w:hAnsi="Arial" w:cs="Arial"/>
        </w:rPr>
        <w:t xml:space="preserve">wyłącznie </w:t>
      </w:r>
      <w:r w:rsidRPr="0015276B">
        <w:rPr>
          <w:rFonts w:ascii="Arial" w:hAnsi="Arial" w:cs="Arial"/>
        </w:rPr>
        <w:t xml:space="preserve">na formularzu, którego wzór zastał określony w rozporządzeniu Ministra Rozwoju i Technologii z dnia 13 listopada 2023 r. w sprawie wzoru formularza pisma dotyczącego aktu planowania przestrzennego (Dz. U. </w:t>
      </w:r>
      <w:r w:rsidR="00693E29" w:rsidRPr="0015276B">
        <w:rPr>
          <w:rFonts w:ascii="Arial" w:hAnsi="Arial" w:cs="Arial"/>
        </w:rPr>
        <w:t>z 2023 r. poz. </w:t>
      </w:r>
      <w:r w:rsidR="00865F0B" w:rsidRPr="0015276B">
        <w:rPr>
          <w:rFonts w:ascii="Arial" w:hAnsi="Arial" w:cs="Arial"/>
        </w:rPr>
        <w:t>2509),</w:t>
      </w:r>
      <w:r w:rsidRPr="0015276B">
        <w:rPr>
          <w:rFonts w:ascii="Arial" w:hAnsi="Arial" w:cs="Arial"/>
        </w:rPr>
        <w:t xml:space="preserve"> </w:t>
      </w:r>
      <w:r w:rsidR="00865F0B" w:rsidRPr="0015276B">
        <w:rPr>
          <w:rFonts w:ascii="Arial" w:hAnsi="Arial" w:cs="Arial"/>
        </w:rPr>
        <w:t>w postaci papierowej lub elektronicznej – osobiście, po</w:t>
      </w:r>
      <w:r w:rsidR="00677330" w:rsidRPr="0015276B">
        <w:rPr>
          <w:rFonts w:ascii="Arial" w:hAnsi="Arial" w:cs="Arial"/>
        </w:rPr>
        <w:t>cztą (na adres: Urząd Miejski w </w:t>
      </w:r>
      <w:r w:rsidR="00865F0B" w:rsidRPr="0015276B">
        <w:rPr>
          <w:rFonts w:ascii="Arial" w:hAnsi="Arial" w:cs="Arial"/>
        </w:rPr>
        <w:t>Białymstoku, Depart</w:t>
      </w:r>
      <w:r w:rsidR="007A46B2" w:rsidRPr="0015276B">
        <w:rPr>
          <w:rFonts w:ascii="Arial" w:hAnsi="Arial" w:cs="Arial"/>
        </w:rPr>
        <w:t>ament Urbanistyki</w:t>
      </w:r>
      <w:r w:rsidR="00865F0B" w:rsidRPr="0015276B">
        <w:rPr>
          <w:rFonts w:ascii="Arial" w:hAnsi="Arial" w:cs="Arial"/>
        </w:rPr>
        <w:t>, ul. Słonimska 1, 15-950 Białystok lub Depart</w:t>
      </w:r>
      <w:r w:rsidR="007A46B2" w:rsidRPr="0015276B">
        <w:rPr>
          <w:rFonts w:ascii="Arial" w:hAnsi="Arial" w:cs="Arial"/>
        </w:rPr>
        <w:t>ament Urbanistyki</w:t>
      </w:r>
      <w:r w:rsidR="00865F0B" w:rsidRPr="0015276B">
        <w:rPr>
          <w:rFonts w:ascii="Arial" w:hAnsi="Arial" w:cs="Arial"/>
        </w:rPr>
        <w:t xml:space="preserve">, ul. dr I. Białówny 11, 15-437 Białystok) lub za pomocą środków komunikacji elektronicznej (na adres e-mail: </w:t>
      </w:r>
      <w:r w:rsidR="007A46B2" w:rsidRPr="0015276B">
        <w:rPr>
          <w:rFonts w:ascii="Arial" w:hAnsi="Arial" w:cs="Arial"/>
          <w:i/>
        </w:rPr>
        <w:t>du</w:t>
      </w:r>
      <w:r w:rsidR="00865F0B" w:rsidRPr="0015276B">
        <w:rPr>
          <w:rFonts w:ascii="Arial" w:hAnsi="Arial" w:cs="Arial"/>
          <w:i/>
        </w:rPr>
        <w:t>@um.bialystok.pl</w:t>
      </w:r>
      <w:r w:rsidR="00865F0B" w:rsidRPr="0015276B">
        <w:rPr>
          <w:rFonts w:ascii="Arial" w:hAnsi="Arial" w:cs="Arial"/>
        </w:rPr>
        <w:t xml:space="preserve"> lub za pomocą elektronicznej skrzynki podawczej </w:t>
      </w:r>
      <w:proofErr w:type="spellStart"/>
      <w:r w:rsidR="00865F0B" w:rsidRPr="0015276B">
        <w:rPr>
          <w:rFonts w:ascii="Arial" w:hAnsi="Arial" w:cs="Arial"/>
        </w:rPr>
        <w:t>ePUAP</w:t>
      </w:r>
      <w:proofErr w:type="spellEnd"/>
      <w:r w:rsidR="00865F0B" w:rsidRPr="0015276B">
        <w:rPr>
          <w:rFonts w:ascii="Arial" w:hAnsi="Arial" w:cs="Arial"/>
        </w:rPr>
        <w:t xml:space="preserve">). </w:t>
      </w:r>
      <w:r w:rsidRPr="0015276B">
        <w:rPr>
          <w:rFonts w:ascii="Arial" w:hAnsi="Arial" w:cs="Arial"/>
        </w:rPr>
        <w:t>Wzór ww. formularza jest dostępny na stronie</w:t>
      </w:r>
      <w:r w:rsidR="000D0FF0" w:rsidRPr="0015276B">
        <w:rPr>
          <w:rFonts w:ascii="Arial" w:hAnsi="Arial" w:cs="Arial"/>
        </w:rPr>
        <w:t xml:space="preserve"> </w:t>
      </w:r>
      <w:hyperlink r:id="rId5" w:history="1">
        <w:r w:rsidR="000D0FF0" w:rsidRPr="0015276B">
          <w:rPr>
            <w:rStyle w:val="Hipercze"/>
            <w:rFonts w:ascii="Arial" w:hAnsi="Arial" w:cs="Arial"/>
            <w:color w:val="auto"/>
          </w:rPr>
          <w:t>https://bip.bialystok.pl/rozwoj_gminy/ zagospodarowanie-przestrzenne/formularze.html</w:t>
        </w:r>
      </w:hyperlink>
      <w:r w:rsidR="00693E29" w:rsidRPr="0015276B">
        <w:rPr>
          <w:rFonts w:ascii="Arial" w:hAnsi="Arial" w:cs="Arial"/>
        </w:rPr>
        <w:t>.</w:t>
      </w:r>
    </w:p>
    <w:p w:rsidR="009551ED" w:rsidRPr="0015276B" w:rsidRDefault="009551ED" w:rsidP="0015276B">
      <w:pPr>
        <w:suppressAutoHyphens/>
        <w:spacing w:after="120" w:line="264" w:lineRule="auto"/>
        <w:rPr>
          <w:rFonts w:ascii="Arial" w:hAnsi="Arial" w:cs="Arial"/>
        </w:rPr>
      </w:pPr>
      <w:r w:rsidRPr="0015276B">
        <w:rPr>
          <w:rFonts w:ascii="Arial" w:hAnsi="Arial" w:cs="Arial"/>
        </w:rPr>
        <w:t xml:space="preserve">Składający wniosek do projektu planu zobowiązany jest podać swoje imię i nazwisko albo nazwę oraz adres zamieszkania albo siedziby oraz adres poczty elektronicznej, o ile taki posiada, a także wskazuje, czy jest właścicielem lub użytkownikiem wieczystym nieruchomości objętej </w:t>
      </w:r>
      <w:r w:rsidR="00072C84" w:rsidRPr="0015276B">
        <w:rPr>
          <w:rFonts w:ascii="Arial" w:hAnsi="Arial" w:cs="Arial"/>
        </w:rPr>
        <w:t>wnioskiem</w:t>
      </w:r>
      <w:r w:rsidRPr="0015276B">
        <w:rPr>
          <w:rFonts w:ascii="Arial" w:hAnsi="Arial" w:cs="Arial"/>
        </w:rPr>
        <w:t>.</w:t>
      </w:r>
    </w:p>
    <w:p w:rsidR="00385662" w:rsidRPr="0015276B" w:rsidRDefault="00385662" w:rsidP="0015276B">
      <w:pPr>
        <w:suppressAutoHyphens/>
        <w:spacing w:after="120" w:line="264" w:lineRule="auto"/>
        <w:rPr>
          <w:rFonts w:ascii="Arial" w:hAnsi="Arial" w:cs="Arial"/>
        </w:rPr>
      </w:pPr>
      <w:r w:rsidRPr="0015276B">
        <w:rPr>
          <w:rFonts w:ascii="Arial" w:hAnsi="Arial" w:cs="Arial"/>
        </w:rPr>
        <w:t xml:space="preserve">W ramach </w:t>
      </w:r>
      <w:r w:rsidR="00487F77" w:rsidRPr="0015276B">
        <w:rPr>
          <w:rFonts w:ascii="Arial" w:hAnsi="Arial" w:cs="Arial"/>
        </w:rPr>
        <w:t xml:space="preserve">strategicznej oceny oddziaływania na środowisko </w:t>
      </w:r>
      <w:r w:rsidRPr="0015276B">
        <w:rPr>
          <w:rFonts w:ascii="Arial" w:hAnsi="Arial" w:cs="Arial"/>
        </w:rPr>
        <w:t>sporządzona zostanie</w:t>
      </w:r>
      <w:r w:rsidR="00487F77" w:rsidRPr="0015276B">
        <w:rPr>
          <w:rFonts w:ascii="Arial" w:hAnsi="Arial" w:cs="Arial"/>
        </w:rPr>
        <w:t xml:space="preserve"> prognoza oddziaływania na środowisko</w:t>
      </w:r>
      <w:r w:rsidR="001510A0" w:rsidRPr="0015276B">
        <w:rPr>
          <w:rFonts w:ascii="Arial" w:hAnsi="Arial" w:cs="Arial"/>
        </w:rPr>
        <w:t>.</w:t>
      </w:r>
    </w:p>
    <w:p w:rsidR="00385662" w:rsidRPr="0015276B" w:rsidRDefault="00385662" w:rsidP="0015276B">
      <w:pPr>
        <w:suppressAutoHyphens/>
        <w:spacing w:after="120" w:line="264" w:lineRule="auto"/>
        <w:rPr>
          <w:rFonts w:ascii="Arial" w:hAnsi="Arial" w:cs="Arial"/>
        </w:rPr>
      </w:pPr>
      <w:r w:rsidRPr="0015276B">
        <w:rPr>
          <w:rFonts w:ascii="Arial" w:hAnsi="Arial" w:cs="Arial"/>
        </w:rPr>
        <w:t xml:space="preserve">Wnioski do </w:t>
      </w:r>
      <w:r w:rsidR="009F570E" w:rsidRPr="0015276B">
        <w:rPr>
          <w:rFonts w:ascii="Arial" w:hAnsi="Arial" w:cs="Arial"/>
        </w:rPr>
        <w:t>prognozy</w:t>
      </w:r>
      <w:r w:rsidR="00487F77" w:rsidRPr="0015276B">
        <w:rPr>
          <w:rFonts w:ascii="Arial" w:hAnsi="Arial" w:cs="Arial"/>
        </w:rPr>
        <w:t xml:space="preserve"> oddziaływania na środowisko </w:t>
      </w:r>
      <w:r w:rsidR="00865F0B" w:rsidRPr="0015276B">
        <w:rPr>
          <w:rFonts w:ascii="Arial" w:hAnsi="Arial" w:cs="Arial"/>
        </w:rPr>
        <w:t>można</w:t>
      </w:r>
      <w:r w:rsidR="00487F77" w:rsidRPr="0015276B">
        <w:rPr>
          <w:rFonts w:ascii="Arial" w:hAnsi="Arial" w:cs="Arial"/>
        </w:rPr>
        <w:t xml:space="preserve"> składać w formie pisemnej (na </w:t>
      </w:r>
      <w:r w:rsidRPr="0015276B">
        <w:rPr>
          <w:rFonts w:ascii="Arial" w:hAnsi="Arial" w:cs="Arial"/>
        </w:rPr>
        <w:t>adres: Urząd Miejski w Białym</w:t>
      </w:r>
      <w:r w:rsidR="007A46B2" w:rsidRPr="0015276B">
        <w:rPr>
          <w:rFonts w:ascii="Arial" w:hAnsi="Arial" w:cs="Arial"/>
        </w:rPr>
        <w:t>stoku, Departament Urbanistyki</w:t>
      </w:r>
      <w:r w:rsidRPr="0015276B">
        <w:rPr>
          <w:rFonts w:ascii="Arial" w:hAnsi="Arial" w:cs="Arial"/>
        </w:rPr>
        <w:t xml:space="preserve">, </w:t>
      </w:r>
      <w:r w:rsidRPr="0015276B">
        <w:rPr>
          <w:rFonts w:ascii="Arial" w:hAnsi="Arial" w:cs="Arial"/>
        </w:rPr>
        <w:lastRenderedPageBreak/>
        <w:t>ul. Słonimska 1, 15-950 Białystok</w:t>
      </w:r>
      <w:r w:rsidR="00865F0B" w:rsidRPr="0015276B">
        <w:rPr>
          <w:rFonts w:ascii="Arial" w:hAnsi="Arial" w:cs="Arial"/>
        </w:rPr>
        <w:t xml:space="preserve"> lub Departament Urbani</w:t>
      </w:r>
      <w:r w:rsidR="007A46B2" w:rsidRPr="0015276B">
        <w:rPr>
          <w:rFonts w:ascii="Arial" w:hAnsi="Arial" w:cs="Arial"/>
        </w:rPr>
        <w:t>styki</w:t>
      </w:r>
      <w:r w:rsidR="00487F77" w:rsidRPr="0015276B">
        <w:rPr>
          <w:rFonts w:ascii="Arial" w:hAnsi="Arial" w:cs="Arial"/>
        </w:rPr>
        <w:t>, ul. dr I. </w:t>
      </w:r>
      <w:r w:rsidR="00865F0B" w:rsidRPr="0015276B">
        <w:rPr>
          <w:rFonts w:ascii="Arial" w:hAnsi="Arial" w:cs="Arial"/>
        </w:rPr>
        <w:t>Białówny 11, 15-437 Białystok</w:t>
      </w:r>
      <w:r w:rsidRPr="0015276B">
        <w:rPr>
          <w:rFonts w:ascii="Arial" w:hAnsi="Arial" w:cs="Arial"/>
        </w:rPr>
        <w:t>), ustnej do protokołu (w siedzibie Departa</w:t>
      </w:r>
      <w:r w:rsidR="007A46B2" w:rsidRPr="0015276B">
        <w:rPr>
          <w:rFonts w:ascii="Arial" w:hAnsi="Arial" w:cs="Arial"/>
        </w:rPr>
        <w:t>mentu Urbanistyki</w:t>
      </w:r>
      <w:r w:rsidRPr="0015276B">
        <w:rPr>
          <w:rFonts w:ascii="Arial" w:hAnsi="Arial" w:cs="Arial"/>
        </w:rPr>
        <w:t xml:space="preserve"> Urzędu Mi</w:t>
      </w:r>
      <w:r w:rsidR="00677330" w:rsidRPr="0015276B">
        <w:rPr>
          <w:rFonts w:ascii="Arial" w:hAnsi="Arial" w:cs="Arial"/>
        </w:rPr>
        <w:t>ejskiego w Białymstoku przy ul. dr I. Białówny 11</w:t>
      </w:r>
      <w:r w:rsidRPr="0015276B">
        <w:rPr>
          <w:rFonts w:ascii="Arial" w:hAnsi="Arial" w:cs="Arial"/>
        </w:rPr>
        <w:t>,</w:t>
      </w:r>
      <w:r w:rsidR="0007178D" w:rsidRPr="0015276B">
        <w:rPr>
          <w:rFonts w:ascii="Arial" w:hAnsi="Arial" w:cs="Arial"/>
        </w:rPr>
        <w:t xml:space="preserve"> pok. </w:t>
      </w:r>
      <w:r w:rsidR="007A46B2" w:rsidRPr="0015276B">
        <w:rPr>
          <w:rFonts w:ascii="Arial" w:hAnsi="Arial" w:cs="Arial"/>
        </w:rPr>
        <w:t>217</w:t>
      </w:r>
      <w:r w:rsidRPr="0015276B">
        <w:rPr>
          <w:rFonts w:ascii="Arial" w:hAnsi="Arial" w:cs="Arial"/>
        </w:rPr>
        <w:t xml:space="preserve"> – po wcześniejszy</w:t>
      </w:r>
      <w:r w:rsidR="00677330" w:rsidRPr="0015276B">
        <w:rPr>
          <w:rFonts w:ascii="Arial" w:hAnsi="Arial" w:cs="Arial"/>
        </w:rPr>
        <w:t>m telefonicznym umówieniu się z </w:t>
      </w:r>
      <w:r w:rsidRPr="0015276B">
        <w:rPr>
          <w:rFonts w:ascii="Arial" w:hAnsi="Arial" w:cs="Arial"/>
        </w:rPr>
        <w:t>pracownikiem prowadzącym sprawę, tel. 85 </w:t>
      </w:r>
      <w:r w:rsidR="00677330" w:rsidRPr="0015276B">
        <w:rPr>
          <w:rFonts w:ascii="Arial" w:hAnsi="Arial" w:cs="Arial"/>
        </w:rPr>
        <w:t>869 6664</w:t>
      </w:r>
      <w:r w:rsidRPr="0015276B">
        <w:rPr>
          <w:rFonts w:ascii="Arial" w:hAnsi="Arial" w:cs="Arial"/>
        </w:rPr>
        <w:t xml:space="preserve">; 85 869 6603 lub 85 869 6608) lub za pomocą środków komunikacji elektronicznej </w:t>
      </w:r>
      <w:r w:rsidR="00693E29" w:rsidRPr="0015276B">
        <w:rPr>
          <w:rFonts w:ascii="Arial" w:hAnsi="Arial" w:cs="Arial"/>
        </w:rPr>
        <w:t>(</w:t>
      </w:r>
      <w:r w:rsidRPr="0015276B">
        <w:rPr>
          <w:rFonts w:ascii="Arial" w:hAnsi="Arial" w:cs="Arial"/>
        </w:rPr>
        <w:t xml:space="preserve">na adres e-mail: </w:t>
      </w:r>
      <w:r w:rsidR="007A46B2" w:rsidRPr="0015276B">
        <w:rPr>
          <w:rFonts w:ascii="Arial" w:hAnsi="Arial" w:cs="Arial"/>
          <w:i/>
        </w:rPr>
        <w:t>du</w:t>
      </w:r>
      <w:r w:rsidR="00693E29" w:rsidRPr="0015276B">
        <w:rPr>
          <w:rFonts w:ascii="Arial" w:hAnsi="Arial" w:cs="Arial"/>
          <w:i/>
        </w:rPr>
        <w:t>@um.bialystok.pl</w:t>
      </w:r>
      <w:r w:rsidR="00693E29" w:rsidRPr="0015276B">
        <w:rPr>
          <w:rFonts w:ascii="Arial" w:hAnsi="Arial" w:cs="Arial"/>
        </w:rPr>
        <w:t>)</w:t>
      </w:r>
      <w:r w:rsidR="00C44045" w:rsidRPr="0015276B">
        <w:rPr>
          <w:rFonts w:ascii="Arial" w:hAnsi="Arial" w:cs="Arial"/>
        </w:rPr>
        <w:t>.</w:t>
      </w:r>
    </w:p>
    <w:p w:rsidR="00385662" w:rsidRPr="0015276B" w:rsidRDefault="00385662" w:rsidP="0015276B">
      <w:pPr>
        <w:suppressAutoHyphens/>
        <w:spacing w:after="120" w:line="264" w:lineRule="auto"/>
        <w:rPr>
          <w:rFonts w:ascii="Arial" w:hAnsi="Arial" w:cs="Arial"/>
        </w:rPr>
      </w:pPr>
      <w:r w:rsidRPr="0015276B">
        <w:rPr>
          <w:rFonts w:ascii="Arial" w:hAnsi="Arial" w:cs="Arial"/>
        </w:rPr>
        <w:t>Złożone wnioski zostaną rozpatrzone przez Prezydenta Miasta Białego</w:t>
      </w:r>
      <w:r w:rsidR="00C44045" w:rsidRPr="0015276B">
        <w:rPr>
          <w:rFonts w:ascii="Arial" w:hAnsi="Arial" w:cs="Arial"/>
        </w:rPr>
        <w:t>stoku.</w:t>
      </w:r>
    </w:p>
    <w:p w:rsidR="00385662" w:rsidRPr="0015276B" w:rsidRDefault="00385662" w:rsidP="0015276B">
      <w:pPr>
        <w:suppressAutoHyphens/>
        <w:rPr>
          <w:rFonts w:ascii="Arial" w:hAnsi="Arial" w:cs="Arial"/>
        </w:rPr>
      </w:pPr>
    </w:p>
    <w:p w:rsidR="005729D6" w:rsidRPr="0015276B" w:rsidRDefault="005729D6" w:rsidP="0015276B">
      <w:pPr>
        <w:spacing w:line="276" w:lineRule="auto"/>
        <w:rPr>
          <w:rFonts w:ascii="Arial" w:hAnsi="Arial" w:cs="Arial"/>
        </w:rPr>
      </w:pPr>
      <w:r w:rsidRPr="0015276B">
        <w:rPr>
          <w:rFonts w:ascii="Arial" w:hAnsi="Arial" w:cs="Arial"/>
        </w:rPr>
        <w:t>ZASTĘPCA PREZYDENTA MIASTA</w:t>
      </w:r>
    </w:p>
    <w:p w:rsidR="005729D6" w:rsidRPr="0015276B" w:rsidRDefault="005729D6" w:rsidP="0015276B">
      <w:pPr>
        <w:spacing w:line="276" w:lineRule="auto"/>
        <w:rPr>
          <w:rFonts w:ascii="Arial" w:hAnsi="Arial" w:cs="Arial"/>
        </w:rPr>
      </w:pPr>
      <w:r w:rsidRPr="0015276B">
        <w:rPr>
          <w:rFonts w:ascii="Arial" w:hAnsi="Arial" w:cs="Arial"/>
        </w:rPr>
        <w:t>Rafał Rudnicki</w:t>
      </w:r>
    </w:p>
    <w:p w:rsidR="007A46B2" w:rsidRPr="0015276B" w:rsidRDefault="007A46B2" w:rsidP="0015276B">
      <w:pPr>
        <w:suppressAutoHyphens/>
        <w:rPr>
          <w:rFonts w:ascii="Arial" w:hAnsi="Arial" w:cs="Arial"/>
        </w:rPr>
      </w:pPr>
    </w:p>
    <w:p w:rsidR="00A810E4" w:rsidRPr="0015276B" w:rsidRDefault="00A810E4" w:rsidP="0015276B">
      <w:pPr>
        <w:suppressAutoHyphens/>
        <w:spacing w:after="120"/>
        <w:rPr>
          <w:rFonts w:ascii="Arial" w:hAnsi="Arial" w:cs="Arial"/>
          <w:b/>
          <w:color w:val="000000"/>
          <w:sz w:val="22"/>
          <w:szCs w:val="22"/>
        </w:rPr>
      </w:pPr>
      <w:r w:rsidRPr="0015276B">
        <w:rPr>
          <w:rFonts w:ascii="Arial" w:hAnsi="Arial" w:cs="Arial"/>
          <w:b/>
          <w:color w:val="000000"/>
          <w:sz w:val="22"/>
          <w:szCs w:val="22"/>
        </w:rPr>
        <w:t>Informacja o przetwarzaniu danych osobowych</w:t>
      </w:r>
    </w:p>
    <w:p w:rsidR="00A810E4" w:rsidRPr="0015276B" w:rsidRDefault="00A810E4" w:rsidP="0015276B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15276B">
        <w:rPr>
          <w:rFonts w:ascii="Arial" w:hAnsi="Arial" w:cs="Arial"/>
          <w:color w:val="000000"/>
          <w:sz w:val="22"/>
          <w:szCs w:val="22"/>
        </w:rPr>
        <w:t>1.</w:t>
      </w:r>
      <w:r w:rsidRPr="0015276B">
        <w:rPr>
          <w:rFonts w:ascii="Arial" w:hAnsi="Arial" w:cs="Arial"/>
          <w:color w:val="000000"/>
          <w:sz w:val="22"/>
          <w:szCs w:val="22"/>
        </w:rPr>
        <w:tab/>
        <w:t>Administratorem danych jest Prezydent Miasta Białegostoku adres: Urząd Miejski w Białymstoku, ul. Słonimska 1, 15-950 Białystok.</w:t>
      </w:r>
    </w:p>
    <w:p w:rsidR="00A810E4" w:rsidRPr="0015276B" w:rsidRDefault="00A810E4" w:rsidP="0015276B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15276B">
        <w:rPr>
          <w:rFonts w:ascii="Arial" w:hAnsi="Arial" w:cs="Arial"/>
          <w:color w:val="000000"/>
          <w:sz w:val="22"/>
          <w:szCs w:val="22"/>
        </w:rPr>
        <w:t>2.</w:t>
      </w:r>
      <w:r w:rsidRPr="0015276B">
        <w:rPr>
          <w:rFonts w:ascii="Arial" w:hAnsi="Arial" w:cs="Arial"/>
          <w:color w:val="000000"/>
          <w:sz w:val="22"/>
          <w:szCs w:val="22"/>
        </w:rPr>
        <w:tab/>
        <w:t xml:space="preserve">W sprawach ochrony danych osobowych można kontaktować się z Inspektorem Ochrony Danych: Urząd Miejski w Białymstoku, ul. Słonimska 1, 15-950 Białystok, tel. 85 879 79 79, e-mail: </w:t>
      </w:r>
      <w:r w:rsidRPr="0015276B">
        <w:rPr>
          <w:rFonts w:ascii="Arial" w:hAnsi="Arial" w:cs="Arial"/>
          <w:color w:val="000000"/>
          <w:sz w:val="22"/>
          <w:szCs w:val="22"/>
          <w:u w:val="single"/>
        </w:rPr>
        <w:t>bbi@um.bialystok.pl</w:t>
      </w:r>
      <w:r w:rsidRPr="0015276B">
        <w:rPr>
          <w:rFonts w:ascii="Arial" w:hAnsi="Arial" w:cs="Arial"/>
          <w:color w:val="000000"/>
          <w:sz w:val="22"/>
          <w:szCs w:val="22"/>
        </w:rPr>
        <w:t>.</w:t>
      </w:r>
    </w:p>
    <w:p w:rsidR="00A810E4" w:rsidRPr="0015276B" w:rsidRDefault="00A810E4" w:rsidP="0015276B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15276B">
        <w:rPr>
          <w:rFonts w:ascii="Arial" w:hAnsi="Arial" w:cs="Arial"/>
          <w:color w:val="000000"/>
          <w:sz w:val="22"/>
          <w:szCs w:val="22"/>
        </w:rPr>
        <w:t>3.</w:t>
      </w:r>
      <w:r w:rsidRPr="0015276B">
        <w:rPr>
          <w:rFonts w:ascii="Arial" w:hAnsi="Arial" w:cs="Arial"/>
          <w:color w:val="000000"/>
          <w:sz w:val="22"/>
          <w:szCs w:val="22"/>
        </w:rPr>
        <w:tab/>
        <w:t>Dane osobowe będą przetwarzane w celu prowadzenia postepowania dotyczącego sporządzenia aktu planowania przestrzennego na podstawie art. 6 ust. 1 lit. c) RODO w związku z ustawą z dnia 27 marca 2003 r. o planowaniu i zagospodarowaniu przestrzennym.</w:t>
      </w:r>
    </w:p>
    <w:p w:rsidR="00A810E4" w:rsidRPr="0015276B" w:rsidRDefault="00A810E4" w:rsidP="0015276B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15276B">
        <w:rPr>
          <w:rFonts w:ascii="Arial" w:hAnsi="Arial" w:cs="Arial"/>
          <w:color w:val="000000"/>
          <w:sz w:val="22"/>
          <w:szCs w:val="22"/>
        </w:rPr>
        <w:t>4.</w:t>
      </w:r>
      <w:r w:rsidRPr="0015276B">
        <w:rPr>
          <w:rFonts w:ascii="Arial" w:hAnsi="Arial" w:cs="Arial"/>
          <w:color w:val="000000"/>
          <w:sz w:val="22"/>
          <w:szCs w:val="22"/>
        </w:rPr>
        <w:tab/>
        <w:t>Dane osobowe nie będą ujawniane odbiorcom innym, niż uprawnieni na podstawie przepisów prawa oraz podmiotom, którym dane zostały powierzone do przetwarzania.</w:t>
      </w:r>
    </w:p>
    <w:p w:rsidR="00A810E4" w:rsidRPr="0015276B" w:rsidRDefault="00A810E4" w:rsidP="0015276B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15276B">
        <w:rPr>
          <w:rFonts w:ascii="Arial" w:hAnsi="Arial" w:cs="Arial"/>
          <w:color w:val="000000"/>
          <w:sz w:val="22"/>
          <w:szCs w:val="22"/>
        </w:rPr>
        <w:t>5.</w:t>
      </w:r>
      <w:r w:rsidRPr="0015276B">
        <w:rPr>
          <w:rFonts w:ascii="Arial" w:hAnsi="Arial" w:cs="Arial"/>
          <w:color w:val="000000"/>
          <w:sz w:val="22"/>
          <w:szCs w:val="22"/>
        </w:rPr>
        <w:tab/>
        <w:t>Dane osobowe będą przechowywane przez okres 50 lat od końca roku, w którym zakończyła się sprawa w której dane osobowe zostały zgromadzone, a po tym okresie zostaną poddane ocenie przydatności przez Archiwum Państwowe.</w:t>
      </w:r>
    </w:p>
    <w:p w:rsidR="00A810E4" w:rsidRPr="0015276B" w:rsidRDefault="00A810E4" w:rsidP="0015276B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15276B">
        <w:rPr>
          <w:rFonts w:ascii="Arial" w:hAnsi="Arial" w:cs="Arial"/>
          <w:color w:val="000000"/>
          <w:sz w:val="22"/>
          <w:szCs w:val="22"/>
        </w:rPr>
        <w:t>6.</w:t>
      </w:r>
      <w:r w:rsidRPr="0015276B">
        <w:rPr>
          <w:rFonts w:ascii="Arial" w:hAnsi="Arial" w:cs="Arial"/>
          <w:color w:val="000000"/>
          <w:sz w:val="22"/>
          <w:szCs w:val="22"/>
        </w:rPr>
        <w:tab/>
        <w:t>Przysługuje Pani/Panu prawo do:</w:t>
      </w:r>
    </w:p>
    <w:p w:rsidR="00A810E4" w:rsidRPr="0015276B" w:rsidRDefault="00A810E4" w:rsidP="0015276B">
      <w:pPr>
        <w:numPr>
          <w:ilvl w:val="0"/>
          <w:numId w:val="4"/>
        </w:numPr>
        <w:suppressAutoHyphens/>
        <w:ind w:left="993"/>
        <w:rPr>
          <w:rFonts w:ascii="Arial" w:hAnsi="Arial" w:cs="Arial"/>
          <w:color w:val="000000"/>
          <w:sz w:val="22"/>
          <w:szCs w:val="22"/>
        </w:rPr>
      </w:pPr>
      <w:r w:rsidRPr="0015276B">
        <w:rPr>
          <w:rFonts w:ascii="Arial" w:hAnsi="Arial" w:cs="Arial"/>
          <w:color w:val="000000"/>
          <w:sz w:val="22"/>
          <w:szCs w:val="22"/>
        </w:rPr>
        <w:t>dostępu do danych, na zasadach określonych w art. 15 RODO;</w:t>
      </w:r>
    </w:p>
    <w:p w:rsidR="00A810E4" w:rsidRPr="0015276B" w:rsidRDefault="00A810E4" w:rsidP="0015276B">
      <w:pPr>
        <w:numPr>
          <w:ilvl w:val="0"/>
          <w:numId w:val="4"/>
        </w:numPr>
        <w:suppressAutoHyphens/>
        <w:ind w:left="993"/>
        <w:rPr>
          <w:rFonts w:ascii="Arial" w:hAnsi="Arial" w:cs="Arial"/>
          <w:color w:val="000000"/>
          <w:sz w:val="22"/>
          <w:szCs w:val="22"/>
        </w:rPr>
      </w:pPr>
      <w:r w:rsidRPr="0015276B">
        <w:rPr>
          <w:rFonts w:ascii="Arial" w:hAnsi="Arial" w:cs="Arial"/>
          <w:color w:val="000000"/>
          <w:sz w:val="22"/>
          <w:szCs w:val="22"/>
        </w:rPr>
        <w:t>sprostowania danych, na zasadach określonych w art. 16 RODO;</w:t>
      </w:r>
    </w:p>
    <w:p w:rsidR="00A810E4" w:rsidRPr="0015276B" w:rsidRDefault="00A810E4" w:rsidP="0015276B">
      <w:pPr>
        <w:numPr>
          <w:ilvl w:val="0"/>
          <w:numId w:val="4"/>
        </w:numPr>
        <w:suppressAutoHyphens/>
        <w:ind w:left="993"/>
        <w:rPr>
          <w:rFonts w:ascii="Arial" w:hAnsi="Arial" w:cs="Arial"/>
          <w:color w:val="000000"/>
          <w:sz w:val="22"/>
          <w:szCs w:val="22"/>
        </w:rPr>
      </w:pPr>
      <w:r w:rsidRPr="0015276B">
        <w:rPr>
          <w:rFonts w:ascii="Arial" w:hAnsi="Arial" w:cs="Arial"/>
          <w:color w:val="000000"/>
          <w:sz w:val="22"/>
          <w:szCs w:val="22"/>
        </w:rPr>
        <w:t>usunięcia danych („prawo do bycia zapomnianym”), na zasadach określonych w art. 17 RODO;</w:t>
      </w:r>
    </w:p>
    <w:p w:rsidR="00A810E4" w:rsidRPr="0015276B" w:rsidRDefault="00A810E4" w:rsidP="0015276B">
      <w:pPr>
        <w:numPr>
          <w:ilvl w:val="0"/>
          <w:numId w:val="4"/>
        </w:numPr>
        <w:suppressAutoHyphens/>
        <w:ind w:left="993"/>
        <w:rPr>
          <w:rFonts w:ascii="Arial" w:hAnsi="Arial" w:cs="Arial"/>
          <w:color w:val="000000"/>
          <w:sz w:val="22"/>
          <w:szCs w:val="22"/>
        </w:rPr>
      </w:pPr>
      <w:r w:rsidRPr="0015276B">
        <w:rPr>
          <w:rFonts w:ascii="Arial" w:hAnsi="Arial" w:cs="Arial"/>
          <w:color w:val="000000"/>
          <w:sz w:val="22"/>
          <w:szCs w:val="22"/>
        </w:rPr>
        <w:t>ograniczenia przetwarzania, na zasadach określonych w art. 18 RODO.</w:t>
      </w:r>
    </w:p>
    <w:p w:rsidR="00A810E4" w:rsidRPr="0015276B" w:rsidRDefault="00A810E4" w:rsidP="0015276B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15276B">
        <w:rPr>
          <w:rFonts w:ascii="Arial" w:hAnsi="Arial" w:cs="Arial"/>
          <w:color w:val="000000"/>
          <w:sz w:val="22"/>
          <w:szCs w:val="22"/>
        </w:rPr>
        <w:t>7.</w:t>
      </w:r>
      <w:r w:rsidRPr="0015276B">
        <w:rPr>
          <w:rFonts w:ascii="Arial" w:hAnsi="Arial" w:cs="Arial"/>
          <w:color w:val="000000"/>
          <w:sz w:val="22"/>
          <w:szCs w:val="22"/>
        </w:rPr>
        <w:tab/>
        <w:t>W związku z przetwarzaniem danych osobowych przysługuje Pani/Panu prawo do wniesienia skargi do organu nadzorczego, którym jest Prezes Urzędu Ochrony Danych Osobowych.</w:t>
      </w:r>
    </w:p>
    <w:p w:rsidR="00A810E4" w:rsidRPr="0015276B" w:rsidRDefault="00A810E4" w:rsidP="0015276B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15276B">
        <w:rPr>
          <w:rFonts w:ascii="Arial" w:hAnsi="Arial" w:cs="Arial"/>
          <w:color w:val="000000"/>
          <w:sz w:val="22"/>
          <w:szCs w:val="22"/>
        </w:rPr>
        <w:t>8.</w:t>
      </w:r>
      <w:r w:rsidRPr="0015276B">
        <w:rPr>
          <w:rFonts w:ascii="Arial" w:hAnsi="Arial" w:cs="Arial"/>
          <w:color w:val="000000"/>
          <w:sz w:val="22"/>
          <w:szCs w:val="22"/>
        </w:rPr>
        <w:tab/>
        <w:t>Informacje o źródle pochodzenia danych osobowych przysługują Pani/Panu w zakresie, w jakim nie ma to wpływu na ochronę praw i wolności osoby, od której dane pozyskano.</w:t>
      </w:r>
    </w:p>
    <w:p w:rsidR="00A810E4" w:rsidRPr="0015276B" w:rsidRDefault="00A810E4" w:rsidP="0015276B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15276B">
        <w:rPr>
          <w:rFonts w:ascii="Arial" w:hAnsi="Arial" w:cs="Arial"/>
          <w:color w:val="000000"/>
          <w:sz w:val="22"/>
          <w:szCs w:val="22"/>
        </w:rPr>
        <w:t>9.</w:t>
      </w:r>
      <w:r w:rsidRPr="0015276B">
        <w:rPr>
          <w:rFonts w:ascii="Arial" w:hAnsi="Arial" w:cs="Arial"/>
          <w:color w:val="000000"/>
          <w:sz w:val="22"/>
          <w:szCs w:val="22"/>
        </w:rPr>
        <w:tab/>
        <w:t>Podanie danych takich jak: imię, nazwisko, adres zamieszkania, adres poczty elektronicznej (jeśli składający wniosek/uwagę taki adres posiada) oraz wskazanie czy składający wniosek lub uwagę jest właścicielem lub użytkownikiem wieczystym nieruchomości objętej wnioskiem lub uwagą jest wymogiem ustawowym i ma charakter obowiązkowy, a ich niepodanie uniemożliwi rozpatrzenie wniosków/uwag.</w:t>
      </w:r>
    </w:p>
    <w:p w:rsidR="00A810E4" w:rsidRPr="0015276B" w:rsidRDefault="00A810E4" w:rsidP="0015276B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15276B">
        <w:rPr>
          <w:rFonts w:ascii="Arial" w:hAnsi="Arial" w:cs="Arial"/>
          <w:color w:val="000000"/>
          <w:sz w:val="22"/>
          <w:szCs w:val="22"/>
        </w:rPr>
        <w:t>10.</w:t>
      </w:r>
      <w:r w:rsidRPr="0015276B">
        <w:rPr>
          <w:rFonts w:ascii="Arial" w:hAnsi="Arial" w:cs="Arial"/>
          <w:color w:val="000000"/>
          <w:sz w:val="22"/>
          <w:szCs w:val="22"/>
        </w:rPr>
        <w:tab/>
        <w:t>Składający wniosek lub uwagę może podać dodatkowe dane do kontaktu takie jak adres do korespondencji lub numer telefonu.</w:t>
      </w:r>
    </w:p>
    <w:p w:rsidR="00E04CF4" w:rsidRPr="0015276B" w:rsidRDefault="00A810E4" w:rsidP="0015276B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15276B">
        <w:rPr>
          <w:rFonts w:ascii="Arial" w:hAnsi="Arial" w:cs="Arial"/>
          <w:color w:val="000000"/>
          <w:sz w:val="22"/>
          <w:szCs w:val="22"/>
        </w:rPr>
        <w:t>11.</w:t>
      </w:r>
      <w:r w:rsidRPr="0015276B">
        <w:rPr>
          <w:rFonts w:ascii="Arial" w:hAnsi="Arial" w:cs="Arial"/>
          <w:color w:val="000000"/>
          <w:sz w:val="22"/>
          <w:szCs w:val="22"/>
        </w:rPr>
        <w:tab/>
        <w:t>Dane nie będą podlegały zautomatyzowanemu podejmowaniu decyzji, w tym profilowaniu.</w:t>
      </w:r>
    </w:p>
    <w:sectPr w:rsidR="00E04CF4" w:rsidRPr="0015276B" w:rsidSect="00421AC2"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0BEFF1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83A1D27"/>
    <w:multiLevelType w:val="hybridMultilevel"/>
    <w:tmpl w:val="64BAD2FE"/>
    <w:lvl w:ilvl="0" w:tplc="0415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515"/>
        </w:tabs>
        <w:ind w:left="1515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525250B3"/>
    <w:multiLevelType w:val="hybridMultilevel"/>
    <w:tmpl w:val="4BFC56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A63"/>
    <w:rsid w:val="0000079D"/>
    <w:rsid w:val="00003BB9"/>
    <w:rsid w:val="00005B38"/>
    <w:rsid w:val="00020D13"/>
    <w:rsid w:val="00024F70"/>
    <w:rsid w:val="00024F8F"/>
    <w:rsid w:val="00025B93"/>
    <w:rsid w:val="000263F7"/>
    <w:rsid w:val="00032B3B"/>
    <w:rsid w:val="0004033C"/>
    <w:rsid w:val="00040C52"/>
    <w:rsid w:val="000443F0"/>
    <w:rsid w:val="00044A75"/>
    <w:rsid w:val="0004596C"/>
    <w:rsid w:val="00046559"/>
    <w:rsid w:val="00051D1E"/>
    <w:rsid w:val="0006588E"/>
    <w:rsid w:val="00070A9E"/>
    <w:rsid w:val="0007178D"/>
    <w:rsid w:val="00071B00"/>
    <w:rsid w:val="00072C84"/>
    <w:rsid w:val="00083862"/>
    <w:rsid w:val="00091267"/>
    <w:rsid w:val="0009140A"/>
    <w:rsid w:val="00095606"/>
    <w:rsid w:val="000A5181"/>
    <w:rsid w:val="000B1B30"/>
    <w:rsid w:val="000B5DA9"/>
    <w:rsid w:val="000B7457"/>
    <w:rsid w:val="000C00AC"/>
    <w:rsid w:val="000D0C1B"/>
    <w:rsid w:val="000D0FF0"/>
    <w:rsid w:val="000E0A7D"/>
    <w:rsid w:val="000E7717"/>
    <w:rsid w:val="000F3AC4"/>
    <w:rsid w:val="000F53D0"/>
    <w:rsid w:val="00103224"/>
    <w:rsid w:val="00103906"/>
    <w:rsid w:val="00110CB7"/>
    <w:rsid w:val="00112F1F"/>
    <w:rsid w:val="00113959"/>
    <w:rsid w:val="00114649"/>
    <w:rsid w:val="00115773"/>
    <w:rsid w:val="00121D24"/>
    <w:rsid w:val="001331C6"/>
    <w:rsid w:val="0014415C"/>
    <w:rsid w:val="001459AF"/>
    <w:rsid w:val="00146AF3"/>
    <w:rsid w:val="001476CF"/>
    <w:rsid w:val="00147C5F"/>
    <w:rsid w:val="001510A0"/>
    <w:rsid w:val="00151E48"/>
    <w:rsid w:val="0015276B"/>
    <w:rsid w:val="00154DCE"/>
    <w:rsid w:val="00156C45"/>
    <w:rsid w:val="00157E14"/>
    <w:rsid w:val="001623DD"/>
    <w:rsid w:val="001628F5"/>
    <w:rsid w:val="00162DD2"/>
    <w:rsid w:val="00171E21"/>
    <w:rsid w:val="00190D8C"/>
    <w:rsid w:val="00191D7D"/>
    <w:rsid w:val="001A3EBB"/>
    <w:rsid w:val="001B13E6"/>
    <w:rsid w:val="001B79EB"/>
    <w:rsid w:val="001C6757"/>
    <w:rsid w:val="001D42AB"/>
    <w:rsid w:val="001E6EE1"/>
    <w:rsid w:val="001F54F1"/>
    <w:rsid w:val="001F5C94"/>
    <w:rsid w:val="001F6179"/>
    <w:rsid w:val="0020440A"/>
    <w:rsid w:val="002060CA"/>
    <w:rsid w:val="0021263D"/>
    <w:rsid w:val="0021640C"/>
    <w:rsid w:val="00216FF1"/>
    <w:rsid w:val="00241499"/>
    <w:rsid w:val="002419C5"/>
    <w:rsid w:val="00242D3C"/>
    <w:rsid w:val="00257F10"/>
    <w:rsid w:val="00260143"/>
    <w:rsid w:val="00266F97"/>
    <w:rsid w:val="00272694"/>
    <w:rsid w:val="0027392F"/>
    <w:rsid w:val="0027447F"/>
    <w:rsid w:val="00275DC6"/>
    <w:rsid w:val="00280CB9"/>
    <w:rsid w:val="00282AA8"/>
    <w:rsid w:val="002902FC"/>
    <w:rsid w:val="0029711F"/>
    <w:rsid w:val="002A1F2A"/>
    <w:rsid w:val="002A2B2A"/>
    <w:rsid w:val="002A396E"/>
    <w:rsid w:val="002A7D10"/>
    <w:rsid w:val="002D2DB7"/>
    <w:rsid w:val="002D5CC7"/>
    <w:rsid w:val="002E1C53"/>
    <w:rsid w:val="002E2EC8"/>
    <w:rsid w:val="002E64B8"/>
    <w:rsid w:val="003103E2"/>
    <w:rsid w:val="00313D71"/>
    <w:rsid w:val="0032252C"/>
    <w:rsid w:val="00325D27"/>
    <w:rsid w:val="00370307"/>
    <w:rsid w:val="003704DA"/>
    <w:rsid w:val="0037271E"/>
    <w:rsid w:val="00385662"/>
    <w:rsid w:val="003918C7"/>
    <w:rsid w:val="00391B3B"/>
    <w:rsid w:val="003939DC"/>
    <w:rsid w:val="003962C3"/>
    <w:rsid w:val="003A3C76"/>
    <w:rsid w:val="003B6BE6"/>
    <w:rsid w:val="003C6EF9"/>
    <w:rsid w:val="003C7FA8"/>
    <w:rsid w:val="003D1FEE"/>
    <w:rsid w:val="003D4B15"/>
    <w:rsid w:val="003D5A7B"/>
    <w:rsid w:val="003D63C7"/>
    <w:rsid w:val="003E0D76"/>
    <w:rsid w:val="003E2497"/>
    <w:rsid w:val="003F30E5"/>
    <w:rsid w:val="004006AB"/>
    <w:rsid w:val="00403C0C"/>
    <w:rsid w:val="004048CF"/>
    <w:rsid w:val="00406028"/>
    <w:rsid w:val="0041579A"/>
    <w:rsid w:val="00415E5E"/>
    <w:rsid w:val="00421AC2"/>
    <w:rsid w:val="00425A4B"/>
    <w:rsid w:val="00430AB7"/>
    <w:rsid w:val="00431353"/>
    <w:rsid w:val="004333ED"/>
    <w:rsid w:val="0044106A"/>
    <w:rsid w:val="0045030E"/>
    <w:rsid w:val="004513D9"/>
    <w:rsid w:val="00452F08"/>
    <w:rsid w:val="00453100"/>
    <w:rsid w:val="00461188"/>
    <w:rsid w:val="00475685"/>
    <w:rsid w:val="00482348"/>
    <w:rsid w:val="00483675"/>
    <w:rsid w:val="00487F77"/>
    <w:rsid w:val="00490D6F"/>
    <w:rsid w:val="004A2479"/>
    <w:rsid w:val="004B40CC"/>
    <w:rsid w:val="004D0332"/>
    <w:rsid w:val="004D1B68"/>
    <w:rsid w:val="004D5542"/>
    <w:rsid w:val="004E0E42"/>
    <w:rsid w:val="004E1C45"/>
    <w:rsid w:val="004E22A1"/>
    <w:rsid w:val="0050255F"/>
    <w:rsid w:val="00503469"/>
    <w:rsid w:val="00503B90"/>
    <w:rsid w:val="0051013D"/>
    <w:rsid w:val="00513553"/>
    <w:rsid w:val="00543E65"/>
    <w:rsid w:val="00564C40"/>
    <w:rsid w:val="00566187"/>
    <w:rsid w:val="005671F9"/>
    <w:rsid w:val="005729D6"/>
    <w:rsid w:val="0057490C"/>
    <w:rsid w:val="00583A65"/>
    <w:rsid w:val="00587AD5"/>
    <w:rsid w:val="005940AE"/>
    <w:rsid w:val="0059433B"/>
    <w:rsid w:val="00596F01"/>
    <w:rsid w:val="0059731C"/>
    <w:rsid w:val="005A3314"/>
    <w:rsid w:val="005A3E69"/>
    <w:rsid w:val="005B123C"/>
    <w:rsid w:val="005B6E54"/>
    <w:rsid w:val="005D78F9"/>
    <w:rsid w:val="005F0B8B"/>
    <w:rsid w:val="005F19E7"/>
    <w:rsid w:val="005F5B37"/>
    <w:rsid w:val="005F7C58"/>
    <w:rsid w:val="006010FA"/>
    <w:rsid w:val="00603DE4"/>
    <w:rsid w:val="00606B67"/>
    <w:rsid w:val="006168C5"/>
    <w:rsid w:val="006238CE"/>
    <w:rsid w:val="006301D9"/>
    <w:rsid w:val="0063284A"/>
    <w:rsid w:val="00632CC0"/>
    <w:rsid w:val="0063538A"/>
    <w:rsid w:val="00641792"/>
    <w:rsid w:val="00647FD5"/>
    <w:rsid w:val="00665C5F"/>
    <w:rsid w:val="0066605D"/>
    <w:rsid w:val="0067162E"/>
    <w:rsid w:val="00674BF5"/>
    <w:rsid w:val="00677330"/>
    <w:rsid w:val="00681C4F"/>
    <w:rsid w:val="006932D5"/>
    <w:rsid w:val="00693E29"/>
    <w:rsid w:val="0069680B"/>
    <w:rsid w:val="006A0958"/>
    <w:rsid w:val="006A1A64"/>
    <w:rsid w:val="006A356F"/>
    <w:rsid w:val="006B35B2"/>
    <w:rsid w:val="006B5AA1"/>
    <w:rsid w:val="006B6005"/>
    <w:rsid w:val="006B6302"/>
    <w:rsid w:val="006C0530"/>
    <w:rsid w:val="006C3354"/>
    <w:rsid w:val="006D64D7"/>
    <w:rsid w:val="00703C53"/>
    <w:rsid w:val="007046FF"/>
    <w:rsid w:val="007272F0"/>
    <w:rsid w:val="00742157"/>
    <w:rsid w:val="0074632C"/>
    <w:rsid w:val="007513DE"/>
    <w:rsid w:val="00751CC3"/>
    <w:rsid w:val="007568F5"/>
    <w:rsid w:val="007653AB"/>
    <w:rsid w:val="00767A20"/>
    <w:rsid w:val="00775AE8"/>
    <w:rsid w:val="0078337F"/>
    <w:rsid w:val="007970E3"/>
    <w:rsid w:val="007A46B2"/>
    <w:rsid w:val="007A52B4"/>
    <w:rsid w:val="007B0A47"/>
    <w:rsid w:val="007B20EE"/>
    <w:rsid w:val="007B2B28"/>
    <w:rsid w:val="007B7A63"/>
    <w:rsid w:val="007C327A"/>
    <w:rsid w:val="007C3927"/>
    <w:rsid w:val="007C44CA"/>
    <w:rsid w:val="007D249E"/>
    <w:rsid w:val="007D4D1A"/>
    <w:rsid w:val="007D5782"/>
    <w:rsid w:val="007F1B6B"/>
    <w:rsid w:val="007F7B68"/>
    <w:rsid w:val="008117A6"/>
    <w:rsid w:val="00815424"/>
    <w:rsid w:val="00821644"/>
    <w:rsid w:val="008276BC"/>
    <w:rsid w:val="00831D2D"/>
    <w:rsid w:val="008366A7"/>
    <w:rsid w:val="008500B5"/>
    <w:rsid w:val="00850325"/>
    <w:rsid w:val="00854DF2"/>
    <w:rsid w:val="008568C8"/>
    <w:rsid w:val="00865F0B"/>
    <w:rsid w:val="0086611B"/>
    <w:rsid w:val="008661D3"/>
    <w:rsid w:val="00872D4D"/>
    <w:rsid w:val="00874C46"/>
    <w:rsid w:val="00874FFF"/>
    <w:rsid w:val="0088177D"/>
    <w:rsid w:val="00885A92"/>
    <w:rsid w:val="00891BE4"/>
    <w:rsid w:val="00894FA8"/>
    <w:rsid w:val="008958FE"/>
    <w:rsid w:val="008B0F97"/>
    <w:rsid w:val="008B2CB5"/>
    <w:rsid w:val="008C5E26"/>
    <w:rsid w:val="008D2048"/>
    <w:rsid w:val="008D2DD0"/>
    <w:rsid w:val="008E7521"/>
    <w:rsid w:val="00904834"/>
    <w:rsid w:val="00904927"/>
    <w:rsid w:val="00914E88"/>
    <w:rsid w:val="009156A8"/>
    <w:rsid w:val="009208C0"/>
    <w:rsid w:val="00934390"/>
    <w:rsid w:val="009517F1"/>
    <w:rsid w:val="009551ED"/>
    <w:rsid w:val="009574AB"/>
    <w:rsid w:val="0096070F"/>
    <w:rsid w:val="00971534"/>
    <w:rsid w:val="009725D1"/>
    <w:rsid w:val="00974732"/>
    <w:rsid w:val="009748CA"/>
    <w:rsid w:val="00974B8D"/>
    <w:rsid w:val="00985510"/>
    <w:rsid w:val="00994B6C"/>
    <w:rsid w:val="00996FBE"/>
    <w:rsid w:val="009A4F1E"/>
    <w:rsid w:val="009A70F8"/>
    <w:rsid w:val="009C2743"/>
    <w:rsid w:val="009C4E7E"/>
    <w:rsid w:val="009D594C"/>
    <w:rsid w:val="009E1E84"/>
    <w:rsid w:val="009F570E"/>
    <w:rsid w:val="00A01128"/>
    <w:rsid w:val="00A02B74"/>
    <w:rsid w:val="00A17835"/>
    <w:rsid w:val="00A24030"/>
    <w:rsid w:val="00A279A7"/>
    <w:rsid w:val="00A43623"/>
    <w:rsid w:val="00A43D67"/>
    <w:rsid w:val="00A444A7"/>
    <w:rsid w:val="00A56CF9"/>
    <w:rsid w:val="00A64952"/>
    <w:rsid w:val="00A6632D"/>
    <w:rsid w:val="00A7252C"/>
    <w:rsid w:val="00A74B02"/>
    <w:rsid w:val="00A8018E"/>
    <w:rsid w:val="00A810E4"/>
    <w:rsid w:val="00A81CED"/>
    <w:rsid w:val="00A851FC"/>
    <w:rsid w:val="00A91424"/>
    <w:rsid w:val="00A92896"/>
    <w:rsid w:val="00A941C2"/>
    <w:rsid w:val="00A94308"/>
    <w:rsid w:val="00A967E7"/>
    <w:rsid w:val="00AA04EF"/>
    <w:rsid w:val="00AA508C"/>
    <w:rsid w:val="00AA78FC"/>
    <w:rsid w:val="00AC7049"/>
    <w:rsid w:val="00AC7787"/>
    <w:rsid w:val="00AC7EB5"/>
    <w:rsid w:val="00AD4717"/>
    <w:rsid w:val="00AE31D3"/>
    <w:rsid w:val="00AF50BA"/>
    <w:rsid w:val="00B12D32"/>
    <w:rsid w:val="00B141F7"/>
    <w:rsid w:val="00B315B0"/>
    <w:rsid w:val="00B37D8E"/>
    <w:rsid w:val="00B45DBF"/>
    <w:rsid w:val="00B54098"/>
    <w:rsid w:val="00B54A83"/>
    <w:rsid w:val="00B618F2"/>
    <w:rsid w:val="00B64855"/>
    <w:rsid w:val="00B65A4B"/>
    <w:rsid w:val="00B770CE"/>
    <w:rsid w:val="00B7742A"/>
    <w:rsid w:val="00B9579E"/>
    <w:rsid w:val="00B965DD"/>
    <w:rsid w:val="00B96E51"/>
    <w:rsid w:val="00B97E3C"/>
    <w:rsid w:val="00BA268A"/>
    <w:rsid w:val="00BA729C"/>
    <w:rsid w:val="00BA7628"/>
    <w:rsid w:val="00BB3DE1"/>
    <w:rsid w:val="00BC0FE3"/>
    <w:rsid w:val="00BC1495"/>
    <w:rsid w:val="00BD5B6A"/>
    <w:rsid w:val="00BD629C"/>
    <w:rsid w:val="00BE1067"/>
    <w:rsid w:val="00BE465F"/>
    <w:rsid w:val="00C04B38"/>
    <w:rsid w:val="00C05838"/>
    <w:rsid w:val="00C06B69"/>
    <w:rsid w:val="00C105EA"/>
    <w:rsid w:val="00C11251"/>
    <w:rsid w:val="00C15C25"/>
    <w:rsid w:val="00C21382"/>
    <w:rsid w:val="00C24A40"/>
    <w:rsid w:val="00C32A07"/>
    <w:rsid w:val="00C32AA7"/>
    <w:rsid w:val="00C35BAD"/>
    <w:rsid w:val="00C40F48"/>
    <w:rsid w:val="00C42803"/>
    <w:rsid w:val="00C44045"/>
    <w:rsid w:val="00C46852"/>
    <w:rsid w:val="00C50E18"/>
    <w:rsid w:val="00C5205D"/>
    <w:rsid w:val="00C53AA2"/>
    <w:rsid w:val="00C64648"/>
    <w:rsid w:val="00C66573"/>
    <w:rsid w:val="00C71437"/>
    <w:rsid w:val="00C75012"/>
    <w:rsid w:val="00C76D62"/>
    <w:rsid w:val="00C84250"/>
    <w:rsid w:val="00C94085"/>
    <w:rsid w:val="00C96544"/>
    <w:rsid w:val="00CA0252"/>
    <w:rsid w:val="00CA122D"/>
    <w:rsid w:val="00CB0409"/>
    <w:rsid w:val="00CB0CAD"/>
    <w:rsid w:val="00CB3575"/>
    <w:rsid w:val="00CB4632"/>
    <w:rsid w:val="00CD3174"/>
    <w:rsid w:val="00CD62BC"/>
    <w:rsid w:val="00CE29D5"/>
    <w:rsid w:val="00CE6686"/>
    <w:rsid w:val="00CF0758"/>
    <w:rsid w:val="00D0095B"/>
    <w:rsid w:val="00D207EC"/>
    <w:rsid w:val="00D31180"/>
    <w:rsid w:val="00D317EF"/>
    <w:rsid w:val="00D321BA"/>
    <w:rsid w:val="00D32B29"/>
    <w:rsid w:val="00D410FD"/>
    <w:rsid w:val="00D41E61"/>
    <w:rsid w:val="00D43606"/>
    <w:rsid w:val="00D50AE6"/>
    <w:rsid w:val="00D56084"/>
    <w:rsid w:val="00D566D6"/>
    <w:rsid w:val="00D631C1"/>
    <w:rsid w:val="00D640A1"/>
    <w:rsid w:val="00D66557"/>
    <w:rsid w:val="00D67A2E"/>
    <w:rsid w:val="00D762FA"/>
    <w:rsid w:val="00D76667"/>
    <w:rsid w:val="00D83240"/>
    <w:rsid w:val="00D90507"/>
    <w:rsid w:val="00D93287"/>
    <w:rsid w:val="00D93B05"/>
    <w:rsid w:val="00DA3ABB"/>
    <w:rsid w:val="00DA3C68"/>
    <w:rsid w:val="00DA4395"/>
    <w:rsid w:val="00DA482D"/>
    <w:rsid w:val="00DB0398"/>
    <w:rsid w:val="00DC00D4"/>
    <w:rsid w:val="00DC5571"/>
    <w:rsid w:val="00DC5BA6"/>
    <w:rsid w:val="00DD301C"/>
    <w:rsid w:val="00DD38A9"/>
    <w:rsid w:val="00DD729D"/>
    <w:rsid w:val="00DE10E6"/>
    <w:rsid w:val="00DE286D"/>
    <w:rsid w:val="00DE3DD3"/>
    <w:rsid w:val="00DE5767"/>
    <w:rsid w:val="00DF27D4"/>
    <w:rsid w:val="00DF2A88"/>
    <w:rsid w:val="00DF74C1"/>
    <w:rsid w:val="00E01FF0"/>
    <w:rsid w:val="00E0303D"/>
    <w:rsid w:val="00E04CF4"/>
    <w:rsid w:val="00E05643"/>
    <w:rsid w:val="00E11ACE"/>
    <w:rsid w:val="00E1364F"/>
    <w:rsid w:val="00E17449"/>
    <w:rsid w:val="00E239A6"/>
    <w:rsid w:val="00E43B84"/>
    <w:rsid w:val="00E46070"/>
    <w:rsid w:val="00E5213F"/>
    <w:rsid w:val="00E53C78"/>
    <w:rsid w:val="00E543AE"/>
    <w:rsid w:val="00E54FF9"/>
    <w:rsid w:val="00E60462"/>
    <w:rsid w:val="00E65660"/>
    <w:rsid w:val="00E71E8C"/>
    <w:rsid w:val="00E77AF7"/>
    <w:rsid w:val="00E80494"/>
    <w:rsid w:val="00E81829"/>
    <w:rsid w:val="00E85526"/>
    <w:rsid w:val="00E85662"/>
    <w:rsid w:val="00E87460"/>
    <w:rsid w:val="00EA1130"/>
    <w:rsid w:val="00EA359C"/>
    <w:rsid w:val="00EA411C"/>
    <w:rsid w:val="00EB0909"/>
    <w:rsid w:val="00EB0F29"/>
    <w:rsid w:val="00EB3002"/>
    <w:rsid w:val="00EC1058"/>
    <w:rsid w:val="00EC57A3"/>
    <w:rsid w:val="00EC74D3"/>
    <w:rsid w:val="00ED3CF3"/>
    <w:rsid w:val="00EE1BB3"/>
    <w:rsid w:val="00EE6848"/>
    <w:rsid w:val="00EE74A3"/>
    <w:rsid w:val="00EF3550"/>
    <w:rsid w:val="00F03AEF"/>
    <w:rsid w:val="00F11C70"/>
    <w:rsid w:val="00F16EC2"/>
    <w:rsid w:val="00F2095F"/>
    <w:rsid w:val="00F2794D"/>
    <w:rsid w:val="00F302FB"/>
    <w:rsid w:val="00F31113"/>
    <w:rsid w:val="00F34671"/>
    <w:rsid w:val="00F354DC"/>
    <w:rsid w:val="00F37CFD"/>
    <w:rsid w:val="00F429C6"/>
    <w:rsid w:val="00F47433"/>
    <w:rsid w:val="00F50C95"/>
    <w:rsid w:val="00F57EE3"/>
    <w:rsid w:val="00F6388A"/>
    <w:rsid w:val="00F63A5E"/>
    <w:rsid w:val="00F77190"/>
    <w:rsid w:val="00F778FB"/>
    <w:rsid w:val="00F82656"/>
    <w:rsid w:val="00F85DC7"/>
    <w:rsid w:val="00F92CFD"/>
    <w:rsid w:val="00F93889"/>
    <w:rsid w:val="00FA0648"/>
    <w:rsid w:val="00FB344A"/>
    <w:rsid w:val="00FB7C90"/>
    <w:rsid w:val="00FD28CA"/>
    <w:rsid w:val="00FD7635"/>
    <w:rsid w:val="00FE26D0"/>
    <w:rsid w:val="00FE568A"/>
    <w:rsid w:val="00FF2979"/>
    <w:rsid w:val="00FF2C7B"/>
    <w:rsid w:val="00FF4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B13880-8772-4AD1-A981-1AE299019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3C7FA8"/>
    <w:rPr>
      <w:color w:val="0000FF"/>
      <w:u w:val="single"/>
    </w:rPr>
  </w:style>
  <w:style w:type="paragraph" w:styleId="Tekstdymka">
    <w:name w:val="Balloon Text"/>
    <w:basedOn w:val="Normalny"/>
    <w:semiHidden/>
    <w:rsid w:val="00F03AEF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E04CF4"/>
    <w:rPr>
      <w:i/>
      <w:iCs/>
    </w:rPr>
  </w:style>
  <w:style w:type="character" w:customStyle="1" w:styleId="Nierozpoznanawzmianka1">
    <w:name w:val="Nierozpoznana wzmianka1"/>
    <w:uiPriority w:val="99"/>
    <w:semiHidden/>
    <w:unhideWhenUsed/>
    <w:rsid w:val="009725D1"/>
    <w:rPr>
      <w:color w:val="605E5C"/>
      <w:shd w:val="clear" w:color="auto" w:fill="E1DFDD"/>
    </w:rPr>
  </w:style>
  <w:style w:type="character" w:styleId="UyteHipercze">
    <w:name w:val="FollowedHyperlink"/>
    <w:rsid w:val="00DC5BA6"/>
    <w:rPr>
      <w:color w:val="954F72"/>
      <w:u w:val="single"/>
    </w:rPr>
  </w:style>
  <w:style w:type="paragraph" w:styleId="Listapunktowana">
    <w:name w:val="List Bullet"/>
    <w:basedOn w:val="Normalny"/>
    <w:rsid w:val="00C66573"/>
    <w:pPr>
      <w:numPr>
        <w:numId w:val="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5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p.bialystok.pl/rozwoj_gminy/%20zagospodarowanie-przestrzenne/formularze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828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</vt:lpstr>
    </vt:vector>
  </TitlesOfParts>
  <Company/>
  <LinksUpToDate>false</LinksUpToDate>
  <CharactersWithSpaces>5787</CharactersWithSpaces>
  <SharedDoc>false</SharedDoc>
  <HLinks>
    <vt:vector size="12" baseType="variant">
      <vt:variant>
        <vt:i4>6160501</vt:i4>
      </vt:variant>
      <vt:variant>
        <vt:i4>3</vt:i4>
      </vt:variant>
      <vt:variant>
        <vt:i4>0</vt:i4>
      </vt:variant>
      <vt:variant>
        <vt:i4>5</vt:i4>
      </vt:variant>
      <vt:variant>
        <vt:lpwstr>https://bip.bialystok.pl/rozwoj_gminy/zagospodarowanie-przestrzenne/formularze.html</vt:lpwstr>
      </vt:variant>
      <vt:variant>
        <vt:lpwstr/>
      </vt:variant>
      <vt:variant>
        <vt:i4>6160501</vt:i4>
      </vt:variant>
      <vt:variant>
        <vt:i4>0</vt:i4>
      </vt:variant>
      <vt:variant>
        <vt:i4>0</vt:i4>
      </vt:variant>
      <vt:variant>
        <vt:i4>5</vt:i4>
      </vt:variant>
      <vt:variant>
        <vt:lpwstr>https://bip.bialystok.pl/rozwoj_gminy/zagospodarowanie-przestrzenne/formularze.html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</dc:title>
  <dc:subject/>
  <dc:creator>emalyszko</dc:creator>
  <cp:keywords/>
  <dc:description/>
  <cp:lastModifiedBy>Użytkownik systemu Windows</cp:lastModifiedBy>
  <cp:revision>17</cp:revision>
  <cp:lastPrinted>2025-02-17T09:23:00Z</cp:lastPrinted>
  <dcterms:created xsi:type="dcterms:W3CDTF">2025-02-13T11:36:00Z</dcterms:created>
  <dcterms:modified xsi:type="dcterms:W3CDTF">2025-02-21T09:28:00Z</dcterms:modified>
</cp:coreProperties>
</file>