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699" w:rsidRPr="00F11699" w:rsidRDefault="00F11699" w:rsidP="00F1169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11699">
        <w:rPr>
          <w:rFonts w:ascii="Arial" w:hAnsi="Arial" w:cs="Arial"/>
          <w:sz w:val="18"/>
          <w:szCs w:val="18"/>
        </w:rPr>
        <w:t>PREZYDENT MIASTA BIAŁEGOSTOKU</w:t>
      </w:r>
    </w:p>
    <w:p w:rsidR="00F11699" w:rsidRPr="00F11699" w:rsidRDefault="00F11699" w:rsidP="00F1169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11699">
        <w:rPr>
          <w:rFonts w:ascii="Arial" w:hAnsi="Arial" w:cs="Arial"/>
          <w:sz w:val="18"/>
          <w:szCs w:val="18"/>
        </w:rPr>
        <w:t>15-950 Białystok, ul. Słonimska 1</w:t>
      </w:r>
    </w:p>
    <w:p w:rsidR="00E73A41" w:rsidRPr="008F3940" w:rsidRDefault="00E73A41" w:rsidP="00E73A41">
      <w:pPr>
        <w:jc w:val="right"/>
        <w:rPr>
          <w:rFonts w:ascii="Arial" w:hAnsi="Arial" w:cs="Arial"/>
          <w:sz w:val="24"/>
          <w:szCs w:val="24"/>
        </w:rPr>
      </w:pPr>
      <w:r w:rsidRPr="008F3940">
        <w:rPr>
          <w:rFonts w:ascii="Arial" w:hAnsi="Arial" w:cs="Arial"/>
          <w:sz w:val="24"/>
          <w:szCs w:val="24"/>
        </w:rPr>
        <w:t>Białystok,</w:t>
      </w:r>
      <w:r w:rsidR="00F11699">
        <w:rPr>
          <w:rFonts w:ascii="Arial" w:hAnsi="Arial" w:cs="Arial"/>
          <w:sz w:val="24"/>
          <w:szCs w:val="24"/>
        </w:rPr>
        <w:t xml:space="preserve"> 23 </w:t>
      </w:r>
      <w:r w:rsidRPr="008F3940">
        <w:rPr>
          <w:rFonts w:ascii="Arial" w:hAnsi="Arial" w:cs="Arial"/>
          <w:sz w:val="24"/>
          <w:szCs w:val="24"/>
        </w:rPr>
        <w:t>kwietnia</w:t>
      </w:r>
      <w:r w:rsidRPr="008F3940">
        <w:rPr>
          <w:rFonts w:ascii="Arial" w:hAnsi="Arial" w:cs="Arial"/>
          <w:noProof/>
          <w:sz w:val="24"/>
          <w:szCs w:val="24"/>
        </w:rPr>
        <w:t xml:space="preserve"> 2024 </w:t>
      </w:r>
      <w:r w:rsidRPr="008F3940">
        <w:rPr>
          <w:rFonts w:ascii="Arial" w:hAnsi="Arial" w:cs="Arial"/>
          <w:sz w:val="24"/>
          <w:szCs w:val="24"/>
        </w:rPr>
        <w:t>r.</w:t>
      </w:r>
    </w:p>
    <w:p w:rsidR="0075531A" w:rsidRPr="008F3940" w:rsidRDefault="0075531A" w:rsidP="0075531A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8F3940">
        <w:rPr>
          <w:rFonts w:ascii="Arial" w:hAnsi="Arial" w:cs="Arial"/>
        </w:rPr>
        <w:t>DUA-I.6721.1.3.2024</w:t>
      </w:r>
    </w:p>
    <w:p w:rsidR="0075531A" w:rsidRDefault="0075531A" w:rsidP="00AA23F4">
      <w:pPr>
        <w:pStyle w:val="NormalnyWeb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5B2E9E" w:rsidRPr="005B2E9E" w:rsidRDefault="005B2E9E" w:rsidP="00AA23F4">
      <w:pPr>
        <w:pStyle w:val="NormalnyWeb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</w:p>
    <w:p w:rsidR="00AA23F4" w:rsidRPr="008F3940" w:rsidRDefault="00D32B26" w:rsidP="00AA23F4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sz w:val="28"/>
          <w:szCs w:val="28"/>
        </w:rPr>
      </w:pPr>
      <w:r w:rsidRPr="008F3940">
        <w:rPr>
          <w:rFonts w:ascii="Arial" w:hAnsi="Arial" w:cs="Arial"/>
          <w:b/>
          <w:sz w:val="28"/>
          <w:szCs w:val="28"/>
        </w:rPr>
        <w:t>OGŁOSZENIE</w:t>
      </w:r>
    </w:p>
    <w:p w:rsidR="008F3940" w:rsidRDefault="00D32B26" w:rsidP="008F3940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8F3940">
        <w:rPr>
          <w:rFonts w:ascii="Arial" w:hAnsi="Arial" w:cs="Arial"/>
          <w:b/>
        </w:rPr>
        <w:t xml:space="preserve">o przystąpieniu do sporządzenia zmiany </w:t>
      </w:r>
      <w:r w:rsidR="00112974" w:rsidRPr="008F3940">
        <w:rPr>
          <w:rFonts w:ascii="Arial" w:hAnsi="Arial" w:cs="Arial"/>
          <w:b/>
          <w:bCs/>
        </w:rPr>
        <w:t>miejscowego planu zagospodarowania przestrzennego części doliny rzeki Białej w Białymstoku (odcinek od ujścia do rzeki Supraśl do ulicy Gen. S. Maczka)</w:t>
      </w:r>
      <w:r w:rsidRPr="008F3940">
        <w:rPr>
          <w:rFonts w:ascii="Arial" w:hAnsi="Arial" w:cs="Arial"/>
          <w:b/>
        </w:rPr>
        <w:t xml:space="preserve"> </w:t>
      </w:r>
    </w:p>
    <w:p w:rsidR="00D32B26" w:rsidRPr="008F3940" w:rsidRDefault="00D32B26" w:rsidP="008F3940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8F3940">
        <w:rPr>
          <w:rFonts w:ascii="Arial" w:hAnsi="Arial" w:cs="Arial"/>
          <w:b/>
        </w:rPr>
        <w:t>z zastosowaniem po</w:t>
      </w:r>
      <w:r w:rsidR="00E47BD1" w:rsidRPr="008F3940">
        <w:rPr>
          <w:rFonts w:ascii="Arial" w:hAnsi="Arial" w:cs="Arial"/>
          <w:b/>
        </w:rPr>
        <w:t>stępowania uproszczonego</w:t>
      </w:r>
    </w:p>
    <w:p w:rsidR="00AA23F4" w:rsidRPr="008F3940" w:rsidRDefault="00AA23F4" w:rsidP="00AA23F4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1C4D75" w:rsidRPr="008F3940" w:rsidRDefault="00D32B26" w:rsidP="00EF4671">
      <w:pPr>
        <w:pStyle w:val="NormalnyWeb"/>
        <w:spacing w:line="360" w:lineRule="auto"/>
        <w:ind w:firstLine="993"/>
        <w:rPr>
          <w:rFonts w:ascii="Arial" w:hAnsi="Arial" w:cs="Arial"/>
        </w:rPr>
      </w:pPr>
      <w:r w:rsidRPr="008F3940">
        <w:rPr>
          <w:rFonts w:ascii="Arial" w:hAnsi="Arial" w:cs="Arial"/>
        </w:rPr>
        <w:t xml:space="preserve">Na podstawie art. 27b ust. 4 pkt 1 w związku z art. 8h ust. 1 ustawy z dnia 27 marca 2003 r. o planowaniu i zagospodarowaniu przestrzennym (Dz. U. z 2023 r. poz. 977 z </w:t>
      </w:r>
      <w:proofErr w:type="spellStart"/>
      <w:r w:rsidRPr="008F3940">
        <w:rPr>
          <w:rFonts w:ascii="Arial" w:hAnsi="Arial" w:cs="Arial"/>
        </w:rPr>
        <w:t>późn</w:t>
      </w:r>
      <w:proofErr w:type="spellEnd"/>
      <w:r w:rsidRPr="008F3940">
        <w:rPr>
          <w:rFonts w:ascii="Arial" w:hAnsi="Arial" w:cs="Arial"/>
        </w:rPr>
        <w:t>. zm.) oraz zgodnie z art. 39 ust. 1, w związku z art. 46</w:t>
      </w:r>
      <w:r w:rsidR="00F31BCE" w:rsidRPr="008F3940">
        <w:rPr>
          <w:rFonts w:ascii="Arial" w:hAnsi="Arial" w:cs="Arial"/>
        </w:rPr>
        <w:t xml:space="preserve"> ust. 1</w:t>
      </w:r>
      <w:r w:rsidRPr="008F3940">
        <w:rPr>
          <w:rFonts w:ascii="Arial" w:hAnsi="Arial" w:cs="Arial"/>
        </w:rPr>
        <w:t xml:space="preserve"> pkt 1, art. 48 oraz art. 54 ust. 2 i ust. 3 ustawy z dnia 3 października 2008 r. o udostępnianiu informacji o środowisku i jego ochronie, udziale społeczeństwa w ochronie środowiska oraz o ocenach oddziaływania na środowisko (Dz. U. z 2023 r. poz. 1094 z </w:t>
      </w:r>
      <w:proofErr w:type="spellStart"/>
      <w:r w:rsidRPr="008F3940">
        <w:rPr>
          <w:rFonts w:ascii="Arial" w:hAnsi="Arial" w:cs="Arial"/>
        </w:rPr>
        <w:t>późn</w:t>
      </w:r>
      <w:proofErr w:type="spellEnd"/>
      <w:r w:rsidRPr="008F3940">
        <w:rPr>
          <w:rFonts w:ascii="Arial" w:hAnsi="Arial" w:cs="Arial"/>
        </w:rPr>
        <w:t xml:space="preserve">. zm.) </w:t>
      </w:r>
      <w:r w:rsidR="00D107EE" w:rsidRPr="008F3940">
        <w:rPr>
          <w:rFonts w:ascii="Arial" w:hAnsi="Arial" w:cs="Arial"/>
        </w:rPr>
        <w:t>informuję</w:t>
      </w:r>
      <w:r w:rsidRPr="008F3940">
        <w:rPr>
          <w:rFonts w:ascii="Arial" w:hAnsi="Arial" w:cs="Arial"/>
        </w:rPr>
        <w:t xml:space="preserve"> o</w:t>
      </w:r>
      <w:r w:rsidR="001C4D75" w:rsidRPr="008F3940">
        <w:rPr>
          <w:rFonts w:ascii="Arial" w:hAnsi="Arial" w:cs="Arial"/>
        </w:rPr>
        <w:t xml:space="preserve"> p</w:t>
      </w:r>
      <w:r w:rsidRPr="008F3940">
        <w:rPr>
          <w:rFonts w:ascii="Arial" w:hAnsi="Arial" w:cs="Arial"/>
        </w:rPr>
        <w:t xml:space="preserve">rzystąpieniu do sporządzenia </w:t>
      </w:r>
      <w:r w:rsidR="00160709" w:rsidRPr="008F3940">
        <w:rPr>
          <w:rFonts w:ascii="Arial" w:hAnsi="Arial" w:cs="Arial"/>
          <w:color w:val="000000"/>
          <w:u w:color="000000"/>
        </w:rPr>
        <w:t>zmian</w:t>
      </w:r>
      <w:r w:rsidR="00B103E7" w:rsidRPr="008F3940">
        <w:rPr>
          <w:rFonts w:ascii="Arial" w:hAnsi="Arial" w:cs="Arial"/>
          <w:color w:val="000000"/>
          <w:u w:color="000000"/>
        </w:rPr>
        <w:t>y</w:t>
      </w:r>
      <w:r w:rsidR="00160709" w:rsidRPr="008F3940">
        <w:rPr>
          <w:rFonts w:ascii="Arial" w:hAnsi="Arial" w:cs="Arial"/>
          <w:color w:val="000000"/>
          <w:u w:color="000000"/>
        </w:rPr>
        <w:t xml:space="preserve"> miejscowego planu zagospodarowania przestrzennego części doliny rzeki Białej w Białymstoku (odcinek od </w:t>
      </w:r>
      <w:r w:rsidR="00B103E7" w:rsidRPr="008F3940">
        <w:rPr>
          <w:rFonts w:ascii="Arial" w:hAnsi="Arial" w:cs="Arial"/>
          <w:color w:val="000000"/>
          <w:u w:color="000000"/>
        </w:rPr>
        <w:t>ujścia</w:t>
      </w:r>
      <w:r w:rsidR="00160709" w:rsidRPr="008F3940">
        <w:rPr>
          <w:rFonts w:ascii="Arial" w:hAnsi="Arial" w:cs="Arial"/>
          <w:color w:val="000000"/>
          <w:u w:color="000000"/>
        </w:rPr>
        <w:t xml:space="preserve"> do rzeki Supraśl do ulicy Gen. S. Maczka) </w:t>
      </w:r>
      <w:r w:rsidR="00AE0EBC" w:rsidRPr="008F3940">
        <w:rPr>
          <w:rFonts w:ascii="Arial" w:hAnsi="Arial" w:cs="Arial"/>
        </w:rPr>
        <w:t>przyjętego</w:t>
      </w:r>
      <w:r w:rsidR="00AE0EBC" w:rsidRPr="008F3940">
        <w:rPr>
          <w:rFonts w:ascii="Arial" w:hAnsi="Arial" w:cs="Arial"/>
          <w:color w:val="000000"/>
          <w:u w:color="000000"/>
        </w:rPr>
        <w:t xml:space="preserve"> uchwałą Nr XXIX/333/08 Rady Miejskiej Białegostoku z dnia 19 czerwca 2008 r. (Dz. Urz. Woj. </w:t>
      </w:r>
      <w:proofErr w:type="spellStart"/>
      <w:r w:rsidR="00AE0EBC" w:rsidRPr="008F3940">
        <w:rPr>
          <w:rFonts w:ascii="Arial" w:hAnsi="Arial" w:cs="Arial"/>
          <w:color w:val="000000"/>
          <w:u w:color="000000"/>
        </w:rPr>
        <w:t>Podl</w:t>
      </w:r>
      <w:proofErr w:type="spellEnd"/>
      <w:r w:rsidR="00AE0EBC" w:rsidRPr="008F3940">
        <w:rPr>
          <w:rFonts w:ascii="Arial" w:hAnsi="Arial" w:cs="Arial"/>
          <w:color w:val="000000"/>
          <w:u w:color="000000"/>
        </w:rPr>
        <w:t xml:space="preserve">. Nr 181, poz. 1797 i Nr 282, poz. 2817) </w:t>
      </w:r>
      <w:r w:rsidRPr="008F3940">
        <w:rPr>
          <w:rFonts w:ascii="Arial" w:hAnsi="Arial" w:cs="Arial"/>
        </w:rPr>
        <w:t>z zastosowaniem postępowania uproszczonego</w:t>
      </w:r>
      <w:r w:rsidR="00B103E7" w:rsidRPr="008F3940">
        <w:rPr>
          <w:rFonts w:ascii="Arial" w:hAnsi="Arial" w:cs="Arial"/>
        </w:rPr>
        <w:t xml:space="preserve">. </w:t>
      </w:r>
    </w:p>
    <w:p w:rsidR="001C4D75" w:rsidRPr="008F3940" w:rsidRDefault="00112974" w:rsidP="00EF4671">
      <w:pPr>
        <w:pStyle w:val="NormalnyWeb"/>
        <w:spacing w:line="360" w:lineRule="auto"/>
        <w:ind w:firstLine="993"/>
        <w:rPr>
          <w:rFonts w:ascii="Arial" w:hAnsi="Arial" w:cs="Arial"/>
        </w:rPr>
      </w:pPr>
      <w:r w:rsidRPr="008F3940">
        <w:rPr>
          <w:rFonts w:ascii="Arial" w:hAnsi="Arial" w:cs="Arial"/>
        </w:rPr>
        <w:t>Zmiana p</w:t>
      </w:r>
      <w:r w:rsidRPr="008F3940">
        <w:rPr>
          <w:rFonts w:ascii="Arial" w:hAnsi="Arial" w:cs="Arial"/>
          <w:u w:color="000000"/>
        </w:rPr>
        <w:t xml:space="preserve">lanu obejmuje obszar o powierzchni ok. 0,24 ha i </w:t>
      </w:r>
      <w:r w:rsidRPr="008F3940">
        <w:rPr>
          <w:rFonts w:ascii="Arial" w:hAnsi="Arial" w:cs="Arial"/>
        </w:rPr>
        <w:t xml:space="preserve">dotyczy ustaleń </w:t>
      </w:r>
      <w:r w:rsidR="003422B8" w:rsidRPr="008F3940">
        <w:rPr>
          <w:rFonts w:ascii="Arial" w:hAnsi="Arial" w:cs="Arial"/>
        </w:rPr>
        <w:br/>
      </w:r>
      <w:r w:rsidRPr="008F3940">
        <w:rPr>
          <w:rFonts w:ascii="Arial" w:hAnsi="Arial" w:cs="Arial"/>
        </w:rPr>
        <w:t xml:space="preserve">w odniesieniu do części działki nr </w:t>
      </w:r>
      <w:r w:rsidR="00E47BD1" w:rsidRPr="008F3940">
        <w:rPr>
          <w:rFonts w:ascii="Arial" w:hAnsi="Arial" w:cs="Arial"/>
        </w:rPr>
        <w:t xml:space="preserve">ewid. gr. </w:t>
      </w:r>
      <w:r w:rsidRPr="008F3940">
        <w:rPr>
          <w:rFonts w:ascii="Arial" w:hAnsi="Arial" w:cs="Arial"/>
        </w:rPr>
        <w:t>88/7 przy ul. Dolnej</w:t>
      </w:r>
      <w:r w:rsidR="00E47BD1" w:rsidRPr="008F3940">
        <w:rPr>
          <w:rFonts w:ascii="Arial" w:hAnsi="Arial" w:cs="Arial"/>
        </w:rPr>
        <w:t xml:space="preserve"> (obręb 23)</w:t>
      </w:r>
      <w:r w:rsidRPr="008F3940">
        <w:rPr>
          <w:rFonts w:ascii="Arial" w:hAnsi="Arial" w:cs="Arial"/>
        </w:rPr>
        <w:t>, położonej na terenie oznaczonym w obowiązującym planie symbolem 4US,UT,ZP.</w:t>
      </w:r>
    </w:p>
    <w:p w:rsidR="00130908" w:rsidRDefault="001C4D75" w:rsidP="00EF4671">
      <w:pPr>
        <w:pStyle w:val="NormalnyWeb"/>
        <w:spacing w:line="360" w:lineRule="auto"/>
        <w:ind w:firstLine="993"/>
        <w:rPr>
          <w:rFonts w:ascii="Arial" w:hAnsi="Arial" w:cs="Arial"/>
        </w:rPr>
      </w:pPr>
      <w:r w:rsidRPr="008F3940">
        <w:rPr>
          <w:rFonts w:ascii="Arial" w:hAnsi="Arial" w:cs="Arial"/>
        </w:rPr>
        <w:t xml:space="preserve">Jednocześnie informuję, że odstąpiono od przeprowadzenia strategicznej oceny oddziaływania na środowisko dla przedmiotowego projektu dokumentu, uzyskując zgodę odpowiednich organów w tym zakresie. </w:t>
      </w:r>
    </w:p>
    <w:p w:rsidR="00F11699" w:rsidRPr="0087407F" w:rsidRDefault="00F11699" w:rsidP="00F11699">
      <w:pPr>
        <w:pStyle w:val="Normalny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7407F">
        <w:rPr>
          <w:rFonts w:ascii="Arial" w:hAnsi="Arial" w:cs="Arial"/>
          <w:sz w:val="22"/>
          <w:szCs w:val="22"/>
        </w:rPr>
        <w:t>PREZYDENT MIASTA</w:t>
      </w:r>
    </w:p>
    <w:p w:rsidR="00F11699" w:rsidRPr="0087407F" w:rsidRDefault="00F11699" w:rsidP="00F11699">
      <w:pPr>
        <w:pStyle w:val="Normalny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87407F">
        <w:rPr>
          <w:rFonts w:ascii="Arial" w:hAnsi="Arial" w:cs="Arial"/>
          <w:sz w:val="22"/>
          <w:szCs w:val="22"/>
        </w:rPr>
        <w:t>dr hab. Tadeus</w:t>
      </w:r>
      <w:bookmarkStart w:id="0" w:name="_GoBack"/>
      <w:bookmarkEnd w:id="0"/>
      <w:r w:rsidRPr="0087407F">
        <w:rPr>
          <w:rFonts w:ascii="Arial" w:hAnsi="Arial" w:cs="Arial"/>
          <w:sz w:val="22"/>
          <w:szCs w:val="22"/>
        </w:rPr>
        <w:t>z Truskolaski</w:t>
      </w:r>
    </w:p>
    <w:p w:rsidR="00B50527" w:rsidRPr="0087407F" w:rsidRDefault="00B50527" w:rsidP="00130908">
      <w:pPr>
        <w:pStyle w:val="Akapitzlist"/>
        <w:jc w:val="both"/>
        <w:rPr>
          <w:color w:val="000000"/>
        </w:rPr>
      </w:pPr>
    </w:p>
    <w:sectPr w:rsidR="00B50527" w:rsidRPr="008740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94161"/>
    <w:multiLevelType w:val="hybridMultilevel"/>
    <w:tmpl w:val="E47AA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C37A3"/>
    <w:multiLevelType w:val="hybridMultilevel"/>
    <w:tmpl w:val="E172538C"/>
    <w:lvl w:ilvl="0" w:tplc="AB58B9F8">
      <w:start w:val="1"/>
      <w:numFmt w:val="decimal"/>
      <w:lvlText w:val="%1."/>
      <w:lvlJc w:val="left"/>
      <w:pPr>
        <w:ind w:left="1110" w:hanging="75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05485"/>
    <w:multiLevelType w:val="hybridMultilevel"/>
    <w:tmpl w:val="4FC6DF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B2070"/>
    <w:multiLevelType w:val="hybridMultilevel"/>
    <w:tmpl w:val="C1045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B26"/>
    <w:rsid w:val="00112974"/>
    <w:rsid w:val="00130908"/>
    <w:rsid w:val="00137133"/>
    <w:rsid w:val="00160709"/>
    <w:rsid w:val="001C4D75"/>
    <w:rsid w:val="002A60CD"/>
    <w:rsid w:val="00313A1F"/>
    <w:rsid w:val="003422B8"/>
    <w:rsid w:val="003A08E3"/>
    <w:rsid w:val="004202B6"/>
    <w:rsid w:val="004F550D"/>
    <w:rsid w:val="00527861"/>
    <w:rsid w:val="005455B0"/>
    <w:rsid w:val="00564406"/>
    <w:rsid w:val="005B2E9E"/>
    <w:rsid w:val="005B3B19"/>
    <w:rsid w:val="006F793E"/>
    <w:rsid w:val="00736EEE"/>
    <w:rsid w:val="0075531A"/>
    <w:rsid w:val="007E253C"/>
    <w:rsid w:val="008333CF"/>
    <w:rsid w:val="0087407F"/>
    <w:rsid w:val="008F231F"/>
    <w:rsid w:val="008F3940"/>
    <w:rsid w:val="00AA23F4"/>
    <w:rsid w:val="00AE0EBC"/>
    <w:rsid w:val="00B103E7"/>
    <w:rsid w:val="00B50527"/>
    <w:rsid w:val="00B66368"/>
    <w:rsid w:val="00CD26EA"/>
    <w:rsid w:val="00D107EE"/>
    <w:rsid w:val="00D32B26"/>
    <w:rsid w:val="00DC1E22"/>
    <w:rsid w:val="00E47BD1"/>
    <w:rsid w:val="00E73A41"/>
    <w:rsid w:val="00E91886"/>
    <w:rsid w:val="00E9225D"/>
    <w:rsid w:val="00EF4671"/>
    <w:rsid w:val="00EF797B"/>
    <w:rsid w:val="00F11699"/>
    <w:rsid w:val="00F31BCE"/>
    <w:rsid w:val="00F9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23DCD"/>
  <w15:chartTrackingRefBased/>
  <w15:docId w15:val="{BB92EE81-7C16-4B75-8CFD-7C25FED90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32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30908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30908"/>
    <w:rPr>
      <w:i/>
      <w:iCs/>
    </w:rPr>
  </w:style>
  <w:style w:type="paragraph" w:styleId="Akapitzlist">
    <w:name w:val="List Paragraph"/>
    <w:basedOn w:val="Normalny"/>
    <w:uiPriority w:val="34"/>
    <w:qFormat/>
    <w:rsid w:val="0013090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1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Reut-Jaworowska</dc:creator>
  <cp:keywords/>
  <dc:description/>
  <cp:lastModifiedBy>Mirosława Grochowska</cp:lastModifiedBy>
  <cp:revision>3</cp:revision>
  <dcterms:created xsi:type="dcterms:W3CDTF">2024-04-24T11:11:00Z</dcterms:created>
  <dcterms:modified xsi:type="dcterms:W3CDTF">2024-04-24T11:11:00Z</dcterms:modified>
</cp:coreProperties>
</file>