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77EE0" w:rsidRPr="00BA7B8B" w:rsidRDefault="00A77EE0" w:rsidP="001113C5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BA7B8B">
        <w:rPr>
          <w:rFonts w:ascii="Arial" w:hAnsi="Arial" w:cs="Arial"/>
          <w:sz w:val="20"/>
          <w:szCs w:val="20"/>
        </w:rPr>
        <w:t>ZASTĘPCA PREZYDENTA MIASTA</w:t>
      </w:r>
    </w:p>
    <w:p w:rsidR="00A77EE0" w:rsidRPr="00BA7B8B" w:rsidRDefault="00A77EE0" w:rsidP="001113C5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BA7B8B">
        <w:rPr>
          <w:rFonts w:ascii="Arial" w:hAnsi="Arial" w:cs="Arial"/>
          <w:sz w:val="20"/>
          <w:szCs w:val="20"/>
        </w:rPr>
        <w:t xml:space="preserve">                BIAŁEGOSTOKU</w:t>
      </w:r>
    </w:p>
    <w:p w:rsidR="00A77EE0" w:rsidRDefault="00A77EE0" w:rsidP="001113C5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BA7B8B">
        <w:rPr>
          <w:rFonts w:ascii="Arial" w:hAnsi="Arial" w:cs="Arial"/>
          <w:sz w:val="20"/>
          <w:szCs w:val="20"/>
        </w:rPr>
        <w:t>ul. Słonimska 1, 15-950 Białystok</w:t>
      </w:r>
    </w:p>
    <w:p w:rsidR="003F1EA4" w:rsidRPr="00BA7B8B" w:rsidRDefault="003F1EA4" w:rsidP="001113C5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003223" w:rsidRPr="005B60E3" w:rsidRDefault="00003223" w:rsidP="001113C5">
      <w:pPr>
        <w:rPr>
          <w:rFonts w:ascii="Arial" w:hAnsi="Arial" w:cs="Arial"/>
          <w:sz w:val="24"/>
          <w:szCs w:val="24"/>
        </w:rPr>
      </w:pPr>
      <w:r w:rsidRPr="005B60E3">
        <w:rPr>
          <w:rFonts w:ascii="Arial" w:hAnsi="Arial" w:cs="Arial"/>
          <w:sz w:val="24"/>
          <w:szCs w:val="24"/>
        </w:rPr>
        <w:t>Białystok,</w:t>
      </w:r>
      <w:r w:rsidR="00A77EE0">
        <w:rPr>
          <w:rFonts w:ascii="Arial" w:hAnsi="Arial" w:cs="Arial"/>
          <w:sz w:val="24"/>
          <w:szCs w:val="24"/>
        </w:rPr>
        <w:t xml:space="preserve"> 29 </w:t>
      </w:r>
      <w:r w:rsidR="000F7BE6" w:rsidRPr="005B60E3">
        <w:rPr>
          <w:rFonts w:ascii="Arial" w:hAnsi="Arial" w:cs="Arial"/>
          <w:sz w:val="24"/>
          <w:szCs w:val="24"/>
        </w:rPr>
        <w:t>sierpnia</w:t>
      </w:r>
      <w:r w:rsidR="00C170CC" w:rsidRPr="005B60E3">
        <w:rPr>
          <w:rFonts w:ascii="Arial" w:hAnsi="Arial" w:cs="Arial"/>
          <w:sz w:val="24"/>
          <w:szCs w:val="24"/>
        </w:rPr>
        <w:t xml:space="preserve"> </w:t>
      </w:r>
      <w:r w:rsidRPr="005B60E3">
        <w:rPr>
          <w:rFonts w:ascii="Arial" w:hAnsi="Arial" w:cs="Arial"/>
          <w:noProof/>
          <w:sz w:val="24"/>
          <w:szCs w:val="24"/>
        </w:rPr>
        <w:t xml:space="preserve">2024 </w:t>
      </w:r>
      <w:r w:rsidRPr="005B60E3">
        <w:rPr>
          <w:rFonts w:ascii="Arial" w:hAnsi="Arial" w:cs="Arial"/>
          <w:sz w:val="24"/>
          <w:szCs w:val="24"/>
        </w:rPr>
        <w:t>r.</w:t>
      </w:r>
    </w:p>
    <w:p w:rsidR="001B2A45" w:rsidRPr="005B60E3" w:rsidRDefault="001B2A45" w:rsidP="001113C5">
      <w:pPr>
        <w:pStyle w:val="NormalnyWeb"/>
        <w:spacing w:before="0" w:beforeAutospacing="0" w:after="0" w:afterAutospacing="0"/>
        <w:rPr>
          <w:rFonts w:ascii="Arial" w:hAnsi="Arial" w:cs="Arial"/>
        </w:rPr>
      </w:pPr>
      <w:r w:rsidRPr="005B60E3">
        <w:rPr>
          <w:rFonts w:ascii="Arial" w:hAnsi="Arial" w:cs="Arial"/>
        </w:rPr>
        <w:t>DUA-I.6721.1.</w:t>
      </w:r>
      <w:r w:rsidR="000F7BE6" w:rsidRPr="005B60E3">
        <w:rPr>
          <w:rFonts w:ascii="Arial" w:hAnsi="Arial" w:cs="Arial"/>
        </w:rPr>
        <w:t>9</w:t>
      </w:r>
      <w:r w:rsidRPr="005B60E3">
        <w:rPr>
          <w:rFonts w:ascii="Arial" w:hAnsi="Arial" w:cs="Arial"/>
        </w:rPr>
        <w:t>.2024</w:t>
      </w:r>
    </w:p>
    <w:p w:rsidR="0075531A" w:rsidRPr="005B60E3" w:rsidRDefault="0075531A" w:rsidP="001113C5">
      <w:pPr>
        <w:pStyle w:val="NormalnyWeb"/>
        <w:spacing w:before="0" w:beforeAutospacing="0" w:after="0" w:afterAutospacing="0"/>
        <w:rPr>
          <w:rFonts w:ascii="Arial" w:hAnsi="Arial" w:cs="Arial"/>
        </w:rPr>
      </w:pPr>
    </w:p>
    <w:p w:rsidR="00575C4C" w:rsidRPr="005B60E3" w:rsidRDefault="00575C4C" w:rsidP="001113C5">
      <w:pPr>
        <w:pStyle w:val="NormalnyWeb"/>
        <w:spacing w:before="0" w:beforeAutospacing="0" w:after="0" w:afterAutospacing="0"/>
        <w:rPr>
          <w:rFonts w:ascii="Arial" w:hAnsi="Arial" w:cs="Arial"/>
        </w:rPr>
      </w:pPr>
    </w:p>
    <w:p w:rsidR="00D90F0C" w:rsidRPr="005B60E3" w:rsidRDefault="00F41311" w:rsidP="001113C5">
      <w:pPr>
        <w:pStyle w:val="NormalnyWeb"/>
        <w:spacing w:before="0" w:beforeAutospacing="0" w:after="0" w:afterAutospacing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OBWIESZCZENIE </w:t>
      </w:r>
    </w:p>
    <w:p w:rsidR="00AA23F4" w:rsidRPr="005B60E3" w:rsidRDefault="00D90F0C" w:rsidP="001113C5">
      <w:pPr>
        <w:pStyle w:val="NormalnyWeb"/>
        <w:spacing w:before="0" w:beforeAutospacing="0" w:after="0" w:afterAutospacing="0"/>
        <w:rPr>
          <w:rFonts w:ascii="Arial" w:hAnsi="Arial" w:cs="Arial"/>
          <w:b/>
        </w:rPr>
      </w:pPr>
      <w:r w:rsidRPr="005B60E3">
        <w:rPr>
          <w:rFonts w:ascii="Arial" w:hAnsi="Arial" w:cs="Arial"/>
          <w:b/>
        </w:rPr>
        <w:t>O ROZPOCZĘCIU KONSULTACJI SPOŁECZNYCH  </w:t>
      </w:r>
    </w:p>
    <w:p w:rsidR="00D90F0C" w:rsidRPr="005B60E3" w:rsidRDefault="00D90F0C" w:rsidP="001113C5">
      <w:pPr>
        <w:pStyle w:val="NormalnyWeb"/>
        <w:spacing w:before="0" w:beforeAutospacing="0" w:after="0" w:afterAutospacing="0"/>
        <w:rPr>
          <w:rFonts w:ascii="Arial" w:hAnsi="Arial" w:cs="Arial"/>
          <w:b/>
        </w:rPr>
      </w:pPr>
    </w:p>
    <w:p w:rsidR="00AA23F4" w:rsidRPr="005B60E3" w:rsidRDefault="00D90F0C" w:rsidP="001113C5">
      <w:pPr>
        <w:pStyle w:val="NormalnyWeb"/>
        <w:spacing w:before="0" w:beforeAutospacing="0" w:after="0" w:afterAutospacing="0"/>
        <w:rPr>
          <w:rFonts w:ascii="Arial" w:hAnsi="Arial" w:cs="Arial"/>
          <w:b/>
        </w:rPr>
      </w:pPr>
      <w:r w:rsidRPr="005B60E3">
        <w:rPr>
          <w:rFonts w:ascii="Arial" w:hAnsi="Arial" w:cs="Arial"/>
          <w:b/>
        </w:rPr>
        <w:t xml:space="preserve">projektu </w:t>
      </w:r>
      <w:r w:rsidR="00D32B26" w:rsidRPr="005B60E3">
        <w:rPr>
          <w:rFonts w:ascii="Arial" w:hAnsi="Arial" w:cs="Arial"/>
          <w:b/>
        </w:rPr>
        <w:t xml:space="preserve">zmiany </w:t>
      </w:r>
      <w:r w:rsidR="00112974" w:rsidRPr="005B60E3">
        <w:rPr>
          <w:rFonts w:ascii="Arial" w:hAnsi="Arial" w:cs="Arial"/>
          <w:b/>
          <w:bCs/>
        </w:rPr>
        <w:t>miejscowego planu zagospodarowania przestrzennego części doliny rzeki Białej w</w:t>
      </w:r>
      <w:r w:rsidR="00062B07" w:rsidRPr="005B60E3">
        <w:rPr>
          <w:rFonts w:ascii="Arial" w:hAnsi="Arial" w:cs="Arial"/>
          <w:b/>
          <w:bCs/>
        </w:rPr>
        <w:t xml:space="preserve"> </w:t>
      </w:r>
      <w:r w:rsidR="00112974" w:rsidRPr="005B60E3">
        <w:rPr>
          <w:rFonts w:ascii="Arial" w:hAnsi="Arial" w:cs="Arial"/>
          <w:b/>
          <w:bCs/>
        </w:rPr>
        <w:t>Białymstoku (odcinek od ujścia do rzeki Supraśl do ulicy Gen. S. Maczka)</w:t>
      </w:r>
      <w:r w:rsidR="00D32B26" w:rsidRPr="005B60E3">
        <w:rPr>
          <w:rFonts w:ascii="Arial" w:hAnsi="Arial" w:cs="Arial"/>
          <w:b/>
        </w:rPr>
        <w:t xml:space="preserve"> z zastosowaniem postępowania uproszczonego</w:t>
      </w:r>
    </w:p>
    <w:p w:rsidR="00D90F0C" w:rsidRPr="005B60E3" w:rsidRDefault="00D32B26" w:rsidP="001113C5">
      <w:pPr>
        <w:pStyle w:val="NormalnyWeb"/>
        <w:spacing w:after="0" w:afterAutospacing="0"/>
        <w:rPr>
          <w:rFonts w:ascii="Arial" w:hAnsi="Arial" w:cs="Arial"/>
        </w:rPr>
      </w:pPr>
      <w:r w:rsidRPr="005B60E3">
        <w:rPr>
          <w:rFonts w:ascii="Arial" w:hAnsi="Arial" w:cs="Arial"/>
        </w:rPr>
        <w:t xml:space="preserve">Na podstawie art. 27b ust. 4 pkt </w:t>
      </w:r>
      <w:r w:rsidR="00D90F0C" w:rsidRPr="005B60E3">
        <w:rPr>
          <w:rFonts w:ascii="Arial" w:hAnsi="Arial" w:cs="Arial"/>
        </w:rPr>
        <w:t>4 lit. d</w:t>
      </w:r>
      <w:r w:rsidRPr="005B60E3">
        <w:rPr>
          <w:rFonts w:ascii="Arial" w:hAnsi="Arial" w:cs="Arial"/>
        </w:rPr>
        <w:t xml:space="preserve"> w związku z art. 8h ust. 1 ustawy z dnia 27 marca 2003 r. o planowaniu i zagospodarowaniu przestrzennym (Dz. U. z 202</w:t>
      </w:r>
      <w:r w:rsidR="008C0CDD" w:rsidRPr="005B60E3">
        <w:rPr>
          <w:rFonts w:ascii="Arial" w:hAnsi="Arial" w:cs="Arial"/>
        </w:rPr>
        <w:t>4</w:t>
      </w:r>
      <w:r w:rsidRPr="005B60E3">
        <w:rPr>
          <w:rFonts w:ascii="Arial" w:hAnsi="Arial" w:cs="Arial"/>
        </w:rPr>
        <w:t xml:space="preserve"> r. poz. </w:t>
      </w:r>
      <w:r w:rsidR="008C0CDD" w:rsidRPr="005B60E3">
        <w:rPr>
          <w:rFonts w:ascii="Arial" w:hAnsi="Arial" w:cs="Arial"/>
        </w:rPr>
        <w:t>1130</w:t>
      </w:r>
      <w:r w:rsidRPr="005B60E3">
        <w:rPr>
          <w:rFonts w:ascii="Arial" w:hAnsi="Arial" w:cs="Arial"/>
        </w:rPr>
        <w:t>) zawiadamiam o</w:t>
      </w:r>
      <w:r w:rsidR="00D90F0C" w:rsidRPr="005B60E3">
        <w:rPr>
          <w:rFonts w:ascii="Arial" w:hAnsi="Arial" w:cs="Arial"/>
        </w:rPr>
        <w:t xml:space="preserve"> rozpoczęciu konsultacji społecznych projektu </w:t>
      </w:r>
      <w:r w:rsidR="00160709" w:rsidRPr="005B60E3">
        <w:rPr>
          <w:rFonts w:ascii="Arial" w:hAnsi="Arial" w:cs="Arial"/>
          <w:color w:val="000000"/>
          <w:u w:color="000000"/>
        </w:rPr>
        <w:t>zmian</w:t>
      </w:r>
      <w:r w:rsidR="00B103E7" w:rsidRPr="005B60E3">
        <w:rPr>
          <w:rFonts w:ascii="Arial" w:hAnsi="Arial" w:cs="Arial"/>
          <w:color w:val="000000"/>
          <w:u w:color="000000"/>
        </w:rPr>
        <w:t>y</w:t>
      </w:r>
      <w:r w:rsidR="00160709" w:rsidRPr="005B60E3">
        <w:rPr>
          <w:rFonts w:ascii="Arial" w:hAnsi="Arial" w:cs="Arial"/>
          <w:color w:val="000000"/>
          <w:u w:color="000000"/>
        </w:rPr>
        <w:t xml:space="preserve"> miejscowego planu zagospodarowania przestrzennego części doliny rzeki Białej w Białymstoku (odcinek od </w:t>
      </w:r>
      <w:r w:rsidR="00B103E7" w:rsidRPr="005B60E3">
        <w:rPr>
          <w:rFonts w:ascii="Arial" w:hAnsi="Arial" w:cs="Arial"/>
          <w:color w:val="000000"/>
          <w:u w:color="000000"/>
        </w:rPr>
        <w:t>ujścia</w:t>
      </w:r>
      <w:r w:rsidR="00160709" w:rsidRPr="005B60E3">
        <w:rPr>
          <w:rFonts w:ascii="Arial" w:hAnsi="Arial" w:cs="Arial"/>
          <w:color w:val="000000"/>
          <w:u w:color="000000"/>
        </w:rPr>
        <w:t xml:space="preserve"> do rzeki Supraśl do ulicy Gen. S. Maczka) </w:t>
      </w:r>
      <w:r w:rsidR="00AE0EBC" w:rsidRPr="005B60E3">
        <w:rPr>
          <w:rFonts w:ascii="Arial" w:hAnsi="Arial" w:cs="Arial"/>
        </w:rPr>
        <w:t>przy</w:t>
      </w:r>
      <w:r w:rsidR="00D2582F">
        <w:rPr>
          <w:rFonts w:ascii="Arial" w:hAnsi="Arial" w:cs="Arial"/>
        </w:rPr>
        <w:t>-</w:t>
      </w:r>
      <w:proofErr w:type="spellStart"/>
      <w:r w:rsidR="00AE0EBC" w:rsidRPr="005B60E3">
        <w:rPr>
          <w:rFonts w:ascii="Arial" w:hAnsi="Arial" w:cs="Arial"/>
        </w:rPr>
        <w:t>jętego</w:t>
      </w:r>
      <w:proofErr w:type="spellEnd"/>
      <w:r w:rsidR="00AE0EBC" w:rsidRPr="005B60E3">
        <w:rPr>
          <w:rFonts w:ascii="Arial" w:hAnsi="Arial" w:cs="Arial"/>
          <w:color w:val="000000"/>
          <w:u w:color="000000"/>
        </w:rPr>
        <w:t xml:space="preserve"> uchwałą Nr XXIX/333/08 Rady Miejskiej Białegostoku z dnia 19 czerw</w:t>
      </w:r>
      <w:r w:rsidR="00D2582F">
        <w:rPr>
          <w:rFonts w:ascii="Arial" w:hAnsi="Arial" w:cs="Arial"/>
          <w:color w:val="000000"/>
          <w:u w:color="000000"/>
        </w:rPr>
        <w:t>-</w:t>
      </w:r>
      <w:r w:rsidR="00AE0EBC" w:rsidRPr="005B60E3">
        <w:rPr>
          <w:rFonts w:ascii="Arial" w:hAnsi="Arial" w:cs="Arial"/>
          <w:color w:val="000000"/>
          <w:u w:color="000000"/>
        </w:rPr>
        <w:t xml:space="preserve">ca 2008 r. (Dz. Urz. Woj. </w:t>
      </w:r>
      <w:proofErr w:type="spellStart"/>
      <w:r w:rsidR="00AE0EBC" w:rsidRPr="005B60E3">
        <w:rPr>
          <w:rFonts w:ascii="Arial" w:hAnsi="Arial" w:cs="Arial"/>
          <w:color w:val="000000"/>
          <w:u w:color="000000"/>
        </w:rPr>
        <w:t>Podl</w:t>
      </w:r>
      <w:proofErr w:type="spellEnd"/>
      <w:r w:rsidR="00AE0EBC" w:rsidRPr="005B60E3">
        <w:rPr>
          <w:rFonts w:ascii="Arial" w:hAnsi="Arial" w:cs="Arial"/>
          <w:color w:val="000000"/>
          <w:u w:color="000000"/>
        </w:rPr>
        <w:t xml:space="preserve">. Nr 181, poz. 1797 i Nr 282, poz. 2817) </w:t>
      </w:r>
      <w:r w:rsidRPr="005B60E3">
        <w:rPr>
          <w:rFonts w:ascii="Arial" w:hAnsi="Arial" w:cs="Arial"/>
          <w:u w:val="single"/>
        </w:rPr>
        <w:t>z</w:t>
      </w:r>
      <w:r w:rsidR="008C0CDD" w:rsidRPr="005B60E3">
        <w:rPr>
          <w:rFonts w:ascii="Arial" w:hAnsi="Arial" w:cs="Arial"/>
          <w:u w:val="single"/>
        </w:rPr>
        <w:t> </w:t>
      </w:r>
      <w:proofErr w:type="spellStart"/>
      <w:r w:rsidRPr="005B60E3">
        <w:rPr>
          <w:rFonts w:ascii="Arial" w:hAnsi="Arial" w:cs="Arial"/>
          <w:u w:val="single"/>
        </w:rPr>
        <w:t>zastoso</w:t>
      </w:r>
      <w:r w:rsidR="00D2582F">
        <w:rPr>
          <w:rFonts w:ascii="Arial" w:hAnsi="Arial" w:cs="Arial"/>
          <w:u w:val="single"/>
        </w:rPr>
        <w:t>-</w:t>
      </w:r>
      <w:r w:rsidRPr="005B60E3">
        <w:rPr>
          <w:rFonts w:ascii="Arial" w:hAnsi="Arial" w:cs="Arial"/>
          <w:u w:val="single"/>
        </w:rPr>
        <w:t>waniem</w:t>
      </w:r>
      <w:proofErr w:type="spellEnd"/>
      <w:r w:rsidRPr="005B60E3">
        <w:rPr>
          <w:rFonts w:ascii="Arial" w:hAnsi="Arial" w:cs="Arial"/>
          <w:u w:val="single"/>
        </w:rPr>
        <w:t xml:space="preserve"> postępowania uproszczonego</w:t>
      </w:r>
      <w:r w:rsidR="00575C4C" w:rsidRPr="005B60E3">
        <w:rPr>
          <w:rFonts w:ascii="Arial" w:hAnsi="Arial" w:cs="Arial"/>
          <w:u w:val="single"/>
        </w:rPr>
        <w:t>.</w:t>
      </w:r>
    </w:p>
    <w:p w:rsidR="00BF3987" w:rsidRPr="005B60E3" w:rsidRDefault="00112974" w:rsidP="001113C5">
      <w:pPr>
        <w:pStyle w:val="NormalnyWeb"/>
        <w:spacing w:after="0" w:afterAutospacing="0"/>
        <w:rPr>
          <w:rFonts w:ascii="Arial" w:hAnsi="Arial" w:cs="Arial"/>
        </w:rPr>
      </w:pPr>
      <w:r w:rsidRPr="005B60E3">
        <w:rPr>
          <w:rFonts w:ascii="Arial" w:hAnsi="Arial" w:cs="Arial"/>
        </w:rPr>
        <w:t>Zmiana p</w:t>
      </w:r>
      <w:r w:rsidRPr="005B60E3">
        <w:rPr>
          <w:rFonts w:ascii="Arial" w:hAnsi="Arial" w:cs="Arial"/>
          <w:color w:val="000000"/>
          <w:u w:color="000000"/>
        </w:rPr>
        <w:t xml:space="preserve">lanu obejmuje obszar o powierzchni ok. 0,24 ha i </w:t>
      </w:r>
      <w:r w:rsidRPr="005B60E3">
        <w:rPr>
          <w:rFonts w:ascii="Arial" w:hAnsi="Arial" w:cs="Arial"/>
        </w:rPr>
        <w:t>dotyczy ustaleń w</w:t>
      </w:r>
      <w:r w:rsidR="00062B07" w:rsidRPr="005B60E3">
        <w:rPr>
          <w:rFonts w:ascii="Arial" w:hAnsi="Arial" w:cs="Arial"/>
        </w:rPr>
        <w:t> </w:t>
      </w:r>
      <w:proofErr w:type="spellStart"/>
      <w:r w:rsidRPr="005B60E3">
        <w:rPr>
          <w:rFonts w:ascii="Arial" w:hAnsi="Arial" w:cs="Arial"/>
        </w:rPr>
        <w:t>odnie</w:t>
      </w:r>
      <w:r w:rsidR="00D2582F">
        <w:rPr>
          <w:rFonts w:ascii="Arial" w:hAnsi="Arial" w:cs="Arial"/>
        </w:rPr>
        <w:t>-</w:t>
      </w:r>
      <w:r w:rsidRPr="005B60E3">
        <w:rPr>
          <w:rFonts w:ascii="Arial" w:hAnsi="Arial" w:cs="Arial"/>
        </w:rPr>
        <w:t>sieniu</w:t>
      </w:r>
      <w:proofErr w:type="spellEnd"/>
      <w:r w:rsidRPr="005B60E3">
        <w:rPr>
          <w:rFonts w:ascii="Arial" w:hAnsi="Arial" w:cs="Arial"/>
        </w:rPr>
        <w:t xml:space="preserve"> do</w:t>
      </w:r>
      <w:r w:rsidR="00040EBC" w:rsidRPr="005B60E3">
        <w:rPr>
          <w:rFonts w:ascii="Arial" w:hAnsi="Arial" w:cs="Arial"/>
        </w:rPr>
        <w:t> </w:t>
      </w:r>
      <w:r w:rsidRPr="005B60E3">
        <w:rPr>
          <w:rFonts w:ascii="Arial" w:hAnsi="Arial" w:cs="Arial"/>
        </w:rPr>
        <w:t>części działki nr</w:t>
      </w:r>
      <w:r w:rsidR="00003223" w:rsidRPr="005B60E3">
        <w:rPr>
          <w:rFonts w:ascii="Arial" w:hAnsi="Arial" w:cs="Arial"/>
        </w:rPr>
        <w:t xml:space="preserve"> </w:t>
      </w:r>
      <w:proofErr w:type="spellStart"/>
      <w:r w:rsidR="00003223" w:rsidRPr="005B60E3">
        <w:rPr>
          <w:rFonts w:ascii="Arial" w:hAnsi="Arial" w:cs="Arial"/>
        </w:rPr>
        <w:t>ewid</w:t>
      </w:r>
      <w:proofErr w:type="spellEnd"/>
      <w:r w:rsidR="00003223" w:rsidRPr="005B60E3">
        <w:rPr>
          <w:rFonts w:ascii="Arial" w:hAnsi="Arial" w:cs="Arial"/>
        </w:rPr>
        <w:t>. gr.</w:t>
      </w:r>
      <w:r w:rsidRPr="005B60E3">
        <w:rPr>
          <w:rFonts w:ascii="Arial" w:hAnsi="Arial" w:cs="Arial"/>
        </w:rPr>
        <w:t xml:space="preserve"> 88/7 przy ul. Dolnej</w:t>
      </w:r>
      <w:r w:rsidR="00003223" w:rsidRPr="005B60E3">
        <w:rPr>
          <w:rFonts w:ascii="Arial" w:hAnsi="Arial" w:cs="Arial"/>
        </w:rPr>
        <w:t xml:space="preserve"> (obręb 23)</w:t>
      </w:r>
      <w:r w:rsidRPr="005B60E3">
        <w:rPr>
          <w:rFonts w:ascii="Arial" w:hAnsi="Arial" w:cs="Arial"/>
        </w:rPr>
        <w:t>, położonej na terenie oznaczonym w obowiązującym planie symbolem 4US,UT,ZP.</w:t>
      </w:r>
    </w:p>
    <w:p w:rsidR="002F72DF" w:rsidRPr="005B60E3" w:rsidRDefault="002F72DF" w:rsidP="001113C5">
      <w:pPr>
        <w:pStyle w:val="NormalnyWeb"/>
        <w:spacing w:after="0" w:afterAutospacing="0"/>
        <w:rPr>
          <w:rFonts w:ascii="Arial" w:hAnsi="Arial" w:cs="Arial"/>
          <w:b/>
        </w:rPr>
      </w:pPr>
      <w:r w:rsidRPr="005B60E3">
        <w:rPr>
          <w:rFonts w:ascii="Arial" w:hAnsi="Arial" w:cs="Arial"/>
          <w:b/>
        </w:rPr>
        <w:t xml:space="preserve">Konsultacje społeczne będą prowadzone w terminie od </w:t>
      </w:r>
      <w:r w:rsidR="004634BE" w:rsidRPr="005B60E3">
        <w:rPr>
          <w:rFonts w:ascii="Arial" w:hAnsi="Arial" w:cs="Arial"/>
          <w:b/>
        </w:rPr>
        <w:t xml:space="preserve">05 września </w:t>
      </w:r>
      <w:r w:rsidRPr="005B60E3">
        <w:rPr>
          <w:rFonts w:ascii="Arial" w:hAnsi="Arial" w:cs="Arial"/>
          <w:b/>
        </w:rPr>
        <w:t>2024 do</w:t>
      </w:r>
      <w:r w:rsidR="00D2582F">
        <w:rPr>
          <w:rFonts w:ascii="Arial" w:hAnsi="Arial" w:cs="Arial"/>
          <w:b/>
        </w:rPr>
        <w:t> </w:t>
      </w:r>
      <w:r w:rsidR="004634BE" w:rsidRPr="005B60E3">
        <w:rPr>
          <w:rFonts w:ascii="Arial" w:hAnsi="Arial" w:cs="Arial"/>
          <w:b/>
        </w:rPr>
        <w:t>18</w:t>
      </w:r>
      <w:r w:rsidR="00D2582F">
        <w:rPr>
          <w:rFonts w:ascii="Arial" w:hAnsi="Arial" w:cs="Arial"/>
          <w:b/>
        </w:rPr>
        <w:t> </w:t>
      </w:r>
      <w:r w:rsidR="004634BE" w:rsidRPr="005B60E3">
        <w:rPr>
          <w:rFonts w:ascii="Arial" w:hAnsi="Arial" w:cs="Arial"/>
          <w:b/>
        </w:rPr>
        <w:t xml:space="preserve">września </w:t>
      </w:r>
      <w:r w:rsidRPr="005B60E3">
        <w:rPr>
          <w:rFonts w:ascii="Arial" w:hAnsi="Arial" w:cs="Arial"/>
          <w:b/>
        </w:rPr>
        <w:t>2024 r. (włącznie).</w:t>
      </w:r>
    </w:p>
    <w:p w:rsidR="006A7D16" w:rsidRPr="005B60E3" w:rsidRDefault="006A7D16" w:rsidP="001113C5">
      <w:pPr>
        <w:pStyle w:val="NormalnyWeb"/>
        <w:spacing w:before="0" w:beforeAutospacing="0" w:after="120" w:afterAutospacing="0"/>
        <w:rPr>
          <w:rFonts w:ascii="Arial" w:hAnsi="Arial" w:cs="Arial"/>
        </w:rPr>
      </w:pPr>
    </w:p>
    <w:p w:rsidR="00D77B23" w:rsidRPr="005B60E3" w:rsidRDefault="00CD6615" w:rsidP="001113C5">
      <w:pPr>
        <w:pStyle w:val="NormalnyWeb"/>
        <w:spacing w:before="0" w:beforeAutospacing="0" w:after="120" w:afterAutospacing="0"/>
        <w:rPr>
          <w:rFonts w:ascii="Arial" w:hAnsi="Arial" w:cs="Arial"/>
        </w:rPr>
      </w:pPr>
      <w:r w:rsidRPr="005B60E3">
        <w:rPr>
          <w:rFonts w:ascii="Arial" w:hAnsi="Arial" w:cs="Arial"/>
        </w:rPr>
        <w:t>Ww. projekt będzie udostępnion</w:t>
      </w:r>
      <w:r w:rsidR="000A211C" w:rsidRPr="005B60E3">
        <w:rPr>
          <w:rFonts w:ascii="Arial" w:hAnsi="Arial" w:cs="Arial"/>
        </w:rPr>
        <w:t>y</w:t>
      </w:r>
      <w:r w:rsidRPr="005B60E3">
        <w:rPr>
          <w:rFonts w:ascii="Arial" w:hAnsi="Arial" w:cs="Arial"/>
        </w:rPr>
        <w:t xml:space="preserve"> w terminie konsultacji społecznych w siedzibie Departamentu Urbanistyki i Architektury Urzędu Miejskiego w Białymstoku przy ul.</w:t>
      </w:r>
      <w:r w:rsidR="00D2582F">
        <w:rPr>
          <w:rFonts w:ascii="Arial" w:hAnsi="Arial" w:cs="Arial"/>
        </w:rPr>
        <w:t> </w:t>
      </w:r>
      <w:r w:rsidRPr="005B60E3">
        <w:rPr>
          <w:rFonts w:ascii="Arial" w:hAnsi="Arial" w:cs="Arial"/>
        </w:rPr>
        <w:t>dr</w:t>
      </w:r>
      <w:r w:rsidR="00D2582F">
        <w:rPr>
          <w:rFonts w:ascii="Arial" w:hAnsi="Arial" w:cs="Arial"/>
        </w:rPr>
        <w:t> </w:t>
      </w:r>
      <w:r w:rsidRPr="005B60E3">
        <w:rPr>
          <w:rFonts w:ascii="Arial" w:hAnsi="Arial" w:cs="Arial"/>
        </w:rPr>
        <w:t xml:space="preserve">I. </w:t>
      </w:r>
      <w:proofErr w:type="spellStart"/>
      <w:r w:rsidRPr="005B60E3">
        <w:rPr>
          <w:rFonts w:ascii="Arial" w:hAnsi="Arial" w:cs="Arial"/>
        </w:rPr>
        <w:t>Białówny</w:t>
      </w:r>
      <w:proofErr w:type="spellEnd"/>
      <w:r w:rsidRPr="005B60E3">
        <w:rPr>
          <w:rFonts w:ascii="Arial" w:hAnsi="Arial" w:cs="Arial"/>
        </w:rPr>
        <w:t xml:space="preserve"> 11, (II piętro) </w:t>
      </w:r>
      <w:r w:rsidRPr="004F6473">
        <w:rPr>
          <w:rFonts w:ascii="Arial" w:hAnsi="Arial" w:cs="Arial"/>
        </w:rPr>
        <w:t>w godzinach pracy Urzędu oraz dostępn</w:t>
      </w:r>
      <w:r w:rsidR="000A211C" w:rsidRPr="004F6473">
        <w:rPr>
          <w:rFonts w:ascii="Arial" w:hAnsi="Arial" w:cs="Arial"/>
        </w:rPr>
        <w:t>y</w:t>
      </w:r>
      <w:r w:rsidRPr="004F6473">
        <w:rPr>
          <w:rFonts w:ascii="Arial" w:hAnsi="Arial" w:cs="Arial"/>
        </w:rPr>
        <w:t xml:space="preserve"> na stronie internetowej: </w:t>
      </w:r>
      <w:r w:rsidR="004F6473" w:rsidRPr="004F6473">
        <w:rPr>
          <w:rFonts w:ascii="Arial" w:hAnsi="Arial" w:cs="Arial"/>
        </w:rPr>
        <w:t>https://bip.bialystok.pl/rozwoj_gminy/zagospodarowanie-przestrzen</w:t>
      </w:r>
      <w:r w:rsidR="004F6473">
        <w:rPr>
          <w:rFonts w:ascii="Arial" w:hAnsi="Arial" w:cs="Arial"/>
        </w:rPr>
        <w:t>-</w:t>
      </w:r>
      <w:r w:rsidR="004F6473" w:rsidRPr="004F6473">
        <w:rPr>
          <w:rFonts w:ascii="Arial" w:hAnsi="Arial" w:cs="Arial"/>
        </w:rPr>
        <w:t>ne/plany-miejscowe/plan-w-opracowaniu-postepowanie-uproszczone/</w:t>
      </w:r>
      <w:r w:rsidRPr="004F6473">
        <w:rPr>
          <w:rFonts w:ascii="Arial" w:hAnsi="Arial" w:cs="Arial"/>
        </w:rPr>
        <w:t>.</w:t>
      </w:r>
      <w:r w:rsidRPr="005B60E3">
        <w:rPr>
          <w:rFonts w:ascii="Arial" w:hAnsi="Arial" w:cs="Arial"/>
        </w:rPr>
        <w:t xml:space="preserve"> </w:t>
      </w:r>
    </w:p>
    <w:p w:rsidR="00D77B23" w:rsidRPr="005B60E3" w:rsidRDefault="00D77B23" w:rsidP="001113C5">
      <w:pPr>
        <w:spacing w:line="276" w:lineRule="auto"/>
        <w:rPr>
          <w:rFonts w:ascii="Arial" w:hAnsi="Arial" w:cs="Arial"/>
          <w:sz w:val="24"/>
          <w:szCs w:val="24"/>
        </w:rPr>
      </w:pPr>
      <w:r w:rsidRPr="005B60E3">
        <w:rPr>
          <w:rFonts w:ascii="Arial" w:hAnsi="Arial" w:cs="Arial"/>
          <w:sz w:val="24"/>
          <w:szCs w:val="24"/>
        </w:rPr>
        <w:t xml:space="preserve">Informacja o wyłożeniu będzie dostępna na stronie internetowej: </w:t>
      </w:r>
      <w:hyperlink r:id="rId5" w:history="1">
        <w:r w:rsidRPr="005B60E3">
          <w:rPr>
            <w:rStyle w:val="Hipercze"/>
            <w:rFonts w:ascii="Arial" w:hAnsi="Arial" w:cs="Arial"/>
            <w:color w:val="auto"/>
            <w:sz w:val="24"/>
            <w:szCs w:val="24"/>
            <w:u w:val="none"/>
          </w:rPr>
          <w:t>www.bialystok.pl</w:t>
        </w:r>
      </w:hyperlink>
      <w:r w:rsidRPr="005B60E3">
        <w:rPr>
          <w:rFonts w:ascii="Arial" w:hAnsi="Arial" w:cs="Arial"/>
          <w:sz w:val="24"/>
          <w:szCs w:val="24"/>
        </w:rPr>
        <w:t xml:space="preserve"> </w:t>
      </w:r>
      <w:r w:rsidRPr="005B60E3">
        <w:rPr>
          <w:rFonts w:ascii="Arial" w:hAnsi="Arial" w:cs="Arial"/>
          <w:color w:val="000000"/>
          <w:sz w:val="24"/>
          <w:szCs w:val="24"/>
        </w:rPr>
        <w:t>(DLA MIESZKAŃCÓW lub DLA BIZNESU/ZAGOSPODAROWANIE PRZESTRZEN</w:t>
      </w:r>
      <w:r w:rsidR="00D2582F">
        <w:rPr>
          <w:rFonts w:ascii="Arial" w:hAnsi="Arial" w:cs="Arial"/>
          <w:color w:val="000000"/>
          <w:sz w:val="24"/>
          <w:szCs w:val="24"/>
        </w:rPr>
        <w:t>-</w:t>
      </w:r>
      <w:r w:rsidRPr="005B60E3">
        <w:rPr>
          <w:rFonts w:ascii="Arial" w:hAnsi="Arial" w:cs="Arial"/>
          <w:color w:val="000000"/>
          <w:sz w:val="24"/>
          <w:szCs w:val="24"/>
        </w:rPr>
        <w:t>NE)</w:t>
      </w:r>
      <w:r w:rsidRPr="005B60E3">
        <w:rPr>
          <w:rFonts w:ascii="Arial" w:hAnsi="Arial" w:cs="Arial"/>
          <w:sz w:val="24"/>
          <w:szCs w:val="24"/>
        </w:rPr>
        <w:t xml:space="preserve">. </w:t>
      </w:r>
    </w:p>
    <w:p w:rsidR="00CD6615" w:rsidRPr="005B60E3" w:rsidRDefault="00CD6615" w:rsidP="001113C5">
      <w:pPr>
        <w:pStyle w:val="NormalnyWeb"/>
        <w:spacing w:before="0" w:beforeAutospacing="0" w:after="120" w:afterAutospacing="0"/>
        <w:rPr>
          <w:rFonts w:ascii="Arial" w:hAnsi="Arial" w:cs="Arial"/>
        </w:rPr>
      </w:pPr>
      <w:r w:rsidRPr="005B60E3">
        <w:rPr>
          <w:rFonts w:ascii="Arial" w:hAnsi="Arial" w:cs="Arial"/>
        </w:rPr>
        <w:t>Osoby chcące zapoznać się z ustaleniami projektu planu miejscowego w</w:t>
      </w:r>
      <w:r w:rsidR="006A7D16" w:rsidRPr="005B60E3">
        <w:rPr>
          <w:rFonts w:ascii="Arial" w:hAnsi="Arial" w:cs="Arial"/>
        </w:rPr>
        <w:t> </w:t>
      </w:r>
      <w:r w:rsidRPr="005B60E3">
        <w:rPr>
          <w:rFonts w:ascii="Arial" w:hAnsi="Arial" w:cs="Arial"/>
        </w:rPr>
        <w:t xml:space="preserve">siedzibie Departamentu, zachęca się do wcześniejszego telefonicznego umówienia wizyty pod nr </w:t>
      </w:r>
      <w:proofErr w:type="spellStart"/>
      <w:r w:rsidRPr="005B60E3">
        <w:rPr>
          <w:rFonts w:ascii="Arial" w:hAnsi="Arial" w:cs="Arial"/>
        </w:rPr>
        <w:t>tele</w:t>
      </w:r>
      <w:proofErr w:type="spellEnd"/>
      <w:r w:rsidR="002B26DD" w:rsidRPr="005B60E3">
        <w:rPr>
          <w:rFonts w:ascii="Arial" w:hAnsi="Arial" w:cs="Arial"/>
        </w:rPr>
        <w:t>-</w:t>
      </w:r>
      <w:r w:rsidRPr="005B60E3">
        <w:rPr>
          <w:rFonts w:ascii="Arial" w:hAnsi="Arial" w:cs="Arial"/>
        </w:rPr>
        <w:t>fonów: 85 869 66</w:t>
      </w:r>
      <w:r w:rsidR="00C13F55" w:rsidRPr="005B60E3">
        <w:rPr>
          <w:rFonts w:ascii="Arial" w:hAnsi="Arial" w:cs="Arial"/>
        </w:rPr>
        <w:t>89</w:t>
      </w:r>
      <w:r w:rsidRPr="005B60E3">
        <w:rPr>
          <w:rFonts w:ascii="Arial" w:hAnsi="Arial" w:cs="Arial"/>
        </w:rPr>
        <w:t>, 85 869 6603 lub 85 869 6608.</w:t>
      </w:r>
    </w:p>
    <w:p w:rsidR="00255767" w:rsidRPr="00996E8B" w:rsidRDefault="00BA304B" w:rsidP="001113C5">
      <w:pPr>
        <w:pStyle w:val="NormalnyWeb"/>
        <w:spacing w:after="0" w:afterAutospacing="0"/>
        <w:rPr>
          <w:rFonts w:ascii="Arial" w:hAnsi="Arial" w:cs="Arial"/>
        </w:rPr>
      </w:pPr>
      <w:r w:rsidRPr="005B60E3">
        <w:rPr>
          <w:rFonts w:ascii="Arial" w:hAnsi="Arial" w:cs="Arial"/>
          <w:b/>
        </w:rPr>
        <w:t xml:space="preserve">Uwagi </w:t>
      </w:r>
      <w:r w:rsidR="00BF3987" w:rsidRPr="005B60E3">
        <w:rPr>
          <w:rFonts w:ascii="Arial" w:hAnsi="Arial" w:cs="Arial"/>
          <w:b/>
        </w:rPr>
        <w:t>do ww. projektu</w:t>
      </w:r>
      <w:r w:rsidRPr="005B60E3">
        <w:rPr>
          <w:rFonts w:ascii="Arial" w:hAnsi="Arial" w:cs="Arial"/>
          <w:b/>
        </w:rPr>
        <w:t xml:space="preserve"> zmiany</w:t>
      </w:r>
      <w:r w:rsidR="00BF3987" w:rsidRPr="005B60E3">
        <w:rPr>
          <w:rFonts w:ascii="Arial" w:hAnsi="Arial" w:cs="Arial"/>
          <w:b/>
        </w:rPr>
        <w:t xml:space="preserve"> planu można wnosić </w:t>
      </w:r>
      <w:r w:rsidR="002F72DF" w:rsidRPr="005B60E3">
        <w:rPr>
          <w:rFonts w:ascii="Arial" w:hAnsi="Arial" w:cs="Arial"/>
          <w:b/>
        </w:rPr>
        <w:t>podczas trwania konsul</w:t>
      </w:r>
      <w:r w:rsidR="007D4054">
        <w:rPr>
          <w:rFonts w:ascii="Arial" w:hAnsi="Arial" w:cs="Arial"/>
          <w:b/>
        </w:rPr>
        <w:t>-</w:t>
      </w:r>
      <w:proofErr w:type="spellStart"/>
      <w:r w:rsidR="002F72DF" w:rsidRPr="005B60E3">
        <w:rPr>
          <w:rFonts w:ascii="Arial" w:hAnsi="Arial" w:cs="Arial"/>
          <w:b/>
        </w:rPr>
        <w:t>tacji</w:t>
      </w:r>
      <w:proofErr w:type="spellEnd"/>
      <w:r w:rsidR="002F72DF" w:rsidRPr="005B60E3">
        <w:rPr>
          <w:rFonts w:ascii="Arial" w:hAnsi="Arial" w:cs="Arial"/>
          <w:b/>
        </w:rPr>
        <w:t xml:space="preserve"> społecznych </w:t>
      </w:r>
      <w:r w:rsidR="00BF3987" w:rsidRPr="005B60E3">
        <w:rPr>
          <w:rFonts w:ascii="Arial" w:hAnsi="Arial" w:cs="Arial"/>
          <w:b/>
        </w:rPr>
        <w:t xml:space="preserve">w terminie </w:t>
      </w:r>
      <w:r w:rsidR="002F72DF" w:rsidRPr="005B60E3">
        <w:rPr>
          <w:rFonts w:ascii="Arial" w:hAnsi="Arial" w:cs="Arial"/>
          <w:b/>
        </w:rPr>
        <w:t xml:space="preserve">od </w:t>
      </w:r>
      <w:r w:rsidR="004634BE" w:rsidRPr="005B60E3">
        <w:rPr>
          <w:rFonts w:ascii="Arial" w:hAnsi="Arial" w:cs="Arial"/>
          <w:b/>
        </w:rPr>
        <w:t xml:space="preserve">05 września </w:t>
      </w:r>
      <w:r w:rsidR="002F72DF" w:rsidRPr="005B60E3">
        <w:rPr>
          <w:rFonts w:ascii="Arial" w:hAnsi="Arial" w:cs="Arial"/>
          <w:b/>
        </w:rPr>
        <w:t xml:space="preserve">2024 r. </w:t>
      </w:r>
      <w:r w:rsidR="00BF3987" w:rsidRPr="005B60E3">
        <w:rPr>
          <w:rFonts w:ascii="Arial" w:hAnsi="Arial" w:cs="Arial"/>
          <w:b/>
        </w:rPr>
        <w:t xml:space="preserve">do </w:t>
      </w:r>
      <w:r w:rsidR="004634BE" w:rsidRPr="005B60E3">
        <w:rPr>
          <w:rFonts w:ascii="Arial" w:hAnsi="Arial" w:cs="Arial"/>
          <w:b/>
        </w:rPr>
        <w:t xml:space="preserve">18 września </w:t>
      </w:r>
      <w:r w:rsidR="00BF3987" w:rsidRPr="005B60E3">
        <w:rPr>
          <w:rFonts w:ascii="Arial" w:hAnsi="Arial" w:cs="Arial"/>
          <w:b/>
        </w:rPr>
        <w:t>2024 r.</w:t>
      </w:r>
      <w:r w:rsidR="005B3FE1" w:rsidRPr="005B60E3">
        <w:rPr>
          <w:rFonts w:ascii="Arial" w:hAnsi="Arial" w:cs="Arial"/>
          <w:b/>
        </w:rPr>
        <w:t xml:space="preserve"> </w:t>
      </w:r>
      <w:r w:rsidRPr="005B60E3">
        <w:rPr>
          <w:rFonts w:ascii="Arial" w:hAnsi="Arial" w:cs="Arial"/>
        </w:rPr>
        <w:t>Uwagi</w:t>
      </w:r>
      <w:r w:rsidR="00BF3987" w:rsidRPr="005B60E3">
        <w:rPr>
          <w:rFonts w:ascii="Arial" w:hAnsi="Arial" w:cs="Arial"/>
        </w:rPr>
        <w:t xml:space="preserve"> do projektu </w:t>
      </w:r>
      <w:r w:rsidRPr="005B60E3">
        <w:rPr>
          <w:rFonts w:ascii="Arial" w:hAnsi="Arial" w:cs="Arial"/>
        </w:rPr>
        <w:t xml:space="preserve">zmiany </w:t>
      </w:r>
      <w:r w:rsidR="00BF3987" w:rsidRPr="005B60E3">
        <w:rPr>
          <w:rFonts w:ascii="Arial" w:hAnsi="Arial" w:cs="Arial"/>
        </w:rPr>
        <w:t xml:space="preserve">planu składa się </w:t>
      </w:r>
      <w:r w:rsidR="001A51E6" w:rsidRPr="005B60E3">
        <w:rPr>
          <w:rFonts w:ascii="Arial" w:hAnsi="Arial" w:cs="Arial"/>
          <w:u w:val="single"/>
        </w:rPr>
        <w:t xml:space="preserve">wyłącznie </w:t>
      </w:r>
      <w:r w:rsidR="00BF3987" w:rsidRPr="005B60E3">
        <w:rPr>
          <w:rFonts w:ascii="Arial" w:hAnsi="Arial" w:cs="Arial"/>
          <w:u w:val="single"/>
        </w:rPr>
        <w:t>na formularzu</w:t>
      </w:r>
      <w:r w:rsidR="00BF3987" w:rsidRPr="005B60E3">
        <w:rPr>
          <w:rFonts w:ascii="Arial" w:hAnsi="Arial" w:cs="Arial"/>
        </w:rPr>
        <w:t>, którego wzór z</w:t>
      </w:r>
      <w:r w:rsidR="00E04C75" w:rsidRPr="005B60E3">
        <w:rPr>
          <w:rFonts w:ascii="Arial" w:hAnsi="Arial" w:cs="Arial"/>
        </w:rPr>
        <w:t>o</w:t>
      </w:r>
      <w:r w:rsidR="00BF3987" w:rsidRPr="005B60E3">
        <w:rPr>
          <w:rFonts w:ascii="Arial" w:hAnsi="Arial" w:cs="Arial"/>
        </w:rPr>
        <w:t>stał określony w</w:t>
      </w:r>
      <w:r w:rsidR="005700F7" w:rsidRPr="005B60E3">
        <w:rPr>
          <w:rFonts w:ascii="Arial" w:hAnsi="Arial" w:cs="Arial"/>
        </w:rPr>
        <w:t> </w:t>
      </w:r>
      <w:r w:rsidR="00BF3987" w:rsidRPr="005B60E3">
        <w:rPr>
          <w:rFonts w:ascii="Arial" w:hAnsi="Arial" w:cs="Arial"/>
        </w:rPr>
        <w:t xml:space="preserve">rozporządzeniu Ministra Rozwoju i Technologii z dnia 13 listopada 2023 r. w sprawie wzoru formularza pisma dotyczącego aktu planowania </w:t>
      </w:r>
      <w:proofErr w:type="spellStart"/>
      <w:r w:rsidR="00BF3987" w:rsidRPr="005B60E3">
        <w:rPr>
          <w:rFonts w:ascii="Arial" w:hAnsi="Arial" w:cs="Arial"/>
        </w:rPr>
        <w:t>przestrzen</w:t>
      </w:r>
      <w:r w:rsidR="007D4054">
        <w:rPr>
          <w:rFonts w:ascii="Arial" w:hAnsi="Arial" w:cs="Arial"/>
        </w:rPr>
        <w:t>-</w:t>
      </w:r>
      <w:r w:rsidR="00BF3987" w:rsidRPr="005B60E3">
        <w:rPr>
          <w:rFonts w:ascii="Arial" w:hAnsi="Arial" w:cs="Arial"/>
        </w:rPr>
        <w:lastRenderedPageBreak/>
        <w:t>nego</w:t>
      </w:r>
      <w:proofErr w:type="spellEnd"/>
      <w:r w:rsidR="00BF3987" w:rsidRPr="005B60E3">
        <w:rPr>
          <w:rFonts w:ascii="Arial" w:hAnsi="Arial" w:cs="Arial"/>
        </w:rPr>
        <w:t xml:space="preserve"> (Dz. U. z 2023 r. poz.</w:t>
      </w:r>
      <w:r w:rsidR="00144986" w:rsidRPr="005B60E3">
        <w:rPr>
          <w:rFonts w:ascii="Arial" w:hAnsi="Arial" w:cs="Arial"/>
        </w:rPr>
        <w:t xml:space="preserve"> </w:t>
      </w:r>
      <w:r w:rsidR="00BF3987" w:rsidRPr="005B60E3">
        <w:rPr>
          <w:rFonts w:ascii="Arial" w:hAnsi="Arial" w:cs="Arial"/>
        </w:rPr>
        <w:t>2509).</w:t>
      </w:r>
      <w:r w:rsidR="001A51E6" w:rsidRPr="005B60E3">
        <w:rPr>
          <w:rFonts w:ascii="Arial" w:hAnsi="Arial" w:cs="Arial"/>
        </w:rPr>
        <w:t xml:space="preserve"> w postaci papierowej lub elektronicznej, – </w:t>
      </w:r>
      <w:proofErr w:type="spellStart"/>
      <w:r w:rsidR="001A51E6" w:rsidRPr="005B60E3">
        <w:rPr>
          <w:rFonts w:ascii="Arial" w:hAnsi="Arial" w:cs="Arial"/>
        </w:rPr>
        <w:t>osobiś</w:t>
      </w:r>
      <w:r w:rsidR="004B7C21">
        <w:rPr>
          <w:rFonts w:ascii="Arial" w:hAnsi="Arial" w:cs="Arial"/>
        </w:rPr>
        <w:t>-</w:t>
      </w:r>
      <w:r w:rsidR="001A51E6" w:rsidRPr="005B60E3">
        <w:rPr>
          <w:rFonts w:ascii="Arial" w:hAnsi="Arial" w:cs="Arial"/>
        </w:rPr>
        <w:t>cie</w:t>
      </w:r>
      <w:proofErr w:type="spellEnd"/>
      <w:r w:rsidR="001A51E6" w:rsidRPr="005B60E3">
        <w:rPr>
          <w:rFonts w:ascii="Arial" w:hAnsi="Arial" w:cs="Arial"/>
        </w:rPr>
        <w:t xml:space="preserve">, bądź za pośrednictwem poczty (na adres: Urząd Miejski w Białymstoku, </w:t>
      </w:r>
      <w:proofErr w:type="spellStart"/>
      <w:r w:rsidR="001A51E6" w:rsidRPr="005B60E3">
        <w:rPr>
          <w:rFonts w:ascii="Arial" w:hAnsi="Arial" w:cs="Arial"/>
        </w:rPr>
        <w:t>Departa</w:t>
      </w:r>
      <w:r w:rsidR="004B7C21">
        <w:rPr>
          <w:rFonts w:ascii="Arial" w:hAnsi="Arial" w:cs="Arial"/>
        </w:rPr>
        <w:t>-</w:t>
      </w:r>
      <w:r w:rsidR="001A51E6" w:rsidRPr="005B60E3">
        <w:rPr>
          <w:rFonts w:ascii="Arial" w:hAnsi="Arial" w:cs="Arial"/>
        </w:rPr>
        <w:t>ment</w:t>
      </w:r>
      <w:proofErr w:type="spellEnd"/>
      <w:r w:rsidR="001A51E6" w:rsidRPr="005B60E3">
        <w:rPr>
          <w:rFonts w:ascii="Arial" w:hAnsi="Arial" w:cs="Arial"/>
        </w:rPr>
        <w:t xml:space="preserve"> Urbanistyki i Architektury, ul.</w:t>
      </w:r>
      <w:r w:rsidR="004B7C21">
        <w:rPr>
          <w:rFonts w:ascii="Arial" w:hAnsi="Arial" w:cs="Arial"/>
        </w:rPr>
        <w:t xml:space="preserve"> </w:t>
      </w:r>
      <w:r w:rsidR="001A51E6" w:rsidRPr="005B60E3">
        <w:rPr>
          <w:rFonts w:ascii="Arial" w:hAnsi="Arial" w:cs="Arial"/>
        </w:rPr>
        <w:t xml:space="preserve">Słonimska 1, 15-950 Białystok lub Departament Urbanistyki i Architektury, ul. dr I. </w:t>
      </w:r>
      <w:proofErr w:type="spellStart"/>
      <w:r w:rsidR="001A51E6" w:rsidRPr="005B60E3">
        <w:rPr>
          <w:rFonts w:ascii="Arial" w:hAnsi="Arial" w:cs="Arial"/>
        </w:rPr>
        <w:t>Białówny</w:t>
      </w:r>
      <w:proofErr w:type="spellEnd"/>
      <w:r w:rsidR="001A51E6" w:rsidRPr="005B60E3">
        <w:rPr>
          <w:rFonts w:ascii="Arial" w:hAnsi="Arial" w:cs="Arial"/>
        </w:rPr>
        <w:t xml:space="preserve"> 11, 15-437 Białystok) lub za pomocą środków komunikacji elektronicznej (na adres e-mail: dua@um.bialystok.pl lub za pomocą elektronicznej skrzynki podawczej </w:t>
      </w:r>
      <w:proofErr w:type="spellStart"/>
      <w:r w:rsidR="001A51E6" w:rsidRPr="005B60E3">
        <w:rPr>
          <w:rFonts w:ascii="Arial" w:hAnsi="Arial" w:cs="Arial"/>
        </w:rPr>
        <w:t>ePUAP</w:t>
      </w:r>
      <w:proofErr w:type="spellEnd"/>
      <w:r w:rsidR="001A51E6" w:rsidRPr="005B60E3">
        <w:rPr>
          <w:rFonts w:ascii="Arial" w:hAnsi="Arial" w:cs="Arial"/>
        </w:rPr>
        <w:t>).</w:t>
      </w:r>
      <w:r w:rsidR="00BF3987" w:rsidRPr="005B60E3">
        <w:rPr>
          <w:rFonts w:ascii="Arial" w:hAnsi="Arial" w:cs="Arial"/>
        </w:rPr>
        <w:t xml:space="preserve"> Wzór ww. formularza jest dostępny na </w:t>
      </w:r>
      <w:r w:rsidR="00BF3987" w:rsidRPr="00996E8B">
        <w:rPr>
          <w:rFonts w:ascii="Arial" w:hAnsi="Arial" w:cs="Arial"/>
        </w:rPr>
        <w:t xml:space="preserve">stronie </w:t>
      </w:r>
      <w:hyperlink r:id="rId6" w:history="1">
        <w:r w:rsidR="0049796D" w:rsidRPr="00996E8B">
          <w:rPr>
            <w:rStyle w:val="Hipercze"/>
            <w:rFonts w:ascii="Arial" w:hAnsi="Arial" w:cs="Arial"/>
            <w:color w:val="auto"/>
          </w:rPr>
          <w:t xml:space="preserve">https://bip.bialystok.pl/ </w:t>
        </w:r>
        <w:proofErr w:type="spellStart"/>
        <w:r w:rsidR="0049796D" w:rsidRPr="00996E8B">
          <w:rPr>
            <w:rStyle w:val="Hipercze"/>
            <w:rFonts w:ascii="Arial" w:hAnsi="Arial" w:cs="Arial"/>
            <w:color w:val="auto"/>
          </w:rPr>
          <w:t>rozwoj_gminy</w:t>
        </w:r>
        <w:proofErr w:type="spellEnd"/>
        <w:r w:rsidR="0049796D" w:rsidRPr="00996E8B">
          <w:rPr>
            <w:rStyle w:val="Hipercze"/>
            <w:rFonts w:ascii="Arial" w:hAnsi="Arial" w:cs="Arial"/>
            <w:color w:val="auto"/>
          </w:rPr>
          <w:t>/zagospodarowanie-</w:t>
        </w:r>
        <w:proofErr w:type="spellStart"/>
        <w:r w:rsidR="0049796D" w:rsidRPr="00996E8B">
          <w:rPr>
            <w:rStyle w:val="Hipercze"/>
            <w:rFonts w:ascii="Arial" w:hAnsi="Arial" w:cs="Arial"/>
            <w:color w:val="auto"/>
          </w:rPr>
          <w:t>przes</w:t>
        </w:r>
        <w:proofErr w:type="spellEnd"/>
        <w:r w:rsidR="0049796D" w:rsidRPr="00996E8B">
          <w:rPr>
            <w:rStyle w:val="Hipercze"/>
            <w:rFonts w:ascii="Arial" w:hAnsi="Arial" w:cs="Arial"/>
            <w:color w:val="auto"/>
          </w:rPr>
          <w:t>-</w:t>
        </w:r>
        <w:proofErr w:type="spellStart"/>
        <w:r w:rsidR="0049796D" w:rsidRPr="00996E8B">
          <w:rPr>
            <w:rStyle w:val="Hipercze"/>
            <w:rFonts w:ascii="Arial" w:hAnsi="Arial" w:cs="Arial"/>
            <w:color w:val="auto"/>
          </w:rPr>
          <w:t>trzenne</w:t>
        </w:r>
        <w:proofErr w:type="spellEnd"/>
        <w:r w:rsidR="0049796D" w:rsidRPr="00996E8B">
          <w:rPr>
            <w:rStyle w:val="Hipercze"/>
            <w:rFonts w:ascii="Arial" w:hAnsi="Arial" w:cs="Arial"/>
            <w:color w:val="auto"/>
          </w:rPr>
          <w:t>/formularze.html</w:t>
        </w:r>
      </w:hyperlink>
      <w:r w:rsidR="00255767" w:rsidRPr="00996E8B">
        <w:rPr>
          <w:rFonts w:ascii="Arial" w:hAnsi="Arial" w:cs="Arial"/>
        </w:rPr>
        <w:t>.</w:t>
      </w:r>
    </w:p>
    <w:p w:rsidR="001A51E6" w:rsidRPr="00996E8B" w:rsidRDefault="001A51E6" w:rsidP="001113C5">
      <w:pPr>
        <w:spacing w:after="120" w:line="240" w:lineRule="auto"/>
        <w:ind w:firstLine="993"/>
        <w:rPr>
          <w:rFonts w:ascii="Arial" w:eastAsia="Times New Roman" w:hAnsi="Arial" w:cs="Arial"/>
          <w:sz w:val="24"/>
          <w:szCs w:val="24"/>
          <w:lang w:eastAsia="pl-PL"/>
        </w:rPr>
      </w:pPr>
    </w:p>
    <w:p w:rsidR="00292C22" w:rsidRPr="005B60E3" w:rsidRDefault="00292C22" w:rsidP="001113C5">
      <w:pPr>
        <w:spacing w:after="12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5B60E3">
        <w:rPr>
          <w:rFonts w:ascii="Arial" w:eastAsia="Times New Roman" w:hAnsi="Arial" w:cs="Arial"/>
          <w:sz w:val="24"/>
          <w:szCs w:val="24"/>
          <w:lang w:eastAsia="pl-PL"/>
        </w:rPr>
        <w:t xml:space="preserve">Składający uwagę do projektu planu zobowiązany jest podać swoje imię i nazwisko albo nazwę oraz adres zamieszkania albo siedziby oraz adres poczty elektronicznej, o ile taki posiada, a także wskazuje, czy jest właścicielem lub użytkownikiem </w:t>
      </w:r>
      <w:proofErr w:type="spellStart"/>
      <w:r w:rsidRPr="005B60E3">
        <w:rPr>
          <w:rFonts w:ascii="Arial" w:eastAsia="Times New Roman" w:hAnsi="Arial" w:cs="Arial"/>
          <w:sz w:val="24"/>
          <w:szCs w:val="24"/>
          <w:lang w:eastAsia="pl-PL"/>
        </w:rPr>
        <w:t>wieczy</w:t>
      </w:r>
      <w:r w:rsidR="0049796D">
        <w:rPr>
          <w:rFonts w:ascii="Arial" w:eastAsia="Times New Roman" w:hAnsi="Arial" w:cs="Arial"/>
          <w:sz w:val="24"/>
          <w:szCs w:val="24"/>
          <w:lang w:eastAsia="pl-PL"/>
        </w:rPr>
        <w:t>-</w:t>
      </w:r>
      <w:r w:rsidRPr="005B60E3">
        <w:rPr>
          <w:rFonts w:ascii="Arial" w:eastAsia="Times New Roman" w:hAnsi="Arial" w:cs="Arial"/>
          <w:sz w:val="24"/>
          <w:szCs w:val="24"/>
          <w:lang w:eastAsia="pl-PL"/>
        </w:rPr>
        <w:t>stym</w:t>
      </w:r>
      <w:proofErr w:type="spellEnd"/>
      <w:r w:rsidRPr="005B60E3">
        <w:rPr>
          <w:rFonts w:ascii="Arial" w:eastAsia="Times New Roman" w:hAnsi="Arial" w:cs="Arial"/>
          <w:sz w:val="24"/>
          <w:szCs w:val="24"/>
          <w:lang w:eastAsia="pl-PL"/>
        </w:rPr>
        <w:t xml:space="preserve"> nieruchomości objętej uwagą.</w:t>
      </w:r>
    </w:p>
    <w:p w:rsidR="00966912" w:rsidRPr="005B60E3" w:rsidRDefault="00BF3987" w:rsidP="001113C5">
      <w:pPr>
        <w:pStyle w:val="NormalnyWeb"/>
        <w:spacing w:after="0" w:afterAutospacing="0"/>
        <w:rPr>
          <w:rFonts w:ascii="Arial" w:hAnsi="Arial" w:cs="Arial"/>
        </w:rPr>
      </w:pPr>
      <w:r w:rsidRPr="005B60E3">
        <w:rPr>
          <w:rFonts w:ascii="Arial" w:hAnsi="Arial" w:cs="Arial"/>
        </w:rPr>
        <w:t>W ramach opracowania</w:t>
      </w:r>
      <w:r w:rsidR="00BA304B" w:rsidRPr="005B60E3">
        <w:rPr>
          <w:rFonts w:ascii="Arial" w:hAnsi="Arial" w:cs="Arial"/>
        </w:rPr>
        <w:t xml:space="preserve"> nie została </w:t>
      </w:r>
      <w:r w:rsidRPr="005B60E3">
        <w:rPr>
          <w:rFonts w:ascii="Arial" w:hAnsi="Arial" w:cs="Arial"/>
        </w:rPr>
        <w:t>sporządzon</w:t>
      </w:r>
      <w:r w:rsidR="00BA304B" w:rsidRPr="005B60E3">
        <w:rPr>
          <w:rFonts w:ascii="Arial" w:hAnsi="Arial" w:cs="Arial"/>
        </w:rPr>
        <w:t>a</w:t>
      </w:r>
      <w:r w:rsidRPr="005B60E3">
        <w:rPr>
          <w:rFonts w:ascii="Arial" w:hAnsi="Arial" w:cs="Arial"/>
        </w:rPr>
        <w:t xml:space="preserve"> prognoza oddziaływania na środo</w:t>
      </w:r>
      <w:r w:rsidR="0049796D">
        <w:rPr>
          <w:rFonts w:ascii="Arial" w:hAnsi="Arial" w:cs="Arial"/>
        </w:rPr>
        <w:t>-</w:t>
      </w:r>
      <w:proofErr w:type="spellStart"/>
      <w:r w:rsidRPr="005B60E3">
        <w:rPr>
          <w:rFonts w:ascii="Arial" w:hAnsi="Arial" w:cs="Arial"/>
        </w:rPr>
        <w:t>wisko</w:t>
      </w:r>
      <w:proofErr w:type="spellEnd"/>
      <w:r w:rsidR="00BA304B" w:rsidRPr="005B60E3">
        <w:rPr>
          <w:rFonts w:ascii="Arial" w:hAnsi="Arial" w:cs="Arial"/>
        </w:rPr>
        <w:t xml:space="preserve">, gdyż </w:t>
      </w:r>
      <w:r w:rsidR="005B3FE1" w:rsidRPr="005B60E3">
        <w:rPr>
          <w:rFonts w:ascii="Arial" w:hAnsi="Arial" w:cs="Arial"/>
          <w:bCs/>
          <w:iCs/>
        </w:rPr>
        <w:t>odstąpiono od przeprowadzenia strategicznej oceny oddziaływania na środowisko dla</w:t>
      </w:r>
      <w:r w:rsidR="005B3FE1" w:rsidRPr="005B60E3">
        <w:rPr>
          <w:rFonts w:ascii="Arial" w:hAnsi="Arial" w:cs="Arial"/>
        </w:rPr>
        <w:t xml:space="preserve"> </w:t>
      </w:r>
      <w:r w:rsidR="005B3FE1" w:rsidRPr="005B60E3">
        <w:rPr>
          <w:rFonts w:ascii="Arial" w:hAnsi="Arial" w:cs="Arial"/>
          <w:bCs/>
          <w:iCs/>
        </w:rPr>
        <w:t xml:space="preserve">przedmiotowego projektu dokumentu, </w:t>
      </w:r>
      <w:r w:rsidR="005B3FE1" w:rsidRPr="005B60E3">
        <w:rPr>
          <w:rFonts w:ascii="Arial" w:hAnsi="Arial" w:cs="Arial"/>
        </w:rPr>
        <w:t>uzyskując zgodę odpowiednich organów w tym zakresie.</w:t>
      </w:r>
    </w:p>
    <w:p w:rsidR="003F1EA4" w:rsidRDefault="003F1EA4" w:rsidP="003F1EA4">
      <w:pPr>
        <w:spacing w:after="0" w:line="240" w:lineRule="auto"/>
        <w:rPr>
          <w:rFonts w:ascii="Arial" w:hAnsi="Arial" w:cs="Arial"/>
        </w:rPr>
      </w:pPr>
    </w:p>
    <w:p w:rsidR="003F1EA4" w:rsidRDefault="00DB7096" w:rsidP="001113C5">
      <w:pPr>
        <w:spacing w:after="0" w:line="240" w:lineRule="auto"/>
        <w:rPr>
          <w:rFonts w:ascii="Arial" w:hAnsi="Arial" w:cs="Arial"/>
        </w:rPr>
      </w:pPr>
      <w:r w:rsidRPr="00DB7096">
        <w:rPr>
          <w:rFonts w:ascii="Arial" w:hAnsi="Arial" w:cs="Arial"/>
        </w:rPr>
        <w:t>ZASTĘPCA PREZYDENTA MIASTA</w:t>
      </w:r>
    </w:p>
    <w:p w:rsidR="00DB7096" w:rsidRPr="00DB7096" w:rsidRDefault="00DB7096" w:rsidP="001113C5">
      <w:pPr>
        <w:spacing w:after="0" w:line="240" w:lineRule="auto"/>
        <w:rPr>
          <w:rFonts w:ascii="Arial" w:hAnsi="Arial" w:cs="Arial"/>
        </w:rPr>
      </w:pPr>
      <w:bookmarkStart w:id="0" w:name="_GoBack"/>
      <w:bookmarkEnd w:id="0"/>
      <w:r w:rsidRPr="00DB7096">
        <w:rPr>
          <w:rFonts w:ascii="Arial" w:hAnsi="Arial" w:cs="Arial"/>
        </w:rPr>
        <w:t>Rafał Rudnicki</w:t>
      </w:r>
      <w:r w:rsidRPr="00DB7096">
        <w:rPr>
          <w:rFonts w:ascii="Arial" w:hAnsi="Arial" w:cs="Arial"/>
        </w:rPr>
        <w:tab/>
      </w:r>
    </w:p>
    <w:p w:rsidR="00F66267" w:rsidRPr="005B60E3" w:rsidRDefault="00F66267" w:rsidP="001113C5">
      <w:pPr>
        <w:tabs>
          <w:tab w:val="left" w:pos="426"/>
        </w:tabs>
        <w:spacing w:after="0" w:line="276" w:lineRule="auto"/>
        <w:ind w:left="426" w:hanging="426"/>
        <w:rPr>
          <w:rFonts w:ascii="Arial" w:eastAsia="Times New Roman" w:hAnsi="Arial" w:cs="Arial"/>
          <w:sz w:val="24"/>
          <w:szCs w:val="24"/>
          <w:lang w:eastAsia="pl-PL"/>
        </w:rPr>
      </w:pPr>
    </w:p>
    <w:p w:rsidR="00CD51FF" w:rsidRPr="005B60E3" w:rsidRDefault="00CD51FF" w:rsidP="001113C5">
      <w:pPr>
        <w:spacing w:after="120" w:line="276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5B60E3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Informacja o przetwarzaniu danych osobowych</w:t>
      </w:r>
    </w:p>
    <w:p w:rsidR="00CD51FF" w:rsidRPr="005B60E3" w:rsidRDefault="00CD51FF" w:rsidP="001113C5">
      <w:pPr>
        <w:tabs>
          <w:tab w:val="left" w:pos="426"/>
        </w:tabs>
        <w:spacing w:after="0" w:line="276" w:lineRule="auto"/>
        <w:ind w:left="426" w:hanging="426"/>
        <w:rPr>
          <w:rFonts w:ascii="Arial" w:eastAsia="Times New Roman" w:hAnsi="Arial" w:cs="Arial"/>
          <w:sz w:val="24"/>
          <w:szCs w:val="24"/>
          <w:lang w:eastAsia="pl-PL"/>
        </w:rPr>
      </w:pPr>
      <w:r w:rsidRPr="005B60E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1.</w:t>
      </w:r>
      <w:r w:rsidRPr="005B60E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ab/>
        <w:t>Administratorem danych jest Prezydent Miasta Białegostoku adres: Urząd Miejski w Białymstoku, ul. Słonimska 1, 15-950 Białystok.</w:t>
      </w:r>
    </w:p>
    <w:p w:rsidR="00CD51FF" w:rsidRPr="005B60E3" w:rsidRDefault="00CD51FF" w:rsidP="001113C5">
      <w:pPr>
        <w:tabs>
          <w:tab w:val="left" w:pos="426"/>
        </w:tabs>
        <w:spacing w:after="0" w:line="276" w:lineRule="auto"/>
        <w:ind w:left="426" w:hanging="426"/>
        <w:rPr>
          <w:rFonts w:ascii="Arial" w:eastAsia="Times New Roman" w:hAnsi="Arial" w:cs="Arial"/>
          <w:sz w:val="24"/>
          <w:szCs w:val="24"/>
          <w:lang w:eastAsia="pl-PL"/>
        </w:rPr>
      </w:pPr>
      <w:r w:rsidRPr="005B60E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2.</w:t>
      </w:r>
      <w:r w:rsidRPr="005B60E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ab/>
        <w:t xml:space="preserve">W sprawach ochrony danych osobowych można kontaktować się z Inspektorem Ochrony Danych: Urząd Miejski w Białymstoku, ul. Słonimska 1, 15-950 Białystok, </w:t>
      </w:r>
      <w:r w:rsidRPr="005B60E3">
        <w:rPr>
          <w:rFonts w:ascii="Arial" w:eastAsia="Times New Roman" w:hAnsi="Arial" w:cs="Arial"/>
          <w:color w:val="000000"/>
          <w:sz w:val="24"/>
          <w:szCs w:val="24"/>
          <w:lang w:eastAsia="pl-PL"/>
        </w:rPr>
        <w:br/>
        <w:t xml:space="preserve">tel. 85 879 79 79, e-mail: </w:t>
      </w:r>
      <w:hyperlink r:id="rId7" w:tgtFrame="_blank" w:history="1">
        <w:r w:rsidRPr="005B60E3">
          <w:rPr>
            <w:rFonts w:ascii="Arial" w:eastAsia="Times New Roman" w:hAnsi="Arial" w:cs="Arial"/>
            <w:sz w:val="24"/>
            <w:szCs w:val="24"/>
            <w:u w:val="single"/>
            <w:lang w:eastAsia="pl-PL"/>
          </w:rPr>
          <w:t>bbi@um.bialystok.pl</w:t>
        </w:r>
      </w:hyperlink>
      <w:r w:rsidRPr="005B60E3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:rsidR="00CD51FF" w:rsidRPr="005B60E3" w:rsidRDefault="00CD51FF" w:rsidP="001113C5">
      <w:pPr>
        <w:tabs>
          <w:tab w:val="left" w:pos="426"/>
        </w:tabs>
        <w:spacing w:after="0" w:line="276" w:lineRule="auto"/>
        <w:ind w:left="426" w:hanging="426"/>
        <w:rPr>
          <w:rFonts w:ascii="Arial" w:eastAsia="Times New Roman" w:hAnsi="Arial" w:cs="Arial"/>
          <w:sz w:val="24"/>
          <w:szCs w:val="24"/>
          <w:lang w:eastAsia="pl-PL"/>
        </w:rPr>
      </w:pPr>
      <w:r w:rsidRPr="005B60E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3.</w:t>
      </w:r>
      <w:r w:rsidRPr="005B60E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ab/>
        <w:t xml:space="preserve">Dane osobowe będą przetwarzane w celu prowadzenia postepowania dotyczącego sporządzenia miejscowego planu zagospodarowania przestrzennego </w:t>
      </w:r>
      <w:r w:rsidRPr="005B60E3">
        <w:rPr>
          <w:rFonts w:ascii="Arial" w:hAnsi="Arial" w:cs="Arial"/>
          <w:color w:val="000000" w:themeColor="text1"/>
          <w:sz w:val="24"/>
          <w:szCs w:val="24"/>
        </w:rPr>
        <w:t xml:space="preserve">na podstawie </w:t>
      </w:r>
      <w:r w:rsidRPr="005B60E3">
        <w:rPr>
          <w:rFonts w:ascii="Arial" w:hAnsi="Arial" w:cs="Arial"/>
          <w:sz w:val="24"/>
          <w:szCs w:val="24"/>
        </w:rPr>
        <w:t xml:space="preserve">art. 6 ust. 1 lit. c) RODO w związku z ustawą z dnia 27 marca 2003 r. o </w:t>
      </w:r>
      <w:r w:rsidRPr="005B60E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planowaniu i zagospodarowaniu przestrzennym.</w:t>
      </w:r>
    </w:p>
    <w:p w:rsidR="00CD51FF" w:rsidRPr="005B60E3" w:rsidRDefault="00CD51FF" w:rsidP="001113C5">
      <w:pPr>
        <w:tabs>
          <w:tab w:val="left" w:pos="426"/>
        </w:tabs>
        <w:spacing w:after="0" w:line="276" w:lineRule="auto"/>
        <w:ind w:left="426" w:hanging="426"/>
        <w:rPr>
          <w:rFonts w:ascii="Arial" w:eastAsia="Times New Roman" w:hAnsi="Arial" w:cs="Arial"/>
          <w:sz w:val="24"/>
          <w:szCs w:val="24"/>
          <w:lang w:eastAsia="pl-PL"/>
        </w:rPr>
      </w:pPr>
      <w:r w:rsidRPr="005B60E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4.</w:t>
      </w:r>
      <w:r w:rsidRPr="005B60E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ab/>
        <w:t>Dane osobowe nie będą ujawniane odbiorcom innym, niż uprawnieni na podstawie przepisów prawa oraz podmiotom, którym dane zostały powierzone do przetwarzania.</w:t>
      </w:r>
    </w:p>
    <w:p w:rsidR="00CD51FF" w:rsidRPr="005B60E3" w:rsidRDefault="00CD51FF" w:rsidP="001113C5">
      <w:pPr>
        <w:tabs>
          <w:tab w:val="left" w:pos="426"/>
        </w:tabs>
        <w:spacing w:after="0" w:line="276" w:lineRule="auto"/>
        <w:ind w:left="426" w:hanging="426"/>
        <w:rPr>
          <w:rFonts w:ascii="Arial" w:eastAsia="Times New Roman" w:hAnsi="Arial" w:cs="Arial"/>
          <w:sz w:val="24"/>
          <w:szCs w:val="24"/>
          <w:lang w:eastAsia="pl-PL"/>
        </w:rPr>
      </w:pPr>
      <w:r w:rsidRPr="005B60E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5.</w:t>
      </w:r>
      <w:r w:rsidRPr="005B60E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ab/>
        <w:t>Dane osobowe będą przechowywane przez okres 50 lat od końca roku, w którym zakończyła się sprawa w której dane osobowe zostały zgromadzone, a po tym okresie zostaną poddane ocenie przydatności przez Archiwum Państwowe.</w:t>
      </w:r>
    </w:p>
    <w:p w:rsidR="00CD51FF" w:rsidRPr="005B60E3" w:rsidRDefault="00CD51FF" w:rsidP="001113C5">
      <w:pPr>
        <w:tabs>
          <w:tab w:val="left" w:pos="426"/>
        </w:tabs>
        <w:spacing w:after="0" w:line="276" w:lineRule="auto"/>
        <w:ind w:left="426" w:hanging="426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5B60E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6.</w:t>
      </w:r>
      <w:r w:rsidRPr="005B60E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ab/>
        <w:t>Przysługuje Pani/Panu prawo do:</w:t>
      </w:r>
    </w:p>
    <w:p w:rsidR="00CD51FF" w:rsidRPr="005B60E3" w:rsidRDefault="00CD51FF" w:rsidP="001113C5">
      <w:pPr>
        <w:pStyle w:val="Akapitzlist"/>
        <w:numPr>
          <w:ilvl w:val="0"/>
          <w:numId w:val="2"/>
        </w:numPr>
        <w:tabs>
          <w:tab w:val="left" w:pos="993"/>
        </w:tabs>
        <w:suppressAutoHyphens/>
        <w:spacing w:after="0"/>
        <w:ind w:left="850" w:hanging="425"/>
        <w:rPr>
          <w:rFonts w:ascii="Arial" w:hAnsi="Arial" w:cs="Arial"/>
          <w:color w:val="000000" w:themeColor="text1"/>
          <w:sz w:val="24"/>
          <w:szCs w:val="24"/>
        </w:rPr>
      </w:pPr>
      <w:r w:rsidRPr="005B60E3">
        <w:rPr>
          <w:rFonts w:ascii="Arial" w:hAnsi="Arial" w:cs="Arial"/>
          <w:color w:val="000000" w:themeColor="text1"/>
          <w:sz w:val="24"/>
          <w:szCs w:val="24"/>
        </w:rPr>
        <w:t>dostępu do danych, na zasadach określonych w art. 15 RODO;</w:t>
      </w:r>
    </w:p>
    <w:p w:rsidR="00CD51FF" w:rsidRPr="005B60E3" w:rsidRDefault="00CD51FF" w:rsidP="001113C5">
      <w:pPr>
        <w:pStyle w:val="Akapitzlist"/>
        <w:numPr>
          <w:ilvl w:val="0"/>
          <w:numId w:val="2"/>
        </w:numPr>
        <w:tabs>
          <w:tab w:val="left" w:pos="993"/>
        </w:tabs>
        <w:suppressAutoHyphens/>
        <w:spacing w:after="0"/>
        <w:ind w:left="850" w:hanging="425"/>
        <w:rPr>
          <w:rFonts w:ascii="Arial" w:hAnsi="Arial" w:cs="Arial"/>
          <w:color w:val="000000" w:themeColor="text1"/>
          <w:sz w:val="24"/>
          <w:szCs w:val="24"/>
        </w:rPr>
      </w:pPr>
      <w:r w:rsidRPr="005B60E3">
        <w:rPr>
          <w:rFonts w:ascii="Arial" w:hAnsi="Arial" w:cs="Arial"/>
          <w:color w:val="000000" w:themeColor="text1"/>
          <w:sz w:val="24"/>
          <w:szCs w:val="24"/>
        </w:rPr>
        <w:t>sprostowania danych, na zasadach określonych w art. 16 RODO;</w:t>
      </w:r>
    </w:p>
    <w:p w:rsidR="00CD51FF" w:rsidRPr="005B60E3" w:rsidRDefault="00CD51FF" w:rsidP="001113C5">
      <w:pPr>
        <w:numPr>
          <w:ilvl w:val="0"/>
          <w:numId w:val="2"/>
        </w:numPr>
        <w:tabs>
          <w:tab w:val="left" w:pos="993"/>
        </w:tabs>
        <w:suppressAutoHyphens/>
        <w:spacing w:after="0" w:line="276" w:lineRule="auto"/>
        <w:ind w:left="850" w:hanging="425"/>
        <w:contextualSpacing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5B60E3">
        <w:rPr>
          <w:rFonts w:ascii="Arial" w:eastAsia="Calibri" w:hAnsi="Arial" w:cs="Arial"/>
          <w:color w:val="000000" w:themeColor="text1"/>
          <w:sz w:val="24"/>
          <w:szCs w:val="24"/>
        </w:rPr>
        <w:t>usunięcia danych („prawo do bycia zapomnianym”), na zasadach określonych w art. 17 RODO;</w:t>
      </w:r>
    </w:p>
    <w:p w:rsidR="00CD51FF" w:rsidRPr="005B60E3" w:rsidRDefault="00CD51FF" w:rsidP="001113C5">
      <w:pPr>
        <w:numPr>
          <w:ilvl w:val="0"/>
          <w:numId w:val="2"/>
        </w:numPr>
        <w:tabs>
          <w:tab w:val="left" w:pos="993"/>
        </w:tabs>
        <w:suppressAutoHyphens/>
        <w:spacing w:after="0" w:line="276" w:lineRule="auto"/>
        <w:ind w:left="850" w:hanging="425"/>
        <w:contextualSpacing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5B60E3">
        <w:rPr>
          <w:rFonts w:ascii="Arial" w:eastAsia="Calibri" w:hAnsi="Arial" w:cs="Arial"/>
          <w:color w:val="000000" w:themeColor="text1"/>
          <w:sz w:val="24"/>
          <w:szCs w:val="24"/>
        </w:rPr>
        <w:t>ograniczenia przetwarzania, na zasadach określonych w art. 18 RODO.</w:t>
      </w:r>
    </w:p>
    <w:p w:rsidR="00CD51FF" w:rsidRPr="005B60E3" w:rsidRDefault="00CD51FF" w:rsidP="001113C5">
      <w:pPr>
        <w:tabs>
          <w:tab w:val="left" w:pos="426"/>
        </w:tabs>
        <w:spacing w:after="0" w:line="276" w:lineRule="auto"/>
        <w:ind w:left="426" w:hanging="426"/>
        <w:rPr>
          <w:rFonts w:ascii="Arial" w:eastAsia="Times New Roman" w:hAnsi="Arial" w:cs="Arial"/>
          <w:sz w:val="24"/>
          <w:szCs w:val="24"/>
          <w:lang w:eastAsia="pl-PL"/>
        </w:rPr>
      </w:pPr>
      <w:r w:rsidRPr="005B60E3">
        <w:rPr>
          <w:rFonts w:ascii="Arial" w:eastAsia="Times New Roman" w:hAnsi="Arial" w:cs="Arial"/>
          <w:color w:val="000000"/>
          <w:sz w:val="24"/>
          <w:szCs w:val="24"/>
          <w:lang w:eastAsia="pl-PL"/>
        </w:rPr>
        <w:lastRenderedPageBreak/>
        <w:t>7.</w:t>
      </w:r>
      <w:r w:rsidRPr="005B60E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ab/>
        <w:t>W związku z przetwarzaniem danych osobowych przysługuje Pani/Panu prawo do wniesienia skargi do organu nadzorczego, którym jest Prezes Urzędu Ochrony Danych Osobowych.</w:t>
      </w:r>
    </w:p>
    <w:p w:rsidR="00CD51FF" w:rsidRPr="005B60E3" w:rsidRDefault="00CD51FF" w:rsidP="001113C5">
      <w:pPr>
        <w:tabs>
          <w:tab w:val="left" w:pos="426"/>
        </w:tabs>
        <w:spacing w:after="0" w:line="276" w:lineRule="auto"/>
        <w:ind w:left="426" w:hanging="426"/>
        <w:rPr>
          <w:rFonts w:ascii="Arial" w:eastAsia="Times New Roman" w:hAnsi="Arial" w:cs="Arial"/>
          <w:sz w:val="24"/>
          <w:szCs w:val="24"/>
          <w:lang w:eastAsia="pl-PL"/>
        </w:rPr>
      </w:pPr>
      <w:r w:rsidRPr="005B60E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8.</w:t>
      </w:r>
      <w:r w:rsidRPr="005B60E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ab/>
        <w:t>Informacje o źródle pochodzenia danych osobowych przysługują Pani/Panu w zakresie, w jakim nie ma to wpływu na ochronę praw i wolności osoby, od której dane pozyskano.</w:t>
      </w:r>
    </w:p>
    <w:p w:rsidR="00CD51FF" w:rsidRPr="005B60E3" w:rsidRDefault="00CD51FF" w:rsidP="001113C5">
      <w:pPr>
        <w:tabs>
          <w:tab w:val="left" w:pos="426"/>
        </w:tabs>
        <w:spacing w:after="0" w:line="276" w:lineRule="auto"/>
        <w:ind w:left="426" w:hanging="426"/>
        <w:rPr>
          <w:rFonts w:ascii="Arial" w:eastAsia="Times New Roman" w:hAnsi="Arial" w:cs="Arial"/>
          <w:sz w:val="24"/>
          <w:szCs w:val="24"/>
          <w:lang w:eastAsia="pl-PL"/>
        </w:rPr>
      </w:pPr>
      <w:r w:rsidRPr="005B60E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9.</w:t>
      </w:r>
      <w:r w:rsidRPr="005B60E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ab/>
        <w:t>Podanie danych takich jak: imię, nazwisko, adres zamieszkania, adres poczty elektronicznej (jeśli składający wniosek/uwagę taki adres posiada) oraz wskazanie czy składający wniosek lub uwagę jest właścicielem lub użytkownikiem wieczystym nieruchomości objętej wnioskiem lub uwagą jest wymogiem ustawowym i ma charakter obowiązkowy, a ich niepodanie uniemożliwi rozpatrzenie wniosków/uwag.</w:t>
      </w:r>
    </w:p>
    <w:p w:rsidR="00CD51FF" w:rsidRPr="005B60E3" w:rsidRDefault="00CD51FF" w:rsidP="001113C5">
      <w:pPr>
        <w:tabs>
          <w:tab w:val="left" w:pos="426"/>
        </w:tabs>
        <w:spacing w:after="0" w:line="276" w:lineRule="auto"/>
        <w:ind w:left="426" w:hanging="426"/>
        <w:rPr>
          <w:rFonts w:ascii="Arial" w:eastAsia="Times New Roman" w:hAnsi="Arial" w:cs="Arial"/>
          <w:sz w:val="24"/>
          <w:szCs w:val="24"/>
          <w:lang w:eastAsia="pl-PL"/>
        </w:rPr>
      </w:pPr>
      <w:r w:rsidRPr="005B60E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10.</w:t>
      </w:r>
      <w:r w:rsidRPr="005B60E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ab/>
        <w:t>Składający uwagę może podać dodatkowe dane do kontaktu takie jak adres do korespondencji lub numer telefonu.</w:t>
      </w:r>
    </w:p>
    <w:p w:rsidR="00CD51FF" w:rsidRPr="005B60E3" w:rsidRDefault="00CD51FF" w:rsidP="001113C5">
      <w:pPr>
        <w:tabs>
          <w:tab w:val="left" w:pos="426"/>
        </w:tabs>
        <w:spacing w:after="0" w:line="276" w:lineRule="auto"/>
        <w:ind w:left="426" w:hanging="426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5B60E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11.</w:t>
      </w:r>
      <w:r w:rsidRPr="005B60E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ab/>
        <w:t>Dane nie będą podlegały zautomatyzowanemu podejmowaniu decyzji, w tym profilowaniu.</w:t>
      </w:r>
    </w:p>
    <w:p w:rsidR="0060361C" w:rsidRPr="005B60E3" w:rsidRDefault="0060361C" w:rsidP="001113C5">
      <w:pPr>
        <w:tabs>
          <w:tab w:val="left" w:pos="426"/>
        </w:tabs>
        <w:spacing w:after="0" w:line="276" w:lineRule="auto"/>
        <w:ind w:left="426" w:hanging="426"/>
        <w:rPr>
          <w:rFonts w:ascii="Arial" w:eastAsia="Times New Roman" w:hAnsi="Arial" w:cs="Arial"/>
          <w:sz w:val="24"/>
          <w:szCs w:val="24"/>
          <w:lang w:eastAsia="pl-PL"/>
        </w:rPr>
      </w:pPr>
    </w:p>
    <w:sectPr w:rsidR="0060361C" w:rsidRPr="005B60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294161"/>
    <w:multiLevelType w:val="hybridMultilevel"/>
    <w:tmpl w:val="E47AAE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C709F0"/>
    <w:multiLevelType w:val="hybridMultilevel"/>
    <w:tmpl w:val="7846791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2B26"/>
    <w:rsid w:val="00003223"/>
    <w:rsid w:val="000344C6"/>
    <w:rsid w:val="00034D83"/>
    <w:rsid w:val="00040EBC"/>
    <w:rsid w:val="00042A7B"/>
    <w:rsid w:val="00062B07"/>
    <w:rsid w:val="000A211C"/>
    <w:rsid w:val="000A2CB5"/>
    <w:rsid w:val="000B5F33"/>
    <w:rsid w:val="000F7BE6"/>
    <w:rsid w:val="001113C5"/>
    <w:rsid w:val="00112974"/>
    <w:rsid w:val="00130908"/>
    <w:rsid w:val="00137133"/>
    <w:rsid w:val="0014079A"/>
    <w:rsid w:val="00143B9D"/>
    <w:rsid w:val="00143BD5"/>
    <w:rsid w:val="00144986"/>
    <w:rsid w:val="00160709"/>
    <w:rsid w:val="00193A12"/>
    <w:rsid w:val="001A51E6"/>
    <w:rsid w:val="001B2A45"/>
    <w:rsid w:val="001C79D4"/>
    <w:rsid w:val="001E28F7"/>
    <w:rsid w:val="00207011"/>
    <w:rsid w:val="00255767"/>
    <w:rsid w:val="00292C22"/>
    <w:rsid w:val="002B2091"/>
    <w:rsid w:val="002B26DD"/>
    <w:rsid w:val="002F72DF"/>
    <w:rsid w:val="00303FF2"/>
    <w:rsid w:val="00310263"/>
    <w:rsid w:val="0038750C"/>
    <w:rsid w:val="003A08E3"/>
    <w:rsid w:val="003E50A5"/>
    <w:rsid w:val="003F1EA4"/>
    <w:rsid w:val="004202B6"/>
    <w:rsid w:val="004634BE"/>
    <w:rsid w:val="0049796D"/>
    <w:rsid w:val="004A2DFA"/>
    <w:rsid w:val="004B7C21"/>
    <w:rsid w:val="004C1702"/>
    <w:rsid w:val="004F1048"/>
    <w:rsid w:val="004F6473"/>
    <w:rsid w:val="00507FD4"/>
    <w:rsid w:val="005439C6"/>
    <w:rsid w:val="00564406"/>
    <w:rsid w:val="005700F7"/>
    <w:rsid w:val="00575C4C"/>
    <w:rsid w:val="00582F5C"/>
    <w:rsid w:val="005B3B19"/>
    <w:rsid w:val="005B3FE1"/>
    <w:rsid w:val="005B60E3"/>
    <w:rsid w:val="005F094E"/>
    <w:rsid w:val="0060361C"/>
    <w:rsid w:val="00626DB8"/>
    <w:rsid w:val="006A7D16"/>
    <w:rsid w:val="00736EEE"/>
    <w:rsid w:val="00752ADC"/>
    <w:rsid w:val="0075531A"/>
    <w:rsid w:val="00772596"/>
    <w:rsid w:val="007A3529"/>
    <w:rsid w:val="007B5225"/>
    <w:rsid w:val="007D4054"/>
    <w:rsid w:val="007E22CE"/>
    <w:rsid w:val="007F4042"/>
    <w:rsid w:val="00826F1B"/>
    <w:rsid w:val="00872A13"/>
    <w:rsid w:val="008C0CDD"/>
    <w:rsid w:val="00966912"/>
    <w:rsid w:val="009718E6"/>
    <w:rsid w:val="00996E8B"/>
    <w:rsid w:val="009E107A"/>
    <w:rsid w:val="00A350C1"/>
    <w:rsid w:val="00A40C43"/>
    <w:rsid w:val="00A50216"/>
    <w:rsid w:val="00A63370"/>
    <w:rsid w:val="00A77EE0"/>
    <w:rsid w:val="00AA23F4"/>
    <w:rsid w:val="00AE0EBC"/>
    <w:rsid w:val="00B103E7"/>
    <w:rsid w:val="00B66368"/>
    <w:rsid w:val="00B75D71"/>
    <w:rsid w:val="00BA304B"/>
    <w:rsid w:val="00BA7B8B"/>
    <w:rsid w:val="00BC239D"/>
    <w:rsid w:val="00BD3D51"/>
    <w:rsid w:val="00BF3987"/>
    <w:rsid w:val="00C13F55"/>
    <w:rsid w:val="00C170CC"/>
    <w:rsid w:val="00CD51FF"/>
    <w:rsid w:val="00CD6615"/>
    <w:rsid w:val="00CE1401"/>
    <w:rsid w:val="00D130F7"/>
    <w:rsid w:val="00D17EF4"/>
    <w:rsid w:val="00D2582F"/>
    <w:rsid w:val="00D32B26"/>
    <w:rsid w:val="00D77B23"/>
    <w:rsid w:val="00D90F0C"/>
    <w:rsid w:val="00DB65CB"/>
    <w:rsid w:val="00DB7096"/>
    <w:rsid w:val="00DE4E94"/>
    <w:rsid w:val="00E04C75"/>
    <w:rsid w:val="00E63F45"/>
    <w:rsid w:val="00E9225D"/>
    <w:rsid w:val="00E94AE1"/>
    <w:rsid w:val="00EB5C08"/>
    <w:rsid w:val="00EF797B"/>
    <w:rsid w:val="00F14C68"/>
    <w:rsid w:val="00F31BCE"/>
    <w:rsid w:val="00F41311"/>
    <w:rsid w:val="00F66267"/>
    <w:rsid w:val="00F97011"/>
    <w:rsid w:val="00FB6ECC"/>
    <w:rsid w:val="00FB7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02F034"/>
  <w15:chartTrackingRefBased/>
  <w15:docId w15:val="{BB92EE81-7C16-4B75-8CFD-7C25FED90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D32B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130908"/>
    <w:rPr>
      <w:color w:val="0000FF"/>
      <w:u w:val="single"/>
    </w:rPr>
  </w:style>
  <w:style w:type="character" w:styleId="Uwydatnienie">
    <w:name w:val="Emphasis"/>
    <w:basedOn w:val="Domylnaczcionkaakapitu"/>
    <w:uiPriority w:val="20"/>
    <w:qFormat/>
    <w:rsid w:val="00130908"/>
    <w:rPr>
      <w:i/>
      <w:iCs/>
    </w:rPr>
  </w:style>
  <w:style w:type="paragraph" w:styleId="Akapitzlist">
    <w:name w:val="List Paragraph"/>
    <w:basedOn w:val="Normalny"/>
    <w:uiPriority w:val="34"/>
    <w:qFormat/>
    <w:rsid w:val="00130908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Tekstpodstawowy2">
    <w:name w:val="Body Text 2"/>
    <w:basedOn w:val="Normalny"/>
    <w:link w:val="Tekstpodstawowy2Znak"/>
    <w:uiPriority w:val="99"/>
    <w:unhideWhenUsed/>
    <w:rsid w:val="00BA304B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BA304B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55767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A51E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A51E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A51E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A51E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A51E6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A51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A51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810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5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7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0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1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bbi@um.bialystok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ip.bialystok.pl/%20rozwoj_gminy/zagospodarowanie-przes-trzenne/formularze.html" TargetMode="External"/><Relationship Id="rId5" Type="http://schemas.openxmlformats.org/officeDocument/2006/relationships/hyperlink" Target="http://www.bialystok.p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876</Words>
  <Characters>5259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Reut-Jaworowska</dc:creator>
  <cp:keywords/>
  <dc:description/>
  <cp:lastModifiedBy>Mirosława Grochowska</cp:lastModifiedBy>
  <cp:revision>26</cp:revision>
  <cp:lastPrinted>2024-08-29T10:36:00Z</cp:lastPrinted>
  <dcterms:created xsi:type="dcterms:W3CDTF">2024-08-29T09:31:00Z</dcterms:created>
  <dcterms:modified xsi:type="dcterms:W3CDTF">2024-09-02T11:41:00Z</dcterms:modified>
</cp:coreProperties>
</file>