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89" w:rsidRDefault="00D63B89" w:rsidP="00D63B89"/>
    <w:p w:rsidR="00D63B89" w:rsidRPr="00B91B23" w:rsidRDefault="00720541" w:rsidP="00D63B89">
      <w:pPr>
        <w:spacing w:before="38" w:line="360" w:lineRule="auto"/>
        <w:jc w:val="right"/>
      </w:pPr>
      <w:r>
        <w:t xml:space="preserve">Białystok, 31.05.2023r. </w:t>
      </w:r>
    </w:p>
    <w:p w:rsidR="00D63B89" w:rsidRPr="00B91B23" w:rsidRDefault="00D63B89" w:rsidP="00D63B89">
      <w:pPr>
        <w:spacing w:before="38" w:line="360" w:lineRule="auto"/>
      </w:pPr>
    </w:p>
    <w:p w:rsidR="00D63B89" w:rsidRPr="00B91B23" w:rsidRDefault="00D63B89" w:rsidP="00D63B89">
      <w:pPr>
        <w:spacing w:before="38" w:line="240" w:lineRule="auto"/>
        <w:jc w:val="center"/>
        <w:rPr>
          <w:b/>
          <w:sz w:val="26"/>
        </w:rPr>
      </w:pPr>
      <w:r w:rsidRPr="00B91B23">
        <w:rPr>
          <w:b/>
          <w:sz w:val="26"/>
        </w:rPr>
        <w:t>Informacja o wynikach naboru</w:t>
      </w:r>
    </w:p>
    <w:p w:rsidR="00D63B89" w:rsidRPr="00B91B23" w:rsidRDefault="00D63B89" w:rsidP="00D63B89">
      <w:pPr>
        <w:spacing w:before="38" w:line="240" w:lineRule="auto"/>
        <w:jc w:val="center"/>
        <w:rPr>
          <w:b/>
          <w:sz w:val="26"/>
        </w:rPr>
      </w:pPr>
      <w:r w:rsidRPr="00B91B23">
        <w:rPr>
          <w:b/>
          <w:sz w:val="26"/>
        </w:rPr>
        <w:t xml:space="preserve">w Zespole Szkół Elektrycznych im. prof. Janusza Groszkowskiego  </w:t>
      </w:r>
    </w:p>
    <w:p w:rsidR="00D63B89" w:rsidRPr="00B91B23" w:rsidRDefault="00D63B89" w:rsidP="00D63B89">
      <w:pPr>
        <w:spacing w:before="38" w:line="240" w:lineRule="auto"/>
        <w:jc w:val="center"/>
        <w:rPr>
          <w:b/>
          <w:sz w:val="26"/>
        </w:rPr>
      </w:pPr>
      <w:r>
        <w:rPr>
          <w:b/>
          <w:sz w:val="26"/>
        </w:rPr>
        <w:t>Aleja Tysiąclecia</w:t>
      </w:r>
      <w:r w:rsidRPr="00B91B23">
        <w:rPr>
          <w:b/>
          <w:sz w:val="26"/>
        </w:rPr>
        <w:t xml:space="preserve"> Państwa Polskiego 14 </w:t>
      </w:r>
    </w:p>
    <w:p w:rsidR="00D63B89" w:rsidRPr="00DD579B" w:rsidRDefault="00D63B89" w:rsidP="00D63B89">
      <w:pPr>
        <w:spacing w:before="38" w:line="240" w:lineRule="auto"/>
        <w:jc w:val="center"/>
        <w:rPr>
          <w:b/>
          <w:sz w:val="26"/>
        </w:rPr>
      </w:pPr>
      <w:r w:rsidRPr="00B91B23">
        <w:rPr>
          <w:b/>
          <w:sz w:val="26"/>
        </w:rPr>
        <w:t>w Białymstoku</w:t>
      </w:r>
      <w:r>
        <w:rPr>
          <w:b/>
          <w:sz w:val="26"/>
        </w:rPr>
        <w:t xml:space="preserve">  </w:t>
      </w:r>
      <w:r w:rsidRPr="00B91B23">
        <w:rPr>
          <w:b/>
          <w:sz w:val="26"/>
        </w:rPr>
        <w:t xml:space="preserve">na </w:t>
      </w:r>
      <w:r w:rsidRPr="00DD579B">
        <w:rPr>
          <w:b/>
          <w:sz w:val="26"/>
          <w:szCs w:val="26"/>
        </w:rPr>
        <w:t>stanowisko pracy</w:t>
      </w:r>
      <w:r w:rsidR="008223C0">
        <w:rPr>
          <w:b/>
          <w:sz w:val="26"/>
          <w:szCs w:val="26"/>
        </w:rPr>
        <w:t>:</w:t>
      </w:r>
    </w:p>
    <w:p w:rsidR="00D63B89" w:rsidRPr="00C65165" w:rsidRDefault="008223C0" w:rsidP="00D63B89">
      <w:pPr>
        <w:pStyle w:val="Tekstpodstawowy2"/>
        <w:jc w:val="center"/>
        <w:rPr>
          <w:u w:val="single"/>
        </w:rPr>
      </w:pPr>
      <w:r>
        <w:rPr>
          <w:u w:val="single"/>
        </w:rPr>
        <w:t xml:space="preserve">informatyk   w wymiarze 1/2 </w:t>
      </w:r>
      <w:r w:rsidR="00D63B89" w:rsidRPr="00C65165">
        <w:rPr>
          <w:u w:val="single"/>
        </w:rPr>
        <w:t xml:space="preserve"> etatu </w:t>
      </w:r>
    </w:p>
    <w:p w:rsidR="00D63B89" w:rsidRDefault="00D63B89" w:rsidP="00D63B89">
      <w:pPr>
        <w:jc w:val="center"/>
        <w:rPr>
          <w:b/>
        </w:rPr>
      </w:pPr>
    </w:p>
    <w:p w:rsidR="00D63B89" w:rsidRDefault="00D63B89" w:rsidP="00D63B89">
      <w:pPr>
        <w:jc w:val="center"/>
        <w:rPr>
          <w:b/>
        </w:rPr>
      </w:pPr>
    </w:p>
    <w:p w:rsidR="00D63B89" w:rsidRDefault="00D63B89" w:rsidP="00D63B89">
      <w:pPr>
        <w:jc w:val="center"/>
        <w:rPr>
          <w:b/>
        </w:rPr>
      </w:pPr>
    </w:p>
    <w:p w:rsidR="00D63B89" w:rsidRPr="00C65165" w:rsidRDefault="00D63B89" w:rsidP="00D63B89">
      <w:r w:rsidRPr="00C65165">
        <w:t>Dotyczy: ogłoszenie</w:t>
      </w:r>
      <w:r w:rsidR="00720541">
        <w:t xml:space="preserve"> nr </w:t>
      </w:r>
      <w:bookmarkStart w:id="0" w:name="_GoBack"/>
      <w:bookmarkEnd w:id="0"/>
      <w:r w:rsidRPr="00C65165">
        <w:t xml:space="preserve"> </w:t>
      </w:r>
      <w:r w:rsidR="008223C0">
        <w:t>ZSE 20230515</w:t>
      </w:r>
    </w:p>
    <w:p w:rsidR="00D63B89" w:rsidRDefault="00D63B89" w:rsidP="00D63B89"/>
    <w:p w:rsidR="00D63B89" w:rsidRDefault="00D63B89" w:rsidP="00D63B89"/>
    <w:p w:rsidR="00D63B89" w:rsidRDefault="00D63B89" w:rsidP="008223C0">
      <w:pPr>
        <w:spacing w:line="360" w:lineRule="auto"/>
        <w:ind w:firstLine="708"/>
        <w:jc w:val="both"/>
      </w:pPr>
      <w:r>
        <w:t>Dyrektor Zespołu Szkół Elektrycznych im. prof. Janusza Groszkowskiego w Białymstoku informuje, o braku r</w:t>
      </w:r>
      <w:r w:rsidR="008223C0">
        <w:t xml:space="preserve">ozstrzygnięcia w/w postępowania.  </w:t>
      </w:r>
    </w:p>
    <w:sectPr w:rsidR="00D63B89" w:rsidSect="008223C0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45C"/>
    <w:multiLevelType w:val="hybridMultilevel"/>
    <w:tmpl w:val="09A8D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FB0D04"/>
    <w:multiLevelType w:val="hybridMultilevel"/>
    <w:tmpl w:val="A1E682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D42765"/>
    <w:multiLevelType w:val="hybridMultilevel"/>
    <w:tmpl w:val="2BA83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82C6B"/>
    <w:multiLevelType w:val="hybridMultilevel"/>
    <w:tmpl w:val="FC04EB1E"/>
    <w:lvl w:ilvl="0" w:tplc="706C3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43F"/>
    <w:multiLevelType w:val="hybridMultilevel"/>
    <w:tmpl w:val="67F0CE64"/>
    <w:lvl w:ilvl="0" w:tplc="E244E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36E3B"/>
    <w:multiLevelType w:val="hybridMultilevel"/>
    <w:tmpl w:val="A1A4B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73205"/>
    <w:multiLevelType w:val="hybridMultilevel"/>
    <w:tmpl w:val="3EEEAF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41BC5"/>
    <w:multiLevelType w:val="hybridMultilevel"/>
    <w:tmpl w:val="168A10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E2CFC"/>
    <w:multiLevelType w:val="hybridMultilevel"/>
    <w:tmpl w:val="DCAA1B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56ACE"/>
    <w:multiLevelType w:val="hybridMultilevel"/>
    <w:tmpl w:val="1166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A5801"/>
    <w:multiLevelType w:val="hybridMultilevel"/>
    <w:tmpl w:val="36C6B1A0"/>
    <w:lvl w:ilvl="0" w:tplc="E244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>
      <w:start w:val="3"/>
      <w:numFmt w:val="none"/>
      <w:lvlText w:val="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F"/>
    <w:rsid w:val="00261FB3"/>
    <w:rsid w:val="002A5C0F"/>
    <w:rsid w:val="002F4F30"/>
    <w:rsid w:val="003766E6"/>
    <w:rsid w:val="00451AD7"/>
    <w:rsid w:val="00586EFD"/>
    <w:rsid w:val="00720541"/>
    <w:rsid w:val="008223C0"/>
    <w:rsid w:val="008731AF"/>
    <w:rsid w:val="009A0577"/>
    <w:rsid w:val="00B01559"/>
    <w:rsid w:val="00C91A6B"/>
    <w:rsid w:val="00D5091B"/>
    <w:rsid w:val="00D63B89"/>
    <w:rsid w:val="00DC6DE4"/>
    <w:rsid w:val="00E04357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B0A0-8EC9-4E5D-8F3E-D775980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63B89"/>
    <w:pPr>
      <w:spacing w:after="0" w:line="240" w:lineRule="auto"/>
    </w:pPr>
    <w:rPr>
      <w:rFonts w:eastAsia="Times New Roman"/>
      <w:b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3B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B89"/>
    <w:pPr>
      <w:ind w:left="720"/>
      <w:contextualSpacing/>
    </w:pPr>
  </w:style>
  <w:style w:type="table" w:styleId="Tabela-Siatka">
    <w:name w:val="Table Grid"/>
    <w:basedOn w:val="Standardowy"/>
    <w:uiPriority w:val="59"/>
    <w:rsid w:val="00D63B8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2023-05-30T13:01:00Z</cp:lastPrinted>
  <dcterms:created xsi:type="dcterms:W3CDTF">2022-12-27T08:05:00Z</dcterms:created>
  <dcterms:modified xsi:type="dcterms:W3CDTF">2023-05-30T13:02:00Z</dcterms:modified>
</cp:coreProperties>
</file>