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C3" w:rsidRDefault="00D66816" w:rsidP="00D66816">
      <w:pPr>
        <w:pStyle w:val="Tekstpodstawowy2"/>
        <w:spacing w:line="360" w:lineRule="auto"/>
        <w:jc w:val="center"/>
      </w:pPr>
      <w:r w:rsidRPr="00F35382">
        <w:t>Dyrektor Zespołu Szkół Elektrycznych w Białymstoku</w:t>
      </w:r>
      <w:r w:rsidRPr="00F35382">
        <w:br/>
        <w:t xml:space="preserve">ogłasza nabór na wolne stanowisko pracy  </w:t>
      </w:r>
    </w:p>
    <w:p w:rsidR="00D66816" w:rsidRPr="00F35382" w:rsidRDefault="00D66816" w:rsidP="00D66816">
      <w:pPr>
        <w:pStyle w:val="Tekstpodstawowy2"/>
        <w:spacing w:line="360" w:lineRule="auto"/>
        <w:jc w:val="center"/>
      </w:pPr>
      <w:r w:rsidRPr="000773C3">
        <w:rPr>
          <w:szCs w:val="28"/>
          <w:u w:val="single"/>
        </w:rPr>
        <w:t>specjalisty do spraw księgowości</w:t>
      </w:r>
      <w:r w:rsidRPr="00F35382">
        <w:rPr>
          <w:szCs w:val="28"/>
        </w:rPr>
        <w:t xml:space="preserve"> </w:t>
      </w:r>
    </w:p>
    <w:p w:rsidR="00D66816" w:rsidRPr="00F35382" w:rsidRDefault="00D66816" w:rsidP="00D66816">
      <w:pPr>
        <w:pStyle w:val="Tekstpodstawowy2"/>
        <w:spacing w:line="360" w:lineRule="auto"/>
        <w:jc w:val="center"/>
        <w:rPr>
          <w:szCs w:val="28"/>
        </w:rPr>
      </w:pPr>
      <w:r w:rsidRPr="00F35382">
        <w:rPr>
          <w:szCs w:val="28"/>
        </w:rPr>
        <w:t xml:space="preserve">Centrum Kształcenia Zawodowego Nr 1 </w:t>
      </w:r>
      <w:r w:rsidR="000773C3">
        <w:rPr>
          <w:szCs w:val="28"/>
        </w:rPr>
        <w:t xml:space="preserve"> </w:t>
      </w:r>
      <w:r w:rsidRPr="00F35382">
        <w:rPr>
          <w:szCs w:val="28"/>
        </w:rPr>
        <w:t xml:space="preserve">w wymiarze ½ etatu </w:t>
      </w:r>
    </w:p>
    <w:p w:rsidR="00D66816" w:rsidRPr="00F35382" w:rsidRDefault="00D66816" w:rsidP="006804AB">
      <w:pPr>
        <w:pStyle w:val="Tekstpodstawowy2"/>
        <w:spacing w:line="360" w:lineRule="auto"/>
        <w:rPr>
          <w:szCs w:val="28"/>
        </w:rPr>
      </w:pPr>
    </w:p>
    <w:p w:rsidR="00D66816" w:rsidRPr="00F35382" w:rsidRDefault="00D66816" w:rsidP="00D66816">
      <w:pPr>
        <w:spacing w:line="240" w:lineRule="auto"/>
        <w:rPr>
          <w:b/>
          <w:bCs/>
        </w:rPr>
      </w:pPr>
      <w:r w:rsidRPr="00F35382">
        <w:t xml:space="preserve"> </w:t>
      </w:r>
      <w:r w:rsidRPr="00F35382">
        <w:rPr>
          <w:b/>
          <w:bCs/>
        </w:rPr>
        <w:t xml:space="preserve">1. Wymagania niezbędne na stanowisku: </w:t>
      </w:r>
    </w:p>
    <w:p w:rsidR="00D66816" w:rsidRPr="00F35382" w:rsidRDefault="00D66816" w:rsidP="00D6681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5382">
        <w:t xml:space="preserve">obywatelstwo polskie </w:t>
      </w:r>
    </w:p>
    <w:p w:rsidR="00D66816" w:rsidRPr="00F35382" w:rsidRDefault="00D66816" w:rsidP="00D66816">
      <w:pPr>
        <w:numPr>
          <w:ilvl w:val="0"/>
          <w:numId w:val="1"/>
        </w:numPr>
        <w:spacing w:after="0" w:line="240" w:lineRule="auto"/>
        <w:jc w:val="both"/>
      </w:pPr>
      <w:r w:rsidRPr="00F35382">
        <w:t xml:space="preserve">wykształcenie: </w:t>
      </w:r>
    </w:p>
    <w:p w:rsidR="00D66816" w:rsidRPr="00F35382" w:rsidRDefault="00D66816" w:rsidP="000773C3">
      <w:pPr>
        <w:pStyle w:val="Akapitzlist"/>
        <w:spacing w:after="0" w:line="240" w:lineRule="auto"/>
        <w:ind w:left="360"/>
        <w:jc w:val="both"/>
      </w:pPr>
      <w:r w:rsidRPr="00F35382">
        <w:t xml:space="preserve">- wyższe o kierunku lub specjalności w zakresie ekonomii lub studia podyplomowe w zakresie ekonomii oraz co najmniej 4 lata stażu </w:t>
      </w:r>
    </w:p>
    <w:p w:rsidR="00D66816" w:rsidRPr="00F35382" w:rsidRDefault="00D66816" w:rsidP="000773C3">
      <w:pPr>
        <w:pStyle w:val="Akapitzlist"/>
        <w:spacing w:after="0" w:line="240" w:lineRule="auto"/>
        <w:ind w:left="360"/>
        <w:jc w:val="both"/>
      </w:pPr>
      <w:r w:rsidRPr="00F35382">
        <w:t xml:space="preserve">- średnie o kierunku lub specjalności w zakresie ekonomii oraz co najmniej 5 lat stażu pracy </w:t>
      </w:r>
    </w:p>
    <w:p w:rsidR="00D66816" w:rsidRPr="00F35382" w:rsidRDefault="00D66816" w:rsidP="00D6681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5382">
        <w:t>znajomość obsługi komputera (Word, Excel, Internet, poczta elektroniczna)</w:t>
      </w:r>
    </w:p>
    <w:p w:rsidR="00D66816" w:rsidRPr="00F35382" w:rsidRDefault="00D66816" w:rsidP="00D6681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5382">
        <w:t>stan zdrowia pozwalający na zatrudnienie na stanowisku specjalisty ds. księgowości</w:t>
      </w:r>
    </w:p>
    <w:p w:rsidR="00D66816" w:rsidRPr="00F35382" w:rsidRDefault="00D66816" w:rsidP="00D6681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5382">
        <w:t xml:space="preserve">pełna zdolność do czynności prawnych i korzystanie z pełni praw publicznych </w:t>
      </w:r>
    </w:p>
    <w:p w:rsidR="00D66816" w:rsidRPr="00F35382" w:rsidRDefault="00D66816" w:rsidP="00D6681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5382">
        <w:t xml:space="preserve">brak prawomocnego skazania za przestępstwa umyślne ścigane z oskarżenia publicznego lub umyślne przestępstwa skarbowe </w:t>
      </w:r>
    </w:p>
    <w:p w:rsidR="00D66816" w:rsidRPr="00F35382" w:rsidRDefault="00D66816" w:rsidP="00D6681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35382">
        <w:t>nieposzlakowana opinia</w:t>
      </w:r>
    </w:p>
    <w:p w:rsidR="00D66816" w:rsidRPr="00F35382" w:rsidRDefault="00D66816" w:rsidP="00D66816">
      <w:pPr>
        <w:spacing w:after="0" w:line="240" w:lineRule="auto"/>
        <w:ind w:left="360"/>
      </w:pPr>
    </w:p>
    <w:p w:rsidR="00D66816" w:rsidRPr="00F35382" w:rsidRDefault="00D66816" w:rsidP="00D66816">
      <w:pPr>
        <w:spacing w:line="240" w:lineRule="auto"/>
      </w:pPr>
      <w:r w:rsidRPr="00F35382">
        <w:rPr>
          <w:rStyle w:val="Pogrubienie"/>
        </w:rPr>
        <w:t>2. Wymagania dodatkowe:</w:t>
      </w:r>
      <w:r w:rsidRPr="00F35382">
        <w:t xml:space="preserve"> </w:t>
      </w:r>
    </w:p>
    <w:p w:rsidR="000773C3" w:rsidRPr="00F35382" w:rsidRDefault="00D66816" w:rsidP="000773C3">
      <w:pPr>
        <w:pStyle w:val="Akapitzlist"/>
        <w:numPr>
          <w:ilvl w:val="0"/>
          <w:numId w:val="2"/>
        </w:numPr>
        <w:spacing w:line="240" w:lineRule="auto"/>
      </w:pPr>
      <w:r w:rsidRPr="00F35382">
        <w:t>znajomość aktów prawnych związanych z funk</w:t>
      </w:r>
      <w:r w:rsidR="000773C3">
        <w:t>cjonowaniem placówki oświatowej</w:t>
      </w:r>
    </w:p>
    <w:p w:rsidR="00D66816" w:rsidRPr="00F35382" w:rsidRDefault="00D66816" w:rsidP="00D6681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5382">
        <w:t xml:space="preserve">znajomość przepisów ustawy o rachunkowości i ustawy o finansach publicznych oświatowych i samorządowych, podatkowych, płacowych, znajomość przepisów ZUS </w:t>
      </w:r>
      <w:r w:rsidRPr="00F35382">
        <w:br/>
        <w:t xml:space="preserve">oraz  wynikających z Karty Nauczyciela </w:t>
      </w:r>
    </w:p>
    <w:p w:rsidR="00D66816" w:rsidRPr="00F35382" w:rsidRDefault="00D66816" w:rsidP="00D6681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5382">
        <w:t>znajomość obsługi programów programu księgowego Finanse VULCAN; program in</w:t>
      </w:r>
      <w:r w:rsidR="000773C3">
        <w:t>wentarzowego- wyposażenie  DDJ</w:t>
      </w:r>
    </w:p>
    <w:p w:rsidR="00D66816" w:rsidRPr="00F35382" w:rsidRDefault="00D66816" w:rsidP="00D66816">
      <w:pPr>
        <w:pStyle w:val="Akapitzlist"/>
        <w:numPr>
          <w:ilvl w:val="0"/>
          <w:numId w:val="2"/>
        </w:numPr>
        <w:spacing w:line="240" w:lineRule="auto"/>
      </w:pPr>
      <w:r w:rsidRPr="00F35382">
        <w:t>umiejętność organizacji pracy własnej oraz w zespole</w:t>
      </w:r>
    </w:p>
    <w:p w:rsidR="00D66816" w:rsidRPr="00F35382" w:rsidRDefault="00D66816" w:rsidP="00D66816">
      <w:pPr>
        <w:pStyle w:val="Akapitzlist"/>
        <w:numPr>
          <w:ilvl w:val="0"/>
          <w:numId w:val="2"/>
        </w:numPr>
        <w:spacing w:line="240" w:lineRule="auto"/>
      </w:pPr>
      <w:r w:rsidRPr="00F35382">
        <w:t>umiejętność kompleksowego wykorzystania posiadanej wiedzy</w:t>
      </w:r>
    </w:p>
    <w:p w:rsidR="00D66816" w:rsidRPr="00F35382" w:rsidRDefault="00D66816" w:rsidP="00D66816">
      <w:pPr>
        <w:pStyle w:val="Akapitzlist"/>
        <w:numPr>
          <w:ilvl w:val="0"/>
          <w:numId w:val="2"/>
        </w:numPr>
        <w:spacing w:line="240" w:lineRule="auto"/>
      </w:pPr>
      <w:r w:rsidRPr="00F35382">
        <w:t>obowiązkowość, samodzielność, wysoka kultura osobista</w:t>
      </w:r>
    </w:p>
    <w:p w:rsidR="00D66816" w:rsidRPr="00F35382" w:rsidRDefault="00D66816" w:rsidP="00D66816">
      <w:pPr>
        <w:pStyle w:val="Akapitzlist"/>
        <w:numPr>
          <w:ilvl w:val="0"/>
          <w:numId w:val="2"/>
        </w:numPr>
        <w:spacing w:line="240" w:lineRule="auto"/>
      </w:pPr>
      <w:r w:rsidRPr="00F35382">
        <w:t>łatwość komunikowania się i przekazywania informacji</w:t>
      </w:r>
    </w:p>
    <w:p w:rsidR="00D66816" w:rsidRPr="00F35382" w:rsidRDefault="00D66816" w:rsidP="00D66816">
      <w:pPr>
        <w:spacing w:after="0" w:line="240" w:lineRule="auto"/>
        <w:ind w:left="360"/>
      </w:pPr>
    </w:p>
    <w:p w:rsidR="00CF0899" w:rsidRPr="00F35382" w:rsidRDefault="00D66816" w:rsidP="00CF0899">
      <w:pPr>
        <w:spacing w:line="240" w:lineRule="auto"/>
        <w:rPr>
          <w:b/>
          <w:bCs/>
        </w:rPr>
      </w:pPr>
      <w:r w:rsidRPr="00F35382">
        <w:rPr>
          <w:rStyle w:val="Pogrubienie"/>
        </w:rPr>
        <w:t>3. Zakres wykonywanych zadań na stanowisku obejmuje m. in.:</w:t>
      </w:r>
      <w:r w:rsidRPr="00F35382">
        <w:rPr>
          <w:b/>
          <w:bCs/>
        </w:rPr>
        <w:t xml:space="preserve"> </w:t>
      </w:r>
    </w:p>
    <w:p w:rsidR="00CF0899" w:rsidRPr="00F35382" w:rsidRDefault="00CF0899" w:rsidP="00CF089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F35382">
        <w:rPr>
          <w:rFonts w:eastAsia="Times New Roman"/>
          <w:bCs/>
          <w:lang w:eastAsia="pl-PL"/>
        </w:rPr>
        <w:t xml:space="preserve">Organizacja i prowadzenie księgowości w CKZ </w:t>
      </w:r>
    </w:p>
    <w:p w:rsidR="00CF0899" w:rsidRPr="00F35382" w:rsidRDefault="00CF0899" w:rsidP="00CF089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F35382">
        <w:rPr>
          <w:rFonts w:eastAsia="Times New Roman"/>
          <w:bCs/>
          <w:lang w:eastAsia="pl-PL"/>
        </w:rPr>
        <w:t xml:space="preserve">Prowadzenie rejestrów zakupu i sprzedaży VAT w CKZ oraz przekazywanie zestawień z tych rejestrów </w:t>
      </w:r>
    </w:p>
    <w:p w:rsidR="00CF0899" w:rsidRPr="00F35382" w:rsidRDefault="00CF0899" w:rsidP="00CF089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F35382">
        <w:rPr>
          <w:rFonts w:eastAsia="Times New Roman"/>
          <w:bCs/>
          <w:lang w:eastAsia="pl-PL"/>
        </w:rPr>
        <w:t>Sporządzanie przelewów dotyczących CKZ</w:t>
      </w:r>
    </w:p>
    <w:p w:rsidR="00CF0899" w:rsidRPr="00F35382" w:rsidRDefault="00CF0899" w:rsidP="00CF089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F35382">
        <w:rPr>
          <w:rFonts w:eastAsia="Times New Roman"/>
          <w:bCs/>
          <w:lang w:eastAsia="pl-PL"/>
        </w:rPr>
        <w:t>Rozliczanie ksiąg inwentarzowych środków trwałych CKZ</w:t>
      </w:r>
    </w:p>
    <w:p w:rsidR="00CF0899" w:rsidRPr="00F35382" w:rsidRDefault="00CF0899" w:rsidP="00CF089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F35382">
        <w:rPr>
          <w:rFonts w:eastAsia="Times New Roman"/>
          <w:bCs/>
          <w:lang w:eastAsia="pl-PL"/>
        </w:rPr>
        <w:t xml:space="preserve">Wystawianie faktur VAT sprzedaży </w:t>
      </w:r>
    </w:p>
    <w:p w:rsidR="00CF0899" w:rsidRPr="00F35382" w:rsidRDefault="00CF0899" w:rsidP="00CF089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F35382">
        <w:rPr>
          <w:rFonts w:eastAsia="Times New Roman"/>
          <w:bCs/>
          <w:lang w:eastAsia="pl-PL"/>
        </w:rPr>
        <w:t>Rozlicz</w:t>
      </w:r>
      <w:r w:rsidR="000773C3">
        <w:rPr>
          <w:rFonts w:eastAsia="Times New Roman"/>
          <w:bCs/>
          <w:lang w:eastAsia="pl-PL"/>
        </w:rPr>
        <w:t>anie projektów unijnych Erasmus</w:t>
      </w:r>
      <w:r w:rsidRPr="00F35382">
        <w:rPr>
          <w:rFonts w:eastAsia="Times New Roman"/>
          <w:bCs/>
          <w:lang w:eastAsia="pl-PL"/>
        </w:rPr>
        <w:t xml:space="preserve">+ </w:t>
      </w:r>
    </w:p>
    <w:p w:rsidR="00B675B5" w:rsidRDefault="00B675B5" w:rsidP="00D66816">
      <w:pPr>
        <w:spacing w:line="240" w:lineRule="auto"/>
        <w:rPr>
          <w:rFonts w:eastAsia="Times New Roman"/>
          <w:bCs/>
          <w:lang w:eastAsia="pl-PL"/>
        </w:rPr>
      </w:pPr>
    </w:p>
    <w:p w:rsidR="00D66816" w:rsidRPr="00F35382" w:rsidRDefault="00D66816" w:rsidP="00D66816">
      <w:pPr>
        <w:spacing w:line="240" w:lineRule="auto"/>
        <w:rPr>
          <w:b/>
          <w:i/>
          <w:iCs/>
        </w:rPr>
      </w:pPr>
      <w:r w:rsidRPr="00F35382">
        <w:rPr>
          <w:b/>
        </w:rPr>
        <w:t xml:space="preserve">4. Wymagane dokumenty: </w:t>
      </w:r>
    </w:p>
    <w:p w:rsidR="00D66816" w:rsidRPr="00F35382" w:rsidRDefault="00D66816" w:rsidP="00D66816">
      <w:pPr>
        <w:numPr>
          <w:ilvl w:val="0"/>
          <w:numId w:val="5"/>
        </w:numPr>
        <w:spacing w:after="0" w:line="240" w:lineRule="auto"/>
        <w:jc w:val="both"/>
      </w:pPr>
      <w:r w:rsidRPr="00F35382">
        <w:t>list motywacyjny</w:t>
      </w:r>
    </w:p>
    <w:p w:rsidR="00D66816" w:rsidRPr="00F35382" w:rsidRDefault="00D66816" w:rsidP="00D66816">
      <w:pPr>
        <w:numPr>
          <w:ilvl w:val="0"/>
          <w:numId w:val="5"/>
        </w:numPr>
        <w:spacing w:after="0" w:line="240" w:lineRule="auto"/>
        <w:jc w:val="both"/>
      </w:pPr>
      <w:r w:rsidRPr="00F35382">
        <w:t>CV z dokładnym opisem przebiegu pracy zawodowej</w:t>
      </w:r>
    </w:p>
    <w:p w:rsidR="00D66816" w:rsidRPr="00F35382" w:rsidRDefault="00D66816" w:rsidP="00D66816">
      <w:pPr>
        <w:numPr>
          <w:ilvl w:val="0"/>
          <w:numId w:val="5"/>
        </w:numPr>
        <w:spacing w:after="0" w:line="240" w:lineRule="auto"/>
        <w:jc w:val="both"/>
      </w:pPr>
      <w:r w:rsidRPr="00F35382">
        <w:t>kserokopie dokumentów potwierdzających staż pracy  (poświadczone przez kandydata za zgodność z oryginałem) świadectwa pracy lub zaświadczenia</w:t>
      </w:r>
    </w:p>
    <w:p w:rsidR="00D66816" w:rsidRPr="00F35382" w:rsidRDefault="00D66816" w:rsidP="00D66816">
      <w:pPr>
        <w:numPr>
          <w:ilvl w:val="0"/>
          <w:numId w:val="5"/>
        </w:numPr>
        <w:spacing w:after="0" w:line="240" w:lineRule="auto"/>
        <w:jc w:val="both"/>
      </w:pPr>
      <w:r w:rsidRPr="00F35382">
        <w:t xml:space="preserve">kserokopie dokumentów potwierdzające wykształcenie (poświadczone przez kandydata za zgodność z oryginałem) </w:t>
      </w:r>
    </w:p>
    <w:p w:rsidR="00D66816" w:rsidRPr="00F35382" w:rsidRDefault="00D66816" w:rsidP="00D66816">
      <w:pPr>
        <w:numPr>
          <w:ilvl w:val="0"/>
          <w:numId w:val="5"/>
        </w:numPr>
        <w:spacing w:after="0" w:line="240" w:lineRule="auto"/>
        <w:jc w:val="both"/>
      </w:pPr>
      <w:r w:rsidRPr="00F35382">
        <w:t xml:space="preserve">inne dokumenty o posiadanych kwalifikacjach i </w:t>
      </w:r>
      <w:r w:rsidR="004533BE">
        <w:t>umiejętnościach, referencje</w:t>
      </w:r>
    </w:p>
    <w:p w:rsidR="00D66816" w:rsidRPr="00F35382" w:rsidRDefault="00D66816" w:rsidP="00D66816">
      <w:pPr>
        <w:numPr>
          <w:ilvl w:val="0"/>
          <w:numId w:val="5"/>
        </w:numPr>
        <w:spacing w:after="0" w:line="240" w:lineRule="auto"/>
        <w:jc w:val="both"/>
      </w:pPr>
      <w:r w:rsidRPr="00F35382">
        <w:lastRenderedPageBreak/>
        <w:t>oświadczenie o pełnej zdolność do czynności prawnych i korzystaniu z pełni praw publicznych</w:t>
      </w:r>
    </w:p>
    <w:p w:rsidR="00D66816" w:rsidRPr="00F35382" w:rsidRDefault="00D66816" w:rsidP="00D66816">
      <w:pPr>
        <w:numPr>
          <w:ilvl w:val="0"/>
          <w:numId w:val="5"/>
        </w:numPr>
        <w:spacing w:after="0" w:line="240" w:lineRule="auto"/>
        <w:jc w:val="both"/>
      </w:pPr>
      <w:r w:rsidRPr="00F35382">
        <w:t xml:space="preserve">oświadczenie o braku prawomocnego skazania za przestępstwa umyślne ścigane z oskarżenia publicznego lub umyślne przestępstwa skarbowe </w:t>
      </w:r>
    </w:p>
    <w:p w:rsidR="00D66816" w:rsidRPr="00F35382" w:rsidRDefault="00D66816" w:rsidP="00D66816">
      <w:pPr>
        <w:numPr>
          <w:ilvl w:val="0"/>
          <w:numId w:val="5"/>
        </w:numPr>
        <w:spacing w:after="0" w:line="240" w:lineRule="auto"/>
        <w:jc w:val="both"/>
      </w:pPr>
      <w:r w:rsidRPr="00F35382">
        <w:t xml:space="preserve">kandydat który zamierz skorzystać z uprawnień, o których mowa w art. 13a ust. 2 ustawy o pracownikach samorządowych  jest obowiązany do złożenia wraz z dokumentami kopii dokumentu potwierdzającego niepełnosprawność </w:t>
      </w:r>
    </w:p>
    <w:p w:rsidR="00D66816" w:rsidRPr="00F35382" w:rsidRDefault="00D66816" w:rsidP="00D66816">
      <w:pPr>
        <w:spacing w:after="0" w:line="240" w:lineRule="auto"/>
        <w:ind w:left="360"/>
        <w:jc w:val="both"/>
      </w:pPr>
    </w:p>
    <w:p w:rsidR="00D66816" w:rsidRPr="00F35382" w:rsidRDefault="00D66816" w:rsidP="00D66816">
      <w:pPr>
        <w:spacing w:after="0" w:line="240" w:lineRule="auto"/>
        <w:jc w:val="both"/>
        <w:rPr>
          <w:b/>
        </w:rPr>
      </w:pPr>
      <w:r w:rsidRPr="00F35382">
        <w:rPr>
          <w:b/>
        </w:rPr>
        <w:t xml:space="preserve">5. Informacje o warunkach zatrudnienia: </w:t>
      </w:r>
    </w:p>
    <w:p w:rsidR="00D66816" w:rsidRPr="00F35382" w:rsidRDefault="00D66816" w:rsidP="00D66816">
      <w:pPr>
        <w:pStyle w:val="Akapitzlist"/>
        <w:numPr>
          <w:ilvl w:val="0"/>
          <w:numId w:val="6"/>
        </w:numPr>
        <w:spacing w:line="240" w:lineRule="auto"/>
        <w:ind w:left="851" w:hanging="425"/>
      </w:pPr>
      <w:r w:rsidRPr="00F35382">
        <w:t>wymiar zatrudnienia – ½ etatu</w:t>
      </w:r>
    </w:p>
    <w:p w:rsidR="00D66816" w:rsidRPr="00F35382" w:rsidRDefault="00D66816" w:rsidP="00D66816">
      <w:pPr>
        <w:pStyle w:val="Akapitzlist"/>
        <w:numPr>
          <w:ilvl w:val="0"/>
          <w:numId w:val="6"/>
        </w:numPr>
        <w:spacing w:line="240" w:lineRule="auto"/>
        <w:ind w:left="851" w:hanging="425"/>
      </w:pPr>
      <w:r w:rsidRPr="00F35382">
        <w:t xml:space="preserve">umowa na czas określony </w:t>
      </w:r>
    </w:p>
    <w:p w:rsidR="00D66816" w:rsidRPr="00F35382" w:rsidRDefault="00D66816" w:rsidP="00D66816">
      <w:pPr>
        <w:pStyle w:val="Akapitzlist"/>
        <w:numPr>
          <w:ilvl w:val="0"/>
          <w:numId w:val="6"/>
        </w:numPr>
        <w:spacing w:line="240" w:lineRule="auto"/>
        <w:ind w:left="851" w:hanging="425"/>
      </w:pPr>
      <w:r w:rsidRPr="00F35382">
        <w:t xml:space="preserve">praca administracyjno-biurowa przy komputerze </w:t>
      </w:r>
    </w:p>
    <w:p w:rsidR="00D66816" w:rsidRPr="00F35382" w:rsidRDefault="00D66816" w:rsidP="00D66816">
      <w:pPr>
        <w:spacing w:line="240" w:lineRule="auto"/>
        <w:jc w:val="both"/>
        <w:rPr>
          <w:b/>
          <w:bCs/>
        </w:rPr>
      </w:pPr>
      <w:r w:rsidRPr="00F35382">
        <w:t xml:space="preserve">W miesiącu poprzedzającym datę upublicznienia ogłoszenia wskaźnik zatrudnienia osób niepełnosprawnych, w rozumieniu przepisów o rehabilitacji zawodowej i społecznej oraz zatrudnianiu osób niepełnosprawnych,  </w:t>
      </w:r>
      <w:r w:rsidRPr="00F35382">
        <w:rPr>
          <w:bCs/>
        </w:rPr>
        <w:t>jest niższy niż 6%.</w:t>
      </w:r>
    </w:p>
    <w:p w:rsidR="00D66816" w:rsidRPr="00F35382" w:rsidRDefault="00D66816" w:rsidP="00D66816">
      <w:pPr>
        <w:pStyle w:val="Akapitzlist"/>
        <w:numPr>
          <w:ilvl w:val="0"/>
          <w:numId w:val="7"/>
        </w:numPr>
        <w:spacing w:line="240" w:lineRule="auto"/>
        <w:jc w:val="both"/>
      </w:pPr>
      <w:r w:rsidRPr="00F35382">
        <w:rPr>
          <w:b/>
          <w:bCs/>
        </w:rPr>
        <w:t>Dokumenty aplikacyjne</w:t>
      </w:r>
      <w:r w:rsidRPr="00F35382">
        <w:t xml:space="preserve">: CV , list motywacyjny powinny być opatrzone klauzulą: </w:t>
      </w:r>
    </w:p>
    <w:p w:rsidR="00D66816" w:rsidRPr="00F35382" w:rsidRDefault="00D66816" w:rsidP="00D66816">
      <w:pPr>
        <w:spacing w:before="38" w:after="0"/>
        <w:jc w:val="both"/>
        <w:rPr>
          <w:rFonts w:ascii="Century Gothic" w:eastAsia="Times New Roman" w:hAnsi="Century Gothic"/>
          <w:i/>
          <w:strike/>
          <w:sz w:val="20"/>
          <w:szCs w:val="20"/>
          <w:lang w:eastAsia="pl-PL"/>
        </w:rPr>
      </w:pPr>
      <w:r w:rsidRPr="00F3538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Wyrażam zgodę na przetwarzanie moich danych osobowych zawartych </w:t>
      </w:r>
      <w:r w:rsidRPr="00F35382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 xml:space="preserve">w dokumentach aplikacyjnych w celu prowadzenia procesów rekrutacji na wolne (także w przyszłości) stanowiska pracy </w:t>
      </w:r>
      <w:r w:rsidRPr="00F3538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zgodnie z ustawą o ochronie danych osobowych </w:t>
      </w:r>
    </w:p>
    <w:p w:rsidR="00D66816" w:rsidRPr="00F35382" w:rsidRDefault="00D66816" w:rsidP="00D66816">
      <w:pPr>
        <w:spacing w:before="120" w:after="0"/>
        <w:ind w:left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F35382">
        <w:rPr>
          <w:rFonts w:ascii="Century Gothic" w:eastAsia="Times New Roman" w:hAnsi="Century Gothic"/>
          <w:i/>
          <w:sz w:val="20"/>
          <w:szCs w:val="20"/>
          <w:lang w:eastAsia="pl-PL"/>
        </w:rPr>
        <w:t>Przyjmuję do wiadomości fakt obowiązku publikacji w Biuletynie Informacji Publicznej moich danych osobowych, zgodnie z wymogami ustawy z </w:t>
      </w:r>
      <w:r w:rsidRPr="00F35382">
        <w:rPr>
          <w:rFonts w:ascii="Century Gothic" w:eastAsia="Times New Roman" w:hAnsi="Century Gothic"/>
          <w:sz w:val="20"/>
          <w:szCs w:val="20"/>
          <w:lang w:eastAsia="pl-PL"/>
        </w:rPr>
        <w:t xml:space="preserve">dnia 21 listopada 2008r. o pracownikach samorządowych (tj. Dz. U. z 2022 r. poz. 530 ze zm.). </w:t>
      </w:r>
    </w:p>
    <w:p w:rsidR="00D66816" w:rsidRPr="00F35382" w:rsidRDefault="00D66816" w:rsidP="00D66816">
      <w:pPr>
        <w:spacing w:before="120" w:after="0"/>
        <w:ind w:left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F35382">
        <w:rPr>
          <w:rFonts w:ascii="Century Gothic" w:eastAsia="Calibri" w:hAnsi="Century Gothic"/>
          <w:i/>
          <w:iCs/>
          <w:sz w:val="20"/>
          <w:szCs w:val="20"/>
          <w:lang w:eastAsia="pl-PL"/>
        </w:rPr>
        <w:t>Przyjmuję</w:t>
      </w:r>
      <w:r w:rsidRPr="00F35382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 xml:space="preserve"> do wiadomości, że administratorem danych jest Zespół </w:t>
      </w:r>
      <w:r w:rsidR="00B675B5">
        <w:rPr>
          <w:rFonts w:ascii="Century Gothic" w:eastAsia="Times New Roman" w:hAnsi="Century Gothic"/>
          <w:bCs/>
          <w:i/>
          <w:sz w:val="20"/>
          <w:szCs w:val="20"/>
          <w:lang w:eastAsia="pl-PL"/>
        </w:rPr>
        <w:t>Szkół Elektrycznych im. prof. </w:t>
      </w:r>
      <w:r w:rsidRPr="00F35382">
        <w:rPr>
          <w:rFonts w:ascii="Century Gothic" w:eastAsia="Times New Roman" w:hAnsi="Century Gothic"/>
          <w:bCs/>
          <w:i/>
          <w:sz w:val="20"/>
          <w:szCs w:val="20"/>
          <w:lang w:eastAsia="pl-PL"/>
        </w:rPr>
        <w:t>Janusza Groszkowskiego w Białymstoku</w:t>
      </w:r>
      <w:r w:rsidRPr="00F35382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 xml:space="preserve">. </w:t>
      </w:r>
      <w:r w:rsidRPr="00F35382">
        <w:rPr>
          <w:rFonts w:ascii="Century Gothic" w:eastAsia="Calibri" w:hAnsi="Century Gothic"/>
          <w:i/>
          <w:iCs/>
          <w:sz w:val="20"/>
          <w:szCs w:val="20"/>
          <w:lang w:eastAsia="pl-PL"/>
        </w:rPr>
        <w:t>Oświadczam,</w:t>
      </w:r>
      <w:r w:rsidRPr="00F35382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 xml:space="preserve"> że wszelkie dane podaję dobrowolnie oraz że zostałam(em) poinformowana(y) </w:t>
      </w:r>
      <w:r w:rsidRPr="00F35382">
        <w:rPr>
          <w:rFonts w:ascii="Century Gothic" w:eastAsia="Calibri" w:hAnsi="Century Gothic"/>
          <w:i/>
          <w:iCs/>
          <w:sz w:val="20"/>
          <w:szCs w:val="20"/>
          <w:lang w:eastAsia="pl-PL"/>
        </w:rPr>
        <w:t>o</w:t>
      </w:r>
      <w:r w:rsidRPr="00F35382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 xml:space="preserve"> prawie do wglądu do moich danych oraz ich poprawiania.</w:t>
      </w:r>
    </w:p>
    <w:p w:rsidR="00D66816" w:rsidRPr="00F35382" w:rsidRDefault="00D66816" w:rsidP="00D66816">
      <w:pPr>
        <w:spacing w:line="240" w:lineRule="auto"/>
        <w:jc w:val="both"/>
      </w:pPr>
    </w:p>
    <w:p w:rsidR="00D66816" w:rsidRPr="00F35382" w:rsidRDefault="00D66816" w:rsidP="00D66816">
      <w:pPr>
        <w:spacing w:line="240" w:lineRule="auto"/>
        <w:jc w:val="both"/>
        <w:rPr>
          <w:i/>
          <w:iCs/>
        </w:rPr>
      </w:pPr>
      <w:r w:rsidRPr="00F35382">
        <w:rPr>
          <w:b/>
        </w:rPr>
        <w:t>7.</w:t>
      </w:r>
      <w:r w:rsidRPr="00F35382">
        <w:t xml:space="preserve">  Wymagane dokumenty aplikacyjne należy własnoręcznie podpisać i złożyć lub przesłać w terminie do dnia </w:t>
      </w:r>
      <w:r w:rsidR="004E7F6F">
        <w:rPr>
          <w:b/>
          <w:bCs/>
          <w:i/>
          <w:iCs/>
          <w:u w:val="single"/>
        </w:rPr>
        <w:t>03</w:t>
      </w:r>
      <w:r w:rsidRPr="00F35382">
        <w:rPr>
          <w:b/>
          <w:bCs/>
          <w:i/>
          <w:iCs/>
          <w:u w:val="single"/>
        </w:rPr>
        <w:t> </w:t>
      </w:r>
      <w:r w:rsidR="004E7F6F">
        <w:rPr>
          <w:b/>
          <w:bCs/>
          <w:i/>
          <w:iCs/>
          <w:u w:val="single"/>
        </w:rPr>
        <w:t>kwietnia</w:t>
      </w:r>
      <w:r w:rsidR="006804AB" w:rsidRPr="00F35382">
        <w:rPr>
          <w:b/>
          <w:bCs/>
          <w:i/>
          <w:iCs/>
          <w:u w:val="single"/>
        </w:rPr>
        <w:t xml:space="preserve"> 2023</w:t>
      </w:r>
      <w:r w:rsidRPr="00F35382">
        <w:rPr>
          <w:b/>
          <w:bCs/>
          <w:i/>
          <w:iCs/>
          <w:u w:val="single"/>
        </w:rPr>
        <w:t xml:space="preserve"> r. do godz. 15.00</w:t>
      </w:r>
      <w:r w:rsidRPr="00F35382">
        <w:rPr>
          <w:b/>
          <w:bCs/>
          <w:i/>
          <w:iCs/>
        </w:rPr>
        <w:t xml:space="preserve">  </w:t>
      </w:r>
      <w:r w:rsidRPr="00F35382">
        <w:t>na adres Zespołu Szkół Elektrycznych  w Białymstoku Al. 1000-Lecia Państwa Polskiego 14; 15-111 Białystok w zaklejonych kopertach z dopiskiem</w:t>
      </w:r>
      <w:r w:rsidRPr="004E7F6F">
        <w:rPr>
          <w:i/>
        </w:rPr>
        <w:t xml:space="preserve">: </w:t>
      </w:r>
      <w:r w:rsidRPr="004E7F6F">
        <w:rPr>
          <w:b/>
          <w:bCs/>
          <w:i/>
          <w:iCs/>
        </w:rPr>
        <w:t>„Nabór na wolne  stanowisko urzędnicze w Zespole Szkół Elektrycznych w Białymstoku”.</w:t>
      </w:r>
      <w:r w:rsidRPr="00F35382">
        <w:rPr>
          <w:b/>
          <w:bCs/>
          <w:i/>
          <w:iCs/>
        </w:rPr>
        <w:t xml:space="preserve"> </w:t>
      </w:r>
      <w:r w:rsidRPr="00F35382">
        <w:t xml:space="preserve"> </w:t>
      </w:r>
    </w:p>
    <w:p w:rsidR="00D66816" w:rsidRPr="00F35382" w:rsidRDefault="00D66816" w:rsidP="00D66816">
      <w:pPr>
        <w:spacing w:line="240" w:lineRule="auto"/>
        <w:jc w:val="both"/>
      </w:pPr>
      <w:r w:rsidRPr="00F35382">
        <w:rPr>
          <w:b/>
        </w:rPr>
        <w:t>8.</w:t>
      </w:r>
      <w:r w:rsidRPr="00F35382">
        <w:t xml:space="preserve"> Aplikacje, które wpłyną po wyżej określonym terminie nie będą rozpatrywane.</w:t>
      </w:r>
    </w:p>
    <w:p w:rsidR="00D66816" w:rsidRPr="00F35382" w:rsidRDefault="00D66816" w:rsidP="00D66816">
      <w:pPr>
        <w:spacing w:line="240" w:lineRule="auto"/>
        <w:jc w:val="both"/>
        <w:rPr>
          <w:b/>
          <w:bCs/>
          <w:i/>
          <w:iCs/>
        </w:rPr>
      </w:pPr>
      <w:r w:rsidRPr="00F35382">
        <w:rPr>
          <w:b/>
        </w:rPr>
        <w:t>9.</w:t>
      </w:r>
      <w:r w:rsidRPr="00F35382">
        <w:t xml:space="preserve"> Otwarcie ofert nastąpi w Zespole Szkół Elektrycznych w Białymstoku w dniu  </w:t>
      </w:r>
      <w:r w:rsidR="004E7F6F">
        <w:rPr>
          <w:b/>
          <w:bCs/>
          <w:iCs/>
        </w:rPr>
        <w:t>04</w:t>
      </w:r>
      <w:r w:rsidR="00EE266C" w:rsidRPr="00F35382">
        <w:rPr>
          <w:b/>
          <w:bCs/>
          <w:iCs/>
        </w:rPr>
        <w:t> </w:t>
      </w:r>
      <w:r w:rsidR="004E7F6F">
        <w:rPr>
          <w:b/>
          <w:bCs/>
          <w:iCs/>
        </w:rPr>
        <w:t>kwietnia</w:t>
      </w:r>
      <w:r w:rsidR="00EE266C" w:rsidRPr="00F35382">
        <w:rPr>
          <w:b/>
        </w:rPr>
        <w:t> 2023</w:t>
      </w:r>
      <w:r w:rsidR="004E7F6F">
        <w:rPr>
          <w:b/>
          <w:bCs/>
          <w:iCs/>
        </w:rPr>
        <w:t xml:space="preserve"> r.  o godz. 11.45</w:t>
      </w:r>
      <w:r w:rsidRPr="00F35382">
        <w:rPr>
          <w:b/>
        </w:rPr>
        <w:t xml:space="preserve"> </w:t>
      </w:r>
      <w:r w:rsidRPr="00F35382">
        <w:t xml:space="preserve">                                                                                      </w:t>
      </w:r>
      <w:r w:rsidRPr="00F35382"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D66816" w:rsidRPr="00F35382" w:rsidRDefault="00D66816" w:rsidP="00D66816">
      <w:pPr>
        <w:spacing w:line="240" w:lineRule="auto"/>
        <w:jc w:val="both"/>
      </w:pPr>
      <w:r w:rsidRPr="00F35382">
        <w:rPr>
          <w:b/>
        </w:rPr>
        <w:t>10.</w:t>
      </w:r>
      <w:r w:rsidRPr="00F35382">
        <w:t xml:space="preserve"> Dokumenty ap</w:t>
      </w:r>
      <w:bookmarkStart w:id="0" w:name="_GoBack"/>
      <w:bookmarkEnd w:id="0"/>
      <w:r w:rsidRPr="00F35382">
        <w:t xml:space="preserve">likacyjne  nie podlegają zwrotowi. </w:t>
      </w:r>
    </w:p>
    <w:p w:rsidR="00D66816" w:rsidRPr="00F35382" w:rsidRDefault="00D66816" w:rsidP="00D66816">
      <w:pPr>
        <w:spacing w:line="240" w:lineRule="auto"/>
        <w:jc w:val="both"/>
      </w:pPr>
      <w:r w:rsidRPr="00F35382">
        <w:rPr>
          <w:b/>
        </w:rPr>
        <w:t>11.</w:t>
      </w:r>
      <w:r w:rsidRPr="00F35382">
        <w:t xml:space="preserve"> Dokumenty osób, które złożą swoja aplikację będą przechowywane, zgodnie z instrukcją kancelaryjną, po czym zostają przekazane do zakładowej składnicy akt.  </w:t>
      </w:r>
      <w:r w:rsidRPr="00F35382">
        <w:tab/>
      </w:r>
      <w:r w:rsidRPr="00F35382">
        <w:tab/>
      </w:r>
    </w:p>
    <w:p w:rsidR="00D66816" w:rsidRPr="00F35382" w:rsidRDefault="00D66816" w:rsidP="00D66816">
      <w:pPr>
        <w:spacing w:line="240" w:lineRule="auto"/>
        <w:jc w:val="both"/>
      </w:pPr>
      <w:r w:rsidRPr="00F35382">
        <w:rPr>
          <w:b/>
        </w:rPr>
        <w:t>12.</w:t>
      </w:r>
      <w:r w:rsidRPr="00F35382">
        <w:t xml:space="preserve"> Informacja o wyniku naboru będzie umieszczona na stronie internetowej Biuletynu Informacji Publicznej oraz na tablicy informacyjnej w Zespole Szkół Elektrycznych im. prof. J. Groszkowskiego w Białymstoku. </w:t>
      </w:r>
    </w:p>
    <w:p w:rsidR="00B675B5" w:rsidRDefault="00B675B5" w:rsidP="00D66816">
      <w:pPr>
        <w:spacing w:line="240" w:lineRule="auto"/>
        <w:jc w:val="both"/>
      </w:pPr>
    </w:p>
    <w:p w:rsidR="004E7F6F" w:rsidRPr="004E7F6F" w:rsidRDefault="004E7F6F" w:rsidP="00D66816">
      <w:pPr>
        <w:spacing w:line="240" w:lineRule="auto"/>
        <w:jc w:val="both"/>
        <w:rPr>
          <w:sz w:val="1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669"/>
      </w:tblGrid>
      <w:tr w:rsidR="00F35382" w:rsidRPr="00F35382" w:rsidTr="00D66816">
        <w:tc>
          <w:tcPr>
            <w:tcW w:w="4819" w:type="dxa"/>
          </w:tcPr>
          <w:p w:rsidR="00D66816" w:rsidRPr="00F35382" w:rsidRDefault="00D66816">
            <w:pPr>
              <w:spacing w:after="0" w:line="240" w:lineRule="auto"/>
            </w:pPr>
          </w:p>
        </w:tc>
        <w:tc>
          <w:tcPr>
            <w:tcW w:w="4819" w:type="dxa"/>
            <w:hideMark/>
          </w:tcPr>
          <w:p w:rsidR="00D66816" w:rsidRPr="00F35382" w:rsidRDefault="00D66816">
            <w:pPr>
              <w:spacing w:after="0" w:line="240" w:lineRule="auto"/>
              <w:jc w:val="center"/>
            </w:pPr>
            <w:r w:rsidRPr="00F35382">
              <w:t>………….……………………</w:t>
            </w:r>
          </w:p>
        </w:tc>
      </w:tr>
      <w:tr w:rsidR="00D66816" w:rsidRPr="00F35382" w:rsidTr="00B675B5">
        <w:trPr>
          <w:trHeight w:val="315"/>
        </w:trPr>
        <w:tc>
          <w:tcPr>
            <w:tcW w:w="4819" w:type="dxa"/>
          </w:tcPr>
          <w:p w:rsidR="00D66816" w:rsidRPr="00F35382" w:rsidRDefault="00D66816">
            <w:pPr>
              <w:spacing w:after="0" w:line="240" w:lineRule="auto"/>
            </w:pPr>
          </w:p>
        </w:tc>
        <w:tc>
          <w:tcPr>
            <w:tcW w:w="4819" w:type="dxa"/>
            <w:hideMark/>
          </w:tcPr>
          <w:p w:rsidR="00D66816" w:rsidRPr="00F35382" w:rsidRDefault="00D66816">
            <w:pPr>
              <w:spacing w:after="0" w:line="240" w:lineRule="auto"/>
              <w:jc w:val="center"/>
            </w:pPr>
            <w:r w:rsidRPr="00F35382">
              <w:rPr>
                <w:sz w:val="18"/>
                <w:szCs w:val="18"/>
              </w:rPr>
              <w:t>(pieczęć i podpis dyrektora szkoły)</w:t>
            </w:r>
          </w:p>
        </w:tc>
      </w:tr>
    </w:tbl>
    <w:p w:rsidR="004B2E33" w:rsidRPr="00F35382" w:rsidRDefault="004E7F6F"/>
    <w:sectPr w:rsidR="004B2E33" w:rsidRPr="00F35382" w:rsidSect="004E7F6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B15"/>
    <w:multiLevelType w:val="hybridMultilevel"/>
    <w:tmpl w:val="516E42C4"/>
    <w:lvl w:ilvl="0" w:tplc="3CF61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1009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33406"/>
    <w:multiLevelType w:val="hybridMultilevel"/>
    <w:tmpl w:val="08505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44C8"/>
    <w:multiLevelType w:val="hybridMultilevel"/>
    <w:tmpl w:val="6B3C46EC"/>
    <w:lvl w:ilvl="0" w:tplc="38383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735B3"/>
    <w:multiLevelType w:val="hybridMultilevel"/>
    <w:tmpl w:val="016E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1E86"/>
    <w:multiLevelType w:val="hybridMultilevel"/>
    <w:tmpl w:val="7D28014A"/>
    <w:lvl w:ilvl="0" w:tplc="04150011">
      <w:start w:val="1"/>
      <w:numFmt w:val="decimal"/>
      <w:lvlText w:val="%1)"/>
      <w:lvlJc w:val="left"/>
      <w:pPr>
        <w:ind w:left="-2340" w:hanging="360"/>
      </w:pPr>
    </w:lvl>
    <w:lvl w:ilvl="1" w:tplc="04150019">
      <w:start w:val="1"/>
      <w:numFmt w:val="lowerLetter"/>
      <w:lvlText w:val="%2."/>
      <w:lvlJc w:val="left"/>
      <w:pPr>
        <w:ind w:left="-1620" w:hanging="360"/>
      </w:pPr>
    </w:lvl>
    <w:lvl w:ilvl="2" w:tplc="0415001B">
      <w:start w:val="1"/>
      <w:numFmt w:val="lowerRoman"/>
      <w:lvlText w:val="%3."/>
      <w:lvlJc w:val="right"/>
      <w:pPr>
        <w:ind w:left="-900" w:hanging="180"/>
      </w:pPr>
    </w:lvl>
    <w:lvl w:ilvl="3" w:tplc="0415000F">
      <w:start w:val="1"/>
      <w:numFmt w:val="decimal"/>
      <w:lvlText w:val="%4."/>
      <w:lvlJc w:val="left"/>
      <w:pPr>
        <w:ind w:left="-180" w:hanging="360"/>
      </w:pPr>
    </w:lvl>
    <w:lvl w:ilvl="4" w:tplc="04150019">
      <w:start w:val="1"/>
      <w:numFmt w:val="lowerLetter"/>
      <w:lvlText w:val="%5."/>
      <w:lvlJc w:val="left"/>
      <w:pPr>
        <w:ind w:left="540" w:hanging="360"/>
      </w:pPr>
    </w:lvl>
    <w:lvl w:ilvl="5" w:tplc="0415001B">
      <w:start w:val="1"/>
      <w:numFmt w:val="lowerRoman"/>
      <w:lvlText w:val="%6."/>
      <w:lvlJc w:val="right"/>
      <w:pPr>
        <w:ind w:left="1260" w:hanging="180"/>
      </w:pPr>
    </w:lvl>
    <w:lvl w:ilvl="6" w:tplc="0415000F">
      <w:start w:val="1"/>
      <w:numFmt w:val="decimal"/>
      <w:lvlText w:val="%7."/>
      <w:lvlJc w:val="left"/>
      <w:pPr>
        <w:ind w:left="1980" w:hanging="360"/>
      </w:pPr>
    </w:lvl>
    <w:lvl w:ilvl="7" w:tplc="04150019">
      <w:start w:val="1"/>
      <w:numFmt w:val="lowerLetter"/>
      <w:lvlText w:val="%8."/>
      <w:lvlJc w:val="left"/>
      <w:pPr>
        <w:ind w:left="2700" w:hanging="360"/>
      </w:pPr>
    </w:lvl>
    <w:lvl w:ilvl="8" w:tplc="0415001B">
      <w:start w:val="1"/>
      <w:numFmt w:val="lowerRoman"/>
      <w:lvlText w:val="%9."/>
      <w:lvlJc w:val="right"/>
      <w:pPr>
        <w:ind w:left="3420" w:hanging="180"/>
      </w:pPr>
    </w:lvl>
  </w:abstractNum>
  <w:abstractNum w:abstractNumId="5" w15:restartNumberingAfterBreak="0">
    <w:nsid w:val="5B726B51"/>
    <w:multiLevelType w:val="hybridMultilevel"/>
    <w:tmpl w:val="6DC8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39EF"/>
    <w:multiLevelType w:val="hybridMultilevel"/>
    <w:tmpl w:val="0A548B94"/>
    <w:lvl w:ilvl="0" w:tplc="81064388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F6449E"/>
    <w:multiLevelType w:val="hybridMultilevel"/>
    <w:tmpl w:val="446EC35A"/>
    <w:lvl w:ilvl="0" w:tplc="6B109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4"/>
    <w:rsid w:val="000773C3"/>
    <w:rsid w:val="00261FB3"/>
    <w:rsid w:val="002F4F30"/>
    <w:rsid w:val="004533BE"/>
    <w:rsid w:val="004E7F6F"/>
    <w:rsid w:val="006804AB"/>
    <w:rsid w:val="007E11B4"/>
    <w:rsid w:val="00A74938"/>
    <w:rsid w:val="00B675B5"/>
    <w:rsid w:val="00CF0899"/>
    <w:rsid w:val="00D66816"/>
    <w:rsid w:val="00E04357"/>
    <w:rsid w:val="00EB44A2"/>
    <w:rsid w:val="00EE266C"/>
    <w:rsid w:val="00F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930C-A879-4A08-AC8C-FDC3F37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8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66816"/>
    <w:pPr>
      <w:spacing w:after="0" w:line="240" w:lineRule="auto"/>
    </w:pPr>
    <w:rPr>
      <w:rFonts w:eastAsia="Times New Roman"/>
      <w:b/>
      <w:bCs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68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816"/>
    <w:pPr>
      <w:ind w:left="720"/>
      <w:contextualSpacing/>
    </w:pPr>
  </w:style>
  <w:style w:type="table" w:styleId="Tabela-Siatka">
    <w:name w:val="Table Grid"/>
    <w:basedOn w:val="Standardowy"/>
    <w:uiPriority w:val="59"/>
    <w:rsid w:val="00D668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668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2023-03-02T07:45:00Z</cp:lastPrinted>
  <dcterms:created xsi:type="dcterms:W3CDTF">2022-04-19T10:33:00Z</dcterms:created>
  <dcterms:modified xsi:type="dcterms:W3CDTF">2023-03-21T13:27:00Z</dcterms:modified>
</cp:coreProperties>
</file>