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73" w:rsidRDefault="00C12473" w:rsidP="00C12473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Białystok,        marca 2023 r.</w:t>
      </w:r>
    </w:p>
    <w:p w:rsidR="00C12473" w:rsidRDefault="00C12473" w:rsidP="00C12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473" w:rsidRDefault="00C12473" w:rsidP="00C12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KULTURY I PROMOCJI MIASTA</w:t>
      </w:r>
    </w:p>
    <w:p w:rsidR="00C12473" w:rsidRDefault="00C12473" w:rsidP="00C12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BIAŁYSTOK</w:t>
      </w:r>
    </w:p>
    <w:p w:rsidR="00C12473" w:rsidRDefault="00C12473" w:rsidP="00C12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</w:t>
      </w:r>
      <w:r w:rsidR="00D16D2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C12473" w:rsidRDefault="00C12473" w:rsidP="00C12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473" w:rsidRDefault="00C12473" w:rsidP="00C12473">
      <w:pPr>
        <w:spacing w:after="0" w:line="240" w:lineRule="auto"/>
        <w:ind w:left="4956" w:hanging="2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Pani/Pan</w:t>
      </w:r>
    </w:p>
    <w:p w:rsidR="00C12473" w:rsidRDefault="00C12473" w:rsidP="00C12473">
      <w:pPr>
        <w:spacing w:after="0" w:line="240" w:lineRule="auto"/>
        <w:ind w:hanging="278"/>
        <w:jc w:val="both"/>
        <w:rPr>
          <w:rFonts w:ascii="Times New Roman" w:hAnsi="Times New Roman" w:cs="Times New Roman"/>
          <w:sz w:val="26"/>
          <w:szCs w:val="26"/>
        </w:rPr>
      </w:pPr>
    </w:p>
    <w:p w:rsidR="00C12473" w:rsidRDefault="00C12473" w:rsidP="00C12473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12473" w:rsidRDefault="00C12473" w:rsidP="00C12473">
      <w:pPr>
        <w:spacing w:after="0" w:line="240" w:lineRule="auto"/>
        <w:ind w:left="4956" w:hanging="2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Radna/Radny Rady Miasta Białystok</w:t>
      </w:r>
    </w:p>
    <w:p w:rsidR="00C12473" w:rsidRDefault="00C12473" w:rsidP="00C12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473" w:rsidRDefault="00C12473" w:rsidP="00C12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473" w:rsidRDefault="00C12473" w:rsidP="00C1247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§ 56 ust. 1 Regulaminu Rady Miasta Białystok zwołuję posiedzenie Komisji Kultury i Promocji Miasta Rady Miasta Białystok.</w:t>
      </w:r>
    </w:p>
    <w:p w:rsidR="00C12473" w:rsidRDefault="00C12473" w:rsidP="00C124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2473" w:rsidRDefault="00C12473" w:rsidP="00C12473">
      <w:pPr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Posiedzenie odbędzie się 24 marca 2023 r. o godz. 17.30 w sali 10 Urzędu Miejskiego w Białymstoku, ul. Słonimska 1.</w:t>
      </w:r>
    </w:p>
    <w:p w:rsidR="00C12473" w:rsidRDefault="00C12473" w:rsidP="00C1247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2473" w:rsidRDefault="00C12473" w:rsidP="00C124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Proponowany porządek obrad:</w:t>
      </w:r>
    </w:p>
    <w:p w:rsidR="00C12473" w:rsidRDefault="00C12473" w:rsidP="00C124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2473" w:rsidRDefault="00C12473" w:rsidP="00C124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Otwarcie posiedzenia i przyjęcie porządku obrad.</w:t>
      </w:r>
    </w:p>
    <w:p w:rsidR="00C12473" w:rsidRDefault="00C12473" w:rsidP="00C12473">
      <w:pPr>
        <w:pStyle w:val="Akapitzlist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Przyjęcie protokołu z poprzedniego posiedzenia Komisji Kultury </w:t>
      </w:r>
      <w:r>
        <w:rPr>
          <w:rFonts w:ascii="Times New Roman" w:hAnsi="Times New Roman" w:cs="Times New Roman"/>
          <w:sz w:val="28"/>
          <w:szCs w:val="28"/>
        </w:rPr>
        <w:br/>
        <w:t>i Promocji Miasta.</w:t>
      </w:r>
    </w:p>
    <w:p w:rsidR="00C12473" w:rsidRPr="00C12473" w:rsidRDefault="00C12473" w:rsidP="00C124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73">
        <w:rPr>
          <w:rFonts w:ascii="Times New Roman" w:hAnsi="Times New Roman" w:cs="Times New Roman"/>
          <w:sz w:val="28"/>
          <w:szCs w:val="28"/>
        </w:rPr>
        <w:t xml:space="preserve">Rozpatrzenie i zaopiniowanie projektu </w:t>
      </w:r>
      <w:r>
        <w:rPr>
          <w:rFonts w:ascii="Times New Roman" w:hAnsi="Times New Roman" w:cs="Times New Roman"/>
          <w:sz w:val="28"/>
          <w:szCs w:val="28"/>
        </w:rPr>
        <w:t xml:space="preserve">uchwały </w:t>
      </w:r>
      <w:r w:rsidRPr="00C12473">
        <w:rPr>
          <w:rFonts w:ascii="Times New Roman" w:hAnsi="Times New Roman" w:cs="Times New Roman"/>
          <w:sz w:val="28"/>
          <w:szCs w:val="28"/>
        </w:rPr>
        <w:t>w sprawie udzielenia w 2023 roku z budżetu Miasta Białystok dotacji celowych na prace konserwatorskie,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473">
        <w:rPr>
          <w:rFonts w:ascii="Times New Roman" w:hAnsi="Times New Roman" w:cs="Times New Roman"/>
          <w:sz w:val="28"/>
          <w:szCs w:val="28"/>
        </w:rPr>
        <w:t>restauratorskie lub roboty budowlane przy zabytkach wpisanych do rejestru zabytków oraz ich wysokości.</w:t>
      </w:r>
    </w:p>
    <w:p w:rsidR="00C12473" w:rsidRPr="00C12473" w:rsidRDefault="00C12473" w:rsidP="00C12473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473">
        <w:rPr>
          <w:rFonts w:ascii="Times New Roman" w:hAnsi="Times New Roman" w:cs="Times New Roman"/>
          <w:b/>
          <w:i/>
          <w:sz w:val="28"/>
          <w:szCs w:val="28"/>
        </w:rPr>
        <w:t>Referuje: Kierownik Biura Miejskiego Konserwatora Zabytków pan Dariusz Stankiewicz</w:t>
      </w:r>
    </w:p>
    <w:p w:rsidR="00534970" w:rsidRDefault="00534970" w:rsidP="00C124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 na temat planowanego koncertu związanego z Dniem </w:t>
      </w:r>
      <w:proofErr w:type="spellStart"/>
      <w:r>
        <w:rPr>
          <w:rFonts w:ascii="Times New Roman" w:hAnsi="Times New Roman" w:cs="Times New Roman"/>
          <w:sz w:val="28"/>
          <w:szCs w:val="28"/>
        </w:rPr>
        <w:t>Krzyszfofa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Pendereckiego w Białymstoku.</w:t>
      </w:r>
    </w:p>
    <w:p w:rsidR="00534970" w:rsidRPr="00534970" w:rsidRDefault="00534970" w:rsidP="00534970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4970">
        <w:rPr>
          <w:rFonts w:ascii="Times New Roman" w:hAnsi="Times New Roman" w:cs="Times New Roman"/>
          <w:b/>
          <w:i/>
          <w:sz w:val="28"/>
          <w:szCs w:val="28"/>
        </w:rPr>
        <w:t>Zaproszeni: Mikołaj Buszko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534970">
        <w:rPr>
          <w:rFonts w:ascii="Times New Roman" w:hAnsi="Times New Roman" w:cs="Times New Roman"/>
          <w:b/>
          <w:i/>
          <w:sz w:val="28"/>
          <w:szCs w:val="28"/>
        </w:rPr>
        <w:t>- inicjator, pomy</w:t>
      </w:r>
      <w:r>
        <w:rPr>
          <w:rFonts w:ascii="Times New Roman" w:hAnsi="Times New Roman" w:cs="Times New Roman"/>
          <w:b/>
          <w:i/>
          <w:sz w:val="28"/>
          <w:szCs w:val="28"/>
        </w:rPr>
        <w:t>słodawca i organizator koncertu</w:t>
      </w:r>
    </w:p>
    <w:p w:rsidR="00C12473" w:rsidRDefault="00C12473" w:rsidP="00C124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Sprawy różne.</w:t>
      </w:r>
    </w:p>
    <w:p w:rsidR="00C12473" w:rsidRDefault="00C12473" w:rsidP="00C124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Zamknięcie posiedzenia.</w:t>
      </w:r>
    </w:p>
    <w:p w:rsidR="00C12473" w:rsidRDefault="00C12473" w:rsidP="00C12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473" w:rsidRDefault="00C12473" w:rsidP="00C12473">
      <w:pPr>
        <w:spacing w:after="0"/>
        <w:ind w:left="5664" w:hanging="1128"/>
        <w:rPr>
          <w:rFonts w:ascii="Times New Roman" w:hAnsi="Times New Roman" w:cs="Times New Roman"/>
          <w:b/>
          <w:sz w:val="28"/>
          <w:szCs w:val="28"/>
        </w:rPr>
      </w:pPr>
    </w:p>
    <w:p w:rsidR="00C12473" w:rsidRDefault="00C12473" w:rsidP="00803330">
      <w:pPr>
        <w:spacing w:after="0"/>
        <w:ind w:left="5664" w:hanging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Przewodniczący Komisji</w:t>
      </w:r>
    </w:p>
    <w:p w:rsidR="00C12473" w:rsidRDefault="00C12473" w:rsidP="00803330">
      <w:pPr>
        <w:spacing w:after="0"/>
        <w:ind w:left="5664" w:hanging="561"/>
        <w:rPr>
          <w:rFonts w:ascii="Times New Roman" w:hAnsi="Times New Roman" w:cs="Times New Roman"/>
          <w:b/>
          <w:sz w:val="28"/>
          <w:szCs w:val="28"/>
        </w:rPr>
      </w:pPr>
    </w:p>
    <w:p w:rsidR="00C12473" w:rsidRDefault="00C12473" w:rsidP="00803330">
      <w:pPr>
        <w:spacing w:after="0"/>
        <w:ind w:left="5664" w:hanging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Karol Konrad Masztalerz</w:t>
      </w:r>
    </w:p>
    <w:p w:rsidR="00093C34" w:rsidRDefault="00093C34"/>
    <w:sectPr w:rsidR="00093C34" w:rsidSect="0053497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E90"/>
    <w:multiLevelType w:val="hybridMultilevel"/>
    <w:tmpl w:val="6320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73"/>
    <w:rsid w:val="00093C34"/>
    <w:rsid w:val="00534970"/>
    <w:rsid w:val="00715426"/>
    <w:rsid w:val="00803330"/>
    <w:rsid w:val="00C12473"/>
    <w:rsid w:val="00D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844"/>
  <w15:chartTrackingRefBased/>
  <w15:docId w15:val="{3301C7CD-65CF-4D15-B605-21AD3234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4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2023-03-15T08:14:00Z</cp:lastPrinted>
  <dcterms:created xsi:type="dcterms:W3CDTF">2023-03-13T08:24:00Z</dcterms:created>
  <dcterms:modified xsi:type="dcterms:W3CDTF">2023-03-15T08:21:00Z</dcterms:modified>
</cp:coreProperties>
</file>