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67" w:rsidRDefault="00413567" w:rsidP="00413567">
      <w:pPr>
        <w:ind w:left="4395"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Białystok,         </w:t>
      </w:r>
      <w:r w:rsidR="00E564ED">
        <w:rPr>
          <w:rFonts w:ascii="Times New Roman" w:hAnsi="Times New Roman"/>
          <w:sz w:val="26"/>
          <w:szCs w:val="26"/>
          <w:lang w:eastAsia="pl-PL"/>
        </w:rPr>
        <w:t>listopada</w:t>
      </w:r>
      <w:r>
        <w:rPr>
          <w:rFonts w:ascii="Times New Roman" w:hAnsi="Times New Roman"/>
          <w:sz w:val="26"/>
          <w:szCs w:val="26"/>
          <w:lang w:eastAsia="pl-PL"/>
        </w:rPr>
        <w:t xml:space="preserve"> 2022 r.</w:t>
      </w:r>
    </w:p>
    <w:p w:rsidR="00413567" w:rsidRDefault="00413567" w:rsidP="0041356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KOMISJA SKARG, WNIOSKÓW I PETYCJI</w:t>
      </w:r>
    </w:p>
    <w:p w:rsidR="00413567" w:rsidRDefault="00413567" w:rsidP="0041356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RADY MIASTA BIAŁYSTOK</w:t>
      </w:r>
    </w:p>
    <w:p w:rsidR="00413567" w:rsidRDefault="00413567" w:rsidP="00413567">
      <w:pPr>
        <w:pStyle w:val="Bezodstpw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413567" w:rsidRDefault="00413567" w:rsidP="00413567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BRM.0012.</w:t>
      </w:r>
      <w:r w:rsidR="009C2F02">
        <w:rPr>
          <w:rFonts w:ascii="Times New Roman" w:hAnsi="Times New Roman" w:cs="Times New Roman"/>
          <w:sz w:val="28"/>
          <w:szCs w:val="28"/>
          <w:lang w:eastAsia="pl-PL"/>
        </w:rPr>
        <w:t>52</w:t>
      </w:r>
      <w:r>
        <w:rPr>
          <w:rFonts w:ascii="Times New Roman" w:hAnsi="Times New Roman" w:cs="Times New Roman"/>
          <w:sz w:val="28"/>
          <w:szCs w:val="28"/>
          <w:lang w:eastAsia="pl-PL"/>
        </w:rPr>
        <w:t>.2022</w:t>
      </w:r>
    </w:p>
    <w:p w:rsidR="00413567" w:rsidRDefault="00413567" w:rsidP="0041356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413567" w:rsidRDefault="00413567" w:rsidP="00413567">
      <w:pPr>
        <w:spacing w:after="0" w:line="240" w:lineRule="auto"/>
        <w:ind w:firstLine="450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Pani/Pan</w:t>
      </w:r>
    </w:p>
    <w:p w:rsidR="00413567" w:rsidRDefault="00413567" w:rsidP="00413567">
      <w:pPr>
        <w:spacing w:after="0" w:line="240" w:lineRule="auto"/>
        <w:ind w:firstLine="450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13567" w:rsidRDefault="00413567" w:rsidP="00413567">
      <w:pPr>
        <w:spacing w:after="0" w:line="240" w:lineRule="auto"/>
        <w:ind w:firstLine="450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________________________________</w:t>
      </w:r>
    </w:p>
    <w:p w:rsidR="00413567" w:rsidRDefault="00413567" w:rsidP="00413567">
      <w:pPr>
        <w:spacing w:after="0" w:line="240" w:lineRule="auto"/>
        <w:ind w:left="450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Radna/Radny Rady Miasta Białystok</w:t>
      </w:r>
    </w:p>
    <w:p w:rsidR="00413567" w:rsidRDefault="00413567" w:rsidP="00413567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13567" w:rsidRDefault="00413567" w:rsidP="00413567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13567" w:rsidRDefault="00413567" w:rsidP="00413567">
      <w:pPr>
        <w:spacing w:after="120"/>
        <w:ind w:left="283" w:firstLine="42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pl-PL"/>
        </w:rPr>
        <w:t>Na podstawie § 56 ust. 1 Regulaminu Rady Miasta Białystok</w:t>
      </w:r>
      <w:r>
        <w:rPr>
          <w:rFonts w:ascii="Times New Roman" w:eastAsiaTheme="minorHAnsi" w:hAnsi="Times New Roman"/>
          <w:sz w:val="28"/>
          <w:szCs w:val="28"/>
        </w:rPr>
        <w:t xml:space="preserve"> zwołuję posiedzenie Komisji Skarg, Wniosków i Petycji Rady Miasta Białystok.</w:t>
      </w:r>
    </w:p>
    <w:p w:rsidR="00413567" w:rsidRDefault="00413567" w:rsidP="00413567">
      <w:pPr>
        <w:spacing w:after="120"/>
        <w:ind w:left="283" w:firstLine="425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bookmarkStart w:id="0" w:name="_Hlk113624488"/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Posiedzenie odbędzie się </w:t>
      </w:r>
      <w:r w:rsidR="00E564ED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16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listopada 2022 r. o godz. </w:t>
      </w:r>
      <w:r w:rsidR="00E564ED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17:30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br/>
        <w:t>w sali 10 Urzędu Miejskiego w Białymstoku ul. Słonimska 1.</w:t>
      </w:r>
    </w:p>
    <w:p w:rsidR="00413567" w:rsidRDefault="00413567" w:rsidP="0041356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pl-PL"/>
        </w:rPr>
      </w:pPr>
    </w:p>
    <w:p w:rsidR="00413567" w:rsidRDefault="00413567" w:rsidP="0041356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3567" w:rsidRDefault="00413567" w:rsidP="00413567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Proponowany porządek obrad:</w:t>
      </w:r>
    </w:p>
    <w:p w:rsidR="00413567" w:rsidRDefault="00413567" w:rsidP="00413567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13567" w:rsidRDefault="00413567" w:rsidP="004135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Otwarcie posiedzenia i przyjęcie porządku obrad. </w:t>
      </w:r>
    </w:p>
    <w:p w:rsidR="00413567" w:rsidRDefault="00413567" w:rsidP="004135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Przyjęcie protokoł</w:t>
      </w:r>
      <w:r w:rsidR="00E564ED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z poprzedn</w:t>
      </w:r>
      <w:r w:rsidR="00E564ED">
        <w:rPr>
          <w:rFonts w:ascii="Times New Roman" w:hAnsi="Times New Roman"/>
          <w:sz w:val="28"/>
          <w:szCs w:val="28"/>
        </w:rPr>
        <w:t>iego</w:t>
      </w:r>
      <w:r>
        <w:rPr>
          <w:rFonts w:ascii="Times New Roman" w:hAnsi="Times New Roman"/>
          <w:sz w:val="28"/>
          <w:szCs w:val="28"/>
        </w:rPr>
        <w:t xml:space="preserve"> posiedze</w:t>
      </w:r>
      <w:r w:rsidR="00E564ED">
        <w:rPr>
          <w:rFonts w:ascii="Times New Roman" w:hAnsi="Times New Roman"/>
          <w:sz w:val="28"/>
          <w:szCs w:val="28"/>
        </w:rPr>
        <w:t>nia</w:t>
      </w:r>
      <w:r>
        <w:rPr>
          <w:rFonts w:ascii="Times New Roman" w:hAnsi="Times New Roman"/>
          <w:sz w:val="28"/>
          <w:szCs w:val="28"/>
        </w:rPr>
        <w:t xml:space="preserve"> Komisji.</w:t>
      </w:r>
    </w:p>
    <w:p w:rsidR="00230B97" w:rsidRPr="003768FF" w:rsidRDefault="00413567" w:rsidP="003768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8FF">
        <w:rPr>
          <w:rFonts w:ascii="Times New Roman" w:hAnsi="Times New Roman"/>
          <w:sz w:val="28"/>
          <w:szCs w:val="28"/>
        </w:rPr>
        <w:t xml:space="preserve">Rozpatrzenie skargi </w:t>
      </w:r>
      <w:r w:rsidR="003768FF" w:rsidRPr="003768FF">
        <w:rPr>
          <w:rFonts w:ascii="Times New Roman" w:eastAsiaTheme="minorHAnsi" w:hAnsi="Times New Roman"/>
          <w:sz w:val="28"/>
          <w:szCs w:val="28"/>
        </w:rPr>
        <w:t>Stowarzyszeni</w:t>
      </w:r>
      <w:r w:rsidR="003768FF">
        <w:rPr>
          <w:rFonts w:ascii="Times New Roman" w:eastAsiaTheme="minorHAnsi" w:hAnsi="Times New Roman"/>
          <w:sz w:val="28"/>
          <w:szCs w:val="28"/>
        </w:rPr>
        <w:t>a</w:t>
      </w:r>
      <w:bookmarkStart w:id="1" w:name="_GoBack"/>
      <w:bookmarkEnd w:id="1"/>
      <w:r w:rsidR="003768FF" w:rsidRPr="003768FF">
        <w:rPr>
          <w:rFonts w:ascii="Times New Roman" w:eastAsiaTheme="minorHAnsi" w:hAnsi="Times New Roman"/>
          <w:sz w:val="28"/>
          <w:szCs w:val="28"/>
        </w:rPr>
        <w:t xml:space="preserve"> na Rzecz Praworządności w Szkołach</w:t>
      </w:r>
      <w:r w:rsidR="003768FF">
        <w:rPr>
          <w:rFonts w:ascii="Times New Roman" w:eastAsiaTheme="minorHAnsi" w:hAnsi="Times New Roman"/>
          <w:sz w:val="28"/>
          <w:szCs w:val="28"/>
        </w:rPr>
        <w:t xml:space="preserve"> </w:t>
      </w:r>
      <w:r w:rsidR="003768FF" w:rsidRPr="003768FF">
        <w:rPr>
          <w:rFonts w:ascii="Times New Roman" w:eastAsiaTheme="minorHAnsi" w:hAnsi="Times New Roman"/>
          <w:sz w:val="28"/>
          <w:szCs w:val="28"/>
        </w:rPr>
        <w:t>„Stowarzyszenie Umarłych Statutów”</w:t>
      </w:r>
      <w:r w:rsidR="003768FF">
        <w:rPr>
          <w:rFonts w:ascii="Times New Roman" w:eastAsiaTheme="minorHAnsi" w:hAnsi="Times New Roman"/>
          <w:sz w:val="28"/>
          <w:szCs w:val="28"/>
        </w:rPr>
        <w:t xml:space="preserve"> </w:t>
      </w:r>
      <w:r w:rsidR="00230B97" w:rsidRPr="003768FF">
        <w:rPr>
          <w:rFonts w:ascii="Times New Roman" w:eastAsia="Times New Roman" w:hAnsi="Times New Roman"/>
          <w:sz w:val="28"/>
          <w:szCs w:val="28"/>
          <w:lang w:eastAsia="pl-PL"/>
        </w:rPr>
        <w:t>na nienależyte wykonywanie zadań przez dyrektorów szkół.</w:t>
      </w:r>
    </w:p>
    <w:p w:rsidR="00413567" w:rsidRPr="00230B97" w:rsidRDefault="00230B97" w:rsidP="00230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B97">
        <w:rPr>
          <w:rFonts w:ascii="Times New Roman" w:hAnsi="Times New Roman"/>
          <w:sz w:val="28"/>
          <w:szCs w:val="28"/>
        </w:rPr>
        <w:t xml:space="preserve">Rozpatrzenie petycji </w:t>
      </w:r>
      <w:r w:rsidRPr="00230B97">
        <w:rPr>
          <w:rFonts w:ascii="Times New Roman" w:eastAsia="Times New Roman" w:hAnsi="Times New Roman"/>
          <w:sz w:val="26"/>
          <w:szCs w:val="26"/>
          <w:lang w:eastAsia="pl-PL"/>
        </w:rPr>
        <w:t>Pana D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230B97">
        <w:rPr>
          <w:rFonts w:ascii="Times New Roman" w:eastAsia="Times New Roman" w:hAnsi="Times New Roman"/>
          <w:sz w:val="26"/>
          <w:szCs w:val="26"/>
          <w:lang w:eastAsia="pl-PL"/>
        </w:rPr>
        <w:t xml:space="preserve"> S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230B97">
        <w:rPr>
          <w:rFonts w:ascii="Times New Roman" w:eastAsia="Times New Roman" w:hAnsi="Times New Roman"/>
          <w:sz w:val="26"/>
          <w:szCs w:val="26"/>
          <w:lang w:eastAsia="pl-PL"/>
        </w:rPr>
        <w:t xml:space="preserve"> w sprawie zawarcia porozumienia międzygminnego pomiędzy gminą Białystok a gminą Juchnowiec Kościelny w zakresie wykonywania przez Gminę Juchnowiec Kościelny zadań Miasta Białystok z zakresu zbiorowego zaopatrzenia w wodę i zbiorowego odprowadzania ścieków na części obszaru Miasta Białystok w rejonie ul. Pszenicznej, obręb 26 – Halickie.</w:t>
      </w:r>
    </w:p>
    <w:p w:rsidR="00413567" w:rsidRDefault="00413567" w:rsidP="004135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Sprawy różne i wolne wnioski.</w:t>
      </w:r>
    </w:p>
    <w:p w:rsidR="00413567" w:rsidRDefault="00413567" w:rsidP="0041356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Zamknięcie posiedzenia. </w:t>
      </w:r>
    </w:p>
    <w:bookmarkEnd w:id="0"/>
    <w:p w:rsidR="00413567" w:rsidRDefault="00413567" w:rsidP="00413567">
      <w:pPr>
        <w:pStyle w:val="Bezodstpw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</w:p>
    <w:p w:rsidR="00413567" w:rsidRDefault="00413567" w:rsidP="00413567">
      <w:pPr>
        <w:pStyle w:val="Bezodstpw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</w:p>
    <w:p w:rsidR="00413567" w:rsidRDefault="00413567" w:rsidP="00413567">
      <w:pPr>
        <w:pStyle w:val="Bezodstpw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</w:p>
    <w:p w:rsidR="00413567" w:rsidRDefault="00413567" w:rsidP="00413567">
      <w:pPr>
        <w:pStyle w:val="Bezodstpw"/>
        <w:ind w:firstLine="4820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PRZEWODNICZĄCA KOMISJI</w:t>
      </w:r>
    </w:p>
    <w:p w:rsidR="00413567" w:rsidRDefault="00413567" w:rsidP="00413567">
      <w:pPr>
        <w:pStyle w:val="Bezodstpw"/>
        <w:ind w:firstLine="4820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413567" w:rsidRDefault="00413567" w:rsidP="00413567">
      <w:pPr>
        <w:pStyle w:val="Bezodstpw"/>
        <w:ind w:firstLine="4820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413567" w:rsidRDefault="00413567" w:rsidP="00413567">
      <w:pPr>
        <w:pStyle w:val="Bezodstpw"/>
        <w:ind w:firstLine="4820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          Ksenia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pl-PL"/>
        </w:rPr>
        <w:t>Juchimowicz</w:t>
      </w:r>
      <w:proofErr w:type="spellEnd"/>
    </w:p>
    <w:p w:rsidR="00413567" w:rsidRDefault="00413567" w:rsidP="00413567"/>
    <w:p w:rsidR="00106B83" w:rsidRDefault="00106B83"/>
    <w:sectPr w:rsidR="0010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A7B76"/>
    <w:multiLevelType w:val="hybridMultilevel"/>
    <w:tmpl w:val="D5883C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67"/>
    <w:rsid w:val="00106B83"/>
    <w:rsid w:val="00230B97"/>
    <w:rsid w:val="003768FF"/>
    <w:rsid w:val="00413567"/>
    <w:rsid w:val="009C2F02"/>
    <w:rsid w:val="00CB1831"/>
    <w:rsid w:val="00E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3E9C"/>
  <w15:chartTrackingRefBased/>
  <w15:docId w15:val="{BF4EB160-F3AC-422F-8D57-049B2D96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5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35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1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Trzeciak</dc:creator>
  <cp:keywords/>
  <dc:description/>
  <cp:lastModifiedBy>Agnieszka Trzeciak</cp:lastModifiedBy>
  <cp:revision>5</cp:revision>
  <dcterms:created xsi:type="dcterms:W3CDTF">2022-10-28T11:01:00Z</dcterms:created>
  <dcterms:modified xsi:type="dcterms:W3CDTF">2022-11-04T09:55:00Z</dcterms:modified>
</cp:coreProperties>
</file>