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47" w:rsidRDefault="00CC0A47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"/>
        <w:gridCol w:w="2477"/>
        <w:gridCol w:w="6379"/>
      </w:tblGrid>
      <w:tr w:rsidR="00EF69DA" w:rsidTr="00910D35">
        <w:tc>
          <w:tcPr>
            <w:tcW w:w="9351" w:type="dxa"/>
            <w:gridSpan w:val="3"/>
            <w:shd w:val="clear" w:color="auto" w:fill="9CC2E5" w:themeFill="accent1" w:themeFillTint="99"/>
          </w:tcPr>
          <w:p w:rsidR="00CC0A47" w:rsidRDefault="00CC0A47" w:rsidP="00EF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69DA" w:rsidRPr="00910D35" w:rsidRDefault="00EF69DA" w:rsidP="00030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0D35">
              <w:rPr>
                <w:rFonts w:ascii="Times New Roman" w:hAnsi="Times New Roman" w:cs="Times New Roman"/>
                <w:b/>
                <w:sz w:val="26"/>
                <w:szCs w:val="26"/>
              </w:rPr>
              <w:t>Klauzula informacyjna przetwarzania danych osobowych na podstawie obowiązku prawnego ciążącego na administratorze (przetwarzanie w związku z</w:t>
            </w:r>
            <w:r w:rsidR="000304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ustawą z dnia 11 lipca 2014 r. o petycjach)</w:t>
            </w:r>
          </w:p>
        </w:tc>
      </w:tr>
      <w:tr w:rsidR="00EF69DA" w:rsidTr="00910D35">
        <w:tc>
          <w:tcPr>
            <w:tcW w:w="495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</w:rPr>
            </w:pPr>
            <w:r w:rsidRPr="00EF69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7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  <w:b/>
              </w:rPr>
            </w:pPr>
            <w:r w:rsidRPr="00EF69DA">
              <w:rPr>
                <w:rFonts w:ascii="Times New Roman" w:hAnsi="Times New Roman" w:cs="Times New Roman"/>
                <w:b/>
              </w:rPr>
              <w:t>Tożsamość i dane kontaktowe administratora</w:t>
            </w:r>
          </w:p>
        </w:tc>
        <w:tc>
          <w:tcPr>
            <w:tcW w:w="6379" w:type="dxa"/>
          </w:tcPr>
          <w:p w:rsidR="00CC0A47" w:rsidRDefault="009267BB" w:rsidP="00C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Administratorem danych jest</w:t>
            </w:r>
          </w:p>
          <w:p w:rsidR="00CC0A47" w:rsidRDefault="009267BB" w:rsidP="00C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3">
              <w:rPr>
                <w:rFonts w:ascii="Times New Roman" w:hAnsi="Times New Roman" w:cs="Times New Roman"/>
                <w:b/>
                <w:sz w:val="24"/>
                <w:szCs w:val="24"/>
              </w:rPr>
              <w:t>Prezydent Miasta Białegostoku</w:t>
            </w:r>
          </w:p>
          <w:p w:rsidR="00EF69DA" w:rsidRPr="00EF69DA" w:rsidRDefault="00CC0A47" w:rsidP="00CC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Białymstoku</w:t>
            </w:r>
            <w:r w:rsidR="00323E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67BB">
              <w:rPr>
                <w:rFonts w:ascii="Times New Roman" w:hAnsi="Times New Roman" w:cs="Times New Roman"/>
                <w:sz w:val="24"/>
                <w:szCs w:val="24"/>
              </w:rPr>
              <w:t>ul. Słonimska 1, 15-950 Białystok</w:t>
            </w:r>
          </w:p>
        </w:tc>
      </w:tr>
      <w:tr w:rsidR="00EF69DA" w:rsidTr="00910D35">
        <w:tc>
          <w:tcPr>
            <w:tcW w:w="495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</w:rPr>
            </w:pPr>
            <w:r w:rsidRPr="00EF69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7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  <w:b/>
              </w:rPr>
            </w:pPr>
            <w:r w:rsidRPr="00EF69DA">
              <w:rPr>
                <w:rFonts w:ascii="Times New Roman" w:hAnsi="Times New Roman" w:cs="Times New Roman"/>
                <w:b/>
              </w:rPr>
              <w:t>Dane kontaktowe inspektora ochrony danych</w:t>
            </w:r>
          </w:p>
        </w:tc>
        <w:tc>
          <w:tcPr>
            <w:tcW w:w="6379" w:type="dxa"/>
          </w:tcPr>
          <w:p w:rsidR="00EF69DA" w:rsidRPr="00EF69DA" w:rsidRDefault="0092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Miejski w Białymstoku, ul. Słonimska 1, 15-950 Białystok, tel. 85 879 79 79, e-mail: </w:t>
            </w:r>
            <w:hyperlink r:id="rId6" w:history="1">
              <w:r w:rsidRPr="002F16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bbi@um.bialystok.pl</w:t>
              </w:r>
            </w:hyperlink>
          </w:p>
        </w:tc>
      </w:tr>
      <w:tr w:rsidR="00EF69DA" w:rsidTr="00910D35">
        <w:tc>
          <w:tcPr>
            <w:tcW w:w="495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</w:rPr>
            </w:pPr>
            <w:r w:rsidRPr="00EF69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7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  <w:b/>
              </w:rPr>
            </w:pPr>
            <w:r w:rsidRPr="00EF69DA">
              <w:rPr>
                <w:rFonts w:ascii="Times New Roman" w:hAnsi="Times New Roman" w:cs="Times New Roman"/>
                <w:b/>
              </w:rPr>
              <w:t xml:space="preserve">Cele przetwarzania </w:t>
            </w:r>
            <w:r w:rsidR="00910D35">
              <w:rPr>
                <w:rFonts w:ascii="Times New Roman" w:hAnsi="Times New Roman" w:cs="Times New Roman"/>
                <w:b/>
              </w:rPr>
              <w:br/>
            </w:r>
            <w:r w:rsidRPr="00EF69DA">
              <w:rPr>
                <w:rFonts w:ascii="Times New Roman" w:hAnsi="Times New Roman" w:cs="Times New Roman"/>
                <w:b/>
              </w:rPr>
              <w:t>i podstawa prawna</w:t>
            </w:r>
          </w:p>
        </w:tc>
        <w:tc>
          <w:tcPr>
            <w:tcW w:w="6379" w:type="dxa"/>
          </w:tcPr>
          <w:p w:rsidR="00EF69DA" w:rsidRDefault="0092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Pani/Pana dane będą przetwarzane w celu</w:t>
            </w:r>
            <w:r w:rsidR="009B0950">
              <w:rPr>
                <w:rFonts w:ascii="Times New Roman" w:hAnsi="Times New Roman" w:cs="Times New Roman"/>
              </w:rPr>
              <w:t xml:space="preserve"> </w:t>
            </w:r>
            <w:r w:rsidR="00030402">
              <w:rPr>
                <w:rFonts w:ascii="Times New Roman" w:hAnsi="Times New Roman" w:cs="Times New Roman"/>
              </w:rPr>
              <w:t>rozpatrzenia petycji.</w:t>
            </w:r>
          </w:p>
          <w:p w:rsidR="009267BB" w:rsidRPr="00EF69DA" w:rsidRDefault="003A24E8" w:rsidP="009267BB">
            <w:pPr>
              <w:rPr>
                <w:rFonts w:ascii="Times New Roman" w:hAnsi="Times New Roman" w:cs="Times New Roman"/>
              </w:rPr>
            </w:pPr>
            <w:r w:rsidRPr="00F60D2D">
              <w:rPr>
                <w:rFonts w:ascii="Times New Roman" w:hAnsi="Times New Roman" w:cs="Times New Roman"/>
              </w:rPr>
              <w:t xml:space="preserve">Pani/Pana dane będą przetwarzane na podstawie </w:t>
            </w:r>
            <w:r w:rsidRPr="001C7421">
              <w:rPr>
                <w:rFonts w:ascii="Times New Roman" w:hAnsi="Times New Roman" w:cs="Times New Roman"/>
              </w:rPr>
              <w:t xml:space="preserve">ustawy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dnia 11 lipca 2014 r. o petycjach.</w:t>
            </w:r>
          </w:p>
        </w:tc>
      </w:tr>
      <w:tr w:rsidR="00EF69DA" w:rsidTr="00910D35">
        <w:tc>
          <w:tcPr>
            <w:tcW w:w="495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</w:rPr>
            </w:pPr>
            <w:r w:rsidRPr="00EF69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7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  <w:b/>
              </w:rPr>
            </w:pPr>
            <w:r w:rsidRPr="00EF69DA">
              <w:rPr>
                <w:rFonts w:ascii="Times New Roman" w:hAnsi="Times New Roman" w:cs="Times New Roman"/>
                <w:b/>
              </w:rPr>
              <w:t>Odbiorcy danych</w:t>
            </w:r>
          </w:p>
        </w:tc>
        <w:tc>
          <w:tcPr>
            <w:tcW w:w="6379" w:type="dxa"/>
          </w:tcPr>
          <w:p w:rsidR="00EF69DA" w:rsidRPr="00EF69DA" w:rsidRDefault="00323E33" w:rsidP="00323E33">
            <w:pPr>
              <w:rPr>
                <w:rFonts w:ascii="Times New Roman" w:hAnsi="Times New Roman" w:cs="Times New Roman"/>
              </w:rPr>
            </w:pPr>
            <w:r w:rsidRPr="00EF25FC">
              <w:rPr>
                <w:rFonts w:ascii="Times New Roman" w:hAnsi="Times New Roman" w:cs="Times New Roman"/>
                <w:sz w:val="24"/>
                <w:szCs w:val="24"/>
              </w:rPr>
              <w:t>Dane nie będą udostępniane podmiotom innym, niż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rawnione na podstawie przepisów </w:t>
            </w:r>
            <w:r w:rsidRPr="00EF25FC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  <w:r w:rsidR="00030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9DA" w:rsidTr="00910D35">
        <w:tc>
          <w:tcPr>
            <w:tcW w:w="495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</w:rPr>
            </w:pPr>
            <w:r w:rsidRPr="00EF69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7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  <w:b/>
              </w:rPr>
            </w:pPr>
            <w:r w:rsidRPr="00EF69DA">
              <w:rPr>
                <w:rFonts w:ascii="Times New Roman" w:hAnsi="Times New Roman" w:cs="Times New Roman"/>
                <w:b/>
              </w:rPr>
              <w:t xml:space="preserve">Okres przechowywania danych </w:t>
            </w:r>
          </w:p>
        </w:tc>
        <w:tc>
          <w:tcPr>
            <w:tcW w:w="6379" w:type="dxa"/>
          </w:tcPr>
          <w:p w:rsidR="00EF69DA" w:rsidRPr="003A24E8" w:rsidRDefault="009B0950" w:rsidP="009B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ighlightHit_1"/>
            <w:bookmarkEnd w:id="0"/>
            <w:r w:rsidRPr="003A24E8">
              <w:rPr>
                <w:rFonts w:ascii="Times New Roman" w:hAnsi="Times New Roman" w:cs="Times New Roman"/>
                <w:sz w:val="24"/>
                <w:szCs w:val="24"/>
              </w:rPr>
              <w:t>Pozyskane dane przechowywane są przez okres czasu niezbędny do realizacji celu</w:t>
            </w:r>
            <w:r w:rsidR="00EB70C1" w:rsidRPr="003A2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4E8">
              <w:rPr>
                <w:rFonts w:ascii="Times New Roman" w:hAnsi="Times New Roman" w:cs="Times New Roman"/>
                <w:sz w:val="24"/>
                <w:szCs w:val="24"/>
              </w:rPr>
              <w:t xml:space="preserve"> dla którego zostały zebrane. Okres przechowywania wynika z przepisów prawa, a w szczególności z rozporządzenia Prezesa Rady Ministrów z dnia 18 stycznia 2011 r. w sprawie instrukcji kancelaryjnej, jednolitych rzeczowych wykazów akt oraz instrukcji w sprawie organizacji i zakresu działania archiwów zakładowych</w:t>
            </w:r>
            <w:r w:rsidR="00030402" w:rsidRPr="003A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402" w:rsidRPr="003A24E8">
              <w:rPr>
                <w:rFonts w:ascii="Times New Roman" w:hAnsi="Times New Roman"/>
                <w:bCs/>
                <w:sz w:val="24"/>
                <w:szCs w:val="24"/>
              </w:rPr>
              <w:t>(Dz. U. z 2011r., Nr 14, poz. 67 ze zm.).</w:t>
            </w:r>
          </w:p>
        </w:tc>
      </w:tr>
      <w:tr w:rsidR="00EF69DA" w:rsidTr="00910D35">
        <w:tc>
          <w:tcPr>
            <w:tcW w:w="495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</w:rPr>
            </w:pPr>
            <w:r w:rsidRPr="00EF69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7" w:type="dxa"/>
            <w:shd w:val="clear" w:color="auto" w:fill="BDD6EE" w:themeFill="accent1" w:themeFillTint="66"/>
          </w:tcPr>
          <w:p w:rsidR="00EF69DA" w:rsidRPr="00EF69DA" w:rsidRDefault="00EF69DA" w:rsidP="00EF69DA">
            <w:pPr>
              <w:rPr>
                <w:rFonts w:ascii="Times New Roman" w:hAnsi="Times New Roman" w:cs="Times New Roman"/>
                <w:b/>
              </w:rPr>
            </w:pPr>
            <w:r w:rsidRPr="00EF69DA">
              <w:rPr>
                <w:rFonts w:ascii="Times New Roman" w:hAnsi="Times New Roman" w:cs="Times New Roman"/>
                <w:b/>
              </w:rPr>
              <w:t xml:space="preserve">Prawa podmiotów danych </w:t>
            </w:r>
          </w:p>
        </w:tc>
        <w:tc>
          <w:tcPr>
            <w:tcW w:w="6379" w:type="dxa"/>
          </w:tcPr>
          <w:p w:rsidR="00EF69DA" w:rsidRPr="009B0950" w:rsidRDefault="009B0950" w:rsidP="009B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0">
              <w:rPr>
                <w:rFonts w:ascii="Times New Roman" w:hAnsi="Times New Roman" w:cs="Times New Roman"/>
                <w:sz w:val="24"/>
                <w:szCs w:val="24"/>
              </w:rPr>
              <w:t xml:space="preserve">Przysługuje Pani/Panu </w:t>
            </w:r>
            <w:r w:rsidR="00281AC1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Pr="009B0950">
              <w:rPr>
                <w:rFonts w:ascii="Times New Roman" w:hAnsi="Times New Roman" w:cs="Times New Roman"/>
                <w:sz w:val="24"/>
                <w:szCs w:val="24"/>
              </w:rPr>
              <w:t>do żądania dostępu do własnych danych, prawo do sprostowania, usunięcia</w:t>
            </w:r>
            <w:bookmarkStart w:id="1" w:name="_GoBack"/>
            <w:bookmarkEnd w:id="1"/>
            <w:r w:rsidRPr="009B0950">
              <w:rPr>
                <w:rFonts w:ascii="Times New Roman" w:hAnsi="Times New Roman" w:cs="Times New Roman"/>
                <w:sz w:val="24"/>
                <w:szCs w:val="24"/>
              </w:rPr>
              <w:t>, ograniczenia przetwarzania lub wniesienia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sprzeciwu wobec przetwarzania</w:t>
            </w:r>
            <w:r w:rsidR="00F4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9DA" w:rsidTr="00910D35">
        <w:tc>
          <w:tcPr>
            <w:tcW w:w="495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</w:rPr>
            </w:pPr>
            <w:r w:rsidRPr="00EF69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7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  <w:b/>
              </w:rPr>
            </w:pPr>
            <w:r w:rsidRPr="00EF69DA">
              <w:rPr>
                <w:rFonts w:ascii="Times New Roman" w:hAnsi="Times New Roman" w:cs="Times New Roman"/>
                <w:b/>
              </w:rPr>
              <w:t>Prawo wniesienia skargi</w:t>
            </w:r>
          </w:p>
        </w:tc>
        <w:tc>
          <w:tcPr>
            <w:tcW w:w="6379" w:type="dxa"/>
          </w:tcPr>
          <w:p w:rsidR="00EF69DA" w:rsidRPr="00EF69DA" w:rsidRDefault="009B0950" w:rsidP="00BF58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Przysługuje Pani/Panu prawo do wniesienia skargi do organu nadzorczego, którym jest</w:t>
            </w:r>
            <w:r w:rsidR="004958EE">
              <w:rPr>
                <w:rFonts w:ascii="Times New Roman" w:hAnsi="Times New Roman" w:cs="Times New Roman"/>
                <w:sz w:val="24"/>
                <w:szCs w:val="24"/>
              </w:rPr>
              <w:t xml:space="preserve"> Prezes Urzę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58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Ochrony Danych</w:t>
            </w:r>
            <w:r w:rsidR="004958EE">
              <w:rPr>
                <w:rFonts w:ascii="Times New Roman" w:hAnsi="Times New Roman" w:cs="Times New Roman"/>
                <w:sz w:val="24"/>
                <w:szCs w:val="24"/>
              </w:rPr>
              <w:t xml:space="preserve"> Osobowych</w:t>
            </w:r>
            <w:r w:rsidR="00030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9DA" w:rsidTr="00910D35">
        <w:tc>
          <w:tcPr>
            <w:tcW w:w="495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</w:rPr>
            </w:pPr>
            <w:r w:rsidRPr="00EF69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7" w:type="dxa"/>
            <w:shd w:val="clear" w:color="auto" w:fill="BDD6EE" w:themeFill="accent1" w:themeFillTint="66"/>
          </w:tcPr>
          <w:p w:rsidR="00EF69DA" w:rsidRPr="00EF69DA" w:rsidRDefault="00EF69DA">
            <w:pPr>
              <w:rPr>
                <w:rFonts w:ascii="Times New Roman" w:hAnsi="Times New Roman" w:cs="Times New Roman"/>
                <w:b/>
              </w:rPr>
            </w:pPr>
            <w:r w:rsidRPr="00EF69DA">
              <w:rPr>
                <w:rFonts w:ascii="Times New Roman" w:hAnsi="Times New Roman" w:cs="Times New Roman"/>
                <w:b/>
              </w:rPr>
              <w:t>Informacja o dobrowolności lub obowiązku podania danych</w:t>
            </w:r>
          </w:p>
        </w:tc>
        <w:tc>
          <w:tcPr>
            <w:tcW w:w="6379" w:type="dxa"/>
          </w:tcPr>
          <w:p w:rsidR="00030402" w:rsidRPr="00F125F7" w:rsidRDefault="00030402" w:rsidP="000304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Obowiązek podania danych osobowych wynika z ww. przepisów</w:t>
            </w:r>
            <w:r w:rsidRPr="00F1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25F7">
              <w:rPr>
                <w:rFonts w:ascii="Times New Roman" w:hAnsi="Times New Roman" w:cs="Times New Roman"/>
                <w:sz w:val="24"/>
                <w:szCs w:val="24"/>
              </w:rPr>
              <w:t xml:space="preserve">a ich niepodanie skutkować będzie pozostawieniem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petycji</w:t>
            </w:r>
            <w:r w:rsidRPr="00F125F7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rozpatrzenia.</w:t>
            </w:r>
          </w:p>
          <w:p w:rsidR="00EF69DA" w:rsidRPr="00EF69DA" w:rsidRDefault="00EF69DA" w:rsidP="00030402">
            <w:pPr>
              <w:rPr>
                <w:rFonts w:ascii="Times New Roman" w:hAnsi="Times New Roman" w:cs="Times New Roman"/>
              </w:rPr>
            </w:pPr>
          </w:p>
        </w:tc>
      </w:tr>
    </w:tbl>
    <w:p w:rsidR="008C11B3" w:rsidRDefault="008C11B3"/>
    <w:sectPr w:rsidR="008C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DDD"/>
    <w:multiLevelType w:val="hybridMultilevel"/>
    <w:tmpl w:val="2AB27012"/>
    <w:lvl w:ilvl="0" w:tplc="C2A6D748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DA"/>
    <w:rsid w:val="00030402"/>
    <w:rsid w:val="00262167"/>
    <w:rsid w:val="00281AC1"/>
    <w:rsid w:val="00323E33"/>
    <w:rsid w:val="003A24E8"/>
    <w:rsid w:val="004958EE"/>
    <w:rsid w:val="0050461A"/>
    <w:rsid w:val="008C11B3"/>
    <w:rsid w:val="00910D35"/>
    <w:rsid w:val="009267BB"/>
    <w:rsid w:val="009B0950"/>
    <w:rsid w:val="00A30F19"/>
    <w:rsid w:val="00BC538F"/>
    <w:rsid w:val="00BF584E"/>
    <w:rsid w:val="00CC0A47"/>
    <w:rsid w:val="00EB70C1"/>
    <w:rsid w:val="00EF69DA"/>
    <w:rsid w:val="00F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67BB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323E33"/>
  </w:style>
  <w:style w:type="paragraph" w:styleId="Akapitzlist">
    <w:name w:val="List Paragraph"/>
    <w:basedOn w:val="Normalny"/>
    <w:uiPriority w:val="34"/>
    <w:qFormat/>
    <w:rsid w:val="009B09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67BB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323E33"/>
  </w:style>
  <w:style w:type="paragraph" w:styleId="Akapitzlist">
    <w:name w:val="List Paragraph"/>
    <w:basedOn w:val="Normalny"/>
    <w:uiPriority w:val="34"/>
    <w:qFormat/>
    <w:rsid w:val="009B09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@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UM</cp:lastModifiedBy>
  <cp:revision>5</cp:revision>
  <dcterms:created xsi:type="dcterms:W3CDTF">2018-05-28T13:35:00Z</dcterms:created>
  <dcterms:modified xsi:type="dcterms:W3CDTF">2018-05-28T14:18:00Z</dcterms:modified>
</cp:coreProperties>
</file>