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88AB" w14:textId="0F9EFDAC" w:rsidR="005D3CCA" w:rsidRDefault="00F4438D" w:rsidP="003C5195">
      <w:pPr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ZARZĄDZENIE NR</w:t>
      </w:r>
      <w:r w:rsidR="003C5195">
        <w:rPr>
          <w:rFonts w:eastAsia="Times New Roman"/>
          <w:b/>
          <w:szCs w:val="20"/>
        </w:rPr>
        <w:t xml:space="preserve"> 835</w:t>
      </w:r>
      <w:r w:rsidR="0004504B">
        <w:rPr>
          <w:rFonts w:eastAsia="Times New Roman"/>
          <w:b/>
          <w:szCs w:val="20"/>
        </w:rPr>
        <w:t>/2</w:t>
      </w:r>
      <w:r w:rsidR="007764C5">
        <w:rPr>
          <w:rFonts w:eastAsia="Times New Roman"/>
          <w:b/>
          <w:szCs w:val="20"/>
        </w:rPr>
        <w:t>6</w:t>
      </w:r>
    </w:p>
    <w:p w14:paraId="4743C3B0" w14:textId="77777777" w:rsidR="005D3CCA" w:rsidRDefault="00F4438D" w:rsidP="003C5195">
      <w:pPr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PREZYDENTA MIASTA BIAŁEGOST</w:t>
      </w:r>
      <w:r w:rsidR="00E37A35">
        <w:rPr>
          <w:rFonts w:eastAsia="Times New Roman"/>
          <w:b/>
          <w:szCs w:val="20"/>
        </w:rPr>
        <w:t>O</w:t>
      </w:r>
      <w:r>
        <w:rPr>
          <w:rFonts w:eastAsia="Times New Roman"/>
          <w:b/>
          <w:szCs w:val="20"/>
        </w:rPr>
        <w:t>KU</w:t>
      </w:r>
    </w:p>
    <w:p w14:paraId="0DB7204B" w14:textId="0E8868C9" w:rsidR="005D3CCA" w:rsidRDefault="00F4438D" w:rsidP="003C5195">
      <w:pPr>
        <w:keepNext/>
        <w:outlineLvl w:val="0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z dnia</w:t>
      </w:r>
      <w:r w:rsidR="005D3CCA">
        <w:rPr>
          <w:rFonts w:eastAsia="Times New Roman"/>
          <w:b/>
          <w:szCs w:val="20"/>
        </w:rPr>
        <w:t xml:space="preserve"> </w:t>
      </w:r>
      <w:r w:rsidR="003C5195">
        <w:rPr>
          <w:rFonts w:eastAsia="Times New Roman"/>
          <w:b/>
          <w:szCs w:val="20"/>
        </w:rPr>
        <w:t xml:space="preserve">29 </w:t>
      </w:r>
      <w:r w:rsidR="006D20EA">
        <w:rPr>
          <w:rFonts w:eastAsia="Times New Roman"/>
          <w:b/>
          <w:szCs w:val="20"/>
        </w:rPr>
        <w:t>października</w:t>
      </w:r>
      <w:r w:rsidR="005409BB">
        <w:rPr>
          <w:rFonts w:eastAsia="Times New Roman"/>
          <w:b/>
          <w:szCs w:val="20"/>
        </w:rPr>
        <w:t xml:space="preserve"> 202</w:t>
      </w:r>
      <w:r w:rsidR="007764C5">
        <w:rPr>
          <w:rFonts w:eastAsia="Times New Roman"/>
          <w:b/>
          <w:szCs w:val="20"/>
        </w:rPr>
        <w:t>6</w:t>
      </w:r>
      <w:r>
        <w:rPr>
          <w:rFonts w:eastAsia="Times New Roman"/>
          <w:b/>
          <w:szCs w:val="20"/>
        </w:rPr>
        <w:t xml:space="preserve"> r</w:t>
      </w:r>
      <w:r w:rsidR="005D3CCA">
        <w:rPr>
          <w:rFonts w:eastAsia="Times New Roman"/>
          <w:b/>
          <w:szCs w:val="20"/>
        </w:rPr>
        <w:t>.</w:t>
      </w:r>
    </w:p>
    <w:p w14:paraId="455E9033" w14:textId="77777777" w:rsidR="00D13D6C" w:rsidRPr="00DA7025" w:rsidRDefault="00D13D6C" w:rsidP="003C5195">
      <w:pPr>
        <w:rPr>
          <w:rFonts w:eastAsia="Times New Roman"/>
        </w:rPr>
      </w:pPr>
    </w:p>
    <w:p w14:paraId="0A6F39F5" w14:textId="71C41BDC" w:rsidR="001626BA" w:rsidRPr="00DE4519" w:rsidRDefault="0034198E" w:rsidP="003C5195">
      <w:pPr>
        <w:ind w:right="57"/>
        <w:rPr>
          <w:b/>
        </w:rPr>
      </w:pPr>
      <w:r w:rsidRPr="007635A8">
        <w:rPr>
          <w:b/>
          <w:bCs/>
          <w:color w:val="000000"/>
          <w:spacing w:val="-1"/>
          <w:lang w:eastAsia="ar-SA"/>
        </w:rPr>
        <w:t xml:space="preserve">w sprawie </w:t>
      </w:r>
      <w:r w:rsidR="00231C4C" w:rsidRPr="007635A8">
        <w:rPr>
          <w:b/>
          <w:bCs/>
          <w:color w:val="000000"/>
          <w:spacing w:val="-1"/>
          <w:lang w:eastAsia="ar-SA"/>
        </w:rPr>
        <w:t>z</w:t>
      </w:r>
      <w:r w:rsidR="00231C4C" w:rsidRPr="007635A8">
        <w:rPr>
          <w:b/>
          <w:bCs/>
          <w:color w:val="000000"/>
          <w:lang w:eastAsia="ar-SA"/>
        </w:rPr>
        <w:t xml:space="preserve">akładowego planu kont </w:t>
      </w:r>
      <w:r w:rsidR="00231C4C" w:rsidRPr="007635A8">
        <w:rPr>
          <w:b/>
          <w:bCs/>
          <w:color w:val="000000"/>
          <w:spacing w:val="-1"/>
          <w:lang w:eastAsia="ar-SA"/>
        </w:rPr>
        <w:t xml:space="preserve">dla prowadzenia rachunkowości Projektu </w:t>
      </w:r>
      <w:r w:rsidR="001626BA" w:rsidRPr="00DE4519">
        <w:rPr>
          <w:b/>
        </w:rPr>
        <w:t>„</w:t>
      </w:r>
      <w:r w:rsidR="00A417F8" w:rsidRPr="00DE4519">
        <w:rPr>
          <w:b/>
        </w:rPr>
        <w:t>Poprawa mobilności miejskiej (rowerowej i autobusowej) w BOF – Miasto Białystok</w:t>
      </w:r>
      <w:r w:rsidR="001626BA" w:rsidRPr="00DE4519">
        <w:rPr>
          <w:b/>
        </w:rPr>
        <w:t xml:space="preserve">” </w:t>
      </w:r>
      <w:r w:rsidR="00F548CA" w:rsidRPr="00DE4519">
        <w:rPr>
          <w:rFonts w:eastAsia="Times New Roman"/>
          <w:b/>
          <w:spacing w:val="-1"/>
          <w:lang w:eastAsia="ar-SA"/>
        </w:rPr>
        <w:t xml:space="preserve">w ramach programu </w:t>
      </w:r>
      <w:r w:rsidR="00DE4519" w:rsidRPr="00DE4519">
        <w:rPr>
          <w:rFonts w:eastAsia="Times New Roman"/>
          <w:b/>
          <w:spacing w:val="-1"/>
          <w:lang w:eastAsia="ar-SA"/>
        </w:rPr>
        <w:t>Fundusze Europejskie dla Podlaskiego 2021-2027</w:t>
      </w:r>
      <w:r w:rsidR="001626BA" w:rsidRPr="00DE4519">
        <w:rPr>
          <w:rFonts w:eastAsia="Times New Roman"/>
          <w:b/>
          <w:spacing w:val="-1"/>
          <w:lang w:eastAsia="ar-SA"/>
        </w:rPr>
        <w:t>.</w:t>
      </w:r>
    </w:p>
    <w:p w14:paraId="3106DDE5" w14:textId="680F1703" w:rsidR="0018196D" w:rsidRPr="0018196D" w:rsidRDefault="0018196D" w:rsidP="003C5195">
      <w:pPr>
        <w:ind w:right="57"/>
        <w:rPr>
          <w:rFonts w:eastAsia="Times New Roman"/>
          <w:b/>
          <w:sz w:val="20"/>
          <w:szCs w:val="20"/>
        </w:rPr>
      </w:pPr>
    </w:p>
    <w:p w14:paraId="6F7B65CB" w14:textId="77777777" w:rsidR="00B25AD8" w:rsidRDefault="00B25AD8" w:rsidP="003C5195">
      <w:pPr>
        <w:ind w:firstLine="708"/>
        <w:rPr>
          <w:rFonts w:eastAsia="Times New Roman"/>
        </w:rPr>
      </w:pPr>
    </w:p>
    <w:p w14:paraId="382590F5" w14:textId="32DC8676" w:rsidR="00B30A33" w:rsidRPr="00B51997" w:rsidRDefault="00B30A33" w:rsidP="003C5195">
      <w:pPr>
        <w:rPr>
          <w:rFonts w:eastAsia="Times New Roman"/>
        </w:rPr>
      </w:pPr>
      <w:r w:rsidRPr="00DA7025">
        <w:rPr>
          <w:rFonts w:eastAsia="Times New Roman"/>
        </w:rPr>
        <w:t>Na podstawie art.</w:t>
      </w:r>
      <w:r>
        <w:rPr>
          <w:rFonts w:eastAsia="Times New Roman"/>
        </w:rPr>
        <w:t xml:space="preserve"> </w:t>
      </w:r>
      <w:r w:rsidRPr="00DA7025">
        <w:rPr>
          <w:rFonts w:eastAsia="Times New Roman"/>
        </w:rPr>
        <w:t>10 ust. 2 w związku z ust.</w:t>
      </w:r>
      <w:r>
        <w:rPr>
          <w:rFonts w:eastAsia="Times New Roman"/>
        </w:rPr>
        <w:t xml:space="preserve"> </w:t>
      </w:r>
      <w:r w:rsidRPr="00DA7025">
        <w:rPr>
          <w:rFonts w:eastAsia="Times New Roman"/>
        </w:rPr>
        <w:t xml:space="preserve">1 ustawy z dnia 29 września 1994 r. </w:t>
      </w:r>
      <w:r w:rsidRPr="00DA7025">
        <w:rPr>
          <w:rFonts w:eastAsia="Times New Roman"/>
        </w:rPr>
        <w:br/>
      </w:r>
      <w:r>
        <w:rPr>
          <w:rFonts w:eastAsia="Times New Roman"/>
        </w:rPr>
        <w:t>o rachunkowości (Dz. U. z 202</w:t>
      </w:r>
      <w:r w:rsidR="00B73DEB">
        <w:rPr>
          <w:rFonts w:eastAsia="Times New Roman"/>
        </w:rPr>
        <w:t>6</w:t>
      </w:r>
      <w:r>
        <w:rPr>
          <w:rFonts w:eastAsia="Times New Roman"/>
        </w:rPr>
        <w:t xml:space="preserve"> r. poz. </w:t>
      </w:r>
      <w:r w:rsidR="00B73DEB">
        <w:rPr>
          <w:rFonts w:eastAsia="Times New Roman"/>
        </w:rPr>
        <w:t>522</w:t>
      </w:r>
      <w:r>
        <w:rPr>
          <w:rStyle w:val="Odwoanieprzypisudolnego"/>
          <w:rFonts w:eastAsia="Times New Roman"/>
        </w:rPr>
        <w:footnoteReference w:id="1"/>
      </w:r>
      <w:r w:rsidRPr="00C20C1E">
        <w:rPr>
          <w:rFonts w:eastAsia="Times New Roman"/>
        </w:rPr>
        <w:t>) i art. 40 ust. 2 ustawy z dnia 27 sierpnia 2009 r. o fin</w:t>
      </w:r>
      <w:r>
        <w:rPr>
          <w:rFonts w:eastAsia="Times New Roman"/>
        </w:rPr>
        <w:t>ansach publicznych (Dz. U. z 2025 r. poz.1483</w:t>
      </w:r>
      <w:r>
        <w:rPr>
          <w:rStyle w:val="Odwoanieprzypisudolnego"/>
          <w:rFonts w:eastAsia="Times New Roman"/>
        </w:rPr>
        <w:footnoteReference w:id="2"/>
      </w:r>
      <w:r w:rsidRPr="00C20C1E">
        <w:rPr>
          <w:rFonts w:eastAsia="Times New Roman"/>
        </w:rPr>
        <w:t xml:space="preserve">) oraz § 20 rozporządzenia Ministra Rozwoju </w:t>
      </w:r>
      <w:r>
        <w:rPr>
          <w:rFonts w:eastAsia="Times New Roman"/>
        </w:rPr>
        <w:t>i Finansów z dnia 13 września 2017 r. w sprawie</w:t>
      </w:r>
      <w:r w:rsidRPr="00DA7025">
        <w:rPr>
          <w:rFonts w:eastAsia="Times New Roman"/>
        </w:rPr>
        <w:t xml:space="preserve"> rachunkowości oraz planów kont dla budżetu państwa, budżetów jednostek samorządu terytorialnego, jednostek budżetowych, samorządowych zakładów budżetowych, państwowych funduszy celowych oraz państwowych jednostek budżetowych mających siedzibę poza granicami Rzeczy</w:t>
      </w:r>
      <w:r>
        <w:rPr>
          <w:rFonts w:eastAsia="Times New Roman"/>
        </w:rPr>
        <w:t xml:space="preserve">pospolitej Polskiej (Dz. U. </w:t>
      </w:r>
      <w:r>
        <w:rPr>
          <w:rFonts w:eastAsia="Times New Roman"/>
        </w:rPr>
        <w:br/>
        <w:t>z 202</w:t>
      </w:r>
      <w:r w:rsidR="00B73DEB">
        <w:rPr>
          <w:rFonts w:eastAsia="Times New Roman"/>
        </w:rPr>
        <w:t>6</w:t>
      </w:r>
      <w:r w:rsidRPr="00DA7025">
        <w:rPr>
          <w:rFonts w:eastAsia="Times New Roman"/>
        </w:rPr>
        <w:t xml:space="preserve"> r. poz. </w:t>
      </w:r>
      <w:r w:rsidR="00B73DEB">
        <w:rPr>
          <w:rFonts w:eastAsia="Times New Roman"/>
        </w:rPr>
        <w:t>909</w:t>
      </w:r>
      <w:r>
        <w:rPr>
          <w:rFonts w:eastAsia="Times New Roman"/>
        </w:rPr>
        <w:t xml:space="preserve">) </w:t>
      </w:r>
      <w:r w:rsidRPr="00DA7025">
        <w:rPr>
          <w:rFonts w:eastAsia="Times New Roman"/>
        </w:rPr>
        <w:t>zarządzam, co następuje:</w:t>
      </w:r>
    </w:p>
    <w:p w14:paraId="0631394F" w14:textId="221B5EF1" w:rsidR="00832742" w:rsidRPr="00327F17" w:rsidRDefault="00832742" w:rsidP="003C5195">
      <w:pPr>
        <w:rPr>
          <w:rFonts w:eastAsia="Times New Roman"/>
          <w:b/>
          <w:sz w:val="20"/>
          <w:szCs w:val="20"/>
        </w:rPr>
      </w:pPr>
    </w:p>
    <w:p w14:paraId="0F1603FE" w14:textId="77777777" w:rsidR="00327F17" w:rsidRPr="00327F17" w:rsidRDefault="00327F17" w:rsidP="003C5195">
      <w:pPr>
        <w:rPr>
          <w:rFonts w:eastAsia="Times New Roman"/>
          <w:b/>
          <w:sz w:val="20"/>
          <w:szCs w:val="20"/>
        </w:rPr>
      </w:pPr>
    </w:p>
    <w:p w14:paraId="297048FE" w14:textId="77777777" w:rsidR="00727257" w:rsidRPr="00DA7025" w:rsidRDefault="00727257" w:rsidP="003C5195">
      <w:pPr>
        <w:rPr>
          <w:rFonts w:eastAsia="Times New Roman"/>
          <w:b/>
        </w:rPr>
      </w:pPr>
      <w:r w:rsidRPr="00DA7025">
        <w:rPr>
          <w:rFonts w:eastAsia="Times New Roman"/>
          <w:b/>
        </w:rPr>
        <w:t>§ 1.</w:t>
      </w:r>
    </w:p>
    <w:p w14:paraId="53AD0214" w14:textId="6E20E967" w:rsidR="00C01082" w:rsidRPr="00CA4062" w:rsidRDefault="000C563E" w:rsidP="003C5195">
      <w:pPr>
        <w:rPr>
          <w:bCs/>
        </w:rPr>
      </w:pPr>
      <w:r w:rsidRPr="000C563E">
        <w:rPr>
          <w:rFonts w:eastAsia="Times New Roman"/>
        </w:rPr>
        <w:t>Ustalam, w załącznik</w:t>
      </w:r>
      <w:r w:rsidR="001B54A5">
        <w:rPr>
          <w:rFonts w:eastAsia="Times New Roman"/>
        </w:rPr>
        <w:t>ach</w:t>
      </w:r>
      <w:r w:rsidRPr="000C563E">
        <w:rPr>
          <w:rFonts w:eastAsia="Times New Roman"/>
        </w:rPr>
        <w:t xml:space="preserve"> </w:t>
      </w:r>
      <w:r w:rsidR="001B54A5">
        <w:rPr>
          <w:rFonts w:eastAsia="Times New Roman"/>
        </w:rPr>
        <w:t>N</w:t>
      </w:r>
      <w:r w:rsidR="001B54A5" w:rsidRPr="000C563E">
        <w:rPr>
          <w:rFonts w:eastAsia="Times New Roman"/>
        </w:rPr>
        <w:t>r 1</w:t>
      </w:r>
      <w:r w:rsidR="001B54A5">
        <w:rPr>
          <w:rFonts w:eastAsia="Times New Roman"/>
        </w:rPr>
        <w:t xml:space="preserve"> i Nr 2</w:t>
      </w:r>
      <w:r w:rsidR="001B54A5" w:rsidRPr="000C563E">
        <w:rPr>
          <w:rFonts w:eastAsia="Times New Roman"/>
        </w:rPr>
        <w:t xml:space="preserve"> </w:t>
      </w:r>
      <w:r w:rsidRPr="000C563E">
        <w:rPr>
          <w:rFonts w:eastAsia="Times New Roman"/>
        </w:rPr>
        <w:t>do niniejszego zarządzenia</w:t>
      </w:r>
      <w:r w:rsidR="00347F47">
        <w:rPr>
          <w:rFonts w:eastAsia="Times New Roman"/>
        </w:rPr>
        <w:t>,</w:t>
      </w:r>
      <w:r w:rsidRPr="000C563E">
        <w:rPr>
          <w:rFonts w:eastAsia="Times New Roman"/>
        </w:rPr>
        <w:t xml:space="preserve"> zakładowy plan kont, wykaz kont</w:t>
      </w:r>
      <w:r w:rsidR="001B54A5">
        <w:rPr>
          <w:rFonts w:eastAsia="Times New Roman"/>
        </w:rPr>
        <w:t xml:space="preserve"> </w:t>
      </w:r>
      <w:r w:rsidRPr="000C563E">
        <w:rPr>
          <w:rFonts w:eastAsia="Times New Roman"/>
        </w:rPr>
        <w:t xml:space="preserve">oraz zasady ich funkcjonowania dla prowadzenia rachunkowości </w:t>
      </w:r>
      <w:r w:rsidR="008E2416">
        <w:rPr>
          <w:rFonts w:eastAsia="Times New Roman"/>
        </w:rPr>
        <w:t>Projektu</w:t>
      </w:r>
      <w:r w:rsidRPr="00231C4C">
        <w:rPr>
          <w:rFonts w:eastAsia="Times New Roman"/>
        </w:rPr>
        <w:t xml:space="preserve"> </w:t>
      </w:r>
      <w:r w:rsidR="00EA70FA" w:rsidRPr="000A1C07">
        <w:t>„</w:t>
      </w:r>
      <w:r w:rsidR="00CA4062">
        <w:t>Poprawa mobilności miejskiej (rowerowej i autobusowej) w BOF – Miasto Białystok</w:t>
      </w:r>
      <w:r w:rsidR="00100533" w:rsidRPr="00100533">
        <w:rPr>
          <w:bCs/>
        </w:rPr>
        <w:t>”</w:t>
      </w:r>
      <w:r w:rsidR="00347F47">
        <w:t>,</w:t>
      </w:r>
      <w:r w:rsidRPr="00231C4C">
        <w:rPr>
          <w:rFonts w:eastAsia="Times New Roman"/>
        </w:rPr>
        <w:t xml:space="preserve"> </w:t>
      </w:r>
      <w:r w:rsidRPr="000C563E">
        <w:rPr>
          <w:rFonts w:eastAsia="Times New Roman"/>
        </w:rPr>
        <w:t xml:space="preserve">zwanego </w:t>
      </w:r>
      <w:r w:rsidR="008E2416">
        <w:rPr>
          <w:rFonts w:eastAsia="Times New Roman"/>
        </w:rPr>
        <w:br/>
      </w:r>
      <w:r w:rsidRPr="000C563E">
        <w:rPr>
          <w:rFonts w:eastAsia="Times New Roman"/>
        </w:rPr>
        <w:t>w dalszej części „Projektem”.</w:t>
      </w:r>
    </w:p>
    <w:p w14:paraId="3EC84F57" w14:textId="77777777" w:rsidR="00327F17" w:rsidRPr="0018196D" w:rsidRDefault="00327F17" w:rsidP="003C5195">
      <w:pPr>
        <w:rPr>
          <w:rFonts w:eastAsia="Times New Roman"/>
          <w:sz w:val="20"/>
          <w:szCs w:val="20"/>
        </w:rPr>
      </w:pPr>
    </w:p>
    <w:p w14:paraId="151D17E0" w14:textId="16F3E8AF" w:rsidR="00CF0A4C" w:rsidRDefault="00CF0A4C" w:rsidP="003C5195">
      <w:pPr>
        <w:rPr>
          <w:rFonts w:eastAsia="Times New Roman"/>
          <w:b/>
        </w:rPr>
      </w:pPr>
      <w:r w:rsidRPr="00DA7025"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2</w:t>
      </w:r>
      <w:r w:rsidRPr="00DA7025">
        <w:rPr>
          <w:rFonts w:eastAsia="Times New Roman"/>
          <w:b/>
        </w:rPr>
        <w:t>.</w:t>
      </w:r>
    </w:p>
    <w:p w14:paraId="1829BC07" w14:textId="77777777" w:rsidR="00430131" w:rsidRPr="00430131" w:rsidRDefault="00430131" w:rsidP="003C5195">
      <w:pPr>
        <w:pStyle w:val="Akapitzlist"/>
        <w:ind w:left="0" w:firstLine="284"/>
        <w:rPr>
          <w:rFonts w:eastAsia="Times New Roman"/>
        </w:rPr>
      </w:pPr>
      <w:r w:rsidRPr="00430131">
        <w:rPr>
          <w:rFonts w:eastAsia="Times New Roman"/>
        </w:rPr>
        <w:t>Ustalam odrębne rachunki bankowe prowadzone w Banku Polska Kasa Opieki Spółka Akcyjna:</w:t>
      </w:r>
    </w:p>
    <w:p w14:paraId="141F0F3E" w14:textId="14C8418B" w:rsidR="00430131" w:rsidRPr="00430131" w:rsidRDefault="00430131" w:rsidP="003C5195">
      <w:pPr>
        <w:pStyle w:val="Akapitzlist"/>
        <w:ind w:left="0" w:firstLine="284"/>
        <w:rPr>
          <w:rFonts w:eastAsia="Times New Roman"/>
        </w:rPr>
      </w:pPr>
      <w:r w:rsidRPr="00430131">
        <w:rPr>
          <w:rFonts w:eastAsia="Times New Roman"/>
        </w:rPr>
        <w:t>1)</w:t>
      </w:r>
      <w:r w:rsidRPr="00430131">
        <w:rPr>
          <w:rFonts w:eastAsia="Times New Roman"/>
        </w:rPr>
        <w:tab/>
      </w:r>
      <w:r w:rsidRPr="003729F5">
        <w:rPr>
          <w:rFonts w:eastAsia="Times New Roman"/>
          <w:color w:val="000000" w:themeColor="text1"/>
        </w:rPr>
        <w:t xml:space="preserve">nr </w:t>
      </w:r>
      <w:r w:rsidR="007764C5">
        <w:t>83 1240 6292 1111 0011 7026 6566</w:t>
      </w:r>
    </w:p>
    <w:p w14:paraId="069887EE" w14:textId="06DFEA13" w:rsidR="00430131" w:rsidRDefault="00430131" w:rsidP="003C5195">
      <w:pPr>
        <w:pStyle w:val="Akapitzlist"/>
        <w:ind w:left="0" w:firstLine="284"/>
        <w:rPr>
          <w:rFonts w:eastAsia="Times New Roman"/>
        </w:rPr>
      </w:pPr>
      <w:r w:rsidRPr="00430131">
        <w:rPr>
          <w:rFonts w:eastAsia="Times New Roman"/>
        </w:rPr>
        <w:t>prowadzony w PLN jako rachunek budżetu Miasta Białegostoku, na który wpływają środki n</w:t>
      </w:r>
      <w:r w:rsidR="00C72A21">
        <w:rPr>
          <w:rFonts w:eastAsia="Times New Roman"/>
        </w:rPr>
        <w:t>a realizację Projektu</w:t>
      </w:r>
      <w:r w:rsidRPr="00430131">
        <w:rPr>
          <w:rFonts w:eastAsia="Times New Roman"/>
        </w:rPr>
        <w:t>,</w:t>
      </w:r>
    </w:p>
    <w:p w14:paraId="43B48B60" w14:textId="4CC7E407" w:rsidR="00E56E09" w:rsidRPr="005733FE" w:rsidRDefault="007764C5" w:rsidP="003C5195">
      <w:pPr>
        <w:pStyle w:val="Akapitzlist"/>
        <w:ind w:left="0" w:firstLine="284"/>
        <w:rPr>
          <w:rFonts w:eastAsia="Times New Roman"/>
        </w:rPr>
      </w:pPr>
      <w:r>
        <w:rPr>
          <w:rFonts w:eastAsia="Times New Roman"/>
        </w:rPr>
        <w:t>2</w:t>
      </w:r>
      <w:r w:rsidR="00E56E09" w:rsidRPr="00E56E09">
        <w:rPr>
          <w:rFonts w:eastAsia="Times New Roman"/>
        </w:rPr>
        <w:t>)</w:t>
      </w:r>
      <w:r w:rsidR="00E56E09" w:rsidRPr="00E56E09">
        <w:rPr>
          <w:rFonts w:eastAsia="Times New Roman"/>
        </w:rPr>
        <w:tab/>
        <w:t xml:space="preserve">nr </w:t>
      </w:r>
      <w:hyperlink r:id="rId8" w:history="1">
        <w:r>
          <w:rPr>
            <w:rStyle w:val="Hipercze"/>
            <w:color w:val="auto"/>
            <w:u w:val="none"/>
          </w:rPr>
          <w:t>39</w:t>
        </w:r>
        <w:r w:rsidR="00100533" w:rsidRPr="00100533">
          <w:rPr>
            <w:rStyle w:val="Hipercze"/>
            <w:color w:val="auto"/>
            <w:u w:val="none"/>
          </w:rPr>
          <w:t xml:space="preserve"> 1240 6292 1111 0011</w:t>
        </w:r>
      </w:hyperlink>
      <w:r w:rsidR="00100533">
        <w:t xml:space="preserve"> </w:t>
      </w:r>
      <w:r>
        <w:t>7023 7579</w:t>
      </w:r>
    </w:p>
    <w:p w14:paraId="0053C083" w14:textId="042E8A03" w:rsidR="00FD53F8" w:rsidRDefault="00E56E09" w:rsidP="003C5195">
      <w:pPr>
        <w:pStyle w:val="Akapitzlist"/>
        <w:ind w:left="0" w:firstLine="284"/>
        <w:rPr>
          <w:rFonts w:eastAsia="Times New Roman"/>
        </w:rPr>
      </w:pPr>
      <w:r w:rsidRPr="00E56E09">
        <w:rPr>
          <w:rFonts w:eastAsia="Times New Roman"/>
        </w:rPr>
        <w:t>pro</w:t>
      </w:r>
      <w:r w:rsidR="00FD53F8">
        <w:rPr>
          <w:rFonts w:eastAsia="Times New Roman"/>
        </w:rPr>
        <w:t>wadzony w PLN jako rachunek Urzędu Miejskiego</w:t>
      </w:r>
      <w:r w:rsidRPr="00E56E09">
        <w:rPr>
          <w:rFonts w:eastAsia="Times New Roman"/>
        </w:rPr>
        <w:t xml:space="preserve">, </w:t>
      </w:r>
      <w:r w:rsidR="00FD53F8">
        <w:rPr>
          <w:rFonts w:eastAsia="Times New Roman"/>
        </w:rPr>
        <w:t xml:space="preserve">z którego </w:t>
      </w:r>
      <w:r w:rsidR="00A45F5A">
        <w:rPr>
          <w:rFonts w:eastAsia="Times New Roman"/>
        </w:rPr>
        <w:t>realizowane są wydatki Projektu.</w:t>
      </w:r>
    </w:p>
    <w:p w14:paraId="08714D5D" w14:textId="77777777" w:rsidR="00327F17" w:rsidRPr="00327F17" w:rsidRDefault="00327F17" w:rsidP="003C5195">
      <w:pPr>
        <w:pStyle w:val="Akapitzlist"/>
        <w:ind w:left="0" w:firstLine="284"/>
        <w:rPr>
          <w:rFonts w:eastAsia="Times New Roman"/>
          <w:sz w:val="20"/>
          <w:szCs w:val="20"/>
        </w:rPr>
      </w:pPr>
    </w:p>
    <w:p w14:paraId="1B4C8390" w14:textId="419A85CE" w:rsidR="00CF0A4C" w:rsidRPr="00DA7025" w:rsidRDefault="00CF0A4C" w:rsidP="003C5195">
      <w:pPr>
        <w:rPr>
          <w:rFonts w:eastAsia="Times New Roman"/>
        </w:rPr>
      </w:pPr>
      <w:r w:rsidRPr="00DA7025"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3</w:t>
      </w:r>
      <w:r w:rsidRPr="00DA7025">
        <w:rPr>
          <w:rFonts w:eastAsia="Times New Roman"/>
          <w:b/>
        </w:rPr>
        <w:t>.</w:t>
      </w:r>
    </w:p>
    <w:p w14:paraId="615FF989" w14:textId="4267D468" w:rsidR="00CF0A4C" w:rsidRDefault="00430131" w:rsidP="003C5195">
      <w:pPr>
        <w:rPr>
          <w:rFonts w:eastAsia="Times New Roman"/>
        </w:rPr>
      </w:pPr>
      <w:r w:rsidRPr="00430131">
        <w:rPr>
          <w:rFonts w:eastAsia="Times New Roman"/>
        </w:rPr>
        <w:t>Dokumentacja finansowo-księgowa dotycząca realizacji Projektu znajduje się w siedzibie Urzędu Miejskiego w Białymstoku, w Referacie Obsługi Finansowo-Księgowej Projektów Unijnych Departamentu Rachunkowości i w Referacie Planowania Budżetu i Środków Unijnych Departamentu Finansów Miasta. Pozost</w:t>
      </w:r>
      <w:r w:rsidR="00DD2B48">
        <w:rPr>
          <w:rFonts w:eastAsia="Times New Roman"/>
        </w:rPr>
        <w:t xml:space="preserve">ała dokumentacja znajduje się </w:t>
      </w:r>
      <w:r w:rsidR="007A021C">
        <w:rPr>
          <w:rFonts w:eastAsia="Times New Roman"/>
        </w:rPr>
        <w:br/>
      </w:r>
      <w:r w:rsidR="0050260E">
        <w:rPr>
          <w:rFonts w:eastAsia="Times New Roman"/>
        </w:rPr>
        <w:t xml:space="preserve">w </w:t>
      </w:r>
      <w:r w:rsidR="00EA70FA">
        <w:rPr>
          <w:rFonts w:eastAsia="Times New Roman"/>
        </w:rPr>
        <w:t>Departamencie Zarządu Dróg Miejskich</w:t>
      </w:r>
      <w:r w:rsidR="00AA2A19">
        <w:rPr>
          <w:rFonts w:eastAsia="Times New Roman"/>
        </w:rPr>
        <w:t>,</w:t>
      </w:r>
      <w:r w:rsidR="00870994">
        <w:rPr>
          <w:rFonts w:eastAsia="Times New Roman"/>
        </w:rPr>
        <w:t xml:space="preserve"> </w:t>
      </w:r>
      <w:r w:rsidR="00100533" w:rsidRPr="00416A4E">
        <w:rPr>
          <w:rFonts w:eastAsia="Times New Roman"/>
          <w:color w:val="000000" w:themeColor="text1"/>
        </w:rPr>
        <w:t>Biurze Funduszy Europejskich</w:t>
      </w:r>
      <w:r w:rsidR="00AA2A19" w:rsidRPr="00416A4E">
        <w:rPr>
          <w:rFonts w:eastAsia="Times New Roman"/>
          <w:color w:val="000000" w:themeColor="text1"/>
        </w:rPr>
        <w:t xml:space="preserve"> </w:t>
      </w:r>
      <w:r w:rsidR="00AA2A19">
        <w:rPr>
          <w:rFonts w:eastAsia="Times New Roman"/>
        </w:rPr>
        <w:t>oraz Zarządzie Białostockiej Komunikacji Miejskiej</w:t>
      </w:r>
      <w:r w:rsidR="00EA70FA">
        <w:rPr>
          <w:rFonts w:eastAsia="Times New Roman"/>
        </w:rPr>
        <w:t>.</w:t>
      </w:r>
    </w:p>
    <w:p w14:paraId="39F4EEE3" w14:textId="77777777" w:rsidR="00CF0A4C" w:rsidRPr="007542B4" w:rsidRDefault="00CF0A4C" w:rsidP="003C5195">
      <w:pPr>
        <w:rPr>
          <w:rFonts w:eastAsia="Times New Roman"/>
          <w:sz w:val="20"/>
          <w:szCs w:val="20"/>
        </w:rPr>
      </w:pPr>
    </w:p>
    <w:p w14:paraId="047D4672" w14:textId="4A6E716A" w:rsidR="00CF0A4C" w:rsidRDefault="00CF0A4C" w:rsidP="003C5195">
      <w:pPr>
        <w:rPr>
          <w:rFonts w:eastAsia="Times New Roman"/>
          <w:b/>
        </w:rPr>
      </w:pPr>
      <w:r w:rsidRPr="00DA7025"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4</w:t>
      </w:r>
      <w:r w:rsidRPr="00DA7025">
        <w:rPr>
          <w:rFonts w:eastAsia="Times New Roman"/>
          <w:b/>
        </w:rPr>
        <w:t>.</w:t>
      </w:r>
    </w:p>
    <w:p w14:paraId="55043DEF" w14:textId="03D1754E" w:rsidR="00723DE9" w:rsidRDefault="00DD2B48" w:rsidP="003C5195">
      <w:pPr>
        <w:rPr>
          <w:rFonts w:eastAsia="Times New Roman"/>
        </w:rPr>
      </w:pPr>
      <w:r w:rsidRPr="00DD2B48">
        <w:rPr>
          <w:rFonts w:eastAsia="Times New Roman"/>
        </w:rPr>
        <w:t xml:space="preserve">Księgowość Projektu w księgach Urzędu Miejskiego odbywa się w wyodrębnionej jednostce księgującej o symbolu „UE”. Symbol „UE” wprowadza się na trwałe do struktury każdego konta syntetycznego Projektu. Ewidencja wszystkich operacji gospodarczych odbywa się </w:t>
      </w:r>
      <w:r w:rsidR="00CF00A8">
        <w:rPr>
          <w:rFonts w:eastAsia="Times New Roman"/>
        </w:rPr>
        <w:br/>
      </w:r>
      <w:r w:rsidRPr="00DD2B48">
        <w:rPr>
          <w:rFonts w:eastAsia="Times New Roman"/>
        </w:rPr>
        <w:lastRenderedPageBreak/>
        <w:t>na wyodręb</w:t>
      </w:r>
      <w:r w:rsidR="00231C4C">
        <w:rPr>
          <w:rFonts w:eastAsia="Times New Roman"/>
        </w:rPr>
        <w:t>nionych do tego celu symbol</w:t>
      </w:r>
      <w:r w:rsidR="00CA35A6">
        <w:rPr>
          <w:rFonts w:eastAsia="Times New Roman"/>
        </w:rPr>
        <w:t>em „</w:t>
      </w:r>
      <w:r w:rsidR="007764C5">
        <w:rPr>
          <w:rFonts w:eastAsia="Times New Roman"/>
        </w:rPr>
        <w:t>A</w:t>
      </w:r>
      <w:r w:rsidR="00100533">
        <w:rPr>
          <w:rFonts w:eastAsia="Times New Roman"/>
        </w:rPr>
        <w:t>5</w:t>
      </w:r>
      <w:r w:rsidRPr="00DD2B48">
        <w:rPr>
          <w:rFonts w:eastAsia="Times New Roman"/>
        </w:rPr>
        <w:t>” kontach księgowych. Do kont księgi głównej (syntetycznych) prowadzone są konta pomocnicze (analityczne)</w:t>
      </w:r>
      <w:r w:rsidR="00A45F5A">
        <w:rPr>
          <w:rFonts w:eastAsia="Times New Roman"/>
        </w:rPr>
        <w:t>.</w:t>
      </w:r>
      <w:r w:rsidR="005A7028">
        <w:rPr>
          <w:rFonts w:eastAsia="Times New Roman"/>
        </w:rPr>
        <w:t xml:space="preserve"> </w:t>
      </w:r>
      <w:r w:rsidRPr="00DD2B48">
        <w:rPr>
          <w:rFonts w:eastAsia="Times New Roman"/>
        </w:rPr>
        <w:t>Dodat</w:t>
      </w:r>
      <w:r w:rsidR="00F95495">
        <w:rPr>
          <w:rFonts w:eastAsia="Times New Roman"/>
        </w:rPr>
        <w:t>ko</w:t>
      </w:r>
      <w:r w:rsidR="00A45F5A">
        <w:rPr>
          <w:rFonts w:eastAsia="Times New Roman"/>
        </w:rPr>
        <w:t>wo funkcjonuje kod księgowy</w:t>
      </w:r>
      <w:r w:rsidR="00231C4C">
        <w:rPr>
          <w:rFonts w:eastAsia="Times New Roman"/>
          <w:color w:val="000000" w:themeColor="text1"/>
        </w:rPr>
        <w:t xml:space="preserve"> </w:t>
      </w:r>
      <w:r w:rsidR="007764C5">
        <w:rPr>
          <w:rFonts w:eastAsia="Times New Roman"/>
          <w:color w:val="000000" w:themeColor="text1"/>
        </w:rPr>
        <w:t>PM</w:t>
      </w:r>
      <w:r w:rsidRPr="00231C4C">
        <w:rPr>
          <w:rFonts w:eastAsia="Times New Roman"/>
          <w:b/>
          <w:color w:val="000000" w:themeColor="text1"/>
        </w:rPr>
        <w:t xml:space="preserve"> </w:t>
      </w:r>
      <w:r w:rsidRPr="00DD2B48">
        <w:rPr>
          <w:rFonts w:eastAsia="Times New Roman"/>
        </w:rPr>
        <w:t>dla rejestrów wyciągów bankowych</w:t>
      </w:r>
      <w:r w:rsidR="00CF00A8">
        <w:rPr>
          <w:rFonts w:eastAsia="Times New Roman"/>
        </w:rPr>
        <w:t xml:space="preserve"> </w:t>
      </w:r>
      <w:r w:rsidRPr="00DD2B48">
        <w:rPr>
          <w:rFonts w:eastAsia="Times New Roman"/>
        </w:rPr>
        <w:t>– WB, faktur – FVZ, polecenia księgowania PK oraz innych związanych z Projektem.</w:t>
      </w:r>
    </w:p>
    <w:p w14:paraId="279CC3A2" w14:textId="77777777" w:rsidR="00A623D2" w:rsidRDefault="00A623D2" w:rsidP="003C5195">
      <w:pPr>
        <w:rPr>
          <w:rFonts w:eastAsia="Times New Roman"/>
        </w:rPr>
      </w:pPr>
    </w:p>
    <w:p w14:paraId="18A0DB9D" w14:textId="014B705F" w:rsidR="00CF0A4C" w:rsidRPr="003168A0" w:rsidRDefault="00CF0A4C" w:rsidP="003C5195">
      <w:pPr>
        <w:rPr>
          <w:rFonts w:eastAsia="Times New Roman"/>
          <w:b/>
        </w:rPr>
      </w:pPr>
      <w:r w:rsidRPr="003168A0"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5</w:t>
      </w:r>
      <w:r w:rsidRPr="003168A0">
        <w:rPr>
          <w:rFonts w:eastAsia="Times New Roman"/>
          <w:b/>
        </w:rPr>
        <w:t>.</w:t>
      </w:r>
    </w:p>
    <w:p w14:paraId="6E15E11C" w14:textId="77777777" w:rsidR="00CF0A4C" w:rsidRPr="00DA7025" w:rsidRDefault="00CF0A4C" w:rsidP="003C5195">
      <w:pPr>
        <w:rPr>
          <w:rFonts w:eastAsia="Times New Roman"/>
        </w:rPr>
      </w:pPr>
      <w:r w:rsidRPr="00DA7025">
        <w:rPr>
          <w:rFonts w:eastAsia="Times New Roman"/>
        </w:rPr>
        <w:t>1. Ewidencja zdarzeń gospodarczych następuje w porządku chronologicznym, zapewniającym ujęcie w księgach rachunkowych wszystkich operacji gospodarczych.</w:t>
      </w:r>
    </w:p>
    <w:p w14:paraId="5869EF86" w14:textId="77777777" w:rsidR="00CF0A4C" w:rsidRPr="00DA7025" w:rsidRDefault="00CF0A4C" w:rsidP="003C5195">
      <w:pPr>
        <w:rPr>
          <w:rFonts w:eastAsia="Times New Roman"/>
        </w:rPr>
      </w:pPr>
      <w:r w:rsidRPr="00DA7025">
        <w:rPr>
          <w:rFonts w:eastAsia="Times New Roman"/>
        </w:rPr>
        <w:t>2. Ujęcie operacji księgowych odbywa się w sposób rzetelny i sprawdzalny pozwalający na:</w:t>
      </w:r>
    </w:p>
    <w:p w14:paraId="7316C75C" w14:textId="77777777" w:rsidR="00CF0A4C" w:rsidRPr="00DA7025" w:rsidRDefault="00CF0A4C" w:rsidP="003C5195">
      <w:pPr>
        <w:rPr>
          <w:rFonts w:eastAsia="Times New Roman"/>
        </w:rPr>
      </w:pPr>
      <w:r w:rsidRPr="00DA7025">
        <w:rPr>
          <w:rFonts w:eastAsia="Times New Roman"/>
        </w:rPr>
        <w:t>1) właściwe przedstawienie stanu funduszy i stanu środków pieniężnych na rachunkach bankowych,</w:t>
      </w:r>
    </w:p>
    <w:p w14:paraId="4BEB12E7" w14:textId="77777777" w:rsidR="00CF0A4C" w:rsidRPr="00DA7025" w:rsidRDefault="00CF0A4C" w:rsidP="003C5195">
      <w:pPr>
        <w:rPr>
          <w:rFonts w:eastAsia="Times New Roman"/>
        </w:rPr>
      </w:pPr>
      <w:r w:rsidRPr="00DA7025">
        <w:rPr>
          <w:rFonts w:eastAsia="Times New Roman"/>
        </w:rPr>
        <w:t>2) przedstawienie i sporządzenie raportów i sprawozdań, zarówno unijnych jak i krajowych,</w:t>
      </w:r>
    </w:p>
    <w:p w14:paraId="1440F2C6" w14:textId="3E25D040" w:rsidR="00CF0A4C" w:rsidRDefault="00CF0A4C" w:rsidP="003C5195">
      <w:pPr>
        <w:rPr>
          <w:rFonts w:eastAsia="Times New Roman"/>
        </w:rPr>
      </w:pPr>
      <w:r w:rsidRPr="00DA7025">
        <w:rPr>
          <w:rFonts w:eastAsia="Times New Roman"/>
        </w:rPr>
        <w:t xml:space="preserve">3) ujęcie w odpowiednich przekrojach stanów poszczególnych aktywów i pasywów zgodnie </w:t>
      </w:r>
      <w:r w:rsidR="00EF1239">
        <w:rPr>
          <w:rFonts w:eastAsia="Times New Roman"/>
        </w:rPr>
        <w:br/>
      </w:r>
      <w:r w:rsidRPr="00DA7025">
        <w:rPr>
          <w:rFonts w:eastAsia="Times New Roman"/>
        </w:rPr>
        <w:t>z ich treścią ekonomiczną</w:t>
      </w:r>
      <w:r>
        <w:rPr>
          <w:rFonts w:eastAsia="Times New Roman"/>
        </w:rPr>
        <w:t>.</w:t>
      </w:r>
    </w:p>
    <w:p w14:paraId="1AAE5B04" w14:textId="381E8D12" w:rsidR="00FC0241" w:rsidRPr="00DA7025" w:rsidRDefault="00FC0241" w:rsidP="003C5195">
      <w:pPr>
        <w:ind w:left="3540" w:firstLine="708"/>
        <w:rPr>
          <w:rFonts w:eastAsia="Times New Roman"/>
        </w:rPr>
      </w:pPr>
      <w:r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6</w:t>
      </w:r>
      <w:r w:rsidRPr="00DA7025">
        <w:rPr>
          <w:rFonts w:eastAsia="Times New Roman"/>
          <w:b/>
        </w:rPr>
        <w:t>.</w:t>
      </w:r>
    </w:p>
    <w:p w14:paraId="2DE66E10" w14:textId="77777777" w:rsidR="00CF0A4C" w:rsidRPr="007542B4" w:rsidRDefault="00CF0A4C" w:rsidP="003C5195">
      <w:pPr>
        <w:rPr>
          <w:rFonts w:eastAsia="Times New Roman"/>
          <w:sz w:val="20"/>
          <w:szCs w:val="20"/>
        </w:rPr>
      </w:pPr>
    </w:p>
    <w:p w14:paraId="7C192BD5" w14:textId="77777777" w:rsidR="00FC0241" w:rsidRPr="003168A0" w:rsidRDefault="00FC0241" w:rsidP="003C5195">
      <w:pPr>
        <w:rPr>
          <w:rFonts w:eastAsia="Times New Roman"/>
        </w:rPr>
      </w:pPr>
      <w:r w:rsidRPr="003168A0">
        <w:rPr>
          <w:rFonts w:eastAsia="Times New Roman"/>
        </w:rPr>
        <w:t>Ewidencja księgowa prowadzona jest techniką komputerową w systemie księgowym KSAT 2000</w:t>
      </w:r>
      <w:r>
        <w:rPr>
          <w:rFonts w:eastAsia="Times New Roman"/>
        </w:rPr>
        <w:t>i</w:t>
      </w:r>
      <w:r w:rsidRPr="003168A0">
        <w:rPr>
          <w:rFonts w:eastAsia="Times New Roman"/>
        </w:rPr>
        <w:t xml:space="preserve">. Wykaz zbiorów odzwierciedlających księgi rachunkowe, wykaz programów wraz z ich opisem, zasady ochrony danych oraz ewidencji przebiegu przetwarzania danych zawarto </w:t>
      </w:r>
      <w:r>
        <w:rPr>
          <w:rFonts w:eastAsia="Times New Roman"/>
        </w:rPr>
        <w:br/>
      </w:r>
      <w:r w:rsidRPr="003168A0">
        <w:rPr>
          <w:rFonts w:eastAsia="Times New Roman"/>
        </w:rPr>
        <w:t>w opisie komputerowego systemu finansowo-księgowego KSAT 2000</w:t>
      </w:r>
      <w:r>
        <w:rPr>
          <w:rFonts w:eastAsia="Times New Roman"/>
        </w:rPr>
        <w:t>i</w:t>
      </w:r>
      <w:r w:rsidRPr="003168A0">
        <w:rPr>
          <w:rFonts w:eastAsia="Times New Roman"/>
        </w:rPr>
        <w:t xml:space="preserve"> opracowanego przez COIG Katowice.</w:t>
      </w:r>
    </w:p>
    <w:p w14:paraId="6CB38A47" w14:textId="77777777" w:rsidR="00FC0241" w:rsidRPr="00327F17" w:rsidRDefault="00FC0241" w:rsidP="003C5195">
      <w:pPr>
        <w:rPr>
          <w:rFonts w:eastAsia="Times New Roman"/>
          <w:bCs/>
          <w:sz w:val="20"/>
          <w:szCs w:val="20"/>
        </w:rPr>
      </w:pPr>
    </w:p>
    <w:p w14:paraId="3ECCC865" w14:textId="0BB3B90C" w:rsidR="00FC0241" w:rsidRPr="00DA7025" w:rsidRDefault="00FC0241" w:rsidP="003C5195">
      <w:pPr>
        <w:ind w:left="3540" w:firstLine="708"/>
        <w:rPr>
          <w:rFonts w:eastAsia="Times New Roman"/>
        </w:rPr>
      </w:pPr>
      <w:r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7</w:t>
      </w:r>
      <w:r w:rsidRPr="00DA7025">
        <w:rPr>
          <w:rFonts w:eastAsia="Times New Roman"/>
          <w:b/>
        </w:rPr>
        <w:t>.</w:t>
      </w:r>
    </w:p>
    <w:p w14:paraId="33BAD856" w14:textId="4F6A985D" w:rsidR="001C30B1" w:rsidRPr="003A5628" w:rsidRDefault="00FC0241" w:rsidP="003C5195">
      <w:pPr>
        <w:rPr>
          <w:rFonts w:eastAsia="Times New Roman"/>
          <w:color w:val="000000" w:themeColor="text1"/>
        </w:rPr>
      </w:pPr>
      <w:r>
        <w:rPr>
          <w:rFonts w:eastAsia="Times New Roman"/>
        </w:rPr>
        <w:t xml:space="preserve">W zakresie nieuregulowanym w niniejszym zarządzeniu stosuje się odpowiednio zasady określone w </w:t>
      </w:r>
      <w:r w:rsidR="00D91F2E">
        <w:rPr>
          <w:rFonts w:eastAsia="Times New Roman"/>
          <w:color w:val="000000" w:themeColor="text1"/>
        </w:rPr>
        <w:t>z</w:t>
      </w:r>
      <w:r w:rsidRPr="00CF3EB9">
        <w:rPr>
          <w:rFonts w:eastAsia="Times New Roman"/>
          <w:color w:val="000000" w:themeColor="text1"/>
        </w:rPr>
        <w:t xml:space="preserve">arządzeniu </w:t>
      </w:r>
      <w:r w:rsidRPr="003A5628">
        <w:rPr>
          <w:rFonts w:eastAsia="Times New Roman"/>
          <w:color w:val="000000" w:themeColor="text1"/>
        </w:rPr>
        <w:t xml:space="preserve">Nr </w:t>
      </w:r>
      <w:r w:rsidR="003A5628" w:rsidRPr="003A5628">
        <w:rPr>
          <w:rFonts w:eastAsia="Times New Roman"/>
          <w:color w:val="000000" w:themeColor="text1"/>
        </w:rPr>
        <w:t>613/26</w:t>
      </w:r>
      <w:r w:rsidRPr="003A5628">
        <w:rPr>
          <w:rFonts w:eastAsia="Times New Roman"/>
          <w:color w:val="000000" w:themeColor="text1"/>
        </w:rPr>
        <w:t xml:space="preserve"> Prezydenta Miasta Białegostoku z dnia </w:t>
      </w:r>
      <w:r w:rsidR="003A5628" w:rsidRPr="003A5628">
        <w:rPr>
          <w:rFonts w:eastAsia="Times New Roman"/>
          <w:color w:val="000000" w:themeColor="text1"/>
        </w:rPr>
        <w:t>14</w:t>
      </w:r>
      <w:r w:rsidRPr="003A5628">
        <w:rPr>
          <w:rFonts w:eastAsia="Times New Roman"/>
          <w:color w:val="000000" w:themeColor="text1"/>
        </w:rPr>
        <w:t xml:space="preserve"> </w:t>
      </w:r>
      <w:r w:rsidR="00F61EE9" w:rsidRPr="003A5628">
        <w:rPr>
          <w:rFonts w:eastAsia="Times New Roman"/>
          <w:color w:val="000000" w:themeColor="text1"/>
        </w:rPr>
        <w:t>sierpnia</w:t>
      </w:r>
      <w:r w:rsidR="00870994" w:rsidRPr="003A5628">
        <w:rPr>
          <w:rFonts w:eastAsia="Times New Roman"/>
          <w:color w:val="000000" w:themeColor="text1"/>
        </w:rPr>
        <w:br/>
      </w:r>
      <w:r w:rsidRPr="003A5628">
        <w:rPr>
          <w:rFonts w:eastAsia="Times New Roman"/>
          <w:color w:val="000000" w:themeColor="text1"/>
        </w:rPr>
        <w:t>202</w:t>
      </w:r>
      <w:r w:rsidR="003A5628" w:rsidRPr="003A5628">
        <w:rPr>
          <w:rFonts w:eastAsia="Times New Roman"/>
          <w:color w:val="000000" w:themeColor="text1"/>
        </w:rPr>
        <w:t>6</w:t>
      </w:r>
      <w:r w:rsidRPr="003A5628">
        <w:rPr>
          <w:rFonts w:eastAsia="Times New Roman"/>
          <w:color w:val="000000" w:themeColor="text1"/>
        </w:rPr>
        <w:t xml:space="preserve"> r. w sprawie zasad rachunkowości Urzędu Miejskiego w Białymstoku</w:t>
      </w:r>
      <w:r w:rsidR="001C30B1" w:rsidRPr="003A5628">
        <w:rPr>
          <w:rFonts w:eastAsia="Times New Roman"/>
          <w:color w:val="000000" w:themeColor="text1"/>
        </w:rPr>
        <w:t>.</w:t>
      </w:r>
    </w:p>
    <w:p w14:paraId="4FDA6176" w14:textId="220A1F0E" w:rsidR="00FC0241" w:rsidRPr="00327F17" w:rsidRDefault="00FC0241" w:rsidP="003C5195">
      <w:pPr>
        <w:rPr>
          <w:rFonts w:eastAsia="Times New Roman"/>
          <w:b/>
          <w:sz w:val="20"/>
          <w:szCs w:val="20"/>
        </w:rPr>
      </w:pPr>
    </w:p>
    <w:p w14:paraId="07D9C1F7" w14:textId="7FBC87BA" w:rsidR="00FC0241" w:rsidRPr="00EF1239" w:rsidRDefault="00FC0241" w:rsidP="003C5195">
      <w:pPr>
        <w:rPr>
          <w:rFonts w:eastAsia="Times New Roman"/>
          <w:b/>
        </w:rPr>
      </w:pPr>
      <w:r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8</w:t>
      </w:r>
      <w:r w:rsidRPr="00EF1239">
        <w:rPr>
          <w:rFonts w:eastAsia="Times New Roman"/>
          <w:b/>
        </w:rPr>
        <w:t>.</w:t>
      </w:r>
    </w:p>
    <w:p w14:paraId="47F2C8E4" w14:textId="26F922CF" w:rsidR="00FC0241" w:rsidRPr="0050260E" w:rsidRDefault="00FC0241" w:rsidP="003C5195">
      <w:pPr>
        <w:rPr>
          <w:rFonts w:eastAsia="Times New Roman"/>
        </w:rPr>
      </w:pPr>
      <w:r w:rsidRPr="0050260E">
        <w:rPr>
          <w:rFonts w:eastAsia="Times New Roman"/>
        </w:rPr>
        <w:t>Wykonanie zarządzenia powierzam Skarbnikowi Miasta, Dyrektorowi Departamentu Finansów Miasta, Dyrektor</w:t>
      </w:r>
      <w:r>
        <w:rPr>
          <w:rFonts w:eastAsia="Times New Roman"/>
        </w:rPr>
        <w:t>owi Departamentu Rachunkowości</w:t>
      </w:r>
      <w:r w:rsidR="00270DBD">
        <w:rPr>
          <w:rFonts w:eastAsia="Times New Roman"/>
        </w:rPr>
        <w:t>, Dyrektorowi Zarządu Dróg Miejskich</w:t>
      </w:r>
      <w:r w:rsidR="00A97CE9">
        <w:rPr>
          <w:rFonts w:eastAsia="Times New Roman"/>
        </w:rPr>
        <w:t xml:space="preserve">, </w:t>
      </w:r>
      <w:r w:rsidRPr="00416A4E">
        <w:rPr>
          <w:rFonts w:eastAsia="Times New Roman"/>
          <w:color w:val="000000" w:themeColor="text1"/>
        </w:rPr>
        <w:t xml:space="preserve">Dyrektorowi </w:t>
      </w:r>
      <w:r w:rsidR="00100533" w:rsidRPr="00416A4E">
        <w:rPr>
          <w:rFonts w:eastAsia="Times New Roman"/>
          <w:color w:val="000000" w:themeColor="text1"/>
        </w:rPr>
        <w:t>Biura Funduszy Europejskich</w:t>
      </w:r>
      <w:r w:rsidR="00A97CE9" w:rsidRPr="00416A4E">
        <w:rPr>
          <w:rFonts w:eastAsia="Times New Roman"/>
          <w:color w:val="000000" w:themeColor="text1"/>
        </w:rPr>
        <w:t xml:space="preserve"> </w:t>
      </w:r>
      <w:r w:rsidR="00A97CE9">
        <w:rPr>
          <w:rFonts w:eastAsia="Times New Roman"/>
        </w:rPr>
        <w:t>oraz Dyrektorowi Zarządu Białostockiej Komunikacji Miejskiej</w:t>
      </w:r>
      <w:r>
        <w:rPr>
          <w:rFonts w:eastAsia="Times New Roman"/>
        </w:rPr>
        <w:t>.</w:t>
      </w:r>
    </w:p>
    <w:p w14:paraId="4811BA74" w14:textId="77777777" w:rsidR="00FC0241" w:rsidRPr="0050260E" w:rsidRDefault="00FC0241" w:rsidP="003C5195">
      <w:pPr>
        <w:rPr>
          <w:rFonts w:eastAsia="Times New Roman"/>
          <w:sz w:val="20"/>
          <w:szCs w:val="20"/>
        </w:rPr>
      </w:pPr>
    </w:p>
    <w:p w14:paraId="6B2AD5FF" w14:textId="698BE8A0" w:rsidR="00FC0241" w:rsidRPr="00507BEF" w:rsidRDefault="00FC0241" w:rsidP="003C5195">
      <w:pPr>
        <w:rPr>
          <w:rFonts w:eastAsia="Times New Roman"/>
          <w:b/>
        </w:rPr>
      </w:pPr>
      <w:r>
        <w:rPr>
          <w:rFonts w:eastAsia="Times New Roman"/>
          <w:b/>
        </w:rPr>
        <w:t xml:space="preserve">§ </w:t>
      </w:r>
      <w:r w:rsidR="00CA4062">
        <w:rPr>
          <w:rFonts w:eastAsia="Times New Roman"/>
          <w:b/>
        </w:rPr>
        <w:t>9</w:t>
      </w:r>
      <w:r w:rsidRPr="00DA7025">
        <w:rPr>
          <w:rFonts w:eastAsia="Times New Roman"/>
          <w:b/>
        </w:rPr>
        <w:t>.</w:t>
      </w:r>
    </w:p>
    <w:p w14:paraId="65607A04" w14:textId="77777777" w:rsidR="00FC0241" w:rsidRPr="00E66855" w:rsidRDefault="00FC0241" w:rsidP="003C5195">
      <w:pPr>
        <w:rPr>
          <w:rFonts w:eastAsia="Times New Roman"/>
        </w:rPr>
      </w:pPr>
      <w:r w:rsidRPr="00DA7025">
        <w:rPr>
          <w:rFonts w:eastAsia="Times New Roman"/>
        </w:rPr>
        <w:t>Zarządzenie wchodzi w życie z dniem podpisan</w:t>
      </w:r>
      <w:r>
        <w:rPr>
          <w:rFonts w:eastAsia="Times New Roman"/>
        </w:rPr>
        <w:t>ia i ma zastosowanie do Projektu</w:t>
      </w:r>
      <w:r w:rsidRPr="00DA7025">
        <w:rPr>
          <w:rFonts w:eastAsia="Times New Roman"/>
        </w:rPr>
        <w:t xml:space="preserve"> od początku jego realizacji.</w:t>
      </w:r>
    </w:p>
    <w:p w14:paraId="5C0C227B" w14:textId="0A768A35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00A0C157" w14:textId="3225CEEB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6F7FDC92" w14:textId="173DB228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1DA713FB" w14:textId="106EAAB3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PREZYDENT MIASTA</w:t>
      </w:r>
    </w:p>
    <w:p w14:paraId="00975000" w14:textId="198DDF6D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dr hab. Tadeusz Truskolaski</w:t>
      </w:r>
    </w:p>
    <w:p w14:paraId="75464C0F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6129697B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2526482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5949B7A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20C4AC7E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6961DB68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1405CB6C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318C8114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26F3D0E5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3DDC5E42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17EDA33" w14:textId="72A1A24D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lastRenderedPageBreak/>
        <w:t>Załącznik Nr 1 do zarządzenia Nr</w:t>
      </w:r>
      <w:r>
        <w:rPr>
          <w:rFonts w:eastAsia="Times New Roman"/>
          <w:bCs/>
          <w:color w:val="000000"/>
          <w:lang w:eastAsia="ar-SA"/>
        </w:rPr>
        <w:t xml:space="preserve"> 835</w:t>
      </w:r>
      <w:r>
        <w:rPr>
          <w:rFonts w:eastAsia="Times New Roman"/>
          <w:bCs/>
          <w:color w:val="000000"/>
          <w:lang w:eastAsia="ar-SA"/>
        </w:rPr>
        <w:t>/26</w:t>
      </w:r>
    </w:p>
    <w:p w14:paraId="0A85C3B4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Prezydenta Miasta Białegostoku</w:t>
      </w:r>
    </w:p>
    <w:p w14:paraId="48B17674" w14:textId="63190428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 xml:space="preserve">z dnia </w:t>
      </w:r>
      <w:r>
        <w:rPr>
          <w:rFonts w:eastAsia="Times New Roman"/>
          <w:bCs/>
          <w:color w:val="000000"/>
          <w:lang w:eastAsia="ar-SA"/>
        </w:rPr>
        <w:t>29</w:t>
      </w:r>
      <w:r>
        <w:rPr>
          <w:rFonts w:eastAsia="Times New Roman"/>
          <w:bCs/>
          <w:color w:val="000000"/>
          <w:lang w:eastAsia="ar-SA"/>
        </w:rPr>
        <w:t xml:space="preserve"> października 2026 r.</w:t>
      </w:r>
    </w:p>
    <w:p w14:paraId="5B1A2478" w14:textId="77777777" w:rsidR="003C5195" w:rsidRPr="00D15269" w:rsidRDefault="003C5195" w:rsidP="003C5195">
      <w:pPr>
        <w:shd w:val="clear" w:color="auto" w:fill="FFFFFF"/>
        <w:suppressAutoHyphens/>
        <w:ind w:right="23"/>
        <w:rPr>
          <w:rFonts w:eastAsia="Times New Roman"/>
          <w:b/>
          <w:bCs/>
          <w:color w:val="000000"/>
          <w:sz w:val="26"/>
          <w:szCs w:val="26"/>
          <w:lang w:eastAsia="ar-SA"/>
        </w:rPr>
      </w:pPr>
    </w:p>
    <w:p w14:paraId="14F5F1C1" w14:textId="77777777" w:rsidR="003C5195" w:rsidRPr="008955B4" w:rsidRDefault="003C5195" w:rsidP="003C5195">
      <w:pPr>
        <w:ind w:right="57"/>
        <w:rPr>
          <w:b/>
        </w:rPr>
      </w:pPr>
      <w:r w:rsidRPr="00A63E6C">
        <w:rPr>
          <w:rFonts w:eastAsia="Times New Roman"/>
          <w:b/>
          <w:bCs/>
          <w:color w:val="000000"/>
          <w:lang w:eastAsia="ar-SA"/>
        </w:rPr>
        <w:t xml:space="preserve">Zakładowy plan kont budżetu Miasta Białegostoku </w:t>
      </w:r>
      <w:r>
        <w:rPr>
          <w:rFonts w:eastAsia="Times New Roman"/>
          <w:b/>
          <w:bCs/>
          <w:color w:val="000000"/>
          <w:spacing w:val="-1"/>
          <w:lang w:eastAsia="ar-SA"/>
        </w:rPr>
        <w:t xml:space="preserve">do </w:t>
      </w:r>
      <w:r w:rsidRPr="00A63E6C">
        <w:rPr>
          <w:rFonts w:eastAsia="Times New Roman"/>
          <w:b/>
          <w:bCs/>
          <w:color w:val="000000"/>
          <w:spacing w:val="-1"/>
          <w:lang w:eastAsia="ar-SA"/>
        </w:rPr>
        <w:t>prow</w:t>
      </w:r>
      <w:r>
        <w:rPr>
          <w:rFonts w:eastAsia="Times New Roman"/>
          <w:b/>
          <w:bCs/>
          <w:color w:val="000000"/>
          <w:spacing w:val="-1"/>
          <w:lang w:eastAsia="ar-SA"/>
        </w:rPr>
        <w:t>adzenia rachunkowości Projektu „Poprawa mobilności miejskiej (rowerowej i autobusowej) w BOF – Miasto Białystok” w ramach programu Fundusze Europejskie dla Podlaskiego 2021-2027.</w:t>
      </w:r>
    </w:p>
    <w:p w14:paraId="3A482AA4" w14:textId="77777777" w:rsidR="003C5195" w:rsidRPr="00D15269" w:rsidRDefault="003C5195" w:rsidP="003C5195">
      <w:pPr>
        <w:shd w:val="clear" w:color="auto" w:fill="FFFFFF"/>
        <w:suppressAutoHyphens/>
        <w:spacing w:before="223"/>
        <w:ind w:left="11" w:right="22"/>
        <w:rPr>
          <w:rFonts w:eastAsia="Times New Roman"/>
          <w:b/>
          <w:bCs/>
          <w:color w:val="000000"/>
          <w:spacing w:val="-1"/>
          <w:lang w:eastAsia="ar-SA"/>
        </w:rPr>
      </w:pPr>
    </w:p>
    <w:p w14:paraId="7D98B1E3" w14:textId="77777777" w:rsidR="003C5195" w:rsidRDefault="003C5195" w:rsidP="003C5195">
      <w:pPr>
        <w:keepNext/>
        <w:shd w:val="clear" w:color="auto" w:fill="FFFFFF"/>
        <w:suppressAutoHyphens/>
        <w:spacing w:before="216"/>
        <w:ind w:left="43"/>
        <w:outlineLvl w:val="5"/>
        <w:rPr>
          <w:rFonts w:eastAsia="Times New Roman"/>
          <w:b/>
          <w:bCs/>
          <w:color w:val="000000"/>
          <w:lang w:eastAsia="ar-SA"/>
        </w:rPr>
      </w:pPr>
      <w:r w:rsidRPr="00D15269">
        <w:rPr>
          <w:rFonts w:eastAsia="Times New Roman"/>
          <w:b/>
          <w:bCs/>
          <w:color w:val="000000"/>
          <w:lang w:eastAsia="ar-SA"/>
        </w:rPr>
        <w:t>Wykaz i opis kont bilansowych:</w:t>
      </w:r>
    </w:p>
    <w:p w14:paraId="65ED4946" w14:textId="77777777" w:rsidR="003C5195" w:rsidRPr="00D15269" w:rsidRDefault="003C5195" w:rsidP="003C5195">
      <w:pPr>
        <w:keepNext/>
        <w:shd w:val="clear" w:color="auto" w:fill="FFFFFF"/>
        <w:suppressAutoHyphens/>
        <w:spacing w:before="216"/>
        <w:ind w:left="43"/>
        <w:outlineLvl w:val="5"/>
        <w:rPr>
          <w:rFonts w:eastAsia="Times New Roman"/>
          <w:b/>
          <w:bCs/>
          <w:color w:val="000000"/>
          <w:lang w:eastAsia="ar-SA"/>
        </w:rPr>
      </w:pPr>
    </w:p>
    <w:p w14:paraId="5B20ED5A" w14:textId="77777777" w:rsidR="003C5195" w:rsidRPr="00BD0092" w:rsidRDefault="003C5195" w:rsidP="003C5195">
      <w:pPr>
        <w:pStyle w:val="Akapitzlist"/>
        <w:numPr>
          <w:ilvl w:val="0"/>
          <w:numId w:val="5"/>
        </w:numPr>
        <w:shd w:val="clear" w:color="auto" w:fill="FFFFFF"/>
        <w:tabs>
          <w:tab w:val="left" w:pos="0"/>
        </w:tabs>
        <w:suppressAutoHyphens/>
        <w:ind w:left="284" w:hanging="284"/>
        <w:rPr>
          <w:rFonts w:eastAsia="Times New Roman"/>
          <w:b/>
          <w:color w:val="000000"/>
          <w:lang w:eastAsia="ar-SA"/>
        </w:rPr>
      </w:pPr>
      <w:r w:rsidRPr="00BD0092">
        <w:rPr>
          <w:rFonts w:eastAsia="Times New Roman"/>
          <w:b/>
          <w:lang w:eastAsia="ar-SA"/>
        </w:rPr>
        <w:t>Konto 133U-</w:t>
      </w:r>
      <w:r>
        <w:rPr>
          <w:rFonts w:eastAsia="Times New Roman"/>
          <w:b/>
          <w:lang w:eastAsia="ar-SA"/>
        </w:rPr>
        <w:t>357</w:t>
      </w:r>
      <w:r w:rsidRPr="00BD0092">
        <w:rPr>
          <w:rFonts w:eastAsia="Times New Roman"/>
          <w:b/>
          <w:lang w:eastAsia="ar-SA"/>
        </w:rPr>
        <w:t xml:space="preserve"> - Rachunek budżetu </w:t>
      </w:r>
      <w:r w:rsidRPr="00BD0092">
        <w:rPr>
          <w:rFonts w:eastAsia="Times New Roman"/>
          <w:b/>
          <w:color w:val="000000"/>
          <w:lang w:eastAsia="ar-SA"/>
        </w:rPr>
        <w:t>Projektu.</w:t>
      </w:r>
    </w:p>
    <w:p w14:paraId="193E7741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>Konto 133U-</w:t>
      </w:r>
      <w:r>
        <w:rPr>
          <w:rFonts w:eastAsia="Times New Roman"/>
          <w:bCs/>
          <w:color w:val="000000"/>
          <w:lang w:eastAsia="ar-SA"/>
        </w:rPr>
        <w:t xml:space="preserve">357 </w:t>
      </w:r>
      <w:r w:rsidRPr="00D15269">
        <w:rPr>
          <w:rFonts w:eastAsia="Times New Roman"/>
          <w:lang w:eastAsia="ar-SA"/>
        </w:rPr>
        <w:t xml:space="preserve">służy do ewidencji operacji pieniężnych dokonywanych na rachunku bankowym budżetu </w:t>
      </w:r>
      <w:r>
        <w:rPr>
          <w:rFonts w:eastAsia="Times New Roman"/>
          <w:lang w:eastAsia="ar-SA"/>
        </w:rPr>
        <w:t>Projektu</w:t>
      </w:r>
      <w:r w:rsidRPr="00D15269">
        <w:rPr>
          <w:rFonts w:eastAsia="Times New Roman"/>
          <w:lang w:eastAsia="ar-SA"/>
        </w:rPr>
        <w:t>.</w:t>
      </w:r>
    </w:p>
    <w:p w14:paraId="0C71BF20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Zapisy na koncie 133U-</w:t>
      </w:r>
      <w:r>
        <w:rPr>
          <w:rFonts w:eastAsia="Times New Roman"/>
          <w:lang w:eastAsia="ar-SA"/>
        </w:rPr>
        <w:t xml:space="preserve">357 </w:t>
      </w:r>
      <w:r w:rsidRPr="00D15269">
        <w:rPr>
          <w:rFonts w:eastAsia="Times New Roman"/>
          <w:lang w:eastAsia="ar-SA"/>
        </w:rPr>
        <w:t xml:space="preserve">są dokonywane wyłącznie na podstawie dokumentów bankowych. W razie stwierdzenia błędu w dokumencie bankowym sumy księguje się zgodnie z wyciągiem, natomiast różnicę wynikającą z błędu odnosi się na konto </w:t>
      </w:r>
      <w:r>
        <w:rPr>
          <w:rFonts w:eastAsia="Times New Roman"/>
          <w:lang w:eastAsia="ar-SA"/>
        </w:rPr>
        <w:t>240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, jako "sumy do wyjaśnienia". Różnicę tę wyksięgowuje się na podstawie dokumentu bankowego zawierającego sprostowanie błędu.</w:t>
      </w:r>
    </w:p>
    <w:p w14:paraId="02BDDF2F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 xml:space="preserve">Na stronie </w:t>
      </w:r>
      <w:proofErr w:type="spellStart"/>
      <w:r w:rsidRPr="00D15269">
        <w:rPr>
          <w:rFonts w:eastAsia="Times New Roman"/>
          <w:bCs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bCs/>
          <w:color w:val="000000"/>
          <w:lang w:eastAsia="ar-SA"/>
        </w:rPr>
        <w:t xml:space="preserve"> konta 133U-</w:t>
      </w:r>
      <w:r>
        <w:rPr>
          <w:rFonts w:eastAsia="Times New Roman"/>
          <w:bCs/>
          <w:color w:val="000000"/>
          <w:lang w:eastAsia="ar-SA"/>
        </w:rPr>
        <w:t>357</w:t>
      </w:r>
      <w:r>
        <w:rPr>
          <w:rFonts w:eastAsia="Times New Roman"/>
          <w:color w:val="000000"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 xml:space="preserve">ujmuje się wpływy środków pieniężnych na rachunek budżetu </w:t>
      </w:r>
      <w:r>
        <w:rPr>
          <w:rFonts w:eastAsia="Times New Roman"/>
          <w:lang w:eastAsia="ar-SA"/>
        </w:rPr>
        <w:t>Projektu.</w:t>
      </w:r>
    </w:p>
    <w:p w14:paraId="4927B629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>Na stronie Ma</w:t>
      </w:r>
      <w:r w:rsidRPr="00D15269">
        <w:rPr>
          <w:rFonts w:eastAsia="Times New Roman"/>
          <w:color w:val="000000"/>
          <w:lang w:eastAsia="ar-SA"/>
        </w:rPr>
        <w:t xml:space="preserve"> konta </w:t>
      </w:r>
      <w:r w:rsidRPr="00D15269">
        <w:rPr>
          <w:rFonts w:eastAsia="Times New Roman"/>
          <w:bCs/>
          <w:color w:val="000000"/>
          <w:lang w:eastAsia="ar-SA"/>
        </w:rPr>
        <w:t>133U-</w:t>
      </w:r>
      <w:r>
        <w:rPr>
          <w:rFonts w:eastAsia="Times New Roman"/>
          <w:bCs/>
          <w:color w:val="000000"/>
          <w:lang w:eastAsia="ar-SA"/>
        </w:rPr>
        <w:t xml:space="preserve">357 </w:t>
      </w:r>
      <w:r w:rsidRPr="00D15269">
        <w:rPr>
          <w:rFonts w:eastAsia="Times New Roman"/>
          <w:lang w:eastAsia="ar-SA"/>
        </w:rPr>
        <w:t xml:space="preserve">ujmuje się wypłaty z rachunku budżetu </w:t>
      </w:r>
      <w:r>
        <w:rPr>
          <w:rFonts w:eastAsia="Times New Roman"/>
          <w:lang w:eastAsia="ar-SA"/>
        </w:rPr>
        <w:t>Projektu.</w:t>
      </w:r>
    </w:p>
    <w:p w14:paraId="1384238F" w14:textId="77777777" w:rsidR="003C5195" w:rsidRDefault="003C5195" w:rsidP="003C5195">
      <w:pPr>
        <w:shd w:val="clear" w:color="auto" w:fill="FFFFFF"/>
        <w:tabs>
          <w:tab w:val="left" w:pos="410"/>
        </w:tabs>
        <w:suppressAutoHyphens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>Konto 133U-</w:t>
      </w:r>
      <w:r>
        <w:rPr>
          <w:rFonts w:eastAsia="Times New Roman"/>
          <w:bCs/>
          <w:color w:val="000000"/>
          <w:lang w:eastAsia="ar-SA"/>
        </w:rPr>
        <w:t xml:space="preserve">357 </w:t>
      </w:r>
      <w:r w:rsidRPr="00D15269">
        <w:rPr>
          <w:rFonts w:eastAsia="Times New Roman"/>
          <w:color w:val="000000"/>
          <w:lang w:eastAsia="ar-SA"/>
        </w:rPr>
        <w:t xml:space="preserve">może wykazywać saldo </w:t>
      </w:r>
      <w:proofErr w:type="spellStart"/>
      <w:r w:rsidRPr="00D15269">
        <w:rPr>
          <w:rFonts w:eastAsia="Times New Roman"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color w:val="000000"/>
          <w:lang w:eastAsia="ar-SA"/>
        </w:rPr>
        <w:t>,</w:t>
      </w:r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 xml:space="preserve">które oznacza stan środków na rachunku budżetu </w:t>
      </w:r>
      <w:r>
        <w:rPr>
          <w:rFonts w:eastAsia="Times New Roman"/>
          <w:color w:val="000000"/>
          <w:lang w:eastAsia="ar-SA"/>
        </w:rPr>
        <w:t>Projektu</w:t>
      </w:r>
      <w:r w:rsidRPr="00D15269">
        <w:rPr>
          <w:rFonts w:eastAsia="Times New Roman"/>
          <w:color w:val="000000"/>
          <w:lang w:eastAsia="ar-SA"/>
        </w:rPr>
        <w:t>.</w:t>
      </w:r>
    </w:p>
    <w:p w14:paraId="4F54D534" w14:textId="77777777" w:rsidR="003C5195" w:rsidRPr="004264A6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color w:val="000000"/>
          <w:lang w:eastAsia="ar-SA"/>
        </w:rPr>
      </w:pPr>
      <w:r w:rsidRPr="004264A6">
        <w:rPr>
          <w:rFonts w:eastAsia="Times New Roman"/>
          <w:b/>
          <w:lang w:eastAsia="ar-SA"/>
        </w:rPr>
        <w:t>2)</w:t>
      </w:r>
      <w:r>
        <w:rPr>
          <w:rFonts w:eastAsia="Times New Roman"/>
          <w:b/>
          <w:lang w:eastAsia="ar-SA"/>
        </w:rPr>
        <w:t xml:space="preserve"> </w:t>
      </w:r>
      <w:r w:rsidRPr="004264A6">
        <w:rPr>
          <w:rFonts w:eastAsia="Times New Roman"/>
          <w:b/>
          <w:lang w:eastAsia="ar-SA"/>
        </w:rPr>
        <w:t>Konto 135U-</w:t>
      </w:r>
      <w:r>
        <w:rPr>
          <w:rFonts w:eastAsia="Times New Roman"/>
          <w:b/>
          <w:lang w:eastAsia="ar-SA"/>
        </w:rPr>
        <w:t>357</w:t>
      </w:r>
      <w:r w:rsidRPr="004264A6">
        <w:rPr>
          <w:rFonts w:eastAsia="Times New Roman"/>
          <w:b/>
          <w:lang w:eastAsia="ar-SA"/>
        </w:rPr>
        <w:t xml:space="preserve"> – Rachunek środków na niewygasające wydatki </w:t>
      </w:r>
      <w:r w:rsidRPr="004264A6">
        <w:rPr>
          <w:rFonts w:eastAsia="Times New Roman"/>
          <w:b/>
          <w:color w:val="000000"/>
          <w:lang w:eastAsia="ar-SA"/>
        </w:rPr>
        <w:t>Projektu.</w:t>
      </w:r>
    </w:p>
    <w:p w14:paraId="048404D6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Konto 135U-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 służy do ewidencji operacji pieniężnych na rachunku bankowym środków </w:t>
      </w:r>
      <w:r w:rsidRPr="004264A6">
        <w:rPr>
          <w:rFonts w:eastAsia="Times New Roman"/>
          <w:lang w:eastAsia="ar-SA"/>
        </w:rPr>
        <w:br/>
        <w:t>na niewygasające wydatki Projektu.</w:t>
      </w:r>
    </w:p>
    <w:p w14:paraId="57BA2A28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Zapisy na koncie 135U-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 są dokonywane wyłącznie na podstawie dokumentów bankowych.</w:t>
      </w:r>
    </w:p>
    <w:p w14:paraId="1BF02503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 xml:space="preserve">Na stronie </w:t>
      </w:r>
      <w:proofErr w:type="spellStart"/>
      <w:r w:rsidRPr="004264A6">
        <w:rPr>
          <w:rFonts w:eastAsia="Times New Roman"/>
          <w:lang w:eastAsia="ar-SA"/>
        </w:rPr>
        <w:t>Wn</w:t>
      </w:r>
      <w:proofErr w:type="spellEnd"/>
      <w:r w:rsidRPr="004264A6">
        <w:rPr>
          <w:rFonts w:eastAsia="Times New Roman"/>
          <w:lang w:eastAsia="ar-SA"/>
        </w:rPr>
        <w:t xml:space="preserve"> konta 135U-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 ujmuje się wpływy środków pieniężnych na rachunek środków na niewygasające wydatki, w korespondencji z kontem 133U-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, </w:t>
      </w:r>
      <w:r w:rsidRPr="004264A6">
        <w:rPr>
          <w:rFonts w:eastAsia="Times New Roman"/>
          <w:lang w:eastAsia="ar-SA"/>
        </w:rPr>
        <w:br/>
        <w:t>a w szczególności:</w:t>
      </w:r>
    </w:p>
    <w:p w14:paraId="66C8ADD1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- wpływy środków pieniężnych przeznaczonych na realizację wydatków niewygasających Projektu,</w:t>
      </w:r>
    </w:p>
    <w:p w14:paraId="3BC120F0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- wpływy odsetek naliczonych</w:t>
      </w:r>
      <w:r w:rsidRPr="004264A6">
        <w:rPr>
          <w:rFonts w:eastAsia="Times New Roman"/>
          <w:lang w:eastAsia="ar-SA"/>
        </w:rPr>
        <w:t xml:space="preserve"> przez bank.</w:t>
      </w:r>
    </w:p>
    <w:p w14:paraId="7B19743F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Na stronie Ma konta 135U-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 ujmuje się wypłaty z rachunku środków na niewygasające wydatki Projektu, a w szczególności:</w:t>
      </w:r>
    </w:p>
    <w:p w14:paraId="1A8D85A8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- wypłaty na pokrycie wydatków niewygasających, w korespondencji z kontem 225U-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>,</w:t>
      </w:r>
    </w:p>
    <w:p w14:paraId="424D3FBE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- wypłaty naliczonych odsetek</w:t>
      </w:r>
      <w:r w:rsidRPr="004264A6">
        <w:rPr>
          <w:rFonts w:eastAsia="Times New Roman"/>
          <w:lang w:eastAsia="ar-SA"/>
        </w:rPr>
        <w:t>,</w:t>
      </w:r>
    </w:p>
    <w:p w14:paraId="28934154" w14:textId="77777777" w:rsidR="003C5195" w:rsidRPr="004264A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- zwrot</w:t>
      </w:r>
      <w:r w:rsidRPr="004264A6">
        <w:rPr>
          <w:rFonts w:eastAsia="Times New Roman"/>
          <w:lang w:eastAsia="ar-SA"/>
        </w:rPr>
        <w:t xml:space="preserve"> niewykorzystanych w terminie środków na niewygasające wydatki Projektu.</w:t>
      </w:r>
    </w:p>
    <w:p w14:paraId="343DFD2C" w14:textId="77777777" w:rsidR="003C5195" w:rsidRPr="00D15269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4264A6">
        <w:rPr>
          <w:rFonts w:eastAsia="Times New Roman"/>
          <w:lang w:eastAsia="ar-SA"/>
        </w:rPr>
        <w:t>Konto 135U-</w:t>
      </w:r>
      <w:r>
        <w:rPr>
          <w:rFonts w:eastAsia="Times New Roman"/>
          <w:lang w:eastAsia="ar-SA"/>
        </w:rPr>
        <w:t>357</w:t>
      </w:r>
      <w:r w:rsidRPr="004264A6">
        <w:rPr>
          <w:rFonts w:eastAsia="Times New Roman"/>
          <w:lang w:eastAsia="ar-SA"/>
        </w:rPr>
        <w:t xml:space="preserve"> może wykazywać saldo </w:t>
      </w:r>
      <w:proofErr w:type="spellStart"/>
      <w:r w:rsidRPr="004264A6">
        <w:rPr>
          <w:rFonts w:eastAsia="Times New Roman"/>
          <w:lang w:eastAsia="ar-SA"/>
        </w:rPr>
        <w:t>Wn</w:t>
      </w:r>
      <w:proofErr w:type="spellEnd"/>
      <w:r w:rsidRPr="004264A6">
        <w:rPr>
          <w:rFonts w:eastAsia="Times New Roman"/>
          <w:lang w:eastAsia="ar-SA"/>
        </w:rPr>
        <w:t xml:space="preserve"> oznaczające stan środków pieniężnych na rachunku środków na niewygasające wydatki Projektu.</w:t>
      </w:r>
    </w:p>
    <w:p w14:paraId="492649AA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3</w:t>
      </w:r>
      <w:r w:rsidRPr="00D15269">
        <w:rPr>
          <w:rFonts w:eastAsia="Times New Roman"/>
          <w:b/>
          <w:lang w:eastAsia="ar-SA"/>
        </w:rPr>
        <w:t>)</w:t>
      </w:r>
      <w:r>
        <w:rPr>
          <w:rFonts w:eastAsia="Times New Roman"/>
          <w:b/>
          <w:lang w:eastAsia="ar-SA"/>
        </w:rPr>
        <w:t xml:space="preserve"> </w:t>
      </w:r>
      <w:r w:rsidRPr="00D15269">
        <w:rPr>
          <w:rFonts w:eastAsia="Times New Roman"/>
          <w:b/>
          <w:lang w:eastAsia="ar-SA"/>
        </w:rPr>
        <w:t>Konto 140U-</w:t>
      </w:r>
      <w:r>
        <w:rPr>
          <w:rFonts w:eastAsia="Times New Roman"/>
          <w:b/>
          <w:lang w:eastAsia="ar-SA"/>
        </w:rPr>
        <w:t xml:space="preserve">357 </w:t>
      </w:r>
      <w:r w:rsidRPr="00D15269">
        <w:rPr>
          <w:rFonts w:eastAsia="Times New Roman"/>
          <w:b/>
          <w:lang w:eastAsia="ar-SA"/>
        </w:rPr>
        <w:t>- Środki pieniężne w</w:t>
      </w:r>
      <w:r>
        <w:rPr>
          <w:rFonts w:eastAsia="Times New Roman"/>
          <w:b/>
          <w:lang w:eastAsia="ar-SA"/>
        </w:rPr>
        <w:t xml:space="preserve"> drodze związane z realizowanym </w:t>
      </w:r>
      <w:r>
        <w:rPr>
          <w:rFonts w:eastAsia="Times New Roman"/>
          <w:b/>
          <w:color w:val="000000"/>
          <w:lang w:eastAsia="ar-SA"/>
        </w:rPr>
        <w:t>Projektem</w:t>
      </w:r>
      <w:r w:rsidRPr="00D15269">
        <w:rPr>
          <w:rFonts w:eastAsia="Times New Roman"/>
          <w:b/>
          <w:color w:val="000000"/>
          <w:lang w:eastAsia="ar-SA"/>
        </w:rPr>
        <w:t>.</w:t>
      </w:r>
    </w:p>
    <w:p w14:paraId="5CE4DFF0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140U-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środków pieniężnych w drodze związanych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 xml:space="preserve">z realizowanym </w:t>
      </w:r>
      <w:r>
        <w:rPr>
          <w:rFonts w:eastAsia="Times New Roman"/>
          <w:color w:val="000000"/>
          <w:lang w:eastAsia="ar-SA"/>
        </w:rPr>
        <w:t>Projektem</w:t>
      </w:r>
      <w:r w:rsidRPr="00D15269">
        <w:rPr>
          <w:rFonts w:eastAsia="Times New Roman"/>
          <w:color w:val="000000"/>
          <w:lang w:eastAsia="ar-SA"/>
        </w:rPr>
        <w:t>.</w:t>
      </w:r>
    </w:p>
    <w:p w14:paraId="536FEA94" w14:textId="77777777" w:rsidR="003C5195" w:rsidRPr="00D15269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Stosownie do przyjętej techniki księgowania środki pieniężne w drodze mogą być ewidencjonowane na bieżąco lub tylko na przełomie okresów sprawozdawczych.</w:t>
      </w:r>
    </w:p>
    <w:p w14:paraId="07871B4B" w14:textId="77777777" w:rsidR="003C5195" w:rsidRPr="00D15269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140U-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zwiększenia stanu środków pieniężnych </w:t>
      </w:r>
      <w:r w:rsidRPr="00D15269">
        <w:rPr>
          <w:rFonts w:eastAsia="Times New Roman"/>
          <w:lang w:eastAsia="ar-SA"/>
        </w:rPr>
        <w:br/>
        <w:t>w drodze, a na stronie Ma - zmniejszenia stanu środków pieniężnych w drodze.</w:t>
      </w:r>
    </w:p>
    <w:p w14:paraId="652EB275" w14:textId="77777777" w:rsidR="003C5195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lastRenderedPageBreak/>
        <w:t>Konto 140U-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może wykazywać 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, które oznacza stan środków pieniężnych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w drodze.</w:t>
      </w:r>
    </w:p>
    <w:p w14:paraId="4B8124C5" w14:textId="77777777" w:rsidR="003C5195" w:rsidRPr="009B2906" w:rsidRDefault="003C5195" w:rsidP="003C5195">
      <w:pPr>
        <w:suppressAutoHyphens/>
        <w:autoSpaceDE w:val="0"/>
        <w:autoSpaceDN w:val="0"/>
        <w:adjustRightInd w:val="0"/>
        <w:rPr>
          <w:rFonts w:eastAsia="Times New Roman"/>
          <w:lang w:eastAsia="ar-SA"/>
        </w:rPr>
      </w:pPr>
      <w:r>
        <w:rPr>
          <w:rFonts w:eastAsia="Times New Roman"/>
          <w:b/>
          <w:lang w:eastAsia="ar-SA"/>
        </w:rPr>
        <w:t xml:space="preserve">4) </w:t>
      </w:r>
      <w:r w:rsidRPr="00D15269">
        <w:rPr>
          <w:rFonts w:eastAsia="Times New Roman"/>
          <w:b/>
          <w:lang w:eastAsia="ar-SA"/>
        </w:rPr>
        <w:t xml:space="preserve">Konto </w:t>
      </w:r>
      <w:r>
        <w:rPr>
          <w:rFonts w:eastAsia="Times New Roman"/>
          <w:b/>
          <w:lang w:eastAsia="ar-SA"/>
        </w:rPr>
        <w:t>222</w:t>
      </w:r>
      <w:r w:rsidRPr="00D15269">
        <w:rPr>
          <w:rFonts w:eastAsia="Times New Roman"/>
          <w:b/>
          <w:lang w:eastAsia="ar-SA"/>
        </w:rPr>
        <w:t>U-</w:t>
      </w:r>
      <w:r>
        <w:rPr>
          <w:rFonts w:eastAsia="Times New Roman"/>
          <w:b/>
          <w:lang w:eastAsia="ar-SA"/>
        </w:rPr>
        <w:t>357</w:t>
      </w:r>
      <w:r w:rsidRPr="00D15269">
        <w:rPr>
          <w:rFonts w:eastAsia="Times New Roman"/>
          <w:b/>
          <w:lang w:eastAsia="ar-SA"/>
        </w:rPr>
        <w:t xml:space="preserve"> - Rozliczenie dochodów budżetowych związanych</w:t>
      </w:r>
      <w:r>
        <w:rPr>
          <w:rFonts w:eastAsia="Times New Roman"/>
          <w:b/>
          <w:lang w:eastAsia="ar-SA"/>
        </w:rPr>
        <w:t xml:space="preserve"> </w:t>
      </w:r>
      <w:r w:rsidRPr="00D15269">
        <w:rPr>
          <w:rFonts w:eastAsia="Times New Roman"/>
          <w:b/>
          <w:lang w:eastAsia="ar-SA"/>
        </w:rPr>
        <w:t xml:space="preserve">z realizowanym </w:t>
      </w:r>
      <w:r>
        <w:rPr>
          <w:rFonts w:eastAsia="Times New Roman"/>
          <w:b/>
          <w:color w:val="000000"/>
          <w:lang w:eastAsia="ar-SA"/>
        </w:rPr>
        <w:t>Projektem</w:t>
      </w:r>
      <w:r w:rsidRPr="00D15269">
        <w:rPr>
          <w:rFonts w:eastAsia="Times New Roman"/>
          <w:b/>
          <w:color w:val="000000"/>
          <w:lang w:eastAsia="ar-SA"/>
        </w:rPr>
        <w:t>.</w:t>
      </w:r>
    </w:p>
    <w:p w14:paraId="346C737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Konto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</w:t>
      </w:r>
      <w:r>
        <w:rPr>
          <w:rFonts w:eastAsia="Times New Roman"/>
          <w:lang w:eastAsia="ar-SA"/>
        </w:rPr>
        <w:t>widencji rozliczeń z jednostką budżetową</w:t>
      </w:r>
      <w:r w:rsidRPr="00D15269">
        <w:rPr>
          <w:rFonts w:eastAsia="Times New Roman"/>
          <w:lang w:eastAsia="ar-SA"/>
        </w:rPr>
        <w:t xml:space="preserve"> z tytułu zrealizowanych </w:t>
      </w:r>
      <w:r>
        <w:rPr>
          <w:rFonts w:eastAsia="Times New Roman"/>
          <w:lang w:eastAsia="ar-SA"/>
        </w:rPr>
        <w:t>przez jednostkę</w:t>
      </w:r>
      <w:r w:rsidRPr="00D15269">
        <w:rPr>
          <w:rFonts w:eastAsia="Times New Roman"/>
          <w:lang w:eastAsia="ar-SA"/>
        </w:rPr>
        <w:t xml:space="preserve"> dochodów budżetowych związanych z realizowanym </w:t>
      </w:r>
      <w:r>
        <w:rPr>
          <w:rFonts w:eastAsia="Times New Roman"/>
          <w:lang w:eastAsia="ar-SA"/>
        </w:rPr>
        <w:t>Projektem</w:t>
      </w:r>
      <w:r w:rsidRPr="00D15269">
        <w:rPr>
          <w:rFonts w:eastAsia="Times New Roman"/>
          <w:lang w:eastAsia="ar-SA"/>
        </w:rPr>
        <w:t>.</w:t>
      </w:r>
    </w:p>
    <w:p w14:paraId="3F970E53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dochody budżet</w:t>
      </w:r>
      <w:r>
        <w:rPr>
          <w:rFonts w:eastAsia="Times New Roman"/>
          <w:lang w:eastAsia="ar-SA"/>
        </w:rPr>
        <w:t>owe zrealizowane przez jednostkę budżetową</w:t>
      </w:r>
      <w:r w:rsidRPr="00D15269">
        <w:rPr>
          <w:rFonts w:eastAsia="Times New Roman"/>
          <w:lang w:eastAsia="ar-SA"/>
        </w:rPr>
        <w:t xml:space="preserve"> w wysokości wynikają</w:t>
      </w:r>
      <w:r>
        <w:rPr>
          <w:rFonts w:eastAsia="Times New Roman"/>
          <w:lang w:eastAsia="ar-SA"/>
        </w:rPr>
        <w:t>cej z okresowych sprawozdań tej jednostki</w:t>
      </w:r>
      <w:r w:rsidRPr="00D15269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w korespondencji z kontem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210D5B6C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Ma konta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przelewy dochodów budżetowych </w:t>
      </w:r>
      <w:r w:rsidRPr="00D15269">
        <w:rPr>
          <w:rFonts w:eastAsia="Times New Roman"/>
          <w:lang w:eastAsia="ar-SA"/>
        </w:rPr>
        <w:br/>
        <w:t xml:space="preserve">na rachunek budżetu </w:t>
      </w:r>
      <w:r>
        <w:rPr>
          <w:rFonts w:eastAsia="Times New Roman"/>
          <w:lang w:eastAsia="ar-SA"/>
        </w:rPr>
        <w:t>Projektu, dokonane przez jednostkę budżetową</w:t>
      </w:r>
      <w:r w:rsidRPr="00D15269">
        <w:rPr>
          <w:rFonts w:eastAsia="Times New Roman"/>
          <w:lang w:eastAsia="ar-SA"/>
        </w:rPr>
        <w:t xml:space="preserve"> w korespondencji </w:t>
      </w:r>
    </w:p>
    <w:p w14:paraId="18790CD6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z kontem 133U-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76EE35F8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Ewidencję szczegółową do konta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prowadzi się w sposób umożliwiający ustalen</w:t>
      </w:r>
      <w:r>
        <w:rPr>
          <w:rFonts w:eastAsia="Times New Roman"/>
          <w:lang w:eastAsia="ar-SA"/>
        </w:rPr>
        <w:t>ie stanu rozliczeń z jednostką</w:t>
      </w:r>
      <w:r w:rsidRPr="00D15269">
        <w:rPr>
          <w:rFonts w:eastAsia="Times New Roman"/>
          <w:lang w:eastAsia="ar-SA"/>
        </w:rPr>
        <w:t xml:space="preserve"> z</w:t>
      </w:r>
      <w:r>
        <w:rPr>
          <w:rFonts w:eastAsia="Times New Roman"/>
          <w:lang w:eastAsia="ar-SA"/>
        </w:rPr>
        <w:t xml:space="preserve"> tytułu zrealizowanych przez nią</w:t>
      </w:r>
      <w:r w:rsidRPr="00D15269">
        <w:rPr>
          <w:rFonts w:eastAsia="Times New Roman"/>
          <w:lang w:eastAsia="ar-SA"/>
        </w:rPr>
        <w:t xml:space="preserve"> dochodów budżetowych związanych z realizowanym </w:t>
      </w:r>
      <w:r>
        <w:rPr>
          <w:rFonts w:eastAsia="Times New Roman"/>
          <w:lang w:eastAsia="ar-SA"/>
        </w:rPr>
        <w:t>Projektem</w:t>
      </w:r>
      <w:r w:rsidRPr="00D15269">
        <w:rPr>
          <w:rFonts w:eastAsia="Times New Roman"/>
          <w:lang w:eastAsia="ar-SA"/>
        </w:rPr>
        <w:t>.</w:t>
      </w:r>
    </w:p>
    <w:p w14:paraId="2B996F32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oznacza stan zrealizowanych dochodów budżetowych objętych okresowymi sprawozdaniami, lecz nieprzekazanych na rachunek budżetu </w:t>
      </w:r>
      <w:r>
        <w:rPr>
          <w:rFonts w:eastAsia="Times New Roman"/>
          <w:lang w:eastAsia="ar-SA"/>
        </w:rPr>
        <w:t>Projektu</w:t>
      </w:r>
      <w:r w:rsidRPr="00D15269">
        <w:rPr>
          <w:rFonts w:eastAsia="Times New Roman"/>
          <w:lang w:eastAsia="ar-SA"/>
        </w:rPr>
        <w:t>.</w:t>
      </w:r>
    </w:p>
    <w:p w14:paraId="384B8DA2" w14:textId="77777777" w:rsidR="003C5195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</w:p>
    <w:p w14:paraId="458549BB" w14:textId="77777777" w:rsidR="003C5195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5) </w:t>
      </w:r>
      <w:r w:rsidRPr="00D15269">
        <w:rPr>
          <w:rFonts w:eastAsia="Times New Roman"/>
          <w:b/>
          <w:lang w:eastAsia="ar-SA"/>
        </w:rPr>
        <w:t>Konto 223U-</w:t>
      </w:r>
      <w:r>
        <w:rPr>
          <w:rFonts w:eastAsia="Times New Roman"/>
          <w:b/>
          <w:lang w:eastAsia="ar-SA"/>
        </w:rPr>
        <w:t>357</w:t>
      </w:r>
      <w:r w:rsidRPr="00D15269">
        <w:rPr>
          <w:rFonts w:eastAsia="Times New Roman"/>
          <w:b/>
          <w:lang w:eastAsia="ar-SA"/>
        </w:rPr>
        <w:t>E – Rozliczenie wyd</w:t>
      </w:r>
      <w:r>
        <w:rPr>
          <w:rFonts w:eastAsia="Times New Roman"/>
          <w:b/>
          <w:lang w:eastAsia="ar-SA"/>
        </w:rPr>
        <w:t xml:space="preserve">atków budżetowych związanych </w:t>
      </w:r>
      <w:r w:rsidRPr="00D15269">
        <w:rPr>
          <w:rFonts w:eastAsia="Times New Roman"/>
          <w:b/>
          <w:lang w:eastAsia="ar-SA"/>
        </w:rPr>
        <w:t xml:space="preserve">z realizowanym </w:t>
      </w:r>
      <w:r>
        <w:rPr>
          <w:rFonts w:eastAsia="Times New Roman"/>
          <w:b/>
          <w:lang w:eastAsia="ar-SA"/>
        </w:rPr>
        <w:t>Projektem</w:t>
      </w:r>
      <w:r w:rsidRPr="00D15269">
        <w:rPr>
          <w:rFonts w:eastAsia="Times New Roman"/>
          <w:b/>
          <w:lang w:eastAsia="ar-SA"/>
        </w:rPr>
        <w:t>.</w:t>
      </w:r>
    </w:p>
    <w:p w14:paraId="256A6885" w14:textId="77777777" w:rsidR="003C5195" w:rsidRPr="006508D7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 w:rsidRPr="00D15269">
        <w:rPr>
          <w:rFonts w:eastAsia="Times New Roman"/>
          <w:lang w:eastAsia="ar-SA"/>
        </w:rPr>
        <w:t>Konto 223U-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 służy do ewidencji rozlic</w:t>
      </w:r>
      <w:r>
        <w:rPr>
          <w:rFonts w:eastAsia="Times New Roman"/>
          <w:lang w:eastAsia="ar-SA"/>
        </w:rPr>
        <w:t>zeń z jednostką budżetową</w:t>
      </w:r>
      <w:r w:rsidRPr="00D15269">
        <w:rPr>
          <w:rFonts w:eastAsia="Times New Roman"/>
          <w:lang w:eastAsia="ar-SA"/>
        </w:rPr>
        <w:t xml:space="preserve"> z t</w:t>
      </w:r>
      <w:r>
        <w:rPr>
          <w:rFonts w:eastAsia="Times New Roman"/>
          <w:lang w:eastAsia="ar-SA"/>
        </w:rPr>
        <w:t>ytułu dokonanych przez jednostkę</w:t>
      </w:r>
      <w:r w:rsidRPr="00D15269">
        <w:rPr>
          <w:rFonts w:eastAsia="Times New Roman"/>
          <w:lang w:eastAsia="ar-SA"/>
        </w:rPr>
        <w:t xml:space="preserve"> wydat</w:t>
      </w:r>
      <w:r>
        <w:rPr>
          <w:rFonts w:eastAsia="Times New Roman"/>
          <w:lang w:eastAsia="ar-SA"/>
        </w:rPr>
        <w:t>ków budżetowych realizowanych z płatności w ramach programów finansowanych z udziałem środków europejskich</w:t>
      </w:r>
      <w:r w:rsidRPr="00D15269">
        <w:rPr>
          <w:rFonts w:eastAsia="Times New Roman"/>
          <w:lang w:eastAsia="ar-SA"/>
        </w:rPr>
        <w:t>.</w:t>
      </w:r>
    </w:p>
    <w:p w14:paraId="7E388B22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E ujmuje się środki przelane z rachunku budżetu </w:t>
      </w:r>
      <w:r>
        <w:rPr>
          <w:rFonts w:eastAsia="Times New Roman"/>
          <w:lang w:eastAsia="ar-SA"/>
        </w:rPr>
        <w:t>Projektu</w:t>
      </w:r>
      <w:r w:rsidRPr="00D15269">
        <w:rPr>
          <w:rFonts w:eastAsia="Times New Roman"/>
          <w:lang w:eastAsia="ar-SA"/>
        </w:rPr>
        <w:t xml:space="preserve"> na pokrycie wydatków jednost</w:t>
      </w:r>
      <w:r>
        <w:rPr>
          <w:rFonts w:eastAsia="Times New Roman"/>
          <w:lang w:eastAsia="ar-SA"/>
        </w:rPr>
        <w:t>ki</w:t>
      </w:r>
      <w:r w:rsidRPr="00D15269">
        <w:rPr>
          <w:rFonts w:eastAsia="Times New Roman"/>
          <w:lang w:eastAsia="ar-SA"/>
        </w:rPr>
        <w:t xml:space="preserve"> budżetow</w:t>
      </w:r>
      <w:r>
        <w:rPr>
          <w:rFonts w:eastAsia="Times New Roman"/>
          <w:lang w:eastAsia="ar-SA"/>
        </w:rPr>
        <w:t>ej</w:t>
      </w:r>
      <w:r w:rsidRPr="00D15269">
        <w:rPr>
          <w:rFonts w:eastAsia="Times New Roman"/>
          <w:lang w:eastAsia="ar-SA"/>
        </w:rPr>
        <w:t xml:space="preserve"> w korespondencji z kontem 133U-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5A3E88DE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Na stronie Ma konta 223U-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E ujmuje się </w:t>
      </w:r>
      <w:r>
        <w:rPr>
          <w:rFonts w:eastAsia="Times New Roman"/>
          <w:lang w:eastAsia="ar-SA"/>
        </w:rPr>
        <w:t>wydatki dokonane przez jednostkę budżetową</w:t>
      </w:r>
      <w:r w:rsidRPr="00D15269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w wysokości wynikającej z okresowych sprawozdań t</w:t>
      </w:r>
      <w:r>
        <w:rPr>
          <w:rFonts w:eastAsia="Times New Roman"/>
          <w:lang w:eastAsia="ar-SA"/>
        </w:rPr>
        <w:t>ej</w:t>
      </w:r>
      <w:r w:rsidRPr="00D15269">
        <w:rPr>
          <w:rFonts w:eastAsia="Times New Roman"/>
          <w:lang w:eastAsia="ar-SA"/>
        </w:rPr>
        <w:t xml:space="preserve"> jednost</w:t>
      </w:r>
      <w:r>
        <w:rPr>
          <w:rFonts w:eastAsia="Times New Roman"/>
          <w:lang w:eastAsia="ar-SA"/>
        </w:rPr>
        <w:t>ki</w:t>
      </w:r>
      <w:r w:rsidRPr="00D15269">
        <w:rPr>
          <w:rFonts w:eastAsia="Times New Roman"/>
          <w:lang w:eastAsia="ar-SA"/>
        </w:rPr>
        <w:t xml:space="preserve"> w korespondencji z kontem 902U-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E.</w:t>
      </w:r>
    </w:p>
    <w:p w14:paraId="2C158DAF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Ewidencję szczegółową do konta 223U-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 prowadzi się w sposób umożliwiający ustalen</w:t>
      </w:r>
      <w:r>
        <w:rPr>
          <w:rFonts w:eastAsia="Times New Roman"/>
          <w:lang w:eastAsia="ar-SA"/>
        </w:rPr>
        <w:t>ie stanu rozliczeń z jednostką budżetową</w:t>
      </w:r>
      <w:r w:rsidRPr="00D15269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>z tytułu przekazanych jednostce</w:t>
      </w:r>
      <w:r w:rsidRPr="00D15269">
        <w:rPr>
          <w:rFonts w:eastAsia="Times New Roman"/>
          <w:lang w:eastAsia="ar-SA"/>
        </w:rPr>
        <w:t xml:space="preserve"> środków pieniężnych przeznaczonych na </w:t>
      </w:r>
      <w:r>
        <w:rPr>
          <w:rFonts w:eastAsia="Times New Roman"/>
          <w:lang w:eastAsia="ar-SA"/>
        </w:rPr>
        <w:t>pokrycie realizowanych przez nią</w:t>
      </w:r>
      <w:r w:rsidRPr="00D15269">
        <w:rPr>
          <w:rFonts w:eastAsia="Times New Roman"/>
          <w:lang w:eastAsia="ar-SA"/>
        </w:rPr>
        <w:t xml:space="preserve"> wydatków budżetowych.</w:t>
      </w:r>
    </w:p>
    <w:p w14:paraId="51E92EAA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 oznacza stan przelanych środków na rachun</w:t>
      </w:r>
      <w:r>
        <w:rPr>
          <w:rFonts w:eastAsia="Times New Roman"/>
          <w:lang w:eastAsia="ar-SA"/>
        </w:rPr>
        <w:t>ki</w:t>
      </w:r>
      <w:r w:rsidRPr="00D15269">
        <w:rPr>
          <w:rFonts w:eastAsia="Times New Roman"/>
          <w:lang w:eastAsia="ar-SA"/>
        </w:rPr>
        <w:t xml:space="preserve"> jednost</w:t>
      </w:r>
      <w:r>
        <w:rPr>
          <w:rFonts w:eastAsia="Times New Roman"/>
          <w:lang w:eastAsia="ar-SA"/>
        </w:rPr>
        <w:t>ki</w:t>
      </w:r>
      <w:r w:rsidRPr="00D15269">
        <w:rPr>
          <w:rFonts w:eastAsia="Times New Roman"/>
          <w:lang w:eastAsia="ar-SA"/>
        </w:rPr>
        <w:t xml:space="preserve"> budżetow</w:t>
      </w:r>
      <w:r>
        <w:rPr>
          <w:rFonts w:eastAsia="Times New Roman"/>
          <w:lang w:eastAsia="ar-SA"/>
        </w:rPr>
        <w:t>ej</w:t>
      </w:r>
      <w:r w:rsidRPr="00D15269">
        <w:rPr>
          <w:rFonts w:eastAsia="Times New Roman"/>
          <w:lang w:eastAsia="ar-SA"/>
        </w:rPr>
        <w:t>, lecz niewykorzystanych na pokrycie wydatków budżetowych.</w:t>
      </w:r>
    </w:p>
    <w:p w14:paraId="79B02385" w14:textId="77777777" w:rsidR="003C5195" w:rsidRPr="0077695A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6) </w:t>
      </w:r>
      <w:r w:rsidRPr="0077695A">
        <w:rPr>
          <w:rFonts w:eastAsia="Times New Roman"/>
          <w:b/>
          <w:lang w:eastAsia="ar-SA"/>
        </w:rPr>
        <w:t>Konto 223U-</w:t>
      </w:r>
      <w:r>
        <w:rPr>
          <w:rFonts w:eastAsia="Times New Roman"/>
          <w:b/>
          <w:lang w:eastAsia="ar-SA"/>
        </w:rPr>
        <w:t>357</w:t>
      </w:r>
      <w:r w:rsidRPr="0077695A">
        <w:rPr>
          <w:rFonts w:eastAsia="Times New Roman"/>
          <w:b/>
          <w:lang w:eastAsia="ar-SA"/>
        </w:rPr>
        <w:t>P – Rozliczenie w</w:t>
      </w:r>
      <w:r>
        <w:rPr>
          <w:rFonts w:eastAsia="Times New Roman"/>
          <w:b/>
          <w:lang w:eastAsia="ar-SA"/>
        </w:rPr>
        <w:t xml:space="preserve">ydatków budżetowych związanych </w:t>
      </w:r>
      <w:r w:rsidRPr="0077695A">
        <w:rPr>
          <w:rFonts w:eastAsia="Times New Roman"/>
          <w:b/>
          <w:lang w:eastAsia="ar-SA"/>
        </w:rPr>
        <w:t>z realizowanym Pro</w:t>
      </w:r>
      <w:r>
        <w:rPr>
          <w:rFonts w:eastAsia="Times New Roman"/>
          <w:b/>
          <w:lang w:eastAsia="ar-SA"/>
        </w:rPr>
        <w:t>jektem</w:t>
      </w:r>
      <w:r w:rsidRPr="0077695A">
        <w:rPr>
          <w:rFonts w:eastAsia="Times New Roman"/>
          <w:b/>
          <w:lang w:eastAsia="ar-SA"/>
        </w:rPr>
        <w:t>.</w:t>
      </w:r>
    </w:p>
    <w:p w14:paraId="754F9781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>Konto 223U-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 xml:space="preserve"> służy do</w:t>
      </w:r>
      <w:r>
        <w:rPr>
          <w:rFonts w:eastAsia="Times New Roman"/>
          <w:lang w:eastAsia="ar-SA"/>
        </w:rPr>
        <w:t xml:space="preserve"> ewidencji rozliczeń z jednostką</w:t>
      </w:r>
      <w:r w:rsidRPr="0077695A">
        <w:rPr>
          <w:rFonts w:eastAsia="Times New Roman"/>
          <w:lang w:eastAsia="ar-SA"/>
        </w:rPr>
        <w:t xml:space="preserve"> budże</w:t>
      </w:r>
      <w:r>
        <w:rPr>
          <w:rFonts w:eastAsia="Times New Roman"/>
          <w:lang w:eastAsia="ar-SA"/>
        </w:rPr>
        <w:t>tową</w:t>
      </w:r>
      <w:r w:rsidRPr="0077695A">
        <w:rPr>
          <w:rFonts w:eastAsia="Times New Roman"/>
          <w:lang w:eastAsia="ar-SA"/>
        </w:rPr>
        <w:t xml:space="preserve"> z t</w:t>
      </w:r>
      <w:r>
        <w:rPr>
          <w:rFonts w:eastAsia="Times New Roman"/>
          <w:lang w:eastAsia="ar-SA"/>
        </w:rPr>
        <w:t>ytułu dokonanych przez jednostkę</w:t>
      </w:r>
      <w:r w:rsidRPr="0077695A">
        <w:rPr>
          <w:rFonts w:eastAsia="Times New Roman"/>
          <w:lang w:eastAsia="ar-SA"/>
        </w:rPr>
        <w:t xml:space="preserve"> wydatków budżetowych realizowanych z dotacji celowej, stanowiącej współfinansowanie realizacji programów finansowanych z udziałem środków europejskich.</w:t>
      </w:r>
    </w:p>
    <w:p w14:paraId="0974292D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 xml:space="preserve">Na stronie </w:t>
      </w:r>
      <w:proofErr w:type="spellStart"/>
      <w:r w:rsidRPr="0077695A">
        <w:rPr>
          <w:rFonts w:eastAsia="Times New Roman"/>
          <w:lang w:eastAsia="ar-SA"/>
        </w:rPr>
        <w:t>Wn</w:t>
      </w:r>
      <w:proofErr w:type="spellEnd"/>
      <w:r w:rsidRPr="0077695A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 xml:space="preserve"> ujmuje się środki przelane z rachunku budżetu Projekt</w:t>
      </w:r>
      <w:r>
        <w:rPr>
          <w:rFonts w:eastAsia="Times New Roman"/>
          <w:lang w:eastAsia="ar-SA"/>
        </w:rPr>
        <w:t>u na pokrycie wydatków jednostki budżetowej</w:t>
      </w:r>
      <w:r w:rsidRPr="0077695A">
        <w:rPr>
          <w:rFonts w:eastAsia="Times New Roman"/>
          <w:lang w:eastAsia="ar-SA"/>
        </w:rPr>
        <w:t xml:space="preserve"> w korespondencji z kontem 133U-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.</w:t>
      </w:r>
    </w:p>
    <w:p w14:paraId="485C59D2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>Na stronie Ma konta 223U-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 xml:space="preserve"> ujmuje się </w:t>
      </w:r>
      <w:r>
        <w:rPr>
          <w:rFonts w:eastAsia="Times New Roman"/>
          <w:lang w:eastAsia="ar-SA"/>
        </w:rPr>
        <w:t>wydatki dokonane przez jednostkę budżetową</w:t>
      </w:r>
      <w:r w:rsidRPr="0077695A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br/>
      </w:r>
      <w:r w:rsidRPr="0077695A">
        <w:rPr>
          <w:rFonts w:eastAsia="Times New Roman"/>
          <w:lang w:eastAsia="ar-SA"/>
        </w:rPr>
        <w:t>w wysokości wynikaj</w:t>
      </w:r>
      <w:r>
        <w:rPr>
          <w:rFonts w:eastAsia="Times New Roman"/>
          <w:lang w:eastAsia="ar-SA"/>
        </w:rPr>
        <w:t>ącej z okresowych sprawozdań tej jednostki</w:t>
      </w:r>
      <w:r w:rsidRPr="0077695A">
        <w:rPr>
          <w:rFonts w:eastAsia="Times New Roman"/>
          <w:lang w:eastAsia="ar-SA"/>
        </w:rPr>
        <w:t xml:space="preserve"> w korespondencji z kontem 902U-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>.</w:t>
      </w:r>
    </w:p>
    <w:p w14:paraId="19EEA927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>Ewidencję szczegółową do konta 223U-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 xml:space="preserve"> prowadzi się w sposób umożliwiający ustal</w:t>
      </w:r>
      <w:r>
        <w:rPr>
          <w:rFonts w:eastAsia="Times New Roman"/>
          <w:lang w:eastAsia="ar-SA"/>
        </w:rPr>
        <w:t>enie stanu rozliczeń z jednostką budżetową z tytułu przekazanych jednostce</w:t>
      </w:r>
      <w:r w:rsidRPr="0077695A">
        <w:rPr>
          <w:rFonts w:eastAsia="Times New Roman"/>
          <w:lang w:eastAsia="ar-SA"/>
        </w:rPr>
        <w:t xml:space="preserve"> środków pieniężnych przeznaczonych na </w:t>
      </w:r>
      <w:r>
        <w:rPr>
          <w:rFonts w:eastAsia="Times New Roman"/>
          <w:lang w:eastAsia="ar-SA"/>
        </w:rPr>
        <w:t>pokrycie realizowanych przez nią</w:t>
      </w:r>
      <w:r w:rsidRPr="0077695A">
        <w:rPr>
          <w:rFonts w:eastAsia="Times New Roman"/>
          <w:lang w:eastAsia="ar-SA"/>
        </w:rPr>
        <w:t xml:space="preserve"> wydatków budżetowych.</w:t>
      </w:r>
    </w:p>
    <w:p w14:paraId="73DC0B2A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 xml:space="preserve">Saldo </w:t>
      </w:r>
      <w:proofErr w:type="spellStart"/>
      <w:r w:rsidRPr="0077695A">
        <w:rPr>
          <w:rFonts w:eastAsia="Times New Roman"/>
          <w:lang w:eastAsia="ar-SA"/>
        </w:rPr>
        <w:t>Wn</w:t>
      </w:r>
      <w:proofErr w:type="spellEnd"/>
      <w:r w:rsidRPr="0077695A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357P</w:t>
      </w:r>
      <w:r w:rsidRPr="0077695A">
        <w:rPr>
          <w:rFonts w:eastAsia="Times New Roman"/>
          <w:lang w:eastAsia="ar-SA"/>
        </w:rPr>
        <w:t xml:space="preserve"> oznacza stan przelany</w:t>
      </w:r>
      <w:r>
        <w:rPr>
          <w:rFonts w:eastAsia="Times New Roman"/>
          <w:lang w:eastAsia="ar-SA"/>
        </w:rPr>
        <w:t>ch środków na rachunki jednostek budżetowych</w:t>
      </w:r>
      <w:r w:rsidRPr="0077695A">
        <w:rPr>
          <w:rFonts w:eastAsia="Times New Roman"/>
          <w:lang w:eastAsia="ar-SA"/>
        </w:rPr>
        <w:t>, lecz niewykorzystanych na pokrycie wydatków budżetowych.</w:t>
      </w:r>
    </w:p>
    <w:p w14:paraId="5BA54DD5" w14:textId="77777777" w:rsidR="003C5195" w:rsidRPr="0077695A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7) </w:t>
      </w:r>
      <w:r w:rsidRPr="0077695A">
        <w:rPr>
          <w:rFonts w:eastAsia="Times New Roman"/>
          <w:b/>
          <w:lang w:eastAsia="ar-SA"/>
        </w:rPr>
        <w:t>Konto 223U-</w:t>
      </w:r>
      <w:r>
        <w:rPr>
          <w:rFonts w:eastAsia="Times New Roman"/>
          <w:b/>
          <w:lang w:eastAsia="ar-SA"/>
        </w:rPr>
        <w:t>357</w:t>
      </w:r>
      <w:r w:rsidRPr="0077695A">
        <w:rPr>
          <w:rFonts w:eastAsia="Times New Roman"/>
          <w:b/>
          <w:lang w:eastAsia="ar-SA"/>
        </w:rPr>
        <w:t>W – Rozliczenie w</w:t>
      </w:r>
      <w:r>
        <w:rPr>
          <w:rFonts w:eastAsia="Times New Roman"/>
          <w:b/>
          <w:lang w:eastAsia="ar-SA"/>
        </w:rPr>
        <w:t xml:space="preserve">ydatków budżetowych związanych </w:t>
      </w:r>
      <w:r w:rsidRPr="0077695A">
        <w:rPr>
          <w:rFonts w:eastAsia="Times New Roman"/>
          <w:b/>
          <w:lang w:eastAsia="ar-SA"/>
        </w:rPr>
        <w:t>z realizowanym Projektem.</w:t>
      </w:r>
    </w:p>
    <w:p w14:paraId="6FA7BCB7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lastRenderedPageBreak/>
        <w:t>Konto 223U-</w:t>
      </w:r>
      <w:r>
        <w:rPr>
          <w:rFonts w:eastAsia="Times New Roman"/>
          <w:lang w:eastAsia="ar-SA"/>
        </w:rPr>
        <w:t>357W</w:t>
      </w:r>
      <w:r w:rsidRPr="0077695A">
        <w:rPr>
          <w:rFonts w:eastAsia="Times New Roman"/>
          <w:lang w:eastAsia="ar-SA"/>
        </w:rPr>
        <w:t xml:space="preserve"> służy do</w:t>
      </w:r>
      <w:r>
        <w:rPr>
          <w:rFonts w:eastAsia="Times New Roman"/>
          <w:lang w:eastAsia="ar-SA"/>
        </w:rPr>
        <w:t xml:space="preserve"> ewidencji rozliczeń z jednostką</w:t>
      </w:r>
      <w:r w:rsidRPr="0077695A">
        <w:rPr>
          <w:rFonts w:eastAsia="Times New Roman"/>
          <w:lang w:eastAsia="ar-SA"/>
        </w:rPr>
        <w:t xml:space="preserve"> budż</w:t>
      </w:r>
      <w:r>
        <w:rPr>
          <w:rFonts w:eastAsia="Times New Roman"/>
          <w:lang w:eastAsia="ar-SA"/>
        </w:rPr>
        <w:t>etową</w:t>
      </w:r>
      <w:r w:rsidRPr="0077695A">
        <w:rPr>
          <w:rFonts w:eastAsia="Times New Roman"/>
          <w:lang w:eastAsia="ar-SA"/>
        </w:rPr>
        <w:t xml:space="preserve"> z t</w:t>
      </w:r>
      <w:r>
        <w:rPr>
          <w:rFonts w:eastAsia="Times New Roman"/>
          <w:lang w:eastAsia="ar-SA"/>
        </w:rPr>
        <w:t>ytułu dokonanych przez jednostkę</w:t>
      </w:r>
      <w:r w:rsidRPr="0077695A">
        <w:rPr>
          <w:rFonts w:eastAsia="Times New Roman"/>
          <w:lang w:eastAsia="ar-SA"/>
        </w:rPr>
        <w:t xml:space="preserve"> wydatków budżetowych realizowanych z wkładu własnego Miasta Białystok.</w:t>
      </w:r>
    </w:p>
    <w:p w14:paraId="10FFBE9B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 xml:space="preserve">Na stronie </w:t>
      </w:r>
      <w:proofErr w:type="spellStart"/>
      <w:r w:rsidRPr="0077695A">
        <w:rPr>
          <w:rFonts w:eastAsia="Times New Roman"/>
          <w:lang w:eastAsia="ar-SA"/>
        </w:rPr>
        <w:t>Wn</w:t>
      </w:r>
      <w:proofErr w:type="spellEnd"/>
      <w:r w:rsidRPr="0077695A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W ujmuje się środki przelane z rachunku budżetu Projekt</w:t>
      </w:r>
      <w:r>
        <w:rPr>
          <w:rFonts w:eastAsia="Times New Roman"/>
          <w:lang w:eastAsia="ar-SA"/>
        </w:rPr>
        <w:t>u na pokrycie wydatków jednostki budżetowej</w:t>
      </w:r>
      <w:r w:rsidRPr="0077695A">
        <w:rPr>
          <w:rFonts w:eastAsia="Times New Roman"/>
          <w:lang w:eastAsia="ar-SA"/>
        </w:rPr>
        <w:t xml:space="preserve"> w korespondencji z kontem 133U-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.</w:t>
      </w:r>
    </w:p>
    <w:p w14:paraId="3E3FF92E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>Na stronie Ma konta 223U-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 xml:space="preserve">W ujmuje się </w:t>
      </w:r>
      <w:r>
        <w:rPr>
          <w:rFonts w:eastAsia="Times New Roman"/>
          <w:lang w:eastAsia="ar-SA"/>
        </w:rPr>
        <w:t>wydatki dokonane przez jednostkę budżetową</w:t>
      </w:r>
      <w:r w:rsidRPr="0077695A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br/>
      </w:r>
      <w:r w:rsidRPr="0077695A">
        <w:rPr>
          <w:rFonts w:eastAsia="Times New Roman"/>
          <w:lang w:eastAsia="ar-SA"/>
        </w:rPr>
        <w:t>w wysokości wynikaj</w:t>
      </w:r>
      <w:r>
        <w:rPr>
          <w:rFonts w:eastAsia="Times New Roman"/>
          <w:lang w:eastAsia="ar-SA"/>
        </w:rPr>
        <w:t>ącej z okresowych sprawozdań tej jednostki</w:t>
      </w:r>
      <w:r w:rsidRPr="0077695A">
        <w:rPr>
          <w:rFonts w:eastAsia="Times New Roman"/>
          <w:lang w:eastAsia="ar-SA"/>
        </w:rPr>
        <w:t xml:space="preserve"> w korespondencji z kontem 902U-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W.</w:t>
      </w:r>
    </w:p>
    <w:p w14:paraId="37472E61" w14:textId="77777777" w:rsidR="003C5195" w:rsidRPr="0077695A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>Ewidencję szczegółową do konta 223U-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W prowadzi się w sposób umożliwiający ustal</w:t>
      </w:r>
      <w:r>
        <w:rPr>
          <w:rFonts w:eastAsia="Times New Roman"/>
          <w:lang w:eastAsia="ar-SA"/>
        </w:rPr>
        <w:t>enie stanu rozliczeń z jednostką budżetową z tytułu przekazanych jednostce</w:t>
      </w:r>
      <w:r w:rsidRPr="0077695A">
        <w:rPr>
          <w:rFonts w:eastAsia="Times New Roman"/>
          <w:lang w:eastAsia="ar-SA"/>
        </w:rPr>
        <w:t xml:space="preserve"> środków pieniężnych przeznaczonych na </w:t>
      </w:r>
      <w:r>
        <w:rPr>
          <w:rFonts w:eastAsia="Times New Roman"/>
          <w:lang w:eastAsia="ar-SA"/>
        </w:rPr>
        <w:t>pokrycie realizowanych przez nią</w:t>
      </w:r>
      <w:r w:rsidRPr="0077695A">
        <w:rPr>
          <w:rFonts w:eastAsia="Times New Roman"/>
          <w:lang w:eastAsia="ar-SA"/>
        </w:rPr>
        <w:t xml:space="preserve"> wydatków budżetowych.</w:t>
      </w:r>
    </w:p>
    <w:p w14:paraId="40CB22D1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77695A">
        <w:rPr>
          <w:rFonts w:eastAsia="Times New Roman"/>
          <w:lang w:eastAsia="ar-SA"/>
        </w:rPr>
        <w:t xml:space="preserve">Saldo </w:t>
      </w:r>
      <w:proofErr w:type="spellStart"/>
      <w:r w:rsidRPr="0077695A">
        <w:rPr>
          <w:rFonts w:eastAsia="Times New Roman"/>
          <w:lang w:eastAsia="ar-SA"/>
        </w:rPr>
        <w:t>Wn</w:t>
      </w:r>
      <w:proofErr w:type="spellEnd"/>
      <w:r w:rsidRPr="0077695A">
        <w:rPr>
          <w:rFonts w:eastAsia="Times New Roman"/>
          <w:lang w:eastAsia="ar-SA"/>
        </w:rPr>
        <w:t xml:space="preserve"> konta 223U-</w:t>
      </w:r>
      <w:r>
        <w:rPr>
          <w:rFonts w:eastAsia="Times New Roman"/>
          <w:lang w:eastAsia="ar-SA"/>
        </w:rPr>
        <w:t>357</w:t>
      </w:r>
      <w:r w:rsidRPr="0077695A">
        <w:rPr>
          <w:rFonts w:eastAsia="Times New Roman"/>
          <w:lang w:eastAsia="ar-SA"/>
        </w:rPr>
        <w:t>W oznacza stan przelanych środków na</w:t>
      </w:r>
      <w:r>
        <w:rPr>
          <w:rFonts w:eastAsia="Times New Roman"/>
          <w:lang w:eastAsia="ar-SA"/>
        </w:rPr>
        <w:t xml:space="preserve"> rachunki jednostki budżetowej</w:t>
      </w:r>
      <w:r w:rsidRPr="0077695A">
        <w:rPr>
          <w:rFonts w:eastAsia="Times New Roman"/>
          <w:lang w:eastAsia="ar-SA"/>
        </w:rPr>
        <w:t>, lecz niewykorzystanych na pokrycie wydatków budżetowych.</w:t>
      </w:r>
    </w:p>
    <w:p w14:paraId="4C039520" w14:textId="77777777" w:rsidR="003C5195" w:rsidRPr="009B790F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8) </w:t>
      </w:r>
      <w:r w:rsidRPr="009B790F">
        <w:rPr>
          <w:rFonts w:eastAsia="Times New Roman"/>
          <w:b/>
          <w:lang w:eastAsia="ar-SA"/>
        </w:rPr>
        <w:t>Konto 225U-</w:t>
      </w:r>
      <w:r>
        <w:rPr>
          <w:rFonts w:eastAsia="Times New Roman"/>
          <w:b/>
          <w:lang w:eastAsia="ar-SA"/>
        </w:rPr>
        <w:t>357 -</w:t>
      </w:r>
      <w:r w:rsidRPr="009B790F">
        <w:rPr>
          <w:rFonts w:eastAsia="Times New Roman"/>
          <w:b/>
          <w:lang w:eastAsia="ar-SA"/>
        </w:rPr>
        <w:t xml:space="preserve"> Rozliczenie niewygasających wydatków związanych </w:t>
      </w:r>
      <w:r>
        <w:rPr>
          <w:rFonts w:eastAsia="Times New Roman"/>
          <w:b/>
          <w:lang w:eastAsia="ar-SA"/>
        </w:rPr>
        <w:br/>
      </w:r>
      <w:r w:rsidRPr="009B790F">
        <w:rPr>
          <w:rFonts w:eastAsia="Times New Roman"/>
          <w:b/>
          <w:lang w:eastAsia="ar-SA"/>
        </w:rPr>
        <w:t>z realizowanym Projektem.</w:t>
      </w:r>
    </w:p>
    <w:p w14:paraId="407CC75D" w14:textId="77777777" w:rsidR="003C5195" w:rsidRPr="009B790F" w:rsidRDefault="003C5195" w:rsidP="003C5195">
      <w:pPr>
        <w:suppressAutoHyphens/>
        <w:rPr>
          <w:rFonts w:eastAsia="Times New Roman"/>
          <w:lang w:eastAsia="ar-SA"/>
        </w:rPr>
      </w:pPr>
      <w:r w:rsidRPr="009B790F">
        <w:rPr>
          <w:rFonts w:eastAsia="Times New Roman"/>
          <w:lang w:eastAsia="ar-SA"/>
        </w:rPr>
        <w:t>Konto 225U-</w:t>
      </w:r>
      <w:r>
        <w:rPr>
          <w:rFonts w:eastAsia="Times New Roman"/>
          <w:lang w:eastAsia="ar-SA"/>
        </w:rPr>
        <w:t>357</w:t>
      </w:r>
      <w:r w:rsidRPr="009B790F">
        <w:rPr>
          <w:rFonts w:eastAsia="Times New Roman"/>
          <w:lang w:eastAsia="ar-SA"/>
        </w:rPr>
        <w:t xml:space="preserve"> służy do</w:t>
      </w:r>
      <w:r>
        <w:rPr>
          <w:rFonts w:eastAsia="Times New Roman"/>
          <w:lang w:eastAsia="ar-SA"/>
        </w:rPr>
        <w:t xml:space="preserve"> ewidencji rozliczeń z jednostką budżetową</w:t>
      </w:r>
      <w:r w:rsidRPr="009B790F">
        <w:rPr>
          <w:rFonts w:eastAsia="Times New Roman"/>
          <w:lang w:eastAsia="ar-SA"/>
        </w:rPr>
        <w:t xml:space="preserve"> z tytuł</w:t>
      </w:r>
      <w:r>
        <w:rPr>
          <w:rFonts w:eastAsia="Times New Roman"/>
          <w:lang w:eastAsia="ar-SA"/>
        </w:rPr>
        <w:t>u zrealizowanych przez jednostkę</w:t>
      </w:r>
      <w:r w:rsidRPr="009B790F">
        <w:rPr>
          <w:rFonts w:eastAsia="Times New Roman"/>
          <w:lang w:eastAsia="ar-SA"/>
        </w:rPr>
        <w:t xml:space="preserve"> niewygasających wydatków związanych z realizacją Projektu.</w:t>
      </w:r>
    </w:p>
    <w:p w14:paraId="0DF9135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9B790F">
        <w:rPr>
          <w:rFonts w:eastAsia="Times New Roman"/>
          <w:lang w:eastAsia="ar-SA"/>
        </w:rPr>
        <w:t xml:space="preserve">Na stronie </w:t>
      </w:r>
      <w:proofErr w:type="spellStart"/>
      <w:r w:rsidRPr="009B790F">
        <w:rPr>
          <w:rFonts w:eastAsia="Times New Roman"/>
          <w:lang w:eastAsia="ar-SA"/>
        </w:rPr>
        <w:t>Wn</w:t>
      </w:r>
      <w:proofErr w:type="spellEnd"/>
      <w:r w:rsidRPr="009B790F">
        <w:rPr>
          <w:rFonts w:eastAsia="Times New Roman"/>
          <w:lang w:eastAsia="ar-SA"/>
        </w:rPr>
        <w:t xml:space="preserve"> konta 225U-</w:t>
      </w:r>
      <w:r>
        <w:rPr>
          <w:rFonts w:eastAsia="Times New Roman"/>
          <w:lang w:eastAsia="ar-SA"/>
        </w:rPr>
        <w:t>357</w:t>
      </w:r>
      <w:r w:rsidRPr="009B790F">
        <w:rPr>
          <w:rFonts w:eastAsia="Times New Roman"/>
          <w:lang w:eastAsia="ar-SA"/>
        </w:rPr>
        <w:t xml:space="preserve"> ujmuje się środki przelane z rachunku budżetu Projektu na pokrycie niewygasa</w:t>
      </w:r>
      <w:r>
        <w:rPr>
          <w:rFonts w:eastAsia="Times New Roman"/>
          <w:lang w:eastAsia="ar-SA"/>
        </w:rPr>
        <w:t>jących wydatków jednostki budżetowej</w:t>
      </w:r>
      <w:r w:rsidRPr="009B790F">
        <w:rPr>
          <w:rFonts w:eastAsia="Times New Roman"/>
          <w:lang w:eastAsia="ar-SA"/>
        </w:rPr>
        <w:t>.</w:t>
      </w:r>
    </w:p>
    <w:p w14:paraId="276831FF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Na stronie Ma konta 225U-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wyda</w:t>
      </w:r>
      <w:r>
        <w:rPr>
          <w:rFonts w:eastAsia="Times New Roman"/>
          <w:lang w:eastAsia="ar-SA"/>
        </w:rPr>
        <w:t>tki zrealizowane przez jednostkę budżetową</w:t>
      </w:r>
      <w:r w:rsidRPr="00D15269">
        <w:rPr>
          <w:rFonts w:eastAsia="Times New Roman"/>
          <w:lang w:eastAsia="ar-SA"/>
        </w:rPr>
        <w:t xml:space="preserve"> w korespondencji z kontem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oraz przelewy środków niewykorzystanych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w korespondencji z kontem 135U-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6352D65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Ewidencja szczegółowa prowadzona do konta 225U-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powinna zapewnić możliwość ustalen</w:t>
      </w:r>
      <w:r>
        <w:rPr>
          <w:rFonts w:eastAsia="Times New Roman"/>
          <w:lang w:eastAsia="ar-SA"/>
        </w:rPr>
        <w:t>ia stanu rozliczeń z jednostką budżetową</w:t>
      </w:r>
      <w:r w:rsidRPr="00D15269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>z tytułu przekazanych jednostce</w:t>
      </w:r>
      <w:r w:rsidRPr="00D15269">
        <w:rPr>
          <w:rFonts w:eastAsia="Times New Roman"/>
          <w:lang w:eastAsia="ar-SA"/>
        </w:rPr>
        <w:t xml:space="preserve"> środków na realizację niewygasających wydatków.</w:t>
      </w:r>
    </w:p>
    <w:p w14:paraId="7BF64F46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225U-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może wykazywać 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, które oznacza stan nierozliczonych środków przekazanych </w:t>
      </w:r>
      <w:r>
        <w:rPr>
          <w:rFonts w:eastAsia="Times New Roman"/>
          <w:lang w:eastAsia="ar-SA"/>
        </w:rPr>
        <w:t>jednostce budżetowej</w:t>
      </w:r>
      <w:r w:rsidRPr="00D15269">
        <w:rPr>
          <w:rFonts w:eastAsia="Times New Roman"/>
          <w:lang w:eastAsia="ar-SA"/>
        </w:rPr>
        <w:t xml:space="preserve"> na realizację niewygasających wydatków.</w:t>
      </w:r>
    </w:p>
    <w:p w14:paraId="334C380D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9) </w:t>
      </w:r>
      <w:r w:rsidRPr="00D15269">
        <w:rPr>
          <w:rFonts w:eastAsia="Times New Roman"/>
          <w:b/>
          <w:lang w:eastAsia="ar-SA"/>
        </w:rPr>
        <w:t xml:space="preserve">Konto </w:t>
      </w:r>
      <w:r>
        <w:rPr>
          <w:rFonts w:eastAsia="Times New Roman"/>
          <w:b/>
          <w:lang w:eastAsia="ar-SA"/>
        </w:rPr>
        <w:t>240</w:t>
      </w:r>
      <w:r w:rsidRPr="00D15269">
        <w:rPr>
          <w:rFonts w:eastAsia="Times New Roman"/>
          <w:b/>
          <w:lang w:eastAsia="ar-SA"/>
        </w:rPr>
        <w:t>U-</w:t>
      </w:r>
      <w:r>
        <w:rPr>
          <w:rFonts w:eastAsia="Times New Roman"/>
          <w:b/>
          <w:lang w:eastAsia="ar-SA"/>
        </w:rPr>
        <w:t>357</w:t>
      </w:r>
      <w:r w:rsidRPr="00D15269">
        <w:rPr>
          <w:rFonts w:eastAsia="Times New Roman"/>
          <w:b/>
          <w:lang w:eastAsia="ar-SA"/>
        </w:rPr>
        <w:t xml:space="preserve"> – Pozostałe rozrachunki związane z realizowanym </w:t>
      </w:r>
      <w:r>
        <w:rPr>
          <w:rFonts w:eastAsia="Times New Roman"/>
          <w:b/>
          <w:lang w:eastAsia="ar-SA"/>
        </w:rPr>
        <w:t>Projektem</w:t>
      </w:r>
      <w:r w:rsidRPr="00D15269">
        <w:rPr>
          <w:rFonts w:eastAsia="Times New Roman"/>
          <w:b/>
          <w:lang w:eastAsia="ar-SA"/>
        </w:rPr>
        <w:t>.</w:t>
      </w:r>
    </w:p>
    <w:p w14:paraId="0E0F1BE0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Konto </w:t>
      </w:r>
      <w:r>
        <w:rPr>
          <w:rFonts w:eastAsia="Times New Roman"/>
          <w:lang w:eastAsia="ar-SA"/>
        </w:rPr>
        <w:t>240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innych rozrachunków związanych z realizacją budżetu </w:t>
      </w:r>
      <w:r>
        <w:rPr>
          <w:rFonts w:eastAsia="Times New Roman"/>
          <w:lang w:eastAsia="ar-SA"/>
        </w:rPr>
        <w:t>Projektu</w:t>
      </w:r>
      <w:r w:rsidRPr="00D15269">
        <w:rPr>
          <w:rFonts w:eastAsia="Times New Roman"/>
          <w:lang w:eastAsia="ar-SA"/>
        </w:rPr>
        <w:t xml:space="preserve"> z wyjątkiem rozrachunków i rozliczeń ujmowanych na kontach: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,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223U-</w:t>
      </w:r>
      <w:r>
        <w:rPr>
          <w:rFonts w:eastAsia="Times New Roman"/>
          <w:lang w:eastAsia="ar-SA"/>
        </w:rPr>
        <w:t>357E,</w:t>
      </w:r>
      <w:r w:rsidRPr="00D15269">
        <w:rPr>
          <w:rFonts w:eastAsia="Times New Roman"/>
          <w:lang w:eastAsia="ar-SA"/>
        </w:rPr>
        <w:t xml:space="preserve"> </w:t>
      </w:r>
      <w:r>
        <w:rPr>
          <w:rFonts w:eastAsia="Times New Roman"/>
          <w:lang w:eastAsia="ar-SA"/>
        </w:rPr>
        <w:t xml:space="preserve">223U-357P, 223U-357W, </w:t>
      </w:r>
      <w:r w:rsidRPr="00D15269">
        <w:rPr>
          <w:rFonts w:eastAsia="Times New Roman"/>
          <w:lang w:eastAsia="ar-SA"/>
        </w:rPr>
        <w:t>225U-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, a w szczególności rozrachunków z tytułu:</w:t>
      </w:r>
    </w:p>
    <w:p w14:paraId="74AD08FC" w14:textId="77777777" w:rsidR="003C5195" w:rsidRPr="00D15269" w:rsidRDefault="003C5195" w:rsidP="003C5195">
      <w:pPr>
        <w:shd w:val="clear" w:color="auto" w:fill="FFFFFF"/>
        <w:suppressAutoHyphens/>
        <w:ind w:right="23" w:hanging="22"/>
        <w:rPr>
          <w:rFonts w:eastAsia="Times New Roman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 xml:space="preserve">- </w:t>
      </w:r>
      <w:r>
        <w:rPr>
          <w:rFonts w:eastAsia="Times New Roman"/>
          <w:lang w:eastAsia="ar-SA"/>
        </w:rPr>
        <w:t>błędnych zapisów w wyciągach bankowych</w:t>
      </w:r>
      <w:r w:rsidRPr="00D15269">
        <w:rPr>
          <w:rFonts w:eastAsia="Times New Roman"/>
          <w:lang w:eastAsia="ar-SA"/>
        </w:rPr>
        <w:t xml:space="preserve"> i ich korekt, </w:t>
      </w:r>
    </w:p>
    <w:p w14:paraId="2D3E969F" w14:textId="77777777" w:rsidR="003C5195" w:rsidRDefault="003C5195" w:rsidP="003C5195">
      <w:pPr>
        <w:shd w:val="clear" w:color="auto" w:fill="FFFFFF"/>
        <w:suppressAutoHyphens/>
        <w:ind w:right="23" w:hanging="22"/>
        <w:rPr>
          <w:rFonts w:eastAsia="Times New Roman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>-</w:t>
      </w:r>
      <w:r w:rsidRPr="00D15269">
        <w:rPr>
          <w:rFonts w:eastAsia="Times New Roman"/>
          <w:lang w:eastAsia="ar-SA"/>
        </w:rPr>
        <w:t xml:space="preserve"> wpływu i rozliczenia mylnych wpłat,</w:t>
      </w:r>
    </w:p>
    <w:p w14:paraId="55251AF7" w14:textId="77777777" w:rsidR="003C5195" w:rsidRPr="004C296F" w:rsidRDefault="003C5195" w:rsidP="003C5195">
      <w:pPr>
        <w:shd w:val="clear" w:color="auto" w:fill="FFFFFF"/>
        <w:suppressAutoHyphens/>
        <w:ind w:left="180" w:hanging="180"/>
        <w:rPr>
          <w:color w:val="000000"/>
        </w:rPr>
      </w:pPr>
      <w:r w:rsidRPr="00A07F8B">
        <w:rPr>
          <w:rFonts w:eastAsia="Times New Roman"/>
          <w:lang w:eastAsia="ar-SA"/>
        </w:rPr>
        <w:t xml:space="preserve">- </w:t>
      </w:r>
      <w:r w:rsidRPr="00D15269">
        <w:rPr>
          <w:rFonts w:eastAsia="Times New Roman"/>
          <w:lang w:eastAsia="ar-SA"/>
        </w:rPr>
        <w:t>rozliczenia odsetek dopisanych do rachunku budżetu</w:t>
      </w:r>
      <w:r>
        <w:rPr>
          <w:rFonts w:eastAsia="Times New Roman"/>
          <w:color w:val="000000"/>
          <w:lang w:eastAsia="ar-SA"/>
        </w:rPr>
        <w:t xml:space="preserve"> Projektu</w:t>
      </w:r>
      <w:r w:rsidRPr="00D15269">
        <w:rPr>
          <w:rFonts w:eastAsia="Times New Roman"/>
          <w:color w:val="000000"/>
          <w:lang w:eastAsia="ar-SA"/>
        </w:rPr>
        <w:t xml:space="preserve"> naliczonych za okresy od stycznia do listopada roku budżetowego.</w:t>
      </w:r>
    </w:p>
    <w:p w14:paraId="0B886155" w14:textId="77777777" w:rsidR="003C5195" w:rsidRPr="00D15269" w:rsidRDefault="003C5195" w:rsidP="003C5195">
      <w:pPr>
        <w:shd w:val="clear" w:color="auto" w:fill="FFFFFF"/>
        <w:suppressAutoHyphens/>
        <w:ind w:left="22" w:right="22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</w:t>
      </w:r>
      <w:r w:rsidRPr="00D15269">
        <w:rPr>
          <w:rFonts w:eastAsia="Times New Roman"/>
          <w:bCs/>
          <w:lang w:eastAsia="ar-SA"/>
        </w:rPr>
        <w:t xml:space="preserve"> </w:t>
      </w:r>
      <w:r>
        <w:rPr>
          <w:rFonts w:eastAsia="Times New Roman"/>
          <w:bCs/>
          <w:lang w:eastAsia="ar-SA"/>
        </w:rPr>
        <w:t>240</w:t>
      </w:r>
      <w:r w:rsidRPr="00D15269">
        <w:rPr>
          <w:rFonts w:eastAsia="Times New Roman"/>
          <w:bCs/>
          <w:lang w:eastAsia="ar-SA"/>
        </w:rPr>
        <w:t>U-</w:t>
      </w:r>
      <w:r>
        <w:rPr>
          <w:rFonts w:eastAsia="Times New Roman"/>
          <w:bCs/>
          <w:lang w:eastAsia="ar-SA"/>
        </w:rPr>
        <w:t>357</w:t>
      </w:r>
      <w:r w:rsidRPr="00D15269">
        <w:rPr>
          <w:rFonts w:eastAsia="Times New Roman"/>
          <w:bCs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>może wykazywać dwa salda.</w:t>
      </w:r>
    </w:p>
    <w:p w14:paraId="0A0AA710" w14:textId="77777777" w:rsidR="003C5195" w:rsidRPr="00D15269" w:rsidRDefault="003C5195" w:rsidP="003C5195">
      <w:pPr>
        <w:shd w:val="clear" w:color="auto" w:fill="FFFFFF"/>
        <w:suppressAutoHyphens/>
        <w:ind w:left="22" w:right="22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lang w:eastAsia="ar-SA"/>
        </w:rPr>
        <w:t>Saldo</w:t>
      </w:r>
      <w:r w:rsidRPr="00D15269">
        <w:rPr>
          <w:rFonts w:eastAsia="Times New Roman"/>
          <w:bCs/>
          <w:lang w:eastAsia="ar-SA"/>
        </w:rPr>
        <w:t xml:space="preserve"> </w:t>
      </w:r>
      <w:proofErr w:type="spellStart"/>
      <w:r w:rsidRPr="00D15269">
        <w:rPr>
          <w:rFonts w:eastAsia="Times New Roman"/>
          <w:bCs/>
          <w:lang w:eastAsia="ar-SA"/>
        </w:rPr>
        <w:t>Wn</w:t>
      </w:r>
      <w:proofErr w:type="spellEnd"/>
      <w:r w:rsidRPr="00D15269">
        <w:rPr>
          <w:rFonts w:eastAsia="Times New Roman"/>
          <w:bCs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>konta</w:t>
      </w:r>
      <w:r w:rsidRPr="00D15269">
        <w:rPr>
          <w:rFonts w:eastAsia="Times New Roman"/>
          <w:bCs/>
          <w:lang w:eastAsia="ar-SA"/>
        </w:rPr>
        <w:t xml:space="preserve"> </w:t>
      </w:r>
      <w:r>
        <w:rPr>
          <w:rFonts w:eastAsia="Times New Roman"/>
          <w:bCs/>
          <w:lang w:eastAsia="ar-SA"/>
        </w:rPr>
        <w:t>240</w:t>
      </w:r>
      <w:r w:rsidRPr="00D15269">
        <w:rPr>
          <w:rFonts w:eastAsia="Times New Roman"/>
          <w:bCs/>
          <w:lang w:eastAsia="ar-SA"/>
        </w:rPr>
        <w:t>U-</w:t>
      </w:r>
      <w:r>
        <w:rPr>
          <w:rFonts w:eastAsia="Times New Roman"/>
          <w:bCs/>
          <w:lang w:eastAsia="ar-SA"/>
        </w:rPr>
        <w:t>357</w:t>
      </w:r>
      <w:r w:rsidRPr="00D15269">
        <w:rPr>
          <w:rFonts w:eastAsia="Times New Roman"/>
          <w:bCs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 xml:space="preserve">oznacza stan należności, a saldo </w:t>
      </w:r>
      <w:r w:rsidRPr="00D15269">
        <w:rPr>
          <w:rFonts w:eastAsia="Times New Roman"/>
          <w:bCs/>
          <w:lang w:eastAsia="ar-SA"/>
        </w:rPr>
        <w:t>Ma</w:t>
      </w:r>
      <w:r w:rsidRPr="00D15269">
        <w:rPr>
          <w:rFonts w:eastAsia="Times New Roman"/>
          <w:lang w:eastAsia="ar-SA"/>
        </w:rPr>
        <w:t xml:space="preserve"> konta</w:t>
      </w:r>
      <w:r w:rsidRPr="00D15269">
        <w:rPr>
          <w:rFonts w:eastAsia="Times New Roman"/>
          <w:bCs/>
          <w:lang w:eastAsia="ar-SA"/>
        </w:rPr>
        <w:t xml:space="preserve"> </w:t>
      </w:r>
      <w:r>
        <w:rPr>
          <w:rFonts w:eastAsia="Times New Roman"/>
          <w:bCs/>
          <w:lang w:eastAsia="ar-SA"/>
        </w:rPr>
        <w:t>240</w:t>
      </w:r>
      <w:r w:rsidRPr="00D15269">
        <w:rPr>
          <w:rFonts w:eastAsia="Times New Roman"/>
          <w:bCs/>
          <w:lang w:eastAsia="ar-SA"/>
        </w:rPr>
        <w:t>U-</w:t>
      </w:r>
      <w:r>
        <w:rPr>
          <w:rFonts w:eastAsia="Times New Roman"/>
          <w:bCs/>
          <w:lang w:eastAsia="ar-SA"/>
        </w:rPr>
        <w:t>357</w:t>
      </w:r>
      <w:r w:rsidRPr="00D15269">
        <w:rPr>
          <w:rFonts w:eastAsia="Times New Roman"/>
          <w:bCs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 xml:space="preserve">stan zobowiązań z </w:t>
      </w:r>
      <w:r w:rsidRPr="00D15269">
        <w:rPr>
          <w:rFonts w:eastAsia="Times New Roman"/>
          <w:color w:val="000000"/>
          <w:lang w:eastAsia="ar-SA"/>
        </w:rPr>
        <w:t>tytułu</w:t>
      </w:r>
      <w:r w:rsidRPr="00D15269">
        <w:rPr>
          <w:rFonts w:eastAsia="Times New Roman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 xml:space="preserve">rozrachunków związanych z </w:t>
      </w:r>
      <w:r>
        <w:rPr>
          <w:rFonts w:eastAsia="Times New Roman"/>
          <w:color w:val="000000"/>
          <w:lang w:eastAsia="ar-SA"/>
        </w:rPr>
        <w:t>Projektem</w:t>
      </w:r>
      <w:r w:rsidRPr="00D15269">
        <w:rPr>
          <w:rFonts w:eastAsia="Times New Roman"/>
          <w:color w:val="000000"/>
          <w:lang w:eastAsia="ar-SA"/>
        </w:rPr>
        <w:t>.</w:t>
      </w:r>
    </w:p>
    <w:p w14:paraId="55B7D898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color w:val="000000"/>
          <w:lang w:eastAsia="ar-SA"/>
        </w:rPr>
        <w:t xml:space="preserve">10) </w:t>
      </w:r>
      <w:r w:rsidRPr="00D15269">
        <w:rPr>
          <w:rFonts w:eastAsia="Times New Roman"/>
          <w:b/>
          <w:color w:val="000000"/>
          <w:lang w:eastAsia="ar-SA"/>
        </w:rPr>
        <w:t>Konto 901U-</w:t>
      </w:r>
      <w:r>
        <w:rPr>
          <w:rFonts w:eastAsia="Times New Roman"/>
          <w:b/>
          <w:color w:val="000000"/>
          <w:lang w:eastAsia="ar-SA"/>
        </w:rPr>
        <w:t>357</w:t>
      </w:r>
      <w:r w:rsidRPr="00D15269">
        <w:rPr>
          <w:rFonts w:eastAsia="Times New Roman"/>
          <w:b/>
          <w:color w:val="000000"/>
          <w:lang w:eastAsia="ar-SA"/>
        </w:rPr>
        <w:t xml:space="preserve"> – Dochody budżetu</w:t>
      </w:r>
      <w:r w:rsidRPr="00D15269">
        <w:rPr>
          <w:rFonts w:eastAsia="Times New Roman"/>
          <w:b/>
          <w:lang w:eastAsia="ar-SA"/>
        </w:rPr>
        <w:t xml:space="preserve"> związane z realizowanym </w:t>
      </w:r>
      <w:r>
        <w:rPr>
          <w:rFonts w:eastAsia="Times New Roman"/>
          <w:b/>
          <w:lang w:eastAsia="ar-SA"/>
        </w:rPr>
        <w:t>Projektem</w:t>
      </w:r>
      <w:r w:rsidRPr="00D15269">
        <w:rPr>
          <w:rFonts w:eastAsia="Times New Roman"/>
          <w:b/>
          <w:lang w:eastAsia="ar-SA"/>
        </w:rPr>
        <w:t>.</w:t>
      </w:r>
    </w:p>
    <w:p w14:paraId="08FD1983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dochodów budżetu jednostki samorządu terytorialnego związanych z realizowanym </w:t>
      </w:r>
      <w:r>
        <w:rPr>
          <w:rFonts w:eastAsia="Times New Roman"/>
          <w:lang w:eastAsia="ar-SA"/>
        </w:rPr>
        <w:t>Projektem</w:t>
      </w:r>
      <w:r w:rsidRPr="00D15269">
        <w:rPr>
          <w:rFonts w:eastAsia="Times New Roman"/>
          <w:lang w:eastAsia="ar-SA"/>
        </w:rPr>
        <w:t>.</w:t>
      </w:r>
    </w:p>
    <w:p w14:paraId="70C86558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przeniesienie w końcu roku sumy dochodów budżetu jednostki samorządu terytorialnego 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52E4C7FF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Na stronie Ma konta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się:</w:t>
      </w:r>
    </w:p>
    <w:p w14:paraId="2DD95230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- dochody</w:t>
      </w:r>
      <w:r>
        <w:rPr>
          <w:rFonts w:eastAsia="Times New Roman"/>
          <w:lang w:eastAsia="ar-SA"/>
        </w:rPr>
        <w:t xml:space="preserve"> budżetu na podstawie sprawozdań budżetowych jednostki budżetowej</w:t>
      </w:r>
      <w:r w:rsidRPr="00D15269">
        <w:rPr>
          <w:rFonts w:eastAsia="Times New Roman"/>
          <w:lang w:eastAsia="ar-SA"/>
        </w:rPr>
        <w:t xml:space="preserve">, </w:t>
      </w:r>
      <w:r w:rsidRPr="00D15269">
        <w:rPr>
          <w:rFonts w:eastAsia="Times New Roman"/>
          <w:lang w:eastAsia="ar-SA"/>
        </w:rPr>
        <w:br/>
        <w:t xml:space="preserve">w korespondencji z kontem </w:t>
      </w:r>
      <w:r>
        <w:rPr>
          <w:rFonts w:eastAsia="Times New Roman"/>
          <w:lang w:eastAsia="ar-SA"/>
        </w:rPr>
        <w:t>222</w:t>
      </w:r>
      <w:r w:rsidRPr="00D15269">
        <w:rPr>
          <w:rFonts w:eastAsia="Times New Roman"/>
          <w:lang w:eastAsia="ar-SA"/>
        </w:rPr>
        <w:t>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;</w:t>
      </w:r>
    </w:p>
    <w:p w14:paraId="0532B908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-</w:t>
      </w:r>
      <w:r w:rsidRPr="00D15269">
        <w:rPr>
          <w:rFonts w:eastAsia="Times New Roman"/>
          <w:color w:val="FF00FF"/>
          <w:lang w:eastAsia="ar-SA"/>
        </w:rPr>
        <w:t xml:space="preserve"> </w:t>
      </w:r>
      <w:r>
        <w:rPr>
          <w:rFonts w:eastAsia="Times New Roman"/>
          <w:lang w:eastAsia="ar-SA"/>
        </w:rPr>
        <w:t xml:space="preserve">płatność w ramach programów finansowanych z udziałem środków europejskich stanowiącą dochód budżetu, </w:t>
      </w:r>
      <w:r w:rsidRPr="00D15269">
        <w:rPr>
          <w:rFonts w:eastAsia="Times New Roman"/>
          <w:lang w:eastAsia="ar-SA"/>
        </w:rPr>
        <w:t xml:space="preserve">w </w:t>
      </w:r>
      <w:r>
        <w:rPr>
          <w:rFonts w:eastAsia="Times New Roman"/>
          <w:lang w:eastAsia="ar-SA"/>
        </w:rPr>
        <w:t xml:space="preserve">korespondencji z kontem </w:t>
      </w:r>
      <w:r w:rsidRPr="00D15269">
        <w:rPr>
          <w:rFonts w:eastAsia="Times New Roman"/>
          <w:lang w:eastAsia="ar-SA"/>
        </w:rPr>
        <w:t>133U-</w:t>
      </w:r>
      <w:r>
        <w:rPr>
          <w:rFonts w:eastAsia="Times New Roman"/>
          <w:lang w:eastAsia="ar-SA"/>
        </w:rPr>
        <w:t>357;</w:t>
      </w:r>
    </w:p>
    <w:p w14:paraId="05F12739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- </w:t>
      </w:r>
      <w:r w:rsidRPr="00067622">
        <w:rPr>
          <w:rFonts w:eastAsia="Times New Roman"/>
          <w:lang w:eastAsia="ar-SA"/>
        </w:rPr>
        <w:t>odsetki dopisane do rachunku budżetu Projektu naliczone za miesiąc grudzień.</w:t>
      </w:r>
    </w:p>
    <w:p w14:paraId="0F7A7BD8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Ewidencja szczegółowa prowadzona do konta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powinna umożliwiać ustalenie stanu poszczególnych dochodów budżetu według podziałek klasyfikacji.</w:t>
      </w:r>
    </w:p>
    <w:p w14:paraId="68EDC18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lastRenderedPageBreak/>
        <w:t>Saldo Ma konta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oznacza sumę dochodów budżetu jednostki samorządu terytorialnego za dany rok.</w:t>
      </w:r>
    </w:p>
    <w:p w14:paraId="0426D48E" w14:textId="77777777" w:rsidR="003C5195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Pod datą ostatniego dnia roku budżetowego saldo konta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przenosi się </w:t>
      </w:r>
      <w:r w:rsidRPr="00D15269">
        <w:rPr>
          <w:rFonts w:eastAsia="Times New Roman"/>
          <w:lang w:eastAsia="ar-SA"/>
        </w:rPr>
        <w:br/>
        <w:t>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60B50401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color w:val="000000"/>
          <w:lang w:eastAsia="ar-SA"/>
        </w:rPr>
        <w:t xml:space="preserve">11) </w:t>
      </w:r>
      <w:r w:rsidRPr="000C4A03">
        <w:rPr>
          <w:rFonts w:eastAsia="Times New Roman"/>
          <w:b/>
          <w:color w:val="000000"/>
          <w:lang w:eastAsia="ar-SA"/>
        </w:rPr>
        <w:t>Konto 902U-</w:t>
      </w:r>
      <w:r>
        <w:rPr>
          <w:rFonts w:eastAsia="Times New Roman"/>
          <w:b/>
          <w:color w:val="000000"/>
          <w:lang w:eastAsia="ar-SA"/>
        </w:rPr>
        <w:t>357</w:t>
      </w:r>
      <w:r w:rsidRPr="000C4A03">
        <w:rPr>
          <w:rFonts w:eastAsia="Times New Roman"/>
          <w:b/>
          <w:color w:val="000000"/>
          <w:lang w:eastAsia="ar-SA"/>
        </w:rPr>
        <w:t xml:space="preserve">E – Wydatki budżetu </w:t>
      </w:r>
      <w:r w:rsidRPr="000C4A03">
        <w:rPr>
          <w:rFonts w:eastAsia="Times New Roman"/>
          <w:b/>
          <w:lang w:eastAsia="ar-SA"/>
        </w:rPr>
        <w:t>związane z realizowanym Projektem.</w:t>
      </w:r>
    </w:p>
    <w:p w14:paraId="1B6791F4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lang w:eastAsia="ar-SA"/>
        </w:rPr>
        <w:t>Konto 902U-</w:t>
      </w:r>
      <w:r>
        <w:rPr>
          <w:rFonts w:eastAsia="Times New Roman"/>
          <w:bCs/>
          <w:lang w:eastAsia="ar-SA"/>
        </w:rPr>
        <w:t>357</w:t>
      </w:r>
      <w:r w:rsidRPr="00D15269">
        <w:rPr>
          <w:rFonts w:eastAsia="Times New Roman"/>
          <w:bCs/>
          <w:lang w:eastAsia="ar-SA"/>
        </w:rPr>
        <w:t xml:space="preserve">E służy do </w:t>
      </w:r>
      <w:r w:rsidRPr="00D15269">
        <w:rPr>
          <w:rFonts w:eastAsia="Times New Roman"/>
          <w:lang w:eastAsia="ar-SA"/>
        </w:rPr>
        <w:t xml:space="preserve">ewidencji wydatków budżetowych realizowanych </w:t>
      </w:r>
      <w:r w:rsidRPr="00D15269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>z płatności w ramach programów finansowanych z udziałem środków europejskich, związanych z Projektem, w korespondencji z kontem 223U-357E</w:t>
      </w:r>
      <w:r w:rsidRPr="00D15269">
        <w:rPr>
          <w:rFonts w:eastAsia="Times New Roman"/>
          <w:lang w:eastAsia="ar-SA"/>
        </w:rPr>
        <w:t>.</w:t>
      </w:r>
    </w:p>
    <w:p w14:paraId="6F56ED38" w14:textId="77777777" w:rsidR="003C5195" w:rsidRPr="00D15269" w:rsidRDefault="003C5195" w:rsidP="003C5195">
      <w:pPr>
        <w:shd w:val="clear" w:color="auto" w:fill="FFFFFF"/>
        <w:suppressAutoHyphens/>
        <w:ind w:left="29" w:right="22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 xml:space="preserve">Na stronie </w:t>
      </w:r>
      <w:proofErr w:type="spellStart"/>
      <w:r w:rsidRPr="00D15269">
        <w:rPr>
          <w:rFonts w:eastAsia="Times New Roman"/>
          <w:bCs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>konta</w:t>
      </w:r>
      <w:r w:rsidRPr="00D15269">
        <w:rPr>
          <w:rFonts w:eastAsia="Times New Roman"/>
          <w:bCs/>
          <w:color w:val="000000"/>
          <w:lang w:eastAsia="ar-SA"/>
        </w:rPr>
        <w:t xml:space="preserve"> 902U-</w:t>
      </w:r>
      <w:r>
        <w:rPr>
          <w:rFonts w:eastAsia="Times New Roman"/>
          <w:bCs/>
          <w:color w:val="000000"/>
          <w:lang w:eastAsia="ar-SA"/>
        </w:rPr>
        <w:t>357</w:t>
      </w:r>
      <w:r w:rsidRPr="00D15269">
        <w:rPr>
          <w:rFonts w:eastAsia="Times New Roman"/>
          <w:bCs/>
          <w:color w:val="000000"/>
          <w:lang w:eastAsia="ar-SA"/>
        </w:rPr>
        <w:t xml:space="preserve">E </w:t>
      </w:r>
      <w:r w:rsidRPr="00D15269">
        <w:rPr>
          <w:rFonts w:eastAsia="Times New Roman"/>
          <w:color w:val="000000"/>
          <w:lang w:eastAsia="ar-SA"/>
        </w:rPr>
        <w:t xml:space="preserve">ujmuje się dokonane wydatki na podstawie </w:t>
      </w:r>
      <w:r>
        <w:rPr>
          <w:rFonts w:eastAsia="Times New Roman"/>
          <w:color w:val="000000"/>
          <w:lang w:eastAsia="ar-SA"/>
        </w:rPr>
        <w:t>sprawozdań budżetowych jednostki budżetowej</w:t>
      </w:r>
      <w:r w:rsidRPr="00D15269">
        <w:rPr>
          <w:rFonts w:eastAsia="Times New Roman"/>
          <w:color w:val="000000"/>
          <w:lang w:eastAsia="ar-SA"/>
        </w:rPr>
        <w:t xml:space="preserve"> w korespondencji z kontem 223U-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E.</w:t>
      </w:r>
    </w:p>
    <w:p w14:paraId="74D7644B" w14:textId="77777777" w:rsidR="003C5195" w:rsidRPr="00D15269" w:rsidRDefault="003C5195" w:rsidP="003C5195">
      <w:pPr>
        <w:shd w:val="clear" w:color="auto" w:fill="FFFFFF"/>
        <w:suppressAutoHyphens/>
        <w:ind w:left="28" w:right="23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Ma </w:t>
      </w:r>
      <w:r w:rsidRPr="00D15269">
        <w:rPr>
          <w:rFonts w:eastAsia="Times New Roman"/>
          <w:bCs/>
          <w:lang w:eastAsia="ar-SA"/>
        </w:rPr>
        <w:t>konta</w:t>
      </w:r>
      <w:r w:rsidRPr="00D15269">
        <w:rPr>
          <w:rFonts w:eastAsia="Times New Roman"/>
          <w:lang w:eastAsia="ar-SA"/>
        </w:rPr>
        <w:t xml:space="preserve"> 902U-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 ujmuje się przeniesienie w końcu roku sumy dokonanych wydatków 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062F8145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Ewidencja szczegółowa do konta 902U-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E umożliwia ustal</w:t>
      </w:r>
      <w:r>
        <w:rPr>
          <w:rFonts w:eastAsia="Times New Roman"/>
          <w:color w:val="000000"/>
          <w:lang w:eastAsia="ar-SA"/>
        </w:rPr>
        <w:t>enie stanu wydatków budżetowych</w:t>
      </w:r>
      <w:r w:rsidRPr="00D15269">
        <w:rPr>
          <w:rFonts w:eastAsia="Times New Roman"/>
          <w:color w:val="000000"/>
          <w:lang w:eastAsia="ar-SA"/>
        </w:rPr>
        <w:t xml:space="preserve"> według podziałek klasyfikacji. </w:t>
      </w:r>
    </w:p>
    <w:p w14:paraId="677ED675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 xml:space="preserve">Saldo </w:t>
      </w:r>
      <w:proofErr w:type="spellStart"/>
      <w:r w:rsidRPr="00D15269">
        <w:rPr>
          <w:rFonts w:eastAsia="Times New Roman"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color w:val="000000"/>
          <w:lang w:eastAsia="ar-SA"/>
        </w:rPr>
        <w:t xml:space="preserve"> konta 902U-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 xml:space="preserve">E oznacza sumę dokonanych wydatków budżetowych </w:t>
      </w:r>
      <w:r w:rsidRPr="00D15269">
        <w:rPr>
          <w:rFonts w:eastAsia="Times New Roman"/>
          <w:color w:val="000000"/>
          <w:lang w:eastAsia="ar-SA"/>
        </w:rPr>
        <w:br/>
        <w:t>za dany rok.</w:t>
      </w:r>
    </w:p>
    <w:p w14:paraId="07F62EA8" w14:textId="77777777" w:rsidR="003C5195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Pod datą ostatniego dnia roku budżetowego saldo konta 902U-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E przenosi się na konto 961U-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.</w:t>
      </w:r>
    </w:p>
    <w:p w14:paraId="0A68A8F1" w14:textId="77777777" w:rsidR="003C5195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color w:val="000000"/>
          <w:lang w:eastAsia="ar-SA"/>
        </w:rPr>
      </w:pPr>
    </w:p>
    <w:p w14:paraId="6C25EB15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color w:val="000000"/>
          <w:lang w:eastAsia="ar-SA"/>
        </w:rPr>
        <w:t xml:space="preserve">12) </w:t>
      </w:r>
      <w:r w:rsidRPr="000C4A03">
        <w:rPr>
          <w:rFonts w:eastAsia="Times New Roman"/>
          <w:b/>
          <w:color w:val="000000"/>
          <w:lang w:eastAsia="ar-SA"/>
        </w:rPr>
        <w:t>Konto 902U-</w:t>
      </w:r>
      <w:r>
        <w:rPr>
          <w:rFonts w:eastAsia="Times New Roman"/>
          <w:b/>
          <w:color w:val="000000"/>
          <w:lang w:eastAsia="ar-SA"/>
        </w:rPr>
        <w:t>357P</w:t>
      </w:r>
      <w:r w:rsidRPr="000C4A03">
        <w:rPr>
          <w:rFonts w:eastAsia="Times New Roman"/>
          <w:b/>
          <w:color w:val="000000"/>
          <w:lang w:eastAsia="ar-SA"/>
        </w:rPr>
        <w:t xml:space="preserve"> – Wydatki budżetu </w:t>
      </w:r>
      <w:r w:rsidRPr="000C4A03">
        <w:rPr>
          <w:rFonts w:eastAsia="Times New Roman"/>
          <w:b/>
          <w:lang w:eastAsia="ar-SA"/>
        </w:rPr>
        <w:t xml:space="preserve">związane z realizowanym </w:t>
      </w:r>
      <w:r>
        <w:rPr>
          <w:rFonts w:eastAsia="Times New Roman"/>
          <w:b/>
          <w:lang w:eastAsia="ar-SA"/>
        </w:rPr>
        <w:t>Projektem</w:t>
      </w:r>
      <w:r w:rsidRPr="000C4A03">
        <w:rPr>
          <w:rFonts w:eastAsia="Times New Roman"/>
          <w:b/>
          <w:lang w:eastAsia="ar-SA"/>
        </w:rPr>
        <w:t>.</w:t>
      </w:r>
    </w:p>
    <w:p w14:paraId="05B8740D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lang w:eastAsia="ar-SA"/>
        </w:rPr>
        <w:t>Konto 902U-</w:t>
      </w:r>
      <w:r>
        <w:rPr>
          <w:rFonts w:eastAsia="Times New Roman"/>
          <w:bCs/>
          <w:lang w:eastAsia="ar-SA"/>
        </w:rPr>
        <w:t>357P</w:t>
      </w:r>
      <w:r w:rsidRPr="00D15269">
        <w:rPr>
          <w:rFonts w:eastAsia="Times New Roman"/>
          <w:bCs/>
          <w:lang w:eastAsia="ar-SA"/>
        </w:rPr>
        <w:t xml:space="preserve"> służy do </w:t>
      </w:r>
      <w:r w:rsidRPr="00D15269">
        <w:rPr>
          <w:rFonts w:eastAsia="Times New Roman"/>
          <w:lang w:eastAsia="ar-SA"/>
        </w:rPr>
        <w:t xml:space="preserve">ewidencji wydatków budżetowych realizowanych </w:t>
      </w:r>
      <w:r w:rsidRPr="00D15269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 xml:space="preserve">z dotacji celowej, stanowiącej współfinansowanie realizacji programów finansowanych </w:t>
      </w:r>
      <w:r>
        <w:rPr>
          <w:rFonts w:eastAsia="Times New Roman"/>
          <w:lang w:eastAsia="ar-SA"/>
        </w:rPr>
        <w:br/>
        <w:t xml:space="preserve">z udziałem środków europejskich związanych z Programem, w korespondencji z kontem </w:t>
      </w:r>
      <w:r>
        <w:rPr>
          <w:rFonts w:eastAsia="Times New Roman"/>
          <w:lang w:eastAsia="ar-SA"/>
        </w:rPr>
        <w:br/>
        <w:t>223U-357P</w:t>
      </w:r>
      <w:r w:rsidRPr="00D15269">
        <w:rPr>
          <w:rFonts w:eastAsia="Times New Roman"/>
          <w:lang w:eastAsia="ar-SA"/>
        </w:rPr>
        <w:t>.</w:t>
      </w:r>
    </w:p>
    <w:p w14:paraId="1048CE19" w14:textId="77777777" w:rsidR="003C5195" w:rsidRPr="00D15269" w:rsidRDefault="003C5195" w:rsidP="003C5195">
      <w:pPr>
        <w:shd w:val="clear" w:color="auto" w:fill="FFFFFF"/>
        <w:suppressAutoHyphens/>
        <w:ind w:left="29" w:right="22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 xml:space="preserve">Na stronie </w:t>
      </w:r>
      <w:proofErr w:type="spellStart"/>
      <w:r w:rsidRPr="00D15269">
        <w:rPr>
          <w:rFonts w:eastAsia="Times New Roman"/>
          <w:bCs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>konta</w:t>
      </w:r>
      <w:r w:rsidRPr="00D15269">
        <w:rPr>
          <w:rFonts w:eastAsia="Times New Roman"/>
          <w:bCs/>
          <w:color w:val="000000"/>
          <w:lang w:eastAsia="ar-SA"/>
        </w:rPr>
        <w:t xml:space="preserve"> 902U-</w:t>
      </w:r>
      <w:r>
        <w:rPr>
          <w:rFonts w:eastAsia="Times New Roman"/>
          <w:bCs/>
          <w:color w:val="000000"/>
          <w:lang w:eastAsia="ar-SA"/>
        </w:rPr>
        <w:t>357P</w:t>
      </w:r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 xml:space="preserve">ujmuje się dokonane wydatki na podstawie </w:t>
      </w:r>
      <w:r>
        <w:rPr>
          <w:rFonts w:eastAsia="Times New Roman"/>
          <w:color w:val="000000"/>
          <w:lang w:eastAsia="ar-SA"/>
        </w:rPr>
        <w:t>sprawozdań budżetowych jednostek budżetowych</w:t>
      </w:r>
      <w:r w:rsidRPr="00D15269">
        <w:rPr>
          <w:rFonts w:eastAsia="Times New Roman"/>
          <w:color w:val="000000"/>
          <w:lang w:eastAsia="ar-SA"/>
        </w:rPr>
        <w:t xml:space="preserve"> w korespondencji z kontem 223U-</w:t>
      </w:r>
      <w:r>
        <w:rPr>
          <w:rFonts w:eastAsia="Times New Roman"/>
          <w:color w:val="000000"/>
          <w:lang w:eastAsia="ar-SA"/>
        </w:rPr>
        <w:t>357P</w:t>
      </w:r>
      <w:r w:rsidRPr="00D15269">
        <w:rPr>
          <w:rFonts w:eastAsia="Times New Roman"/>
          <w:color w:val="000000"/>
          <w:lang w:eastAsia="ar-SA"/>
        </w:rPr>
        <w:t>.</w:t>
      </w:r>
    </w:p>
    <w:p w14:paraId="54175179" w14:textId="77777777" w:rsidR="003C5195" w:rsidRPr="00D15269" w:rsidRDefault="003C5195" w:rsidP="003C5195">
      <w:pPr>
        <w:shd w:val="clear" w:color="auto" w:fill="FFFFFF"/>
        <w:suppressAutoHyphens/>
        <w:ind w:left="28" w:right="23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Ma </w:t>
      </w:r>
      <w:r w:rsidRPr="00D15269">
        <w:rPr>
          <w:rFonts w:eastAsia="Times New Roman"/>
          <w:bCs/>
          <w:lang w:eastAsia="ar-SA"/>
        </w:rPr>
        <w:t>konta</w:t>
      </w:r>
      <w:r w:rsidRPr="00D15269">
        <w:rPr>
          <w:rFonts w:eastAsia="Times New Roman"/>
          <w:lang w:eastAsia="ar-SA"/>
        </w:rPr>
        <w:t xml:space="preserve"> 902U-</w:t>
      </w:r>
      <w:r>
        <w:rPr>
          <w:rFonts w:eastAsia="Times New Roman"/>
          <w:lang w:eastAsia="ar-SA"/>
        </w:rPr>
        <w:t>357P</w:t>
      </w:r>
      <w:r w:rsidRPr="00D15269">
        <w:rPr>
          <w:rFonts w:eastAsia="Times New Roman"/>
          <w:lang w:eastAsia="ar-SA"/>
        </w:rPr>
        <w:t xml:space="preserve"> ujmuje się przeniesienie w końcu roku sumy dokonanych wydatków 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1D9D783C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Ewidencja szczegółowa do konta 902U-</w:t>
      </w:r>
      <w:r>
        <w:rPr>
          <w:rFonts w:eastAsia="Times New Roman"/>
          <w:color w:val="000000"/>
          <w:lang w:eastAsia="ar-SA"/>
        </w:rPr>
        <w:t>357P</w:t>
      </w:r>
      <w:r w:rsidRPr="00D15269">
        <w:rPr>
          <w:rFonts w:eastAsia="Times New Roman"/>
          <w:color w:val="000000"/>
          <w:lang w:eastAsia="ar-SA"/>
        </w:rPr>
        <w:t xml:space="preserve"> umożliwia ustal</w:t>
      </w:r>
      <w:r>
        <w:rPr>
          <w:rFonts w:eastAsia="Times New Roman"/>
          <w:color w:val="000000"/>
          <w:lang w:eastAsia="ar-SA"/>
        </w:rPr>
        <w:t>enie stanu wydatków budżetowych</w:t>
      </w:r>
      <w:r w:rsidRPr="00D15269">
        <w:rPr>
          <w:rFonts w:eastAsia="Times New Roman"/>
          <w:color w:val="000000"/>
          <w:lang w:eastAsia="ar-SA"/>
        </w:rPr>
        <w:t xml:space="preserve"> według podziałek klasyfikacji. </w:t>
      </w:r>
    </w:p>
    <w:p w14:paraId="3D1A5124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 xml:space="preserve">Saldo </w:t>
      </w:r>
      <w:proofErr w:type="spellStart"/>
      <w:r w:rsidRPr="00D15269">
        <w:rPr>
          <w:rFonts w:eastAsia="Times New Roman"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color w:val="000000"/>
          <w:lang w:eastAsia="ar-SA"/>
        </w:rPr>
        <w:t xml:space="preserve"> konta 902U-</w:t>
      </w:r>
      <w:r>
        <w:rPr>
          <w:rFonts w:eastAsia="Times New Roman"/>
          <w:color w:val="000000"/>
          <w:lang w:eastAsia="ar-SA"/>
        </w:rPr>
        <w:t>357P</w:t>
      </w:r>
      <w:r w:rsidRPr="00D15269">
        <w:rPr>
          <w:rFonts w:eastAsia="Times New Roman"/>
          <w:color w:val="000000"/>
          <w:lang w:eastAsia="ar-SA"/>
        </w:rPr>
        <w:t xml:space="preserve"> oznacza sumę dokonanych wydatków budżetowych </w:t>
      </w:r>
      <w:r w:rsidRPr="00D15269">
        <w:rPr>
          <w:rFonts w:eastAsia="Times New Roman"/>
          <w:color w:val="000000"/>
          <w:lang w:eastAsia="ar-SA"/>
        </w:rPr>
        <w:br/>
        <w:t>za dany rok.</w:t>
      </w:r>
    </w:p>
    <w:p w14:paraId="35A7A686" w14:textId="77777777" w:rsidR="003C5195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Pod datą ostatniego dnia roku budżetowego saldo konta 902U-</w:t>
      </w:r>
      <w:r>
        <w:rPr>
          <w:rFonts w:eastAsia="Times New Roman"/>
          <w:color w:val="000000"/>
          <w:lang w:eastAsia="ar-SA"/>
        </w:rPr>
        <w:t>357P</w:t>
      </w:r>
      <w:r w:rsidRPr="00D15269">
        <w:rPr>
          <w:rFonts w:eastAsia="Times New Roman"/>
          <w:color w:val="000000"/>
          <w:lang w:eastAsia="ar-SA"/>
        </w:rPr>
        <w:t xml:space="preserve"> przenosi się na konto 961U-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.</w:t>
      </w:r>
    </w:p>
    <w:p w14:paraId="7BAC315A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color w:val="000000"/>
          <w:lang w:eastAsia="ar-SA"/>
        </w:rPr>
        <w:t xml:space="preserve">13) </w:t>
      </w:r>
      <w:r w:rsidRPr="000C4A03">
        <w:rPr>
          <w:rFonts w:eastAsia="Times New Roman"/>
          <w:b/>
          <w:color w:val="000000"/>
          <w:lang w:eastAsia="ar-SA"/>
        </w:rPr>
        <w:t>Konto 902U-</w:t>
      </w:r>
      <w:r>
        <w:rPr>
          <w:rFonts w:eastAsia="Times New Roman"/>
          <w:b/>
          <w:color w:val="000000"/>
          <w:lang w:eastAsia="ar-SA"/>
        </w:rPr>
        <w:t>357W</w:t>
      </w:r>
      <w:r w:rsidRPr="000C4A03">
        <w:rPr>
          <w:rFonts w:eastAsia="Times New Roman"/>
          <w:b/>
          <w:color w:val="000000"/>
          <w:lang w:eastAsia="ar-SA"/>
        </w:rPr>
        <w:t xml:space="preserve"> – Wydatki budżetu </w:t>
      </w:r>
      <w:r w:rsidRPr="000C4A03">
        <w:rPr>
          <w:rFonts w:eastAsia="Times New Roman"/>
          <w:b/>
          <w:lang w:eastAsia="ar-SA"/>
        </w:rPr>
        <w:t>związane z realizowanym Projektem.</w:t>
      </w:r>
    </w:p>
    <w:p w14:paraId="17EE3F43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bCs/>
          <w:lang w:eastAsia="ar-SA"/>
        </w:rPr>
        <w:t>Konto 902U-</w:t>
      </w:r>
      <w:r>
        <w:rPr>
          <w:rFonts w:eastAsia="Times New Roman"/>
          <w:bCs/>
          <w:lang w:eastAsia="ar-SA"/>
        </w:rPr>
        <w:t>357W</w:t>
      </w:r>
      <w:r w:rsidRPr="00D15269">
        <w:rPr>
          <w:rFonts w:eastAsia="Times New Roman"/>
          <w:bCs/>
          <w:lang w:eastAsia="ar-SA"/>
        </w:rPr>
        <w:t xml:space="preserve"> służy do </w:t>
      </w:r>
      <w:r w:rsidRPr="00D15269">
        <w:rPr>
          <w:rFonts w:eastAsia="Times New Roman"/>
          <w:lang w:eastAsia="ar-SA"/>
        </w:rPr>
        <w:t xml:space="preserve">ewidencji wydatków budżetowych realizowanych </w:t>
      </w:r>
      <w:r w:rsidRPr="00D15269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>z wkładu własnego Miasta Białystok, w korespondencji z kontem 223U-357W</w:t>
      </w:r>
      <w:r w:rsidRPr="00D15269">
        <w:rPr>
          <w:rFonts w:eastAsia="Times New Roman"/>
          <w:lang w:eastAsia="ar-SA"/>
        </w:rPr>
        <w:t>.</w:t>
      </w:r>
    </w:p>
    <w:p w14:paraId="29FDA0AB" w14:textId="77777777" w:rsidR="003C5195" w:rsidRPr="00D15269" w:rsidRDefault="003C5195" w:rsidP="003C5195">
      <w:pPr>
        <w:shd w:val="clear" w:color="auto" w:fill="FFFFFF"/>
        <w:suppressAutoHyphens/>
        <w:ind w:left="29" w:right="22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bCs/>
          <w:color w:val="000000"/>
          <w:lang w:eastAsia="ar-SA"/>
        </w:rPr>
        <w:t xml:space="preserve">Na stronie </w:t>
      </w:r>
      <w:proofErr w:type="spellStart"/>
      <w:r w:rsidRPr="00D15269">
        <w:rPr>
          <w:rFonts w:eastAsia="Times New Roman"/>
          <w:bCs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>konta</w:t>
      </w:r>
      <w:r w:rsidRPr="00D15269">
        <w:rPr>
          <w:rFonts w:eastAsia="Times New Roman"/>
          <w:bCs/>
          <w:color w:val="000000"/>
          <w:lang w:eastAsia="ar-SA"/>
        </w:rPr>
        <w:t xml:space="preserve"> 902U-</w:t>
      </w:r>
      <w:r>
        <w:rPr>
          <w:rFonts w:eastAsia="Times New Roman"/>
          <w:bCs/>
          <w:color w:val="000000"/>
          <w:lang w:eastAsia="ar-SA"/>
        </w:rPr>
        <w:t>357W</w:t>
      </w:r>
      <w:r w:rsidRPr="00D15269">
        <w:rPr>
          <w:rFonts w:eastAsia="Times New Roman"/>
          <w:bCs/>
          <w:color w:val="000000"/>
          <w:lang w:eastAsia="ar-SA"/>
        </w:rPr>
        <w:t xml:space="preserve"> </w:t>
      </w:r>
      <w:r w:rsidRPr="00D15269">
        <w:rPr>
          <w:rFonts w:eastAsia="Times New Roman"/>
          <w:color w:val="000000"/>
          <w:lang w:eastAsia="ar-SA"/>
        </w:rPr>
        <w:t xml:space="preserve">ujmuje się dokonane wydatki na podstawie </w:t>
      </w:r>
      <w:r>
        <w:rPr>
          <w:rFonts w:eastAsia="Times New Roman"/>
          <w:color w:val="000000"/>
          <w:lang w:eastAsia="ar-SA"/>
        </w:rPr>
        <w:t>sprawozdań budżetowych jednostki budżetowej</w:t>
      </w:r>
      <w:r w:rsidRPr="00D15269">
        <w:rPr>
          <w:rFonts w:eastAsia="Times New Roman"/>
          <w:color w:val="000000"/>
          <w:lang w:eastAsia="ar-SA"/>
        </w:rPr>
        <w:t xml:space="preserve"> w korespondencji z kontem 223U-</w:t>
      </w:r>
      <w:r>
        <w:rPr>
          <w:rFonts w:eastAsia="Times New Roman"/>
          <w:color w:val="000000"/>
          <w:lang w:eastAsia="ar-SA"/>
        </w:rPr>
        <w:t>357W</w:t>
      </w:r>
      <w:r w:rsidRPr="00D15269">
        <w:rPr>
          <w:rFonts w:eastAsia="Times New Roman"/>
          <w:color w:val="000000"/>
          <w:lang w:eastAsia="ar-SA"/>
        </w:rPr>
        <w:t>.</w:t>
      </w:r>
    </w:p>
    <w:p w14:paraId="020983DC" w14:textId="77777777" w:rsidR="003C5195" w:rsidRPr="00D15269" w:rsidRDefault="003C5195" w:rsidP="003C5195">
      <w:pPr>
        <w:shd w:val="clear" w:color="auto" w:fill="FFFFFF"/>
        <w:suppressAutoHyphens/>
        <w:ind w:left="28" w:right="23"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Ma </w:t>
      </w:r>
      <w:r w:rsidRPr="00D15269">
        <w:rPr>
          <w:rFonts w:eastAsia="Times New Roman"/>
          <w:bCs/>
          <w:lang w:eastAsia="ar-SA"/>
        </w:rPr>
        <w:t>konta</w:t>
      </w:r>
      <w:r w:rsidRPr="00D15269">
        <w:rPr>
          <w:rFonts w:eastAsia="Times New Roman"/>
          <w:lang w:eastAsia="ar-SA"/>
        </w:rPr>
        <w:t xml:space="preserve"> 902U-</w:t>
      </w:r>
      <w:r>
        <w:rPr>
          <w:rFonts w:eastAsia="Times New Roman"/>
          <w:lang w:eastAsia="ar-SA"/>
        </w:rPr>
        <w:t>357W</w:t>
      </w:r>
      <w:r w:rsidRPr="00D15269">
        <w:rPr>
          <w:rFonts w:eastAsia="Times New Roman"/>
          <w:lang w:eastAsia="ar-SA"/>
        </w:rPr>
        <w:t xml:space="preserve"> ujmuje się przeniesienie w końcu roku sumy dokonanych wydatków 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42144A31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Ewidencja szczegółowa do konta 902U-</w:t>
      </w:r>
      <w:r>
        <w:rPr>
          <w:rFonts w:eastAsia="Times New Roman"/>
          <w:color w:val="000000"/>
          <w:lang w:eastAsia="ar-SA"/>
        </w:rPr>
        <w:t>357W</w:t>
      </w:r>
      <w:r w:rsidRPr="00D15269">
        <w:rPr>
          <w:rFonts w:eastAsia="Times New Roman"/>
          <w:color w:val="000000"/>
          <w:lang w:eastAsia="ar-SA"/>
        </w:rPr>
        <w:t xml:space="preserve"> umożliwia ustal</w:t>
      </w:r>
      <w:r>
        <w:rPr>
          <w:rFonts w:eastAsia="Times New Roman"/>
          <w:color w:val="000000"/>
          <w:lang w:eastAsia="ar-SA"/>
        </w:rPr>
        <w:t>enie stanu wydatków budżetowych</w:t>
      </w:r>
      <w:r w:rsidRPr="00D15269">
        <w:rPr>
          <w:rFonts w:eastAsia="Times New Roman"/>
          <w:color w:val="000000"/>
          <w:lang w:eastAsia="ar-SA"/>
        </w:rPr>
        <w:t xml:space="preserve"> według podziałek klasyfikacji. </w:t>
      </w:r>
    </w:p>
    <w:p w14:paraId="1F6F0748" w14:textId="77777777" w:rsidR="003C5195" w:rsidRPr="00D15269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 xml:space="preserve">Saldo </w:t>
      </w:r>
      <w:proofErr w:type="spellStart"/>
      <w:r w:rsidRPr="00D15269">
        <w:rPr>
          <w:rFonts w:eastAsia="Times New Roman"/>
          <w:color w:val="000000"/>
          <w:lang w:eastAsia="ar-SA"/>
        </w:rPr>
        <w:t>Wn</w:t>
      </w:r>
      <w:proofErr w:type="spellEnd"/>
      <w:r w:rsidRPr="00D15269">
        <w:rPr>
          <w:rFonts w:eastAsia="Times New Roman"/>
          <w:color w:val="000000"/>
          <w:lang w:eastAsia="ar-SA"/>
        </w:rPr>
        <w:t xml:space="preserve"> konta 902U-</w:t>
      </w:r>
      <w:r>
        <w:rPr>
          <w:rFonts w:eastAsia="Times New Roman"/>
          <w:color w:val="000000"/>
          <w:lang w:eastAsia="ar-SA"/>
        </w:rPr>
        <w:t>357W</w:t>
      </w:r>
      <w:r w:rsidRPr="00D15269">
        <w:rPr>
          <w:rFonts w:eastAsia="Times New Roman"/>
          <w:color w:val="000000"/>
          <w:lang w:eastAsia="ar-SA"/>
        </w:rPr>
        <w:t xml:space="preserve"> oznacza sumę dokonanych wydatków budżetowych </w:t>
      </w:r>
      <w:r w:rsidRPr="00D15269">
        <w:rPr>
          <w:rFonts w:eastAsia="Times New Roman"/>
          <w:color w:val="000000"/>
          <w:lang w:eastAsia="ar-SA"/>
        </w:rPr>
        <w:br/>
        <w:t>za dany rok.</w:t>
      </w:r>
    </w:p>
    <w:p w14:paraId="01771899" w14:textId="77777777" w:rsidR="003C5195" w:rsidRDefault="003C5195" w:rsidP="003C5195">
      <w:pPr>
        <w:shd w:val="clear" w:color="auto" w:fill="FFFFFF"/>
        <w:suppressAutoHyphens/>
        <w:ind w:left="36" w:hanging="36"/>
        <w:rPr>
          <w:rFonts w:eastAsia="Times New Roman"/>
          <w:color w:val="000000"/>
          <w:lang w:eastAsia="ar-SA"/>
        </w:rPr>
      </w:pPr>
      <w:r w:rsidRPr="00D15269">
        <w:rPr>
          <w:rFonts w:eastAsia="Times New Roman"/>
          <w:color w:val="000000"/>
          <w:lang w:eastAsia="ar-SA"/>
        </w:rPr>
        <w:t>Pod datą ostatniego dnia roku budżetowego saldo konta 902U-</w:t>
      </w:r>
      <w:r>
        <w:rPr>
          <w:rFonts w:eastAsia="Times New Roman"/>
          <w:color w:val="000000"/>
          <w:lang w:eastAsia="ar-SA"/>
        </w:rPr>
        <w:t>357W</w:t>
      </w:r>
      <w:r w:rsidRPr="00D15269">
        <w:rPr>
          <w:rFonts w:eastAsia="Times New Roman"/>
          <w:color w:val="000000"/>
          <w:lang w:eastAsia="ar-SA"/>
        </w:rPr>
        <w:t xml:space="preserve"> przenosi się na konto 961U-</w:t>
      </w:r>
      <w:r>
        <w:rPr>
          <w:rFonts w:eastAsia="Times New Roman"/>
          <w:color w:val="000000"/>
          <w:lang w:eastAsia="ar-SA"/>
        </w:rPr>
        <w:t>357</w:t>
      </w:r>
      <w:r w:rsidRPr="00D15269">
        <w:rPr>
          <w:rFonts w:eastAsia="Times New Roman"/>
          <w:color w:val="000000"/>
          <w:lang w:eastAsia="ar-SA"/>
        </w:rPr>
        <w:t>.</w:t>
      </w:r>
    </w:p>
    <w:p w14:paraId="50F744FA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14) </w:t>
      </w:r>
      <w:r w:rsidRPr="00D15269">
        <w:rPr>
          <w:rFonts w:eastAsia="Times New Roman"/>
          <w:b/>
          <w:lang w:eastAsia="ar-SA"/>
        </w:rPr>
        <w:t>Konto 903U-</w:t>
      </w:r>
      <w:r>
        <w:rPr>
          <w:rFonts w:eastAsia="Times New Roman"/>
          <w:b/>
          <w:lang w:eastAsia="ar-SA"/>
        </w:rPr>
        <w:t>357</w:t>
      </w:r>
      <w:r w:rsidRPr="00D15269">
        <w:rPr>
          <w:rFonts w:eastAsia="Times New Roman"/>
          <w:b/>
          <w:lang w:eastAsia="ar-SA"/>
        </w:rPr>
        <w:t xml:space="preserve"> – Niewykonane wydatki związane z realizowanym </w:t>
      </w:r>
      <w:r>
        <w:rPr>
          <w:rFonts w:eastAsia="Times New Roman"/>
          <w:b/>
          <w:lang w:eastAsia="ar-SA"/>
        </w:rPr>
        <w:t>Projektem</w:t>
      </w:r>
      <w:r w:rsidRPr="00D15269">
        <w:rPr>
          <w:rFonts w:eastAsia="Times New Roman"/>
          <w:b/>
          <w:lang w:eastAsia="ar-SA"/>
        </w:rPr>
        <w:t>.</w:t>
      </w:r>
    </w:p>
    <w:p w14:paraId="391E08C8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903U-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niewykonanych wydatków zatwierdzonych </w:t>
      </w:r>
      <w:r w:rsidRPr="00D15269">
        <w:rPr>
          <w:rFonts w:eastAsia="Times New Roman"/>
          <w:lang w:eastAsia="ar-SA"/>
        </w:rPr>
        <w:br/>
        <w:t xml:space="preserve">do realizacji w latach następnych związanych z realizowanym </w:t>
      </w:r>
      <w:r>
        <w:rPr>
          <w:rFonts w:eastAsia="Times New Roman"/>
          <w:lang w:eastAsia="ar-SA"/>
        </w:rPr>
        <w:t>Projektem</w:t>
      </w:r>
      <w:r w:rsidRPr="00D15269">
        <w:rPr>
          <w:rFonts w:eastAsia="Times New Roman"/>
          <w:lang w:eastAsia="ar-SA"/>
        </w:rPr>
        <w:t>.</w:t>
      </w:r>
    </w:p>
    <w:p w14:paraId="5043BD6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lastRenderedPageBreak/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903U-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wartość niewykonanych wydatków budżetowych zatwierdzonych do realizacji w latach następnych w korespondencji z kontem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51C686C4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Pod datą ostatniego dnia roku budżetowego saldo konta 903U-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przenosi się </w:t>
      </w:r>
      <w:r w:rsidRPr="00D15269">
        <w:rPr>
          <w:rFonts w:eastAsia="Times New Roman"/>
          <w:lang w:eastAsia="ar-SA"/>
        </w:rPr>
        <w:br/>
        <w:t>na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482CDF53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15) </w:t>
      </w:r>
      <w:r w:rsidRPr="00D15269">
        <w:rPr>
          <w:rFonts w:eastAsia="Times New Roman"/>
          <w:b/>
          <w:lang w:eastAsia="ar-SA"/>
        </w:rPr>
        <w:t>Konto 904U-</w:t>
      </w:r>
      <w:r>
        <w:rPr>
          <w:rFonts w:eastAsia="Times New Roman"/>
          <w:b/>
          <w:lang w:eastAsia="ar-SA"/>
        </w:rPr>
        <w:t>357</w:t>
      </w:r>
      <w:r w:rsidRPr="00D15269">
        <w:rPr>
          <w:rFonts w:eastAsia="Times New Roman"/>
          <w:b/>
          <w:lang w:eastAsia="ar-SA"/>
        </w:rPr>
        <w:t xml:space="preserve"> – Niewygasające wydatki związane z realizowanym </w:t>
      </w:r>
      <w:r>
        <w:rPr>
          <w:rFonts w:eastAsia="Times New Roman"/>
          <w:b/>
          <w:lang w:eastAsia="ar-SA"/>
        </w:rPr>
        <w:t>Projektem</w:t>
      </w:r>
      <w:r w:rsidRPr="00D15269">
        <w:rPr>
          <w:rFonts w:eastAsia="Times New Roman"/>
          <w:b/>
          <w:lang w:eastAsia="ar-SA"/>
        </w:rPr>
        <w:t>.</w:t>
      </w:r>
    </w:p>
    <w:p w14:paraId="7C804FFC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niewygasających wydatków.</w:t>
      </w:r>
    </w:p>
    <w:p w14:paraId="618978C5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się:</w:t>
      </w:r>
    </w:p>
    <w:p w14:paraId="71EB1214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- wydatki jednostki budżetowej</w:t>
      </w:r>
      <w:r w:rsidRPr="00D15269">
        <w:rPr>
          <w:rFonts w:eastAsia="Times New Roman"/>
          <w:lang w:eastAsia="ar-SA"/>
        </w:rPr>
        <w:t xml:space="preserve"> dokonane w ciężar planu niewygasa</w:t>
      </w:r>
      <w:r>
        <w:rPr>
          <w:rFonts w:eastAsia="Times New Roman"/>
          <w:lang w:eastAsia="ar-SA"/>
        </w:rPr>
        <w:t>jących wydatków na podstawie ich</w:t>
      </w:r>
      <w:r w:rsidRPr="00D15269">
        <w:rPr>
          <w:rFonts w:eastAsia="Times New Roman"/>
          <w:lang w:eastAsia="ar-SA"/>
        </w:rPr>
        <w:t xml:space="preserve"> sprawozdań budżetowych w korespondencji z kontem 225U-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;</w:t>
      </w:r>
    </w:p>
    <w:p w14:paraId="62217469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- przeniesienie niewykorzystanych niewygasających wydatków na dochody budżetowe.</w:t>
      </w:r>
    </w:p>
    <w:p w14:paraId="387BD6C2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Na stronie Ma konta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wielkość zatwierdzonych niewygasających wydatków.</w:t>
      </w:r>
    </w:p>
    <w:p w14:paraId="01EA9890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904U-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może wykazywać saldo Ma do czasu zrealizowania planu niewygasających wydatków lub do czasu wygaśnięcia planu niewygasających wydatków.</w:t>
      </w:r>
    </w:p>
    <w:p w14:paraId="1FEB75C0" w14:textId="77777777" w:rsidR="003C5195" w:rsidRPr="00D15269" w:rsidRDefault="003C5195" w:rsidP="003C5195">
      <w:pPr>
        <w:shd w:val="clear" w:color="auto" w:fill="FFFFFF"/>
        <w:tabs>
          <w:tab w:val="left" w:pos="0"/>
        </w:tabs>
        <w:suppressAutoHyphens/>
        <w:rPr>
          <w:rFonts w:eastAsia="Times New Roman"/>
          <w:b/>
          <w:lang w:eastAsia="ar-SA"/>
        </w:rPr>
      </w:pPr>
      <w:r>
        <w:rPr>
          <w:rFonts w:eastAsia="Times New Roman"/>
          <w:b/>
          <w:color w:val="000000"/>
          <w:lang w:eastAsia="ar-SA"/>
        </w:rPr>
        <w:t xml:space="preserve">16) </w:t>
      </w:r>
      <w:r w:rsidRPr="00D15269">
        <w:rPr>
          <w:rFonts w:eastAsia="Times New Roman"/>
          <w:b/>
          <w:color w:val="000000"/>
          <w:lang w:eastAsia="ar-SA"/>
        </w:rPr>
        <w:t>Konto 961U-</w:t>
      </w:r>
      <w:r>
        <w:rPr>
          <w:rFonts w:eastAsia="Times New Roman"/>
          <w:b/>
          <w:color w:val="000000"/>
          <w:lang w:eastAsia="ar-SA"/>
        </w:rPr>
        <w:t xml:space="preserve">357 </w:t>
      </w:r>
      <w:r w:rsidRPr="00D15269">
        <w:rPr>
          <w:rFonts w:eastAsia="Times New Roman"/>
          <w:b/>
          <w:color w:val="000000"/>
          <w:lang w:eastAsia="ar-SA"/>
        </w:rPr>
        <w:t xml:space="preserve">– Wynik wykonania budżetu realizowanego </w:t>
      </w:r>
      <w:r>
        <w:rPr>
          <w:rFonts w:eastAsia="Times New Roman"/>
          <w:b/>
          <w:color w:val="000000"/>
          <w:lang w:eastAsia="ar-SA"/>
        </w:rPr>
        <w:t>Projektu</w:t>
      </w:r>
      <w:r w:rsidRPr="00D15269">
        <w:rPr>
          <w:rFonts w:eastAsia="Times New Roman"/>
          <w:b/>
          <w:color w:val="000000"/>
          <w:lang w:eastAsia="ar-SA"/>
        </w:rPr>
        <w:t xml:space="preserve">. </w:t>
      </w:r>
    </w:p>
    <w:p w14:paraId="27110B63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służy do ewidencji wyniku wykonania budżetu realizowanego </w:t>
      </w:r>
      <w:proofErr w:type="gramStart"/>
      <w:r>
        <w:rPr>
          <w:rFonts w:eastAsia="Times New Roman"/>
          <w:lang w:eastAsia="ar-SA"/>
        </w:rPr>
        <w:t>Projektu</w:t>
      </w:r>
      <w:proofErr w:type="gramEnd"/>
      <w:r w:rsidRPr="00D15269">
        <w:rPr>
          <w:rFonts w:eastAsia="Times New Roman"/>
          <w:lang w:eastAsia="ar-SA"/>
        </w:rPr>
        <w:t xml:space="preserve"> czyli deficytu lub nadwyżki.</w:t>
      </w:r>
    </w:p>
    <w:p w14:paraId="53EEAE21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 xml:space="preserve">Pod datą ostatniego dnia roku budżetowego na stronie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konta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ujmuje się przeniesienie poniesionych w ci</w:t>
      </w:r>
      <w:r>
        <w:rPr>
          <w:rFonts w:eastAsia="Times New Roman"/>
          <w:lang w:eastAsia="ar-SA"/>
        </w:rPr>
        <w:t xml:space="preserve">ągu roku wydatków budżetu w korespondencji z kontami </w:t>
      </w:r>
      <w:r w:rsidRPr="00D15269">
        <w:rPr>
          <w:rFonts w:eastAsia="Times New Roman"/>
          <w:lang w:eastAsia="ar-SA"/>
        </w:rPr>
        <w:t>902U-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E</w:t>
      </w:r>
      <w:r>
        <w:rPr>
          <w:rFonts w:eastAsia="Times New Roman"/>
          <w:lang w:eastAsia="ar-SA"/>
        </w:rPr>
        <w:t xml:space="preserve">, 902U-357P i 902U-357W </w:t>
      </w:r>
      <w:r w:rsidRPr="00D15269">
        <w:rPr>
          <w:rFonts w:eastAsia="Times New Roman"/>
          <w:lang w:eastAsia="ar-SA"/>
        </w:rPr>
        <w:t xml:space="preserve">oraz niewykonanych wydatków w korespondencji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z kontem 903U-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069B07AD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Pod datą ostatniego dnia roku budżetowego na stronie Ma konta 961U-</w:t>
      </w:r>
      <w:r>
        <w:rPr>
          <w:rFonts w:eastAsia="Times New Roman"/>
          <w:lang w:eastAsia="ar-SA"/>
        </w:rPr>
        <w:t xml:space="preserve">357 ujmuje się przeniesienie </w:t>
      </w:r>
      <w:r w:rsidRPr="00D15269">
        <w:rPr>
          <w:rFonts w:eastAsia="Times New Roman"/>
          <w:lang w:eastAsia="ar-SA"/>
        </w:rPr>
        <w:t>zrealizowanych w ciągu roku dochodów budżetu, odpowie</w:t>
      </w:r>
      <w:r>
        <w:rPr>
          <w:rFonts w:eastAsia="Times New Roman"/>
          <w:lang w:eastAsia="ar-SA"/>
        </w:rPr>
        <w:t xml:space="preserve">dnio </w:t>
      </w:r>
      <w:r>
        <w:rPr>
          <w:rFonts w:eastAsia="Times New Roman"/>
          <w:lang w:eastAsia="ar-SA"/>
        </w:rPr>
        <w:br/>
      </w:r>
      <w:r w:rsidRPr="00D15269">
        <w:rPr>
          <w:rFonts w:eastAsia="Times New Roman"/>
          <w:lang w:eastAsia="ar-SA"/>
        </w:rPr>
        <w:t>w korespondencji z kontem 901U-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>.</w:t>
      </w:r>
    </w:p>
    <w:p w14:paraId="0482299B" w14:textId="77777777" w:rsidR="003C5195" w:rsidRPr="00D15269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Na koniec roku konto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może wykazywać 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lub Ma. Saldo </w:t>
      </w:r>
      <w:proofErr w:type="spellStart"/>
      <w:r w:rsidRPr="00D15269">
        <w:rPr>
          <w:rFonts w:eastAsia="Times New Roman"/>
          <w:lang w:eastAsia="ar-SA"/>
        </w:rPr>
        <w:t>Wn</w:t>
      </w:r>
      <w:proofErr w:type="spellEnd"/>
      <w:r w:rsidRPr="00D15269">
        <w:rPr>
          <w:rFonts w:eastAsia="Times New Roman"/>
          <w:lang w:eastAsia="ar-SA"/>
        </w:rPr>
        <w:t xml:space="preserve"> oznacza stan deficytu budżetu </w:t>
      </w:r>
      <w:r>
        <w:rPr>
          <w:rFonts w:eastAsia="Times New Roman"/>
          <w:lang w:eastAsia="ar-SA"/>
        </w:rPr>
        <w:t>Projektu</w:t>
      </w:r>
      <w:r w:rsidRPr="00D15269">
        <w:rPr>
          <w:rFonts w:eastAsia="Times New Roman"/>
          <w:lang w:eastAsia="ar-SA"/>
        </w:rPr>
        <w:t>, a saldo Ma stan nadwyżki.</w:t>
      </w:r>
    </w:p>
    <w:p w14:paraId="1082C3CD" w14:textId="77777777" w:rsidR="003C5195" w:rsidRPr="003F53E1" w:rsidRDefault="003C5195" w:rsidP="003C5195">
      <w:pPr>
        <w:suppressAutoHyphens/>
        <w:rPr>
          <w:rFonts w:eastAsia="Times New Roman"/>
          <w:lang w:eastAsia="ar-SA"/>
        </w:rPr>
      </w:pPr>
      <w:r w:rsidRPr="00D15269">
        <w:rPr>
          <w:rFonts w:eastAsia="Times New Roman"/>
          <w:lang w:eastAsia="ar-SA"/>
        </w:rPr>
        <w:t>W roku następnym pod datą zatwierdzenia sprawozdania z wykonania budżetu saldo konta 961U-</w:t>
      </w:r>
      <w:r>
        <w:rPr>
          <w:rFonts w:eastAsia="Times New Roman"/>
          <w:lang w:eastAsia="ar-SA"/>
        </w:rPr>
        <w:t>357</w:t>
      </w:r>
      <w:r w:rsidRPr="00D15269">
        <w:rPr>
          <w:rFonts w:eastAsia="Times New Roman"/>
          <w:lang w:eastAsia="ar-SA"/>
        </w:rPr>
        <w:t xml:space="preserve"> przenosi się</w:t>
      </w:r>
      <w:r>
        <w:rPr>
          <w:rFonts w:eastAsia="Times New Roman"/>
          <w:lang w:eastAsia="ar-SA"/>
        </w:rPr>
        <w:t xml:space="preserve"> </w:t>
      </w:r>
      <w:r w:rsidRPr="00D15269">
        <w:rPr>
          <w:rFonts w:eastAsia="Times New Roman"/>
          <w:lang w:eastAsia="ar-SA"/>
        </w:rPr>
        <w:t>na konto 960O-01.</w:t>
      </w:r>
      <w:r>
        <w:rPr>
          <w:rFonts w:eastAsia="Times New Roman"/>
          <w:lang w:eastAsia="ar-SA"/>
        </w:rPr>
        <w:t xml:space="preserve"> </w:t>
      </w:r>
    </w:p>
    <w:p w14:paraId="18729B3B" w14:textId="7FB9D230" w:rsidR="003C5195" w:rsidRDefault="003C5195" w:rsidP="003C5195"/>
    <w:p w14:paraId="7BFEA0CE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33CDB843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2A1EEA7A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0B5FB9A5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7F171145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PREZYDENT MIASTA</w:t>
      </w:r>
    </w:p>
    <w:p w14:paraId="32FE7655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dr hab. Tadeusz Truskolaski</w:t>
      </w:r>
    </w:p>
    <w:p w14:paraId="272AAE56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97EC92A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1E8511FB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94E774E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6D6E9B54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74C00679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7C56756F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1C2ACD3C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57600C80" w14:textId="670E74DE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30A64842" w14:textId="762EDD1F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7EE5E399" w14:textId="54594FCE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015768FB" w14:textId="1163222E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2322ECA5" w14:textId="0DDD422F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7C40C4CC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3193685A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</w:p>
    <w:p w14:paraId="18240F28" w14:textId="1ACC7AE5" w:rsidR="003C5195" w:rsidRPr="003A0673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 w:rsidRPr="003A0673">
        <w:rPr>
          <w:rFonts w:eastAsia="Times New Roman"/>
          <w:bCs/>
          <w:color w:val="000000"/>
          <w:lang w:eastAsia="ar-SA"/>
        </w:rPr>
        <w:lastRenderedPageBreak/>
        <w:t>Załącznik Nr 2 do zarządzenia Nr</w:t>
      </w:r>
      <w:r>
        <w:rPr>
          <w:rFonts w:eastAsia="Times New Roman"/>
          <w:bCs/>
          <w:color w:val="000000"/>
          <w:lang w:eastAsia="ar-SA"/>
        </w:rPr>
        <w:t xml:space="preserve"> 835</w:t>
      </w:r>
      <w:r>
        <w:rPr>
          <w:rFonts w:eastAsia="Times New Roman"/>
          <w:bCs/>
          <w:color w:val="000000"/>
          <w:lang w:eastAsia="ar-SA"/>
        </w:rPr>
        <w:t>/26</w:t>
      </w:r>
    </w:p>
    <w:p w14:paraId="3A662023" w14:textId="77777777" w:rsidR="003C5195" w:rsidRPr="003A0673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 w:rsidRPr="003A0673">
        <w:rPr>
          <w:rFonts w:eastAsia="Times New Roman"/>
          <w:bCs/>
          <w:color w:val="000000"/>
          <w:lang w:eastAsia="ar-SA"/>
        </w:rPr>
        <w:t xml:space="preserve">Prezydenta Miasta Białegostoku </w:t>
      </w:r>
    </w:p>
    <w:p w14:paraId="7AEBB7CD" w14:textId="7808F39B" w:rsidR="003C5195" w:rsidRPr="003A0673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 w:rsidRPr="003A0673">
        <w:rPr>
          <w:rFonts w:eastAsia="Times New Roman"/>
          <w:bCs/>
          <w:color w:val="000000"/>
          <w:lang w:eastAsia="ar-SA"/>
        </w:rPr>
        <w:t>z dnia</w:t>
      </w:r>
      <w:r>
        <w:rPr>
          <w:rFonts w:eastAsia="Times New Roman"/>
          <w:bCs/>
          <w:color w:val="000000"/>
          <w:lang w:eastAsia="ar-SA"/>
        </w:rPr>
        <w:t xml:space="preserve"> 29 </w:t>
      </w:r>
      <w:r>
        <w:rPr>
          <w:rFonts w:eastAsia="Times New Roman"/>
          <w:bCs/>
          <w:color w:val="000000"/>
          <w:lang w:eastAsia="ar-SA"/>
        </w:rPr>
        <w:t>października 2026</w:t>
      </w:r>
      <w:r w:rsidRPr="003A0673">
        <w:rPr>
          <w:rFonts w:eastAsia="Times New Roman"/>
          <w:bCs/>
          <w:color w:val="000000"/>
          <w:lang w:eastAsia="ar-SA"/>
        </w:rPr>
        <w:t xml:space="preserve"> r.</w:t>
      </w:r>
    </w:p>
    <w:p w14:paraId="3FF7328D" w14:textId="77777777" w:rsidR="003C5195" w:rsidRPr="00125C64" w:rsidRDefault="003C5195" w:rsidP="003C5195">
      <w:pPr>
        <w:ind w:left="5040"/>
      </w:pPr>
    </w:p>
    <w:p w14:paraId="095B2777" w14:textId="77777777" w:rsidR="003C5195" w:rsidRPr="003100E0" w:rsidRDefault="003C5195" w:rsidP="003C5195">
      <w:pPr>
        <w:ind w:right="57"/>
        <w:rPr>
          <w:b/>
        </w:rPr>
      </w:pPr>
      <w:r w:rsidRPr="003100E0">
        <w:rPr>
          <w:b/>
          <w:bCs/>
        </w:rPr>
        <w:t xml:space="preserve">Zakładowy plan kont Urzędu Miejskiego w Białymstoku dla prowadzenia rachunkowości Projektu </w:t>
      </w:r>
      <w:r w:rsidRPr="003100E0">
        <w:rPr>
          <w:rFonts w:eastAsia="Times New Roman"/>
          <w:b/>
          <w:bCs/>
          <w:spacing w:val="-1"/>
          <w:lang w:eastAsia="ar-SA"/>
        </w:rPr>
        <w:t>„Poprawa mobilności miejskiej (rowerowej i autobusowej) w BOF – Miasto Białystok” w ramach programu Fundusze Europejskie dla Podlaskiego 2021-2027.</w:t>
      </w:r>
    </w:p>
    <w:p w14:paraId="0905A459" w14:textId="77777777" w:rsidR="003C5195" w:rsidRPr="00125C64" w:rsidRDefault="003C5195" w:rsidP="003C5195">
      <w:pPr>
        <w:pStyle w:val="Tekstpodstawowy"/>
        <w:spacing w:line="240" w:lineRule="auto"/>
        <w:ind w:left="-142"/>
        <w:jc w:val="left"/>
        <w:rPr>
          <w:szCs w:val="24"/>
        </w:rPr>
      </w:pPr>
    </w:p>
    <w:p w14:paraId="387EB2F0" w14:textId="77777777" w:rsidR="003C5195" w:rsidRPr="00F40A71" w:rsidRDefault="003C5195" w:rsidP="003C5195">
      <w:pPr>
        <w:pStyle w:val="Tekstpodstawowy"/>
        <w:spacing w:line="240" w:lineRule="auto"/>
        <w:ind w:left="-142"/>
        <w:jc w:val="left"/>
        <w:rPr>
          <w:szCs w:val="24"/>
        </w:rPr>
      </w:pPr>
    </w:p>
    <w:p w14:paraId="6FA37B66" w14:textId="77777777" w:rsidR="003C5195" w:rsidRPr="00F40A71" w:rsidRDefault="003C5195" w:rsidP="003C5195">
      <w:pPr>
        <w:pStyle w:val="Nagwek2"/>
        <w:tabs>
          <w:tab w:val="num" w:pos="720"/>
          <w:tab w:val="left" w:pos="1980"/>
        </w:tabs>
        <w:spacing w:before="0" w:after="0"/>
        <w:ind w:left="720" w:hanging="720"/>
        <w:rPr>
          <w:rFonts w:ascii="Times New Roman" w:hAnsi="Times New Roman" w:cs="Times New Roman"/>
          <w:i w:val="0"/>
          <w:sz w:val="24"/>
          <w:szCs w:val="24"/>
        </w:rPr>
      </w:pPr>
      <w:r w:rsidRPr="00F40A71">
        <w:rPr>
          <w:rFonts w:ascii="Times New Roman" w:hAnsi="Times New Roman" w:cs="Times New Roman"/>
          <w:i w:val="0"/>
          <w:sz w:val="24"/>
          <w:szCs w:val="24"/>
        </w:rPr>
        <w:t xml:space="preserve">Wykaz kont </w:t>
      </w:r>
    </w:p>
    <w:p w14:paraId="6DC1EC91" w14:textId="77777777" w:rsidR="003C5195" w:rsidRPr="00F40A71" w:rsidRDefault="003C5195" w:rsidP="003C5195">
      <w:pPr>
        <w:tabs>
          <w:tab w:val="left" w:pos="900"/>
        </w:tabs>
        <w:ind w:left="1260" w:hanging="1440"/>
        <w:rPr>
          <w:b/>
        </w:rPr>
      </w:pPr>
      <w:r w:rsidRPr="00F40A71">
        <w:rPr>
          <w:b/>
        </w:rPr>
        <w:t>1. Konta bilansowe.</w:t>
      </w:r>
    </w:p>
    <w:p w14:paraId="439D61E6" w14:textId="77777777" w:rsidR="003C5195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>011-</w:t>
      </w:r>
      <w:r>
        <w:rPr>
          <w:b w:val="0"/>
          <w:szCs w:val="24"/>
        </w:rPr>
        <w:t xml:space="preserve">UE-A5 </w:t>
      </w:r>
      <w:r w:rsidRPr="00F40A71">
        <w:rPr>
          <w:b w:val="0"/>
          <w:szCs w:val="24"/>
        </w:rPr>
        <w:t>„Środki trwałe” z tytułu realizacji Projektu</w:t>
      </w:r>
    </w:p>
    <w:p w14:paraId="07C18BB3" w14:textId="77777777" w:rsidR="003C5195" w:rsidRPr="00B77D84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>
        <w:rPr>
          <w:b w:val="0"/>
          <w:szCs w:val="24"/>
        </w:rPr>
        <w:t>013</w:t>
      </w:r>
      <w:r w:rsidRPr="00B77D84">
        <w:rPr>
          <w:b w:val="0"/>
        </w:rPr>
        <w:t>-UE-</w:t>
      </w:r>
      <w:r>
        <w:rPr>
          <w:b w:val="0"/>
        </w:rPr>
        <w:t>A5</w:t>
      </w:r>
      <w:r w:rsidRPr="00B77D84">
        <w:rPr>
          <w:b w:val="0"/>
        </w:rPr>
        <w:t xml:space="preserve"> „Pozostałe środki trwałe” z tytułu realizacji Projektu</w:t>
      </w:r>
    </w:p>
    <w:p w14:paraId="27190F05" w14:textId="77777777" w:rsidR="003C5195" w:rsidRPr="005254E7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>0</w:t>
      </w:r>
      <w:r>
        <w:rPr>
          <w:b w:val="0"/>
          <w:szCs w:val="24"/>
        </w:rPr>
        <w:t>72</w:t>
      </w:r>
      <w:r w:rsidRPr="00F40A71">
        <w:rPr>
          <w:b w:val="0"/>
          <w:szCs w:val="24"/>
        </w:rPr>
        <w:t>-</w:t>
      </w:r>
      <w:r>
        <w:rPr>
          <w:b w:val="0"/>
          <w:szCs w:val="24"/>
        </w:rPr>
        <w:t>UE-A5</w:t>
      </w:r>
      <w:r w:rsidRPr="00F40A71">
        <w:rPr>
          <w:b w:val="0"/>
          <w:szCs w:val="24"/>
        </w:rPr>
        <w:t xml:space="preserve"> „</w:t>
      </w:r>
      <w:r>
        <w:rPr>
          <w:b w:val="0"/>
          <w:szCs w:val="24"/>
        </w:rPr>
        <w:t xml:space="preserve">Umorzenie pozostałych środków trwałych oraz wartości niematerialnych </w:t>
      </w:r>
      <w:r>
        <w:rPr>
          <w:b w:val="0"/>
          <w:szCs w:val="24"/>
        </w:rPr>
        <w:br/>
        <w:t>i prawnych oraz zbiorów bibliotecznych”</w:t>
      </w:r>
      <w:r w:rsidRPr="00F40A71">
        <w:rPr>
          <w:b w:val="0"/>
          <w:szCs w:val="24"/>
        </w:rPr>
        <w:t xml:space="preserve"> z tytułu realizacji Projektu</w:t>
      </w:r>
    </w:p>
    <w:p w14:paraId="0762071D" w14:textId="77777777" w:rsidR="003C5195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>080-</w:t>
      </w:r>
      <w:r>
        <w:rPr>
          <w:b w:val="0"/>
          <w:szCs w:val="24"/>
        </w:rPr>
        <w:t xml:space="preserve">UE-A5 </w:t>
      </w:r>
      <w:r w:rsidRPr="00F40A71">
        <w:rPr>
          <w:b w:val="0"/>
          <w:szCs w:val="24"/>
        </w:rPr>
        <w:t>„Środki trwałe w budowie” (inwestycje) z tytułu realizac</w:t>
      </w:r>
      <w:r>
        <w:rPr>
          <w:b w:val="0"/>
          <w:szCs w:val="24"/>
        </w:rPr>
        <w:t>ji Projektu</w:t>
      </w:r>
    </w:p>
    <w:p w14:paraId="56B7A446" w14:textId="77777777" w:rsidR="003C5195" w:rsidRPr="007E3CA6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 w:rsidRPr="007E3CA6">
        <w:rPr>
          <w:b w:val="0"/>
          <w:szCs w:val="24"/>
        </w:rPr>
        <w:t>130-UE-</w:t>
      </w:r>
      <w:r>
        <w:rPr>
          <w:b w:val="0"/>
          <w:szCs w:val="24"/>
        </w:rPr>
        <w:t xml:space="preserve">A5 </w:t>
      </w:r>
      <w:r w:rsidRPr="007E3CA6">
        <w:rPr>
          <w:b w:val="0"/>
          <w:szCs w:val="24"/>
        </w:rPr>
        <w:t>„Rachunek bieżący jednostki” w zakresie realizacji Projekt</w:t>
      </w:r>
    </w:p>
    <w:p w14:paraId="5E25E8DF" w14:textId="77777777" w:rsidR="003C5195" w:rsidRPr="00F40A71" w:rsidRDefault="003C5195" w:rsidP="003C5195">
      <w:pPr>
        <w:pStyle w:val="Tekstpodstawowywcity2"/>
        <w:numPr>
          <w:ilvl w:val="0"/>
          <w:numId w:val="9"/>
        </w:numPr>
        <w:spacing w:after="0" w:line="240" w:lineRule="auto"/>
      </w:pPr>
      <w:r w:rsidRPr="00F40A71">
        <w:t>201-</w:t>
      </w:r>
      <w:r>
        <w:t xml:space="preserve">UE-A5 </w:t>
      </w:r>
      <w:r w:rsidRPr="00F40A71">
        <w:t xml:space="preserve">„Rozrachunki z odbiorcami i dostawcami” z tytułu realizacji Projektu </w:t>
      </w:r>
    </w:p>
    <w:p w14:paraId="6F638BE0" w14:textId="77777777" w:rsidR="003C5195" w:rsidRPr="00F40A71" w:rsidRDefault="003C5195" w:rsidP="003C5195">
      <w:pPr>
        <w:pStyle w:val="Tekstpodstawowywcity2"/>
        <w:numPr>
          <w:ilvl w:val="0"/>
          <w:numId w:val="9"/>
        </w:numPr>
        <w:spacing w:after="0" w:line="240" w:lineRule="auto"/>
      </w:pPr>
      <w:r w:rsidRPr="00F40A71">
        <w:t>221-</w:t>
      </w:r>
      <w:r>
        <w:t xml:space="preserve">UE-A5 </w:t>
      </w:r>
      <w:r w:rsidRPr="00F40A71">
        <w:t>„Należności z tytułu dochodów budżetowych” z tytułu realizacji Projektu</w:t>
      </w:r>
    </w:p>
    <w:p w14:paraId="58F9FA8C" w14:textId="77777777" w:rsidR="003C5195" w:rsidRPr="00F40A71" w:rsidRDefault="003C5195" w:rsidP="003C5195">
      <w:pPr>
        <w:pStyle w:val="Tekstpodstawowywcity2"/>
        <w:numPr>
          <w:ilvl w:val="0"/>
          <w:numId w:val="9"/>
        </w:numPr>
        <w:spacing w:after="0" w:line="240" w:lineRule="auto"/>
      </w:pPr>
      <w:r w:rsidRPr="00F40A71">
        <w:t>221-</w:t>
      </w:r>
      <w:r>
        <w:t xml:space="preserve">UE-A5B </w:t>
      </w:r>
      <w:r w:rsidRPr="00F40A71">
        <w:t>„Należności z tytułu dochodów budżetowych” z tytułu realizacji Projektu</w:t>
      </w:r>
    </w:p>
    <w:p w14:paraId="090DB58A" w14:textId="77777777" w:rsidR="003C5195" w:rsidRPr="00F40A71" w:rsidRDefault="003C5195" w:rsidP="003C5195">
      <w:pPr>
        <w:pStyle w:val="Tekstpodstawowywcity"/>
        <w:numPr>
          <w:ilvl w:val="0"/>
          <w:numId w:val="9"/>
        </w:numPr>
        <w:spacing w:after="0"/>
      </w:pPr>
      <w:r w:rsidRPr="00F40A71">
        <w:t>222-</w:t>
      </w:r>
      <w:r>
        <w:t xml:space="preserve">UE-A5 </w:t>
      </w:r>
      <w:r w:rsidRPr="00F40A71">
        <w:t>„Rozliczenie dochodów budżetowych” z tytułu realizacji Projektu</w:t>
      </w:r>
    </w:p>
    <w:p w14:paraId="6DFA1917" w14:textId="77777777" w:rsidR="003C5195" w:rsidRDefault="003C5195" w:rsidP="003C5195">
      <w:pPr>
        <w:pStyle w:val="Tekstpodstawowywcity"/>
        <w:numPr>
          <w:ilvl w:val="0"/>
          <w:numId w:val="9"/>
        </w:numPr>
        <w:spacing w:after="0"/>
      </w:pPr>
      <w:r w:rsidRPr="00F40A71">
        <w:t>223-</w:t>
      </w:r>
      <w:r>
        <w:t xml:space="preserve">UE-A5 </w:t>
      </w:r>
      <w:r w:rsidRPr="00F40A71">
        <w:t>„Rozliczenie wydatków budżetowych” z tytułu realizacji Projektu</w:t>
      </w:r>
    </w:p>
    <w:p w14:paraId="2EA17CC5" w14:textId="77777777" w:rsidR="003C5195" w:rsidRPr="00466051" w:rsidRDefault="003C5195" w:rsidP="003C5195">
      <w:pPr>
        <w:numPr>
          <w:ilvl w:val="0"/>
          <w:numId w:val="9"/>
        </w:numPr>
        <w:tabs>
          <w:tab w:val="left" w:pos="0"/>
        </w:tabs>
      </w:pPr>
      <w:r>
        <w:t>225-UE-A5</w:t>
      </w:r>
      <w:r w:rsidRPr="00466051">
        <w:t xml:space="preserve"> „Rozrachunki z budżet</w:t>
      </w:r>
      <w:r>
        <w:t>ami</w:t>
      </w:r>
      <w:r w:rsidRPr="00466051">
        <w:t>” z tytułu realizacji Projektu</w:t>
      </w:r>
      <w:r>
        <w:t>;</w:t>
      </w:r>
    </w:p>
    <w:p w14:paraId="043C5D53" w14:textId="77777777" w:rsidR="003C5195" w:rsidRPr="00466051" w:rsidRDefault="003C5195" w:rsidP="003C5195">
      <w:pPr>
        <w:numPr>
          <w:ilvl w:val="0"/>
          <w:numId w:val="9"/>
        </w:numPr>
        <w:tabs>
          <w:tab w:val="left" w:pos="0"/>
        </w:tabs>
      </w:pPr>
      <w:r>
        <w:t>229-UE-A5</w:t>
      </w:r>
      <w:r w:rsidRPr="00466051">
        <w:t xml:space="preserve"> „Pozostałe rozrachunki publicznoprawne” z tytułu realizacji Projektu</w:t>
      </w:r>
      <w:r>
        <w:t>;</w:t>
      </w:r>
    </w:p>
    <w:p w14:paraId="1AD4DEC5" w14:textId="77777777" w:rsidR="003C5195" w:rsidRPr="00A822AA" w:rsidRDefault="003C5195" w:rsidP="003C5195">
      <w:pPr>
        <w:pStyle w:val="Tekstpodstawowywcity"/>
        <w:numPr>
          <w:ilvl w:val="0"/>
          <w:numId w:val="9"/>
        </w:numPr>
        <w:spacing w:after="0"/>
      </w:pPr>
      <w:r>
        <w:t>231-UE-A5</w:t>
      </w:r>
      <w:r w:rsidRPr="00466051">
        <w:t xml:space="preserve"> „Rozrachunki z tytułu wynagrodzeń” przy realizacji Projektu</w:t>
      </w:r>
    </w:p>
    <w:p w14:paraId="7372E615" w14:textId="77777777" w:rsidR="003C5195" w:rsidRDefault="003C5195" w:rsidP="003C5195">
      <w:pPr>
        <w:pStyle w:val="Tekstpodstawowywcity"/>
        <w:numPr>
          <w:ilvl w:val="0"/>
          <w:numId w:val="9"/>
        </w:numPr>
        <w:spacing w:after="0"/>
      </w:pPr>
      <w:r w:rsidRPr="00F40A71">
        <w:t>240-</w:t>
      </w:r>
      <w:r>
        <w:t xml:space="preserve">UE-A5 </w:t>
      </w:r>
      <w:r w:rsidRPr="00F40A71">
        <w:t>„Pozostałe rozrachunki” z tytułu realizacji Projektu</w:t>
      </w:r>
    </w:p>
    <w:p w14:paraId="19F1AE84" w14:textId="77777777" w:rsidR="003C5195" w:rsidRPr="00237D9B" w:rsidRDefault="003C5195" w:rsidP="003C5195">
      <w:pPr>
        <w:pStyle w:val="Tekstpodstawowywcity"/>
        <w:numPr>
          <w:ilvl w:val="0"/>
          <w:numId w:val="9"/>
        </w:numPr>
        <w:spacing w:after="0"/>
      </w:pPr>
      <w:r>
        <w:t>401-UE A5</w:t>
      </w:r>
      <w:r w:rsidRPr="000A45A0">
        <w:t xml:space="preserve"> </w:t>
      </w:r>
      <w:r>
        <w:t>„Zużycie materiałów i energii” z tytułu realizacji Projektu</w:t>
      </w:r>
    </w:p>
    <w:p w14:paraId="67C0AD3B" w14:textId="77777777" w:rsidR="003C5195" w:rsidRDefault="003C5195" w:rsidP="003C5195">
      <w:pPr>
        <w:pStyle w:val="Tekstpodstawowywcity"/>
        <w:numPr>
          <w:ilvl w:val="0"/>
          <w:numId w:val="9"/>
        </w:numPr>
        <w:spacing w:after="0"/>
      </w:pPr>
      <w:r>
        <w:t>402-UE-A5 „Usługi obce” z tytułu realizacji Projektu</w:t>
      </w:r>
    </w:p>
    <w:p w14:paraId="65C2A1DF" w14:textId="77777777" w:rsidR="003C5195" w:rsidRPr="00A822AA" w:rsidRDefault="003C5195" w:rsidP="003C5195">
      <w:pPr>
        <w:pStyle w:val="Tekstpodstawowywcity3"/>
        <w:numPr>
          <w:ilvl w:val="0"/>
          <w:numId w:val="9"/>
        </w:numPr>
        <w:spacing w:after="0"/>
        <w:rPr>
          <w:szCs w:val="24"/>
        </w:rPr>
      </w:pPr>
      <w:r w:rsidRPr="00A822AA">
        <w:rPr>
          <w:sz w:val="24"/>
          <w:szCs w:val="24"/>
        </w:rPr>
        <w:t>404-UE-</w:t>
      </w:r>
      <w:r>
        <w:rPr>
          <w:sz w:val="24"/>
          <w:szCs w:val="24"/>
        </w:rPr>
        <w:t>A5</w:t>
      </w:r>
      <w:r>
        <w:rPr>
          <w:szCs w:val="24"/>
        </w:rPr>
        <w:t xml:space="preserve"> „</w:t>
      </w:r>
      <w:r w:rsidRPr="00A822AA">
        <w:rPr>
          <w:sz w:val="24"/>
          <w:szCs w:val="24"/>
        </w:rPr>
        <w:t>Wynagrodzenia” z tytułu realizacji Projektu</w:t>
      </w:r>
    </w:p>
    <w:p w14:paraId="76C8E85C" w14:textId="77777777" w:rsidR="003C5195" w:rsidRPr="009842C4" w:rsidRDefault="003C5195" w:rsidP="003C5195">
      <w:pPr>
        <w:pStyle w:val="Tekstpodstawowywcity"/>
        <w:numPr>
          <w:ilvl w:val="0"/>
          <w:numId w:val="9"/>
        </w:numPr>
        <w:spacing w:after="0"/>
      </w:pPr>
      <w:r w:rsidRPr="009842C4">
        <w:t>405-UE-</w:t>
      </w:r>
      <w:r>
        <w:t>A5</w:t>
      </w:r>
      <w:r w:rsidRPr="009842C4">
        <w:t xml:space="preserve"> „Ubezpieczenia społeczne i inne świadczenia”</w:t>
      </w:r>
    </w:p>
    <w:p w14:paraId="14871766" w14:textId="77777777" w:rsidR="003C5195" w:rsidRPr="00F40A71" w:rsidRDefault="003C5195" w:rsidP="003C5195">
      <w:pPr>
        <w:numPr>
          <w:ilvl w:val="0"/>
          <w:numId w:val="9"/>
        </w:numPr>
      </w:pPr>
      <w:r w:rsidRPr="00F40A71">
        <w:t>720-</w:t>
      </w:r>
      <w:r>
        <w:t xml:space="preserve">UE-A5B </w:t>
      </w:r>
      <w:r w:rsidRPr="00F40A71">
        <w:t>„Przychody z tytułu dochodów budżetowych” z tytułu realizacji Projektu</w:t>
      </w:r>
    </w:p>
    <w:p w14:paraId="1D994ED7" w14:textId="77777777" w:rsidR="003C5195" w:rsidRPr="00F40A71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>750_</w:t>
      </w:r>
      <w:r>
        <w:rPr>
          <w:b w:val="0"/>
          <w:szCs w:val="24"/>
        </w:rPr>
        <w:t xml:space="preserve">UE-A5 </w:t>
      </w:r>
      <w:r w:rsidRPr="00F40A71">
        <w:rPr>
          <w:b w:val="0"/>
          <w:szCs w:val="24"/>
        </w:rPr>
        <w:t>„Przychody finansowe” z tytułu realizacji Projektu</w:t>
      </w:r>
    </w:p>
    <w:p w14:paraId="1D725D15" w14:textId="77777777" w:rsidR="003C5195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szCs w:val="24"/>
        </w:rPr>
        <w:t>760_</w:t>
      </w:r>
      <w:r>
        <w:rPr>
          <w:b w:val="0"/>
          <w:szCs w:val="24"/>
        </w:rPr>
        <w:t xml:space="preserve">UE-A5 </w:t>
      </w:r>
      <w:r w:rsidRPr="00F40A71">
        <w:rPr>
          <w:b w:val="0"/>
          <w:color w:val="000000"/>
          <w:szCs w:val="24"/>
        </w:rPr>
        <w:t>„Pozostałe przychody operacyjne” z tytułu realizacji Projektu</w:t>
      </w:r>
    </w:p>
    <w:p w14:paraId="4769B357" w14:textId="77777777" w:rsidR="003C5195" w:rsidRPr="00AF1660" w:rsidRDefault="003C5195" w:rsidP="003C5195">
      <w:pPr>
        <w:pStyle w:val="Tekstpodstawowy"/>
        <w:numPr>
          <w:ilvl w:val="0"/>
          <w:numId w:val="9"/>
        </w:numPr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761_UE-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„Pozostałe koszty operacyjne” z tytułu realizacji Projektu</w:t>
      </w:r>
    </w:p>
    <w:p w14:paraId="3D11D9BC" w14:textId="77777777" w:rsidR="003C5195" w:rsidRDefault="003C5195" w:rsidP="003C5195">
      <w:pPr>
        <w:pStyle w:val="Tekstpodstawowywcity"/>
        <w:numPr>
          <w:ilvl w:val="0"/>
          <w:numId w:val="9"/>
        </w:numPr>
        <w:spacing w:after="0"/>
      </w:pPr>
      <w:r>
        <w:t xml:space="preserve">800_UE-A5 </w:t>
      </w:r>
      <w:r w:rsidRPr="00F40A71">
        <w:t>„Fundusz jednostki” powstały przy realizacji Projektu</w:t>
      </w:r>
    </w:p>
    <w:p w14:paraId="70DAE5EC" w14:textId="77777777" w:rsidR="003C5195" w:rsidRPr="00F40A71" w:rsidRDefault="003C5195" w:rsidP="003C5195">
      <w:pPr>
        <w:pStyle w:val="Tekstpodstawowywcity3"/>
        <w:numPr>
          <w:ilvl w:val="0"/>
          <w:numId w:val="9"/>
        </w:numPr>
        <w:spacing w:after="0"/>
        <w:rPr>
          <w:sz w:val="24"/>
          <w:szCs w:val="24"/>
        </w:rPr>
      </w:pPr>
      <w:r w:rsidRPr="00F40A71">
        <w:rPr>
          <w:sz w:val="24"/>
          <w:szCs w:val="24"/>
        </w:rPr>
        <w:t>810_</w:t>
      </w:r>
      <w:r>
        <w:rPr>
          <w:sz w:val="24"/>
          <w:szCs w:val="24"/>
        </w:rPr>
        <w:t xml:space="preserve">UE-A5 </w:t>
      </w:r>
      <w:r w:rsidRPr="00F40A71">
        <w:rPr>
          <w:sz w:val="24"/>
          <w:szCs w:val="24"/>
        </w:rPr>
        <w:t>„Dotacje budżetowe, płatności z budżetu środków europejskich oraz środki</w:t>
      </w:r>
      <w:r>
        <w:rPr>
          <w:sz w:val="24"/>
          <w:szCs w:val="24"/>
        </w:rPr>
        <w:br/>
      </w:r>
      <w:r w:rsidRPr="00F40A71">
        <w:rPr>
          <w:sz w:val="24"/>
          <w:szCs w:val="24"/>
        </w:rPr>
        <w:t xml:space="preserve"> z budżetu na inwestycje” na realizację Projektu</w:t>
      </w:r>
    </w:p>
    <w:p w14:paraId="18B38CC4" w14:textId="77777777" w:rsidR="003C5195" w:rsidRPr="00F40A71" w:rsidRDefault="003C5195" w:rsidP="003C5195">
      <w:pPr>
        <w:pStyle w:val="Tekstpodstawowywcity3"/>
        <w:numPr>
          <w:ilvl w:val="0"/>
          <w:numId w:val="9"/>
        </w:numPr>
        <w:spacing w:after="0"/>
        <w:rPr>
          <w:sz w:val="24"/>
          <w:szCs w:val="24"/>
        </w:rPr>
      </w:pPr>
      <w:r w:rsidRPr="00F40A71">
        <w:rPr>
          <w:sz w:val="24"/>
          <w:szCs w:val="24"/>
        </w:rPr>
        <w:t>860_</w:t>
      </w:r>
      <w:r>
        <w:rPr>
          <w:sz w:val="24"/>
          <w:szCs w:val="24"/>
        </w:rPr>
        <w:t xml:space="preserve">UE-A5 </w:t>
      </w:r>
      <w:r w:rsidRPr="00F40A71">
        <w:rPr>
          <w:sz w:val="24"/>
          <w:szCs w:val="24"/>
        </w:rPr>
        <w:t>„Wynik finansowy” powstały przy realizacji Projektu</w:t>
      </w:r>
    </w:p>
    <w:p w14:paraId="3B2C02C3" w14:textId="77777777" w:rsidR="003C5195" w:rsidRPr="003406AA" w:rsidRDefault="003C5195" w:rsidP="003C5195">
      <w:pPr>
        <w:pStyle w:val="Tekstpodstawowywcity3"/>
        <w:tabs>
          <w:tab w:val="left" w:pos="900"/>
        </w:tabs>
        <w:spacing w:after="0"/>
        <w:ind w:left="1701" w:hanging="1881"/>
        <w:rPr>
          <w:sz w:val="20"/>
          <w:szCs w:val="20"/>
        </w:rPr>
      </w:pPr>
    </w:p>
    <w:p w14:paraId="2272B83A" w14:textId="77777777" w:rsidR="003C5195" w:rsidRPr="00F40A71" w:rsidRDefault="003C5195" w:rsidP="003C5195">
      <w:pPr>
        <w:pStyle w:val="Tekstpodstawowywcity3"/>
        <w:tabs>
          <w:tab w:val="left" w:pos="900"/>
          <w:tab w:val="left" w:pos="1560"/>
        </w:tabs>
        <w:spacing w:after="0"/>
        <w:ind w:left="1260" w:hanging="1440"/>
        <w:rPr>
          <w:b/>
          <w:sz w:val="24"/>
          <w:szCs w:val="24"/>
        </w:rPr>
      </w:pPr>
      <w:r w:rsidRPr="00F40A71">
        <w:rPr>
          <w:b/>
          <w:sz w:val="24"/>
          <w:szCs w:val="24"/>
        </w:rPr>
        <w:t>2. Konta pozabilansowe.</w:t>
      </w:r>
    </w:p>
    <w:p w14:paraId="26124431" w14:textId="77777777" w:rsidR="003C5195" w:rsidRDefault="003C5195" w:rsidP="003C5195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 w:rsidRPr="00F40A71">
        <w:rPr>
          <w:sz w:val="24"/>
          <w:szCs w:val="24"/>
        </w:rPr>
        <w:t>980-</w:t>
      </w:r>
      <w:r>
        <w:rPr>
          <w:sz w:val="24"/>
          <w:szCs w:val="24"/>
        </w:rPr>
        <w:t xml:space="preserve">UE-A5 </w:t>
      </w:r>
      <w:r w:rsidRPr="00F40A71">
        <w:rPr>
          <w:sz w:val="24"/>
          <w:szCs w:val="24"/>
        </w:rPr>
        <w:t>„Plan finansowy wydatków budżetowych” z tytułu realizacji Projektu</w:t>
      </w:r>
    </w:p>
    <w:p w14:paraId="25CECB58" w14:textId="77777777" w:rsidR="003C5195" w:rsidRDefault="003C5195" w:rsidP="003C5195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981-UE-A5 „Plan finansowy niewygasających wydatków” z tytułu realizacji Projektu</w:t>
      </w:r>
    </w:p>
    <w:p w14:paraId="095BA3A6" w14:textId="77777777" w:rsidR="003C5195" w:rsidRDefault="003C5195" w:rsidP="003C5195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 w:rsidRPr="00F40A71">
        <w:rPr>
          <w:sz w:val="24"/>
          <w:szCs w:val="24"/>
        </w:rPr>
        <w:t>998-</w:t>
      </w:r>
      <w:r>
        <w:rPr>
          <w:sz w:val="24"/>
          <w:szCs w:val="24"/>
        </w:rPr>
        <w:t xml:space="preserve">UE-A5 </w:t>
      </w:r>
      <w:r w:rsidRPr="00F40A71">
        <w:rPr>
          <w:sz w:val="24"/>
          <w:szCs w:val="24"/>
        </w:rPr>
        <w:t>„Zaangażowanie wydatków budżetowych roku bieżącego” z tytułu realizacji Projektu</w:t>
      </w:r>
    </w:p>
    <w:p w14:paraId="1BA1BF05" w14:textId="77777777" w:rsidR="003C5195" w:rsidRPr="00F40A71" w:rsidRDefault="003C5195" w:rsidP="003C5195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999-UE-A5 „Zaangażowanie wydatków budżetowych przyszłych lat” z tytułu realizacji Projektu</w:t>
      </w:r>
    </w:p>
    <w:p w14:paraId="2729E0A2" w14:textId="77777777" w:rsidR="003C5195" w:rsidRPr="00F40A71" w:rsidRDefault="003C5195" w:rsidP="003C5195">
      <w:pPr>
        <w:pStyle w:val="Tekstpodstawowywcity3"/>
        <w:tabs>
          <w:tab w:val="left" w:pos="1620"/>
        </w:tabs>
        <w:spacing w:after="0"/>
        <w:ind w:left="1260" w:hanging="1440"/>
        <w:rPr>
          <w:b/>
          <w:i/>
          <w:sz w:val="24"/>
          <w:szCs w:val="24"/>
        </w:rPr>
      </w:pPr>
      <w:r w:rsidRPr="00F40A71">
        <w:rPr>
          <w:b/>
          <w:sz w:val="24"/>
          <w:szCs w:val="24"/>
        </w:rPr>
        <w:br w:type="page"/>
      </w:r>
      <w:r w:rsidRPr="00F40A71">
        <w:rPr>
          <w:b/>
          <w:i/>
          <w:sz w:val="24"/>
          <w:szCs w:val="24"/>
        </w:rPr>
        <w:lastRenderedPageBreak/>
        <w:t>Opis kont</w:t>
      </w:r>
    </w:p>
    <w:p w14:paraId="0C9B7B13" w14:textId="77777777" w:rsidR="003C5195" w:rsidRPr="00BA738C" w:rsidRDefault="003C5195" w:rsidP="003C5195"/>
    <w:p w14:paraId="43CD41AC" w14:textId="77777777" w:rsidR="003C5195" w:rsidRPr="00F40A71" w:rsidRDefault="003C5195" w:rsidP="003C5195">
      <w:pPr>
        <w:numPr>
          <w:ilvl w:val="0"/>
          <w:numId w:val="6"/>
        </w:numPr>
        <w:tabs>
          <w:tab w:val="clear" w:pos="1080"/>
          <w:tab w:val="num" w:pos="0"/>
          <w:tab w:val="left" w:pos="360"/>
        </w:tabs>
        <w:ind w:left="0" w:firstLine="0"/>
        <w:rPr>
          <w:b/>
        </w:rPr>
      </w:pPr>
      <w:r w:rsidRPr="00F40A71">
        <w:rPr>
          <w:b/>
        </w:rPr>
        <w:t>Konta bilansowe</w:t>
      </w:r>
    </w:p>
    <w:p w14:paraId="345D3F0C" w14:textId="77777777" w:rsidR="003C5195" w:rsidRPr="00F40A71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011-</w:t>
      </w:r>
      <w:r>
        <w:rPr>
          <w:b/>
        </w:rPr>
        <w:t>UE-A5</w:t>
      </w:r>
      <w:r w:rsidRPr="00F40A71">
        <w:rPr>
          <w:b/>
        </w:rPr>
        <w:t xml:space="preserve"> „Środki trwałe” z tytułu realizacji Projektu</w:t>
      </w:r>
    </w:p>
    <w:p w14:paraId="784887D9" w14:textId="77777777" w:rsidR="003C5195" w:rsidRPr="00F40A71" w:rsidRDefault="003C5195" w:rsidP="003C5195">
      <w:pPr>
        <w:pStyle w:val="Tekstpodstawowywcity2"/>
        <w:spacing w:after="0" w:line="240" w:lineRule="auto"/>
        <w:ind w:left="0"/>
      </w:pPr>
      <w:r w:rsidRPr="00F40A71">
        <w:t>Konto 011-</w:t>
      </w:r>
      <w:r>
        <w:t>UE-A5</w:t>
      </w:r>
      <w:r w:rsidRPr="00F40A71">
        <w:t xml:space="preserve"> służy do ewidencji stanu oraz zwiększeń i zmniejszeń wartości początkowej środków trwałych związanych z realizowanym Projektem.</w:t>
      </w:r>
    </w:p>
    <w:p w14:paraId="11907D88" w14:textId="77777777" w:rsidR="003C5195" w:rsidRDefault="003C5195" w:rsidP="003C5195">
      <w:pPr>
        <w:pStyle w:val="Tekstpodstawowywcity2"/>
        <w:spacing w:after="0" w:line="240" w:lineRule="auto"/>
        <w:ind w:left="0"/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011-</w:t>
      </w:r>
      <w:r>
        <w:t>UE-A5</w:t>
      </w:r>
      <w:r w:rsidRPr="00F40A71">
        <w:t xml:space="preserve"> ujmuje się przychody nowych lub używanych środków trwałych pochodzących z zakupu gotowych środków trwałych lub inwestycji oraz wartość ulepszeń zwiększających wartość początkową środków trwałych</w:t>
      </w:r>
      <w:r>
        <w:t xml:space="preserve"> na podstawie dowodu OT.</w:t>
      </w:r>
    </w:p>
    <w:p w14:paraId="6F2C7AE2" w14:textId="77777777" w:rsidR="003C5195" w:rsidRDefault="003C5195" w:rsidP="003C5195">
      <w:pPr>
        <w:pStyle w:val="Tekstpodstawowywcity2"/>
        <w:spacing w:after="0" w:line="240" w:lineRule="auto"/>
        <w:ind w:left="0"/>
      </w:pPr>
      <w:r w:rsidRPr="00F40A71">
        <w:t>Na stronie Ma konta 011-</w:t>
      </w:r>
      <w:r>
        <w:t>UE-A5</w:t>
      </w:r>
      <w:r w:rsidRPr="00F40A71">
        <w:t xml:space="preserve"> ujmuje się przeksięgowanie wartości każdego przyjętego środka trwałego na podstawie dowodu OT, do jednostki księgującej </w:t>
      </w:r>
      <w:r w:rsidRPr="00F40A71">
        <w:rPr>
          <w:color w:val="000000"/>
        </w:rPr>
        <w:t>JWUMB – „Wydatki"</w:t>
      </w:r>
      <w:r w:rsidRPr="00F40A71">
        <w:t xml:space="preserve">, </w:t>
      </w:r>
      <w:r>
        <w:br/>
        <w:t>na podstawie PK.</w:t>
      </w:r>
    </w:p>
    <w:p w14:paraId="18731DF3" w14:textId="77777777" w:rsidR="003C5195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0</w:t>
      </w:r>
      <w:r>
        <w:rPr>
          <w:b/>
        </w:rPr>
        <w:t>13</w:t>
      </w:r>
      <w:r w:rsidRPr="00F40A71">
        <w:rPr>
          <w:b/>
        </w:rPr>
        <w:t>-</w:t>
      </w:r>
      <w:r>
        <w:rPr>
          <w:b/>
        </w:rPr>
        <w:t>UE-A5</w:t>
      </w:r>
      <w:r w:rsidRPr="00F40A71">
        <w:rPr>
          <w:b/>
        </w:rPr>
        <w:t xml:space="preserve"> „</w:t>
      </w:r>
      <w:r>
        <w:rPr>
          <w:b/>
        </w:rPr>
        <w:t>Pozostałe ś</w:t>
      </w:r>
      <w:r w:rsidRPr="00F40A71">
        <w:rPr>
          <w:b/>
        </w:rPr>
        <w:t>rodki trwałe” z tytułu realizacji Projektu</w:t>
      </w:r>
    </w:p>
    <w:p w14:paraId="1350B1D8" w14:textId="77777777" w:rsidR="003C5195" w:rsidRPr="005254E7" w:rsidRDefault="003C5195" w:rsidP="003C5195">
      <w:pPr>
        <w:tabs>
          <w:tab w:val="left" w:pos="1440"/>
        </w:tabs>
        <w:rPr>
          <w:bCs/>
        </w:rPr>
      </w:pPr>
      <w:r w:rsidRPr="005254E7">
        <w:rPr>
          <w:bCs/>
        </w:rPr>
        <w:t>Konto 013</w:t>
      </w:r>
      <w:r>
        <w:rPr>
          <w:bCs/>
        </w:rPr>
        <w:t>-UE-A5</w:t>
      </w:r>
      <w:r w:rsidRPr="005254E7">
        <w:rPr>
          <w:bCs/>
        </w:rPr>
        <w:t xml:space="preserve"> służy do ewidencji stanu oraz zwiększeń i zmniejszeń wartości początkowej środków trwałych, niepodlegających ujęciu na koncie 011</w:t>
      </w:r>
      <w:r>
        <w:rPr>
          <w:bCs/>
        </w:rPr>
        <w:t>-UE-A5</w:t>
      </w:r>
      <w:r w:rsidRPr="005254E7">
        <w:rPr>
          <w:bCs/>
        </w:rPr>
        <w:t xml:space="preserve">, wydanych do używania na potrzeby działalności jednostki, które podlegają umorzeniu lub amortyzacji w pełnej wartości </w:t>
      </w:r>
      <w:r w:rsidRPr="005254E7">
        <w:rPr>
          <w:bCs/>
        </w:rPr>
        <w:br/>
        <w:t xml:space="preserve">w miesiącu wydania do używania związanych z Projektem. </w:t>
      </w:r>
    </w:p>
    <w:p w14:paraId="19C378A6" w14:textId="77777777" w:rsidR="003C5195" w:rsidRDefault="003C5195" w:rsidP="003C5195">
      <w:pPr>
        <w:tabs>
          <w:tab w:val="left" w:pos="1440"/>
        </w:tabs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0</w:t>
      </w:r>
      <w:r>
        <w:t>13</w:t>
      </w:r>
      <w:r w:rsidRPr="00F40A71">
        <w:t>-</w:t>
      </w:r>
      <w:r>
        <w:t>UE-A5</w:t>
      </w:r>
      <w:r w:rsidRPr="00F40A71">
        <w:t xml:space="preserve"> ujmuje się</w:t>
      </w:r>
      <w:r>
        <w:t xml:space="preserve"> przede wszystkim wartość przyjętych do używania pozostałych środków trwałych pochodzących z zakupu lub inwestycji, nadwyżki środków trwałych w używaniu i nieodpłatnie otrzymanych na podstawie dowodu OT lub dowodu zakupu w zależności od wartości.</w:t>
      </w:r>
    </w:p>
    <w:p w14:paraId="7AF82F39" w14:textId="77777777" w:rsidR="003C5195" w:rsidRPr="00BE419F" w:rsidRDefault="003C5195" w:rsidP="003C5195">
      <w:pPr>
        <w:tabs>
          <w:tab w:val="left" w:pos="1440"/>
        </w:tabs>
        <w:rPr>
          <w:color w:val="FF0000"/>
        </w:rPr>
      </w:pPr>
      <w:r w:rsidRPr="00F40A71">
        <w:t xml:space="preserve">Na stronie </w:t>
      </w:r>
      <w:r>
        <w:t>Ma</w:t>
      </w:r>
      <w:r w:rsidRPr="00F40A71">
        <w:t xml:space="preserve"> konta 0</w:t>
      </w:r>
      <w:r>
        <w:t>13</w:t>
      </w:r>
      <w:r w:rsidRPr="00F40A71">
        <w:t>-</w:t>
      </w:r>
      <w:r>
        <w:t>UE-A5</w:t>
      </w:r>
      <w:r w:rsidRPr="00F40A71">
        <w:t xml:space="preserve"> ujmuje się</w:t>
      </w:r>
      <w:r>
        <w:t xml:space="preserve"> w szczególności wycofanie pozostałych środków trwałych z używania na skutek likwidacji, zniszczenia, zużycia, sprzedaży, nieodpłatnego przekazania lub ujawnionych niedoborów. </w:t>
      </w:r>
    </w:p>
    <w:p w14:paraId="1E38A362" w14:textId="77777777" w:rsidR="003C5195" w:rsidRDefault="003C5195" w:rsidP="003C5195">
      <w:pPr>
        <w:tabs>
          <w:tab w:val="left" w:pos="1440"/>
        </w:tabs>
      </w:pPr>
      <w:r>
        <w:t>Ewidencja szczegółowa prowadzona do konta 013-UE-A5 powinna umożliwić ustalenie wartości początkowej pozostałych środków trwałych oddanych do użytkowania lub komórek organizacyjnych, w których znajdują się pozostałe środki trwałe.</w:t>
      </w:r>
    </w:p>
    <w:p w14:paraId="7DE09BDF" w14:textId="77777777" w:rsidR="003C5195" w:rsidRDefault="003C5195" w:rsidP="003C5195">
      <w:pPr>
        <w:tabs>
          <w:tab w:val="left" w:pos="1440"/>
        </w:tabs>
      </w:pPr>
      <w:r>
        <w:t xml:space="preserve">Konto 013-UE-A5 może wykazywać saldo </w:t>
      </w:r>
      <w:proofErr w:type="spellStart"/>
      <w:r>
        <w:t>Wn</w:t>
      </w:r>
      <w:proofErr w:type="spellEnd"/>
      <w:r>
        <w:t xml:space="preserve">, które oznacza wartość początkową objętych ewidencją pozostałych środków trwałych, znajdujących się w użytkowaniu. </w:t>
      </w:r>
    </w:p>
    <w:p w14:paraId="2CC8BFD6" w14:textId="77777777" w:rsidR="003C5195" w:rsidRDefault="003C5195" w:rsidP="003C5195">
      <w:pPr>
        <w:tabs>
          <w:tab w:val="left" w:pos="1440"/>
        </w:tabs>
        <w:rPr>
          <w:color w:val="FF0000"/>
        </w:rPr>
      </w:pPr>
      <w:r w:rsidRPr="00BE419F">
        <w:t xml:space="preserve">Na stronie Ma konta ujmuje się przeksięgowanie wartości każdego przyjętego pozostałego środka trwałego do jednostki księgującej JWUMB </w:t>
      </w:r>
      <w:proofErr w:type="gramStart"/>
      <w:r w:rsidRPr="00BE419F">
        <w:t>–„</w:t>
      </w:r>
      <w:proofErr w:type="gramEnd"/>
      <w:r w:rsidRPr="00BE419F">
        <w:t>Wydatki” na podstawie PK</w:t>
      </w:r>
      <w:r w:rsidRPr="00BE419F">
        <w:rPr>
          <w:color w:val="FF0000"/>
        </w:rPr>
        <w:t>.</w:t>
      </w:r>
    </w:p>
    <w:p w14:paraId="2C74381B" w14:textId="77777777" w:rsidR="003C5195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0</w:t>
      </w:r>
      <w:r>
        <w:rPr>
          <w:b/>
        </w:rPr>
        <w:t>72</w:t>
      </w:r>
      <w:r w:rsidRPr="00F40A71">
        <w:rPr>
          <w:b/>
        </w:rPr>
        <w:t>-</w:t>
      </w:r>
      <w:r>
        <w:rPr>
          <w:b/>
        </w:rPr>
        <w:t>UE-A5</w:t>
      </w:r>
      <w:r w:rsidRPr="00F40A71">
        <w:rPr>
          <w:b/>
        </w:rPr>
        <w:t xml:space="preserve"> „</w:t>
      </w:r>
      <w:r>
        <w:rPr>
          <w:b/>
        </w:rPr>
        <w:t>Umorzenie pozostałych środków trwałych oraz wartości niematerialnych i prawnych oraz zbiorów bibliotecznych”</w:t>
      </w:r>
      <w:r w:rsidRPr="00F40A71">
        <w:rPr>
          <w:b/>
        </w:rPr>
        <w:t xml:space="preserve"> z tytułu realizacji Projektu</w:t>
      </w:r>
    </w:p>
    <w:p w14:paraId="0199229A" w14:textId="77777777" w:rsidR="003C5195" w:rsidRDefault="003C5195" w:rsidP="003C5195">
      <w:pPr>
        <w:tabs>
          <w:tab w:val="left" w:pos="1440"/>
        </w:tabs>
        <w:rPr>
          <w:bCs/>
        </w:rPr>
      </w:pPr>
      <w:r>
        <w:rPr>
          <w:bCs/>
        </w:rPr>
        <w:t xml:space="preserve">Konto 072-UE-A5 służy do ewidencji zmniejszeń wartości początkowej pozostałych środków trwałych, wartości niematerialnych i prawnych, podlegających umorzeniu jednorazowo </w:t>
      </w:r>
      <w:r>
        <w:rPr>
          <w:bCs/>
        </w:rPr>
        <w:br/>
        <w:t>w pełnej wartości, w miesiącu wydania ich do używania.</w:t>
      </w:r>
    </w:p>
    <w:p w14:paraId="6AD129A9" w14:textId="77777777" w:rsidR="003C5195" w:rsidRDefault="003C5195" w:rsidP="003C5195">
      <w:pPr>
        <w:tabs>
          <w:tab w:val="left" w:pos="1440"/>
        </w:tabs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0</w:t>
      </w:r>
      <w:r>
        <w:t>72</w:t>
      </w:r>
      <w:r w:rsidRPr="00F40A71">
        <w:t>-</w:t>
      </w:r>
      <w:r>
        <w:t>UE-A5</w:t>
      </w:r>
      <w:r w:rsidRPr="00F40A71">
        <w:t xml:space="preserve"> ujmuje si</w:t>
      </w:r>
      <w:r>
        <w:t>ę umorzenia pozostałych środków trwałych, wartości niematerialnych i prawnych zlikwidowanych z powodu zużycia lub zniszczenia, sprzedanych, przekazanych nieodpłatnie, a także stanowiących niedobór lub szkodę.</w:t>
      </w:r>
    </w:p>
    <w:p w14:paraId="75382FAE" w14:textId="77777777" w:rsidR="003C5195" w:rsidRDefault="003C5195" w:rsidP="003C5195">
      <w:pPr>
        <w:tabs>
          <w:tab w:val="left" w:pos="1440"/>
        </w:tabs>
      </w:pPr>
      <w:r w:rsidRPr="00F40A71">
        <w:t xml:space="preserve">Na stronie </w:t>
      </w:r>
      <w:r>
        <w:t>Ma</w:t>
      </w:r>
      <w:r w:rsidRPr="00F40A71">
        <w:t xml:space="preserve"> konta 0</w:t>
      </w:r>
      <w:r>
        <w:t>72</w:t>
      </w:r>
      <w:r w:rsidRPr="00F40A71">
        <w:t>-</w:t>
      </w:r>
      <w:r>
        <w:t>UE-A5</w:t>
      </w:r>
      <w:r w:rsidRPr="00F40A71">
        <w:t xml:space="preserve"> ujmuje się</w:t>
      </w:r>
      <w:r>
        <w:t xml:space="preserve"> odpisy umorzenia nowych, wydanych do używania środków trwałych i wartości niematerialnych i prawnych.</w:t>
      </w:r>
    </w:p>
    <w:p w14:paraId="078A1230" w14:textId="77777777" w:rsidR="003C5195" w:rsidRPr="006E26F8" w:rsidRDefault="003C5195" w:rsidP="003C5195">
      <w:pPr>
        <w:tabs>
          <w:tab w:val="left" w:pos="1440"/>
        </w:tabs>
      </w:pPr>
      <w:r>
        <w:t>Konto 072-UE-A5 może wykazywać saldo Ma, które wyraża umorzenie wartości początkowej będących w używaniu środków trwałych. Saldo konta 072-UE-A5 musi się równać sumie sald konta 013-UE-A5.</w:t>
      </w:r>
    </w:p>
    <w:p w14:paraId="56E8652C" w14:textId="77777777" w:rsidR="003C5195" w:rsidRPr="00F40A71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080-</w:t>
      </w:r>
      <w:r>
        <w:rPr>
          <w:b/>
        </w:rPr>
        <w:t>UE-A5</w:t>
      </w:r>
      <w:r w:rsidRPr="00F40A71">
        <w:rPr>
          <w:b/>
        </w:rPr>
        <w:t xml:space="preserve"> „Środki trwałe w budowie” (inwestycje) z tytułu realizacji Projektu </w:t>
      </w:r>
    </w:p>
    <w:p w14:paraId="2C7E297E" w14:textId="77777777" w:rsidR="003C5195" w:rsidRPr="00F40A71" w:rsidRDefault="003C5195" w:rsidP="003C5195">
      <w:pPr>
        <w:tabs>
          <w:tab w:val="left" w:pos="1440"/>
        </w:tabs>
      </w:pPr>
      <w:r w:rsidRPr="00F40A71">
        <w:lastRenderedPageBreak/>
        <w:t>Konto 080-</w:t>
      </w:r>
      <w:r>
        <w:t>UE-A5</w:t>
      </w:r>
      <w:r w:rsidRPr="00F40A71">
        <w:t xml:space="preserve"> służy do ewidencji kosztów środków trwałych w budowie oraz rozliczenia kosztów środków trwałych w budowie na uzyskane efekty inwestycyjne związane z Projektem.</w:t>
      </w:r>
    </w:p>
    <w:p w14:paraId="7F0A9ED0" w14:textId="77777777" w:rsidR="003C5195" w:rsidRPr="00F40A71" w:rsidRDefault="003C5195" w:rsidP="003C5195">
      <w:pPr>
        <w:tabs>
          <w:tab w:val="left" w:pos="1440"/>
        </w:tabs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080-</w:t>
      </w:r>
      <w:r>
        <w:t>UE-A5</w:t>
      </w:r>
      <w:r w:rsidRPr="00F40A71">
        <w:t xml:space="preserve"> ujmuje się </w:t>
      </w:r>
      <w:r>
        <w:t xml:space="preserve">w szczególności </w:t>
      </w:r>
      <w:r w:rsidRPr="00F40A71">
        <w:t>poniesione koszty dotyczące środków</w:t>
      </w:r>
      <w:r>
        <w:t xml:space="preserve"> trwałych </w:t>
      </w:r>
      <w:r w:rsidRPr="00F40A71">
        <w:t>w budowie w ramach prowadzonych inwestycji zarówno przez obcych wykonawców</w:t>
      </w:r>
      <w:r>
        <w:t xml:space="preserve"> </w:t>
      </w:r>
      <w:r w:rsidRPr="00F40A71">
        <w:t>jak i we własnym imieniu.</w:t>
      </w:r>
    </w:p>
    <w:p w14:paraId="557B7BCF" w14:textId="77777777" w:rsidR="003C5195" w:rsidRPr="00F40A71" w:rsidRDefault="003C5195" w:rsidP="003C5195">
      <w:pPr>
        <w:tabs>
          <w:tab w:val="left" w:pos="1440"/>
        </w:tabs>
      </w:pPr>
      <w:r w:rsidRPr="00F40A71">
        <w:t>Na stronie Ma konta 080-</w:t>
      </w:r>
      <w:r>
        <w:t>UE-A5</w:t>
      </w:r>
      <w:r w:rsidRPr="00F40A71">
        <w:t xml:space="preserve"> ujmuje się wartość uzyskanych efektów,</w:t>
      </w:r>
      <w:r>
        <w:t xml:space="preserve"> w szczególności </w:t>
      </w:r>
      <w:r w:rsidRPr="00F40A71">
        <w:t>środków trwałych</w:t>
      </w:r>
      <w:r>
        <w:t xml:space="preserve"> oraz </w:t>
      </w:r>
      <w:r w:rsidRPr="00F40A71">
        <w:t xml:space="preserve">wartość sprzedanych i nieodpłatnie przekazanych środków trwałych </w:t>
      </w:r>
      <w:r>
        <w:br/>
      </w:r>
      <w:r w:rsidRPr="00F40A71">
        <w:t>w budowie.</w:t>
      </w:r>
    </w:p>
    <w:p w14:paraId="7D49A3EA" w14:textId="77777777" w:rsidR="003C5195" w:rsidRPr="006E26F8" w:rsidRDefault="003C5195" w:rsidP="003C5195">
      <w:pPr>
        <w:tabs>
          <w:tab w:val="left" w:pos="1440"/>
        </w:tabs>
      </w:pPr>
      <w:r w:rsidRPr="00F40A71">
        <w:t>Na koncie 080-</w:t>
      </w:r>
      <w:r>
        <w:t>UE-A5</w:t>
      </w:r>
      <w:r w:rsidRPr="00F40A71">
        <w:t xml:space="preserve"> można księgować również rozliczenie kosztów dotyczących zak</w:t>
      </w:r>
      <w:r>
        <w:t xml:space="preserve">upów gotowych środków trwałych. </w:t>
      </w:r>
      <w:r w:rsidRPr="00F40A71">
        <w:t>Konto 080-</w:t>
      </w:r>
      <w:r>
        <w:t>UE-A5</w:t>
      </w:r>
      <w:r w:rsidRPr="00F40A71">
        <w:t xml:space="preserve"> może wykazywać saldo </w:t>
      </w:r>
      <w:proofErr w:type="spellStart"/>
      <w:r w:rsidRPr="00F40A71">
        <w:t>Wn</w:t>
      </w:r>
      <w:proofErr w:type="spellEnd"/>
      <w:r w:rsidRPr="00F40A71">
        <w:t>, które oznacza wartość kosztów środków</w:t>
      </w:r>
      <w:r>
        <w:t xml:space="preserve"> trwałych w budowie i ulepszeń.</w:t>
      </w:r>
    </w:p>
    <w:p w14:paraId="0D22418C" w14:textId="77777777" w:rsidR="003C5195" w:rsidRPr="00F40A71" w:rsidRDefault="003C5195" w:rsidP="003C5195">
      <w:pPr>
        <w:numPr>
          <w:ilvl w:val="0"/>
          <w:numId w:val="13"/>
        </w:numPr>
        <w:rPr>
          <w:b/>
          <w:color w:val="000000"/>
        </w:rPr>
      </w:pPr>
      <w:r w:rsidRPr="00F40A71">
        <w:rPr>
          <w:b/>
          <w:color w:val="000000"/>
        </w:rPr>
        <w:t>Konto 130-</w:t>
      </w:r>
      <w:r>
        <w:rPr>
          <w:b/>
          <w:color w:val="000000"/>
        </w:rPr>
        <w:t>UE-A5</w:t>
      </w:r>
      <w:r w:rsidRPr="00F40A71">
        <w:rPr>
          <w:b/>
          <w:color w:val="000000"/>
        </w:rPr>
        <w:t xml:space="preserve"> „Rachunek bieżący jednostki” w zakresie realizacji projektu</w:t>
      </w:r>
    </w:p>
    <w:p w14:paraId="76393CF2" w14:textId="77777777" w:rsidR="003C5195" w:rsidRPr="00994975" w:rsidRDefault="003C5195" w:rsidP="003C5195">
      <w:pPr>
        <w:tabs>
          <w:tab w:val="num" w:pos="0"/>
        </w:tabs>
      </w:pPr>
      <w:r w:rsidRPr="00877EEB">
        <w:t xml:space="preserve">Konto </w:t>
      </w:r>
      <w:r>
        <w:t>130</w:t>
      </w:r>
      <w:r w:rsidRPr="00877EEB">
        <w:t>-</w:t>
      </w:r>
      <w:r>
        <w:t>UE-A5</w:t>
      </w:r>
      <w:r w:rsidRPr="00877EEB">
        <w:t xml:space="preserve"> posiada analitykę tj. </w:t>
      </w:r>
      <w:r>
        <w:t>130</w:t>
      </w:r>
      <w:r w:rsidRPr="00877EEB">
        <w:t>-</w:t>
      </w:r>
      <w:r>
        <w:t>UE-A5</w:t>
      </w:r>
      <w:r w:rsidRPr="00877EEB">
        <w:t xml:space="preserve">-0 – </w:t>
      </w:r>
      <w:r>
        <w:t>zasilenie rachunku</w:t>
      </w:r>
      <w:r w:rsidRPr="00877EEB">
        <w:t xml:space="preserve">, </w:t>
      </w:r>
      <w:r>
        <w:t>130</w:t>
      </w:r>
      <w:r w:rsidRPr="00877EEB">
        <w:t>-</w:t>
      </w:r>
      <w:r>
        <w:t>UE-A5</w:t>
      </w:r>
      <w:r w:rsidRPr="00877EEB">
        <w:t>-</w:t>
      </w:r>
      <w:r>
        <w:t>W</w:t>
      </w:r>
      <w:r w:rsidRPr="00877EEB">
        <w:t xml:space="preserve"> – wydatki budżetowe</w:t>
      </w:r>
      <w:r w:rsidRPr="005E0E92">
        <w:t xml:space="preserve"> dotyczące Projektu</w:t>
      </w:r>
      <w:r>
        <w:t xml:space="preserve"> oraz</w:t>
      </w:r>
      <w:r w:rsidRPr="00877EEB">
        <w:t xml:space="preserve"> 130-</w:t>
      </w:r>
      <w:r>
        <w:t>UE-A5</w:t>
      </w:r>
      <w:r w:rsidRPr="00877EEB">
        <w:t>-D – dochod</w:t>
      </w:r>
      <w:r>
        <w:t>y</w:t>
      </w:r>
      <w:r w:rsidRPr="00877EEB">
        <w:t xml:space="preserve"> budżetow</w:t>
      </w:r>
      <w:r>
        <w:t>e</w:t>
      </w:r>
      <w:r w:rsidRPr="005E0E92">
        <w:t xml:space="preserve"> dotyczące Projektu</w:t>
      </w:r>
      <w:r>
        <w:t>.</w:t>
      </w:r>
    </w:p>
    <w:p w14:paraId="0CE40CC0" w14:textId="77777777" w:rsidR="003C5195" w:rsidRPr="00F40A71" w:rsidRDefault="003C5195" w:rsidP="003C5195">
      <w:pPr>
        <w:tabs>
          <w:tab w:val="num" w:pos="0"/>
        </w:tabs>
      </w:pPr>
      <w:r w:rsidRPr="005E0E92">
        <w:t>Konto 130-</w:t>
      </w:r>
      <w:r>
        <w:t>UE-A5</w:t>
      </w:r>
      <w:r w:rsidRPr="005E0E92">
        <w:t>-0 służy do ewidencji stanu środków pieniężnych oraz obrotów na rachunku bankowym.</w:t>
      </w:r>
    </w:p>
    <w:p w14:paraId="23C9C68B" w14:textId="77777777" w:rsidR="003C5195" w:rsidRPr="00F40A71" w:rsidRDefault="003C5195" w:rsidP="003C5195">
      <w:pPr>
        <w:tabs>
          <w:tab w:val="num" w:pos="0"/>
        </w:tabs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130-</w:t>
      </w:r>
      <w:r>
        <w:t>UE-A5</w:t>
      </w:r>
      <w:r w:rsidRPr="00F40A71">
        <w:t xml:space="preserve">-0 ujmuje się wpływy środków pieniężnych na wyodrębniony rachunek do realizacji Projektu w jednostce z rachunku budżetu Miasta Białegostoku </w:t>
      </w:r>
      <w:r>
        <w:br/>
      </w:r>
      <w:r w:rsidRPr="00F40A71">
        <w:t>w korespondencji z kontem 223-</w:t>
      </w:r>
      <w:r>
        <w:t>UE-A5</w:t>
      </w:r>
      <w:r w:rsidRPr="00F40A71">
        <w:t>.</w:t>
      </w:r>
    </w:p>
    <w:p w14:paraId="0ED27D18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 w:rsidRPr="00F40A71">
        <w:rPr>
          <w:b w:val="0"/>
          <w:color w:val="000000"/>
          <w:szCs w:val="24"/>
        </w:rPr>
        <w:t>Na stronie Ma konta 130-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-0 ujmuje się zwrot środków pieniężnych z </w:t>
      </w:r>
      <w:r w:rsidRPr="00F40A71">
        <w:rPr>
          <w:b w:val="0"/>
          <w:szCs w:val="24"/>
        </w:rPr>
        <w:t>wyodrębnionego rachunku do realizacji Projektu w jednostce na rachunek budżetu Miasta Białegostoku.</w:t>
      </w:r>
    </w:p>
    <w:p w14:paraId="3C15B6D8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Ewidencja analityczna do konta 130-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>-0 zapewnia wyodrębnienie wydatków według źródeł ich finansowania, tj.: pochodzących ze środków europejskich lub budżetu miasta.</w:t>
      </w:r>
    </w:p>
    <w:p w14:paraId="28144DFE" w14:textId="77777777" w:rsidR="003C5195" w:rsidRPr="006E26F8" w:rsidRDefault="003C5195" w:rsidP="003C5195">
      <w:pPr>
        <w:tabs>
          <w:tab w:val="left" w:pos="-360"/>
        </w:tabs>
      </w:pPr>
      <w:r w:rsidRPr="00F40A71">
        <w:t xml:space="preserve">Konto dotyczące wpływów oraz zwrotów środków pieniężnych niekwalifikowanych </w:t>
      </w:r>
      <w:r>
        <w:br/>
      </w:r>
      <w:r w:rsidRPr="00F40A71">
        <w:t xml:space="preserve">są wyodrębnione literą </w:t>
      </w:r>
      <w:r w:rsidRPr="00E27A92">
        <w:t>„N”</w:t>
      </w:r>
      <w:r w:rsidRPr="00F40A71">
        <w:t xml:space="preserve"> umieszczoną w strukturze konta (130-</w:t>
      </w:r>
      <w:r>
        <w:t>UE-A5</w:t>
      </w:r>
      <w:r w:rsidRPr="00F40A71">
        <w:t>-0-N2).</w:t>
      </w:r>
    </w:p>
    <w:p w14:paraId="2E00D4BA" w14:textId="77777777" w:rsidR="003C5195" w:rsidRPr="00F40A71" w:rsidRDefault="003C5195" w:rsidP="003C5195">
      <w:pPr>
        <w:tabs>
          <w:tab w:val="left" w:pos="-360"/>
        </w:tabs>
      </w:pPr>
      <w:r w:rsidRPr="005E0E92">
        <w:t>Konto 130-</w:t>
      </w:r>
      <w:r>
        <w:t>UE-A5-W</w:t>
      </w:r>
      <w:r w:rsidRPr="005E0E92">
        <w:t xml:space="preserve"> służy do ewidencji stanu środków pieniężnych oraz obrotów na rachunku bankowym z tytułu wydatków budżetowych objętych planem finansowym.</w:t>
      </w:r>
    </w:p>
    <w:p w14:paraId="70EDBA09" w14:textId="77777777" w:rsidR="003C5195" w:rsidRPr="00F40A71" w:rsidRDefault="003C5195" w:rsidP="003C5195">
      <w:pPr>
        <w:pStyle w:val="Tekstpodstawowy"/>
        <w:spacing w:line="240" w:lineRule="auto"/>
        <w:jc w:val="left"/>
        <w:rPr>
          <w:color w:val="000000"/>
          <w:szCs w:val="24"/>
        </w:rPr>
      </w:pPr>
      <w:r w:rsidRPr="00F40A71">
        <w:rPr>
          <w:b w:val="0"/>
          <w:color w:val="000000"/>
          <w:szCs w:val="24"/>
        </w:rPr>
        <w:t>Na stronie Ma konta 130-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>-W ujmuje się wydatki budżetowe dotyczące Projektu zgodnie z planem finansowym w korespondencji z kontem 201-</w:t>
      </w:r>
      <w:r>
        <w:rPr>
          <w:b w:val="0"/>
          <w:color w:val="000000"/>
          <w:szCs w:val="24"/>
        </w:rPr>
        <w:t>UE-A5</w:t>
      </w:r>
      <w:r w:rsidRPr="00F40A71">
        <w:rPr>
          <w:color w:val="000000"/>
          <w:szCs w:val="24"/>
        </w:rPr>
        <w:t>.</w:t>
      </w:r>
    </w:p>
    <w:p w14:paraId="6B06DCA2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Ewidencja analityczna do konta 130-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-W zapewnia wyodrębnienie wydatków według źródeł ich finansowania, tj.: pochodzących ze środków europejskich lub budżetu </w:t>
      </w:r>
      <w:r>
        <w:rPr>
          <w:b w:val="0"/>
          <w:color w:val="000000"/>
          <w:szCs w:val="24"/>
        </w:rPr>
        <w:t>miasta</w:t>
      </w:r>
      <w:r w:rsidRPr="00F40A71">
        <w:rPr>
          <w:b w:val="0"/>
          <w:color w:val="000000"/>
          <w:szCs w:val="24"/>
        </w:rPr>
        <w:t>.</w:t>
      </w:r>
    </w:p>
    <w:p w14:paraId="014B2C51" w14:textId="77777777" w:rsidR="003C5195" w:rsidRPr="006E26F8" w:rsidRDefault="003C5195" w:rsidP="003C5195">
      <w:pPr>
        <w:tabs>
          <w:tab w:val="left" w:pos="-360"/>
        </w:tabs>
      </w:pPr>
      <w:r w:rsidRPr="00F40A71">
        <w:t xml:space="preserve">Konto dotyczące </w:t>
      </w:r>
      <w:r w:rsidRPr="00F40A71">
        <w:rPr>
          <w:color w:val="000000"/>
        </w:rPr>
        <w:t>wydatków</w:t>
      </w:r>
      <w:r w:rsidRPr="00F40A71">
        <w:rPr>
          <w:b/>
          <w:color w:val="000000"/>
        </w:rPr>
        <w:t xml:space="preserve"> </w:t>
      </w:r>
      <w:r w:rsidRPr="00F40A71">
        <w:rPr>
          <w:color w:val="000000"/>
        </w:rPr>
        <w:t>budżetowych</w:t>
      </w:r>
      <w:r w:rsidRPr="00F40A71">
        <w:rPr>
          <w:b/>
          <w:color w:val="000000"/>
        </w:rPr>
        <w:t xml:space="preserve"> </w:t>
      </w:r>
      <w:r w:rsidRPr="00F40A71">
        <w:t>niekwalifikowa</w:t>
      </w:r>
      <w:r>
        <w:t>l</w:t>
      </w:r>
      <w:r w:rsidRPr="00F40A71">
        <w:t xml:space="preserve">nych są wyodrębnione literą </w:t>
      </w:r>
      <w:r>
        <w:br/>
      </w:r>
      <w:r w:rsidRPr="00F40A71">
        <w:rPr>
          <w:b/>
        </w:rPr>
        <w:t>„</w:t>
      </w:r>
      <w:r w:rsidRPr="00E27A92">
        <w:t>N</w:t>
      </w:r>
      <w:r w:rsidRPr="00F40A71">
        <w:rPr>
          <w:b/>
        </w:rPr>
        <w:t>”</w:t>
      </w:r>
      <w:r w:rsidRPr="00F40A71">
        <w:t xml:space="preserve"> umieszczoną w strukturze konta (130-</w:t>
      </w:r>
      <w:r>
        <w:t>UE-A5</w:t>
      </w:r>
      <w:r w:rsidRPr="00F40A71">
        <w:t>-W-N1).</w:t>
      </w:r>
    </w:p>
    <w:p w14:paraId="3BEFBD79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 xml:space="preserve">Na stronie </w:t>
      </w:r>
      <w:proofErr w:type="spellStart"/>
      <w:r w:rsidRPr="00F40A71">
        <w:rPr>
          <w:b w:val="0"/>
          <w:szCs w:val="24"/>
        </w:rPr>
        <w:t>Wn</w:t>
      </w:r>
      <w:proofErr w:type="spellEnd"/>
      <w:r w:rsidRPr="00F40A71">
        <w:rPr>
          <w:b w:val="0"/>
          <w:szCs w:val="24"/>
        </w:rPr>
        <w:t xml:space="preserve"> konta 130-</w:t>
      </w:r>
      <w:r>
        <w:rPr>
          <w:b w:val="0"/>
          <w:szCs w:val="24"/>
        </w:rPr>
        <w:t>UE-A5</w:t>
      </w:r>
      <w:r w:rsidRPr="00F40A71">
        <w:rPr>
          <w:b w:val="0"/>
          <w:szCs w:val="24"/>
        </w:rPr>
        <w:t>-D ujmuje się</w:t>
      </w:r>
      <w:r w:rsidRPr="00F40A71">
        <w:rPr>
          <w:szCs w:val="24"/>
        </w:rPr>
        <w:t xml:space="preserve"> </w:t>
      </w:r>
      <w:r w:rsidRPr="00F40A71">
        <w:rPr>
          <w:b w:val="0"/>
          <w:szCs w:val="24"/>
        </w:rPr>
        <w:t>wpływ dochodów budżetowych,</w:t>
      </w:r>
      <w:r>
        <w:rPr>
          <w:b w:val="0"/>
          <w:szCs w:val="24"/>
        </w:rPr>
        <w:br/>
      </w:r>
      <w:r w:rsidRPr="00F40A71">
        <w:rPr>
          <w:b w:val="0"/>
          <w:szCs w:val="24"/>
        </w:rPr>
        <w:t>a w szczególności wpływy</w:t>
      </w:r>
      <w:r>
        <w:rPr>
          <w:b w:val="0"/>
          <w:szCs w:val="24"/>
        </w:rPr>
        <w:t xml:space="preserve"> ze </w:t>
      </w:r>
      <w:r w:rsidRPr="008860D0">
        <w:rPr>
          <w:b w:val="0"/>
          <w:color w:val="000000"/>
          <w:szCs w:val="24"/>
        </w:rPr>
        <w:t>sprzedaży drzew, złomu, kar umownych</w:t>
      </w:r>
      <w:r w:rsidRPr="00F40A71">
        <w:rPr>
          <w:b w:val="0"/>
          <w:szCs w:val="24"/>
        </w:rPr>
        <w:t xml:space="preserve"> oraz odsetki dopisane do rachunku.</w:t>
      </w:r>
    </w:p>
    <w:p w14:paraId="77449E93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stronie Ma konta 130-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-D ujmuje się przekazanie zrealizowanych dochodów </w:t>
      </w:r>
      <w:r>
        <w:rPr>
          <w:b w:val="0"/>
          <w:color w:val="000000"/>
          <w:szCs w:val="24"/>
        </w:rPr>
        <w:br/>
      </w:r>
      <w:r w:rsidRPr="00F40A71">
        <w:rPr>
          <w:b w:val="0"/>
          <w:color w:val="000000"/>
          <w:szCs w:val="24"/>
        </w:rPr>
        <w:t>do budżetu Miasta Białegostoku w korespondencji z kontem 222-</w:t>
      </w:r>
      <w:r>
        <w:rPr>
          <w:b w:val="0"/>
          <w:color w:val="000000"/>
          <w:szCs w:val="24"/>
        </w:rPr>
        <w:t>UE-A5.</w:t>
      </w:r>
    </w:p>
    <w:p w14:paraId="1E846DFB" w14:textId="77777777" w:rsidR="003C5195" w:rsidRPr="00F40A71" w:rsidRDefault="003C5195" w:rsidP="003C5195">
      <w:pPr>
        <w:pStyle w:val="Nagwek8"/>
        <w:numPr>
          <w:ilvl w:val="0"/>
          <w:numId w:val="13"/>
        </w:numPr>
        <w:spacing w:before="0" w:after="0"/>
        <w:ind w:left="720"/>
        <w:rPr>
          <w:b/>
          <w:i w:val="0"/>
        </w:rPr>
      </w:pPr>
      <w:r w:rsidRPr="00F40A71">
        <w:rPr>
          <w:b/>
          <w:i w:val="0"/>
        </w:rPr>
        <w:t>Konto 201-</w:t>
      </w:r>
      <w:r>
        <w:rPr>
          <w:b/>
          <w:i w:val="0"/>
        </w:rPr>
        <w:t>UE-A5</w:t>
      </w:r>
      <w:r w:rsidRPr="00F40A71">
        <w:t xml:space="preserve"> </w:t>
      </w:r>
      <w:r w:rsidRPr="00F40A71">
        <w:rPr>
          <w:b/>
          <w:i w:val="0"/>
        </w:rPr>
        <w:t>„Rozrachunki z odbiorcami i dostawcami” z tytułu realizacji Projektu</w:t>
      </w:r>
    </w:p>
    <w:p w14:paraId="597C0455" w14:textId="77777777" w:rsidR="003C5195" w:rsidRPr="00F40A71" w:rsidRDefault="003C5195" w:rsidP="003C5195">
      <w:pPr>
        <w:tabs>
          <w:tab w:val="num" w:pos="900"/>
          <w:tab w:val="left" w:pos="1440"/>
        </w:tabs>
        <w:ind w:firstLine="11"/>
      </w:pPr>
      <w:r w:rsidRPr="00F40A71">
        <w:t>Konto 201-</w:t>
      </w:r>
      <w:r>
        <w:t>UE-A5</w:t>
      </w:r>
      <w:r w:rsidRPr="00F40A71">
        <w:t xml:space="preserve"> służy do ewidencji rozrachunków i roszczeń krajowych i zagranicznych </w:t>
      </w:r>
      <w:r>
        <w:br/>
      </w:r>
      <w:r w:rsidRPr="00F40A71">
        <w:t>z tytułu dostaw, robót i usług realizowanych ze środków Projektu.</w:t>
      </w:r>
    </w:p>
    <w:p w14:paraId="05BF1C08" w14:textId="77777777" w:rsidR="003C5195" w:rsidRPr="00F40A71" w:rsidRDefault="003C5195" w:rsidP="003C5195">
      <w:pPr>
        <w:tabs>
          <w:tab w:val="num" w:pos="851"/>
          <w:tab w:val="left" w:pos="1440"/>
        </w:tabs>
        <w:ind w:firstLine="11"/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201-</w:t>
      </w:r>
      <w:r>
        <w:t>UE-A5</w:t>
      </w:r>
      <w:r w:rsidRPr="00F40A71">
        <w:t xml:space="preserve"> ujmuje się zapłaty zobowiązań w korespondencji z kontem 130-</w:t>
      </w:r>
      <w:r>
        <w:t>UE-A5</w:t>
      </w:r>
      <w:r w:rsidRPr="00F40A71">
        <w:t>-W.</w:t>
      </w:r>
    </w:p>
    <w:p w14:paraId="0FA308A5" w14:textId="77777777" w:rsidR="003C5195" w:rsidRPr="00F40A71" w:rsidRDefault="003C5195" w:rsidP="003C5195">
      <w:pPr>
        <w:tabs>
          <w:tab w:val="num" w:pos="851"/>
          <w:tab w:val="left" w:pos="1440"/>
        </w:tabs>
        <w:ind w:firstLine="11"/>
      </w:pPr>
      <w:r w:rsidRPr="00F40A71">
        <w:t>Na stronie Ma konta 201-</w:t>
      </w:r>
      <w:r>
        <w:t>UE-A5</w:t>
      </w:r>
      <w:r w:rsidRPr="00F40A71">
        <w:t xml:space="preserve"> ujmuje się zobowiązanie jednostki wynikające z faktur, rachunków lub innych dokumentó</w:t>
      </w:r>
      <w:r>
        <w:t>w</w:t>
      </w:r>
      <w:r w:rsidRPr="00F40A71">
        <w:t>.</w:t>
      </w:r>
    </w:p>
    <w:p w14:paraId="7C8F5C15" w14:textId="77777777" w:rsidR="003C5195" w:rsidRPr="003406AA" w:rsidRDefault="003C5195" w:rsidP="003C5195">
      <w:pPr>
        <w:tabs>
          <w:tab w:val="num" w:pos="851"/>
          <w:tab w:val="left" w:pos="1440"/>
        </w:tabs>
        <w:ind w:firstLine="11"/>
        <w:rPr>
          <w:sz w:val="20"/>
          <w:szCs w:val="20"/>
        </w:rPr>
      </w:pPr>
      <w:r w:rsidRPr="00F40A71">
        <w:lastRenderedPageBreak/>
        <w:t>Konto 201-</w:t>
      </w:r>
      <w:r>
        <w:t>UE-A5</w:t>
      </w:r>
      <w:r w:rsidRPr="00F40A71">
        <w:t xml:space="preserve"> może mieć dwa salda. Saldo </w:t>
      </w:r>
      <w:proofErr w:type="spellStart"/>
      <w:r w:rsidRPr="00F40A71">
        <w:t>Wn</w:t>
      </w:r>
      <w:proofErr w:type="spellEnd"/>
      <w:r w:rsidRPr="00F40A71">
        <w:t xml:space="preserve"> oznacza należności</w:t>
      </w:r>
      <w:r>
        <w:t>,</w:t>
      </w:r>
      <w:r w:rsidRPr="00F40A71">
        <w:t xml:space="preserve"> a saldo Ma stan zobowiązań.</w:t>
      </w:r>
    </w:p>
    <w:p w14:paraId="22CC9009" w14:textId="77777777" w:rsidR="003C5195" w:rsidRPr="00F40A71" w:rsidRDefault="003C5195" w:rsidP="003C5195">
      <w:pPr>
        <w:numPr>
          <w:ilvl w:val="0"/>
          <w:numId w:val="13"/>
        </w:numPr>
      </w:pPr>
      <w:r w:rsidRPr="00F40A71">
        <w:rPr>
          <w:b/>
        </w:rPr>
        <w:t>Konto 221-</w:t>
      </w:r>
      <w:r>
        <w:rPr>
          <w:b/>
        </w:rPr>
        <w:t>UE-A5</w:t>
      </w:r>
      <w:r w:rsidRPr="00F40A71">
        <w:rPr>
          <w:b/>
        </w:rPr>
        <w:t xml:space="preserve"> „Należności z tytułu dochodów budżetowych” z tytułu realizacji Projektu</w:t>
      </w:r>
    </w:p>
    <w:p w14:paraId="1CBE6D3B" w14:textId="77777777" w:rsidR="003C5195" w:rsidRPr="00F40A71" w:rsidRDefault="003C5195" w:rsidP="003C5195">
      <w:r w:rsidRPr="00F40A71">
        <w:t>Konto 221-</w:t>
      </w:r>
      <w:r>
        <w:t>UE-A5</w:t>
      </w:r>
      <w:r w:rsidRPr="00F40A71">
        <w:t xml:space="preserve"> służy do ewidencji należności jednostek z tytułu dochodów budżetowych.</w:t>
      </w:r>
    </w:p>
    <w:p w14:paraId="5071409B" w14:textId="77777777" w:rsidR="003C5195" w:rsidRPr="00F40A71" w:rsidRDefault="003C5195" w:rsidP="003C5195"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221-</w:t>
      </w:r>
      <w:r>
        <w:t>UE-A5</w:t>
      </w:r>
      <w:r w:rsidRPr="00F40A71">
        <w:t xml:space="preserve"> ujmuje się ustalone należności z tytułu dochodów budżetowych.</w:t>
      </w:r>
    </w:p>
    <w:p w14:paraId="23C861C9" w14:textId="77777777" w:rsidR="003C5195" w:rsidRPr="00F40A71" w:rsidRDefault="003C5195" w:rsidP="003C5195">
      <w:r w:rsidRPr="00F40A71">
        <w:t>Na stronie Ma konta 221-</w:t>
      </w:r>
      <w:r>
        <w:t>UE-A5</w:t>
      </w:r>
      <w:r w:rsidRPr="00F40A71">
        <w:t xml:space="preserve"> ujmuje się wpłaty należności z tytułu dochodów budżetowych (w szczególności z tytułu </w:t>
      </w:r>
      <w:r>
        <w:t xml:space="preserve">sprzedaży drzew, złomu, </w:t>
      </w:r>
      <w:r w:rsidRPr="00F40A71">
        <w:t>kar umownych</w:t>
      </w:r>
      <w:r>
        <w:t xml:space="preserve">), a także </w:t>
      </w:r>
      <w:r w:rsidRPr="00F40A71">
        <w:t>odpisy (zmniejszenia) należności.</w:t>
      </w:r>
    </w:p>
    <w:p w14:paraId="595C2FF0" w14:textId="77777777" w:rsidR="003C5195" w:rsidRPr="005A6317" w:rsidRDefault="003C5195" w:rsidP="003C5195">
      <w:r w:rsidRPr="00F40A71">
        <w:t>Konto 221-</w:t>
      </w:r>
      <w:r>
        <w:t>UE-A5</w:t>
      </w:r>
      <w:r w:rsidRPr="00F40A71">
        <w:t xml:space="preserve"> może wykazywać dwa salda. Saldo </w:t>
      </w:r>
      <w:proofErr w:type="spellStart"/>
      <w:r w:rsidRPr="00F40A71">
        <w:t>Wn</w:t>
      </w:r>
      <w:proofErr w:type="spellEnd"/>
      <w:r w:rsidRPr="00F40A71">
        <w:t xml:space="preserve"> oznacza stan należności z tytułu dochodów budżetowych, a saldo Ma - stan zobowiązań jednostki budżetowej z tytułu nadpłat </w:t>
      </w:r>
      <w:r>
        <w:br/>
      </w:r>
      <w:r w:rsidRPr="00F40A71">
        <w:t>w tyc</w:t>
      </w:r>
      <w:r>
        <w:t>h dochodach.</w:t>
      </w:r>
    </w:p>
    <w:p w14:paraId="40A7F4D0" w14:textId="77777777" w:rsidR="003C5195" w:rsidRPr="00F40A71" w:rsidRDefault="003C5195" w:rsidP="003C5195">
      <w:pPr>
        <w:pStyle w:val="Nagwek9"/>
        <w:numPr>
          <w:ilvl w:val="0"/>
          <w:numId w:val="13"/>
        </w:numPr>
        <w:spacing w:before="0"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40A71">
        <w:rPr>
          <w:rFonts w:ascii="Times New Roman" w:hAnsi="Times New Roman" w:cs="Times New Roman"/>
          <w:b/>
          <w:sz w:val="24"/>
          <w:szCs w:val="24"/>
        </w:rPr>
        <w:t>Konto 221-</w:t>
      </w:r>
      <w:r>
        <w:rPr>
          <w:rFonts w:ascii="Times New Roman" w:hAnsi="Times New Roman" w:cs="Times New Roman"/>
          <w:b/>
          <w:sz w:val="24"/>
          <w:szCs w:val="24"/>
        </w:rPr>
        <w:t>UE-A5</w:t>
      </w:r>
      <w:r w:rsidRPr="00F40A71">
        <w:rPr>
          <w:rFonts w:ascii="Times New Roman" w:hAnsi="Times New Roman" w:cs="Times New Roman"/>
          <w:b/>
          <w:sz w:val="24"/>
          <w:szCs w:val="24"/>
        </w:rPr>
        <w:t>B „Należności z tytułu dochodów budżetowych” z tytułu realizacji Projektu</w:t>
      </w:r>
    </w:p>
    <w:p w14:paraId="06679540" w14:textId="77777777" w:rsidR="003C5195" w:rsidRPr="00F40A71" w:rsidRDefault="003C5195" w:rsidP="003C5195">
      <w:r w:rsidRPr="00F40A71">
        <w:t>Na koncie 221-</w:t>
      </w:r>
      <w:r>
        <w:t>UE-A5</w:t>
      </w:r>
      <w:r w:rsidRPr="00F40A71">
        <w:t>B ujmuje się dochody budżetu nieujęte w planach finansowych innych samorządowych jednostek budżetowych.</w:t>
      </w:r>
    </w:p>
    <w:p w14:paraId="4ED568E1" w14:textId="77777777" w:rsidR="003C5195" w:rsidRPr="00F40A71" w:rsidRDefault="003C5195" w:rsidP="003C5195"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221-</w:t>
      </w:r>
      <w:r>
        <w:t>UE-A5</w:t>
      </w:r>
      <w:r w:rsidRPr="00F40A71">
        <w:t>B rocznie ujmuje się przypis przychodów Urzędu z tytułu dochodów budżetu jednostki samorządu terytorialnego nie ujętych w planach finansowych innych samorządowych jednostek budżetowych na podstawie PK sporz</w:t>
      </w:r>
      <w:r w:rsidRPr="00F40A71">
        <w:t>ą</w:t>
      </w:r>
      <w:r w:rsidRPr="00F40A71">
        <w:t>dzonego na podstawie rocznego sprawozdania o dochodach budżetowych z Depart</w:t>
      </w:r>
      <w:r w:rsidRPr="00F40A71">
        <w:t>a</w:t>
      </w:r>
      <w:r w:rsidRPr="00F40A71">
        <w:t xml:space="preserve">mentu Finansów </w:t>
      </w:r>
      <w:r>
        <w:br/>
      </w:r>
      <w:r w:rsidRPr="00F40A71">
        <w:t>w korespondencji z kontem 720-</w:t>
      </w:r>
      <w:r>
        <w:t>UE-A5B</w:t>
      </w:r>
      <w:r w:rsidRPr="00F40A71">
        <w:t>.</w:t>
      </w:r>
    </w:p>
    <w:p w14:paraId="6C255527" w14:textId="77777777" w:rsidR="003C5195" w:rsidRPr="00F40A71" w:rsidRDefault="003C5195" w:rsidP="003C5195">
      <w:r w:rsidRPr="00F40A71">
        <w:t>Na stronie Ma konta 221-</w:t>
      </w:r>
      <w:r>
        <w:t>UE-A5</w:t>
      </w:r>
      <w:r w:rsidRPr="00F40A71">
        <w:t>B ujmuje się wartość przychodów Urzędu z tytułu d</w:t>
      </w:r>
      <w:r w:rsidRPr="00F40A71">
        <w:t>o</w:t>
      </w:r>
      <w:r w:rsidRPr="00F40A71">
        <w:t>chodów budżetu jednostki samorządu terytorialnego nie ujętych w planach finans</w:t>
      </w:r>
      <w:r w:rsidRPr="00F40A71">
        <w:t>o</w:t>
      </w:r>
      <w:r w:rsidRPr="00F40A71">
        <w:t>wych innych samorządowych jednostek budżetowych na podstawie sprawozdania o dochodach budżetowych z Departamentu Finansó</w:t>
      </w:r>
      <w:r>
        <w:t>w w korespondencji z kontem 800_UE-A5.</w:t>
      </w:r>
    </w:p>
    <w:p w14:paraId="6F40BC11" w14:textId="77777777" w:rsidR="003C5195" w:rsidRPr="005A6317" w:rsidRDefault="003C5195" w:rsidP="003C5195">
      <w:r w:rsidRPr="00F40A71">
        <w:t>Ewidencja szczegółowa do konta 221-</w:t>
      </w:r>
      <w:r>
        <w:t>UE-A5</w:t>
      </w:r>
      <w:r w:rsidRPr="00F40A71">
        <w:t>B prowadzona jest według podziałek kl</w:t>
      </w:r>
      <w:r w:rsidRPr="00F40A71">
        <w:t>a</w:t>
      </w:r>
      <w:r>
        <w:t>syfikacji budżetowej.</w:t>
      </w:r>
    </w:p>
    <w:p w14:paraId="217BBE9B" w14:textId="77777777" w:rsidR="003C5195" w:rsidRPr="00F40A71" w:rsidRDefault="003C5195" w:rsidP="003C5195">
      <w:pPr>
        <w:pStyle w:val="Nagwek9"/>
        <w:numPr>
          <w:ilvl w:val="0"/>
          <w:numId w:val="13"/>
        </w:numPr>
        <w:spacing w:before="0"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40A71">
        <w:rPr>
          <w:rFonts w:ascii="Times New Roman" w:hAnsi="Times New Roman" w:cs="Times New Roman"/>
          <w:b/>
          <w:sz w:val="24"/>
          <w:szCs w:val="24"/>
        </w:rPr>
        <w:t>Konto 222-</w:t>
      </w:r>
      <w:r>
        <w:rPr>
          <w:rFonts w:ascii="Times New Roman" w:hAnsi="Times New Roman" w:cs="Times New Roman"/>
          <w:b/>
          <w:sz w:val="24"/>
          <w:szCs w:val="24"/>
        </w:rPr>
        <w:t>UE-A5</w:t>
      </w:r>
      <w:r w:rsidRPr="00F40A71">
        <w:rPr>
          <w:rFonts w:ascii="Times New Roman" w:hAnsi="Times New Roman" w:cs="Times New Roman"/>
          <w:b/>
          <w:sz w:val="24"/>
          <w:szCs w:val="24"/>
        </w:rPr>
        <w:t xml:space="preserve"> „Rozliczenie dochodów budżetowych” z tytułu realizacji Projektu</w:t>
      </w:r>
    </w:p>
    <w:p w14:paraId="234BFF7A" w14:textId="77777777" w:rsidR="003C5195" w:rsidRPr="00F40A71" w:rsidRDefault="003C5195" w:rsidP="003C5195">
      <w:pPr>
        <w:tabs>
          <w:tab w:val="num" w:pos="0"/>
          <w:tab w:val="num" w:pos="851"/>
          <w:tab w:val="left" w:pos="1440"/>
          <w:tab w:val="left" w:pos="1560"/>
        </w:tabs>
      </w:pPr>
      <w:r w:rsidRPr="00F40A71">
        <w:t>Konto 222-</w:t>
      </w:r>
      <w:r>
        <w:t>UE-A5</w:t>
      </w:r>
      <w:r w:rsidRPr="00F40A71">
        <w:t xml:space="preserve"> służy do ewidencji rozliczenia zrealizowanych przez jednostkę budżetową dochodów budżetowych.</w:t>
      </w:r>
    </w:p>
    <w:p w14:paraId="3594A384" w14:textId="77777777" w:rsidR="003C5195" w:rsidRPr="00F40A71" w:rsidRDefault="003C5195" w:rsidP="003C5195">
      <w:pPr>
        <w:tabs>
          <w:tab w:val="num" w:pos="0"/>
          <w:tab w:val="num" w:pos="851"/>
          <w:tab w:val="left" w:pos="1440"/>
        </w:tabs>
      </w:pPr>
      <w:r w:rsidRPr="00F40A71">
        <w:t xml:space="preserve">Na stronie </w:t>
      </w:r>
      <w:proofErr w:type="spellStart"/>
      <w:r w:rsidRPr="00F40A71">
        <w:t>Wn</w:t>
      </w:r>
      <w:proofErr w:type="spellEnd"/>
      <w:r w:rsidRPr="00F40A71">
        <w:t xml:space="preserve"> konta 222-</w:t>
      </w:r>
      <w:r>
        <w:t>UE-A5</w:t>
      </w:r>
      <w:r w:rsidRPr="00F40A71">
        <w:t xml:space="preserve"> ujmuje się dochody budżetowe przelane na konto budżetu </w:t>
      </w:r>
      <w:r>
        <w:br/>
      </w:r>
      <w:r w:rsidRPr="00F40A71">
        <w:t>w korespondencji z kontem 130-</w:t>
      </w:r>
      <w:r>
        <w:t>UE-A5</w:t>
      </w:r>
      <w:r w:rsidRPr="00F40A71">
        <w:t>-D.</w:t>
      </w:r>
    </w:p>
    <w:p w14:paraId="2251E1A3" w14:textId="77777777" w:rsidR="003C5195" w:rsidRPr="00F40A71" w:rsidRDefault="003C5195" w:rsidP="003C5195">
      <w:pPr>
        <w:tabs>
          <w:tab w:val="num" w:pos="0"/>
          <w:tab w:val="num" w:pos="851"/>
          <w:tab w:val="left" w:pos="1440"/>
        </w:tabs>
      </w:pPr>
      <w:r w:rsidRPr="00F40A71">
        <w:t>Na stronie Ma konta 222-</w:t>
      </w:r>
      <w:r>
        <w:t>UE-A5</w:t>
      </w:r>
      <w:r w:rsidRPr="00F40A71">
        <w:t xml:space="preserve"> ujmuje się roczne przeksięgowanie zrealizowanych do</w:t>
      </w:r>
      <w:r>
        <w:t>chodów budżetowych na konto 800_UE-A5</w:t>
      </w:r>
      <w:r w:rsidRPr="00F40A71">
        <w:t xml:space="preserve"> na podstawie sprawozdania budżetowego.</w:t>
      </w:r>
    </w:p>
    <w:p w14:paraId="3A49E628" w14:textId="77777777" w:rsidR="003C5195" w:rsidRPr="00F40A71" w:rsidRDefault="003C5195" w:rsidP="003C5195">
      <w:pPr>
        <w:tabs>
          <w:tab w:val="num" w:pos="0"/>
          <w:tab w:val="num" w:pos="851"/>
          <w:tab w:val="left" w:pos="1440"/>
        </w:tabs>
      </w:pPr>
      <w:r w:rsidRPr="00F40A71">
        <w:t>Konto 222-</w:t>
      </w:r>
      <w:r>
        <w:t>UE-A5</w:t>
      </w:r>
      <w:r w:rsidRPr="00F40A71">
        <w:t xml:space="preserve"> może wykazywać saldo Ma, które oznacza stan dochodów budżetowych zrealizowanych i nieprzelanych do budżetu.</w:t>
      </w:r>
    </w:p>
    <w:p w14:paraId="400F725C" w14:textId="77777777" w:rsidR="003C5195" w:rsidRDefault="003C5195" w:rsidP="003C5195">
      <w:pPr>
        <w:tabs>
          <w:tab w:val="num" w:pos="0"/>
          <w:tab w:val="num" w:pos="851"/>
          <w:tab w:val="left" w:pos="1440"/>
        </w:tabs>
      </w:pPr>
      <w:r w:rsidRPr="00F40A71">
        <w:t>Saldo konta 222-</w:t>
      </w:r>
      <w:r>
        <w:t>UE-A5</w:t>
      </w:r>
      <w:r w:rsidRPr="00F40A71">
        <w:t xml:space="preserve"> ulega likwidacji poprzez księgowanie przelewu do budżetu dochodów pobranych, lecz nieprzelanych do końca roku w korespondencji z kontem 130-</w:t>
      </w:r>
      <w:r>
        <w:t>UE-A5</w:t>
      </w:r>
      <w:r w:rsidRPr="00F40A71">
        <w:t>-D</w:t>
      </w:r>
      <w:r>
        <w:t>.</w:t>
      </w:r>
    </w:p>
    <w:p w14:paraId="2BA3077E" w14:textId="77777777" w:rsidR="003C5195" w:rsidRDefault="003C5195" w:rsidP="003C5195">
      <w:pPr>
        <w:tabs>
          <w:tab w:val="num" w:pos="0"/>
          <w:tab w:val="num" w:pos="851"/>
          <w:tab w:val="left" w:pos="1440"/>
        </w:tabs>
      </w:pPr>
    </w:p>
    <w:p w14:paraId="28633EF9" w14:textId="77777777" w:rsidR="003C5195" w:rsidRPr="000948C0" w:rsidRDefault="003C5195" w:rsidP="003C5195">
      <w:pPr>
        <w:tabs>
          <w:tab w:val="num" w:pos="0"/>
          <w:tab w:val="num" w:pos="851"/>
          <w:tab w:val="left" w:pos="1440"/>
        </w:tabs>
      </w:pPr>
    </w:p>
    <w:p w14:paraId="027393E7" w14:textId="77777777" w:rsidR="003C5195" w:rsidRPr="00F40A71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223-</w:t>
      </w:r>
      <w:r>
        <w:rPr>
          <w:b/>
        </w:rPr>
        <w:t>UE-A5</w:t>
      </w:r>
      <w:r w:rsidRPr="00F40A71">
        <w:rPr>
          <w:b/>
        </w:rPr>
        <w:t xml:space="preserve"> „Rozliczenie wydatków budżetowych” z tytułu realizacji Projektu</w:t>
      </w:r>
    </w:p>
    <w:p w14:paraId="26FDB64C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 xml:space="preserve">Konto </w:t>
      </w:r>
      <w:r w:rsidRPr="00F40A71">
        <w:rPr>
          <w:b w:val="0"/>
          <w:szCs w:val="24"/>
        </w:rPr>
        <w:t>223-</w:t>
      </w:r>
      <w:r>
        <w:rPr>
          <w:b w:val="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służy do ewidencji rozliczenia zrealizowanych przez jednostkę </w:t>
      </w:r>
      <w:r w:rsidRPr="00F40A71">
        <w:rPr>
          <w:b w:val="0"/>
          <w:szCs w:val="24"/>
        </w:rPr>
        <w:t>budżetową</w:t>
      </w:r>
      <w:r w:rsidRPr="00F40A71">
        <w:rPr>
          <w:b w:val="0"/>
          <w:color w:val="000000"/>
          <w:szCs w:val="24"/>
        </w:rPr>
        <w:t xml:space="preserve"> wydatków w ramach współfinansowania programów i projektów realizowanych ze środków europejskich.</w:t>
      </w:r>
    </w:p>
    <w:p w14:paraId="6E474FFC" w14:textId="77777777" w:rsidR="003C5195" w:rsidRPr="00F40A71" w:rsidRDefault="003C5195" w:rsidP="003C5195">
      <w:pPr>
        <w:pStyle w:val="Tekstpodstawowy"/>
        <w:tabs>
          <w:tab w:val="num" w:pos="0"/>
          <w:tab w:val="left" w:pos="1440"/>
        </w:tabs>
        <w:spacing w:line="240" w:lineRule="auto"/>
        <w:jc w:val="left"/>
        <w:rPr>
          <w:b w:val="0"/>
          <w:szCs w:val="24"/>
        </w:rPr>
      </w:pPr>
      <w:r w:rsidRPr="00F40A71">
        <w:rPr>
          <w:b w:val="0"/>
          <w:szCs w:val="24"/>
        </w:rPr>
        <w:t xml:space="preserve">Na stronie </w:t>
      </w:r>
      <w:proofErr w:type="spellStart"/>
      <w:r w:rsidRPr="00F40A71">
        <w:rPr>
          <w:b w:val="0"/>
          <w:szCs w:val="24"/>
        </w:rPr>
        <w:t>Wn</w:t>
      </w:r>
      <w:proofErr w:type="spellEnd"/>
      <w:r w:rsidRPr="00F40A71">
        <w:rPr>
          <w:b w:val="0"/>
          <w:szCs w:val="24"/>
        </w:rPr>
        <w:t xml:space="preserve"> konta 223-</w:t>
      </w:r>
      <w:r>
        <w:rPr>
          <w:b w:val="0"/>
          <w:szCs w:val="24"/>
        </w:rPr>
        <w:t>UE-A5</w:t>
      </w:r>
      <w:r w:rsidRPr="00F40A71">
        <w:rPr>
          <w:b w:val="0"/>
          <w:szCs w:val="24"/>
        </w:rPr>
        <w:t xml:space="preserve"> ujmuje się w ciągu roku budżetowego roczne przeniesienie, na podstawie sprawozdania budżetowego, wszystkich zrealizowanych wydatków budżetowych do</w:t>
      </w:r>
      <w:r>
        <w:rPr>
          <w:b w:val="0"/>
          <w:szCs w:val="24"/>
        </w:rPr>
        <w:t>tyczących Projektu na konto 800_UE-A5</w:t>
      </w:r>
      <w:r w:rsidRPr="00F40A71">
        <w:rPr>
          <w:b w:val="0"/>
          <w:szCs w:val="24"/>
        </w:rPr>
        <w:t>.</w:t>
      </w:r>
    </w:p>
    <w:p w14:paraId="40D4673D" w14:textId="77777777" w:rsidR="003C5195" w:rsidRPr="00F40A71" w:rsidRDefault="003C5195" w:rsidP="003C5195">
      <w:pPr>
        <w:tabs>
          <w:tab w:val="num" w:pos="0"/>
          <w:tab w:val="left" w:pos="1440"/>
        </w:tabs>
      </w:pPr>
      <w:r w:rsidRPr="00F40A71">
        <w:lastRenderedPageBreak/>
        <w:t>Na stronie Ma konta 223-</w:t>
      </w:r>
      <w:r>
        <w:t>UE-A5</w:t>
      </w:r>
      <w:r w:rsidRPr="00F40A71">
        <w:t xml:space="preserve"> ujmuje się okresowo wpływy środków budżetowych otrzymanych na pokrycie wydatków związanych z realizacją Projektu w korespondencji </w:t>
      </w:r>
      <w:r>
        <w:br/>
      </w:r>
      <w:r w:rsidRPr="00F40A71">
        <w:t>z kontem 130-</w:t>
      </w:r>
      <w:r>
        <w:t>UE-A5</w:t>
      </w:r>
      <w:r w:rsidRPr="00F40A71">
        <w:t>-0.</w:t>
      </w:r>
    </w:p>
    <w:p w14:paraId="2F897032" w14:textId="77777777" w:rsidR="003C5195" w:rsidRPr="00F40A71" w:rsidRDefault="003C5195" w:rsidP="003C5195">
      <w:pPr>
        <w:tabs>
          <w:tab w:val="num" w:pos="0"/>
          <w:tab w:val="left" w:pos="1440"/>
        </w:tabs>
      </w:pPr>
      <w:r w:rsidRPr="00F40A71">
        <w:t>Na koncie 223-</w:t>
      </w:r>
      <w:r>
        <w:t>UE-A5</w:t>
      </w:r>
      <w:r w:rsidRPr="00F40A71">
        <w:t xml:space="preserve"> ujmuje się operacje związane z przepływami środków europejskich </w:t>
      </w:r>
      <w:r>
        <w:br/>
      </w:r>
      <w:r w:rsidRPr="00F40A71">
        <w:t>w zakresie, w którym środki te stanowią dochody jednostek samorządu terytorialnego.</w:t>
      </w:r>
    </w:p>
    <w:p w14:paraId="46A1EA42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Ewidencja analityczna do konta 223-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zapewnia wyodrębnienie wydatków według źródeł ich finansowania, tj.: pochodzących ze środków europejskich lub budżetu miasta.</w:t>
      </w:r>
    </w:p>
    <w:p w14:paraId="4CA4B361" w14:textId="77777777" w:rsidR="003C5195" w:rsidRDefault="003C5195" w:rsidP="003C5195">
      <w:pPr>
        <w:tabs>
          <w:tab w:val="num" w:pos="0"/>
          <w:tab w:val="left" w:pos="1440"/>
        </w:tabs>
      </w:pPr>
      <w:r>
        <w:t>Konto 223-UE-A5 może wykazywać saldo Ma, które oznacza stan środków pieniężnych otrzymanych na pokrycie wydatków budżetowych, lecz niewykorzystanych do końca roku.</w:t>
      </w:r>
    </w:p>
    <w:p w14:paraId="65825C10" w14:textId="77777777" w:rsidR="003C5195" w:rsidRDefault="003C5195" w:rsidP="003C5195">
      <w:pPr>
        <w:tabs>
          <w:tab w:val="num" w:pos="0"/>
          <w:tab w:val="left" w:pos="1440"/>
        </w:tabs>
        <w:rPr>
          <w:b/>
          <w:color w:val="000000"/>
        </w:rPr>
      </w:pPr>
      <w:r>
        <w:t xml:space="preserve">Saldo konta 223-UE-A5 ulega likwidacji poprzez księgowanie przelewu na rachunek dysponenta wyższego stopnia środków pieniężnych niewykorzystanych do końca roku, </w:t>
      </w:r>
      <w:r>
        <w:br/>
        <w:t>w korespondencji z kontem 130-UE-A5-W.</w:t>
      </w:r>
    </w:p>
    <w:p w14:paraId="5512CB1F" w14:textId="77777777" w:rsidR="003C5195" w:rsidRPr="00931D62" w:rsidRDefault="003C5195" w:rsidP="003C5195">
      <w:pPr>
        <w:numPr>
          <w:ilvl w:val="0"/>
          <w:numId w:val="13"/>
        </w:numPr>
        <w:tabs>
          <w:tab w:val="left" w:pos="0"/>
        </w:tabs>
      </w:pPr>
      <w:r w:rsidRPr="00F06268">
        <w:rPr>
          <w:b/>
        </w:rPr>
        <w:t>Konto 225-UE-</w:t>
      </w:r>
      <w:r>
        <w:rPr>
          <w:b/>
        </w:rPr>
        <w:t>A5</w:t>
      </w:r>
      <w:r w:rsidRPr="00F06268">
        <w:rPr>
          <w:b/>
        </w:rPr>
        <w:t xml:space="preserve"> „Rozrachunki z budżet</w:t>
      </w:r>
      <w:r>
        <w:rPr>
          <w:b/>
        </w:rPr>
        <w:t>ami</w:t>
      </w:r>
      <w:r w:rsidRPr="00F06268">
        <w:rPr>
          <w:b/>
        </w:rPr>
        <w:t>” z tytułu realizacji Projektu</w:t>
      </w:r>
    </w:p>
    <w:p w14:paraId="4D074106" w14:textId="77777777" w:rsidR="003C5195" w:rsidRDefault="003C5195" w:rsidP="003C5195">
      <w:pPr>
        <w:tabs>
          <w:tab w:val="left" w:pos="0"/>
        </w:tabs>
      </w:pPr>
      <w:r>
        <w:t>Konto 225-</w:t>
      </w:r>
      <w:r w:rsidRPr="009D5B1C">
        <w:t>UE-</w:t>
      </w:r>
      <w:r>
        <w:t>A5</w:t>
      </w:r>
      <w:r w:rsidRPr="009D5B1C">
        <w:t xml:space="preserve"> służy do ewidencji rozrachunków z </w:t>
      </w:r>
      <w:r>
        <w:t xml:space="preserve">budżetami z tytułu podatków. </w:t>
      </w:r>
    </w:p>
    <w:p w14:paraId="2A565813" w14:textId="77777777" w:rsidR="003C5195" w:rsidRPr="00BB337B" w:rsidRDefault="003C5195" w:rsidP="003C5195">
      <w:pPr>
        <w:tabs>
          <w:tab w:val="left" w:pos="0"/>
        </w:tabs>
      </w:pPr>
      <w:r w:rsidRPr="00BB337B">
        <w:rPr>
          <w:color w:val="000000"/>
        </w:rPr>
        <w:t>Konto 225-UE-</w:t>
      </w:r>
      <w:r>
        <w:rPr>
          <w:color w:val="000000"/>
        </w:rPr>
        <w:t>A5</w:t>
      </w:r>
      <w:r w:rsidRPr="00BB337B">
        <w:rPr>
          <w:color w:val="000000"/>
        </w:rPr>
        <w:t xml:space="preserve"> posiada analitykę tj. 225-UE-</w:t>
      </w:r>
      <w:r>
        <w:rPr>
          <w:color w:val="000000"/>
        </w:rPr>
        <w:t>A5</w:t>
      </w:r>
      <w:r w:rsidRPr="00BB337B">
        <w:rPr>
          <w:color w:val="000000"/>
        </w:rPr>
        <w:t>-01</w:t>
      </w:r>
      <w:r>
        <w:rPr>
          <w:color w:val="000000"/>
        </w:rPr>
        <w:t>R</w:t>
      </w:r>
      <w:r w:rsidRPr="00BB337B">
        <w:rPr>
          <w:color w:val="000000"/>
        </w:rPr>
        <w:t xml:space="preserve"> – Podatek VAT naliczony, </w:t>
      </w:r>
      <w:r w:rsidRPr="00BB337B">
        <w:t>225-UE-</w:t>
      </w:r>
      <w:r>
        <w:t>A5</w:t>
      </w:r>
      <w:r w:rsidRPr="00BB337B">
        <w:t>-02</w:t>
      </w:r>
      <w:r>
        <w:t>R</w:t>
      </w:r>
      <w:r w:rsidRPr="00BB337B">
        <w:t xml:space="preserve"> – Podatek VAT należny, </w:t>
      </w:r>
      <w:r w:rsidRPr="00BB337B">
        <w:rPr>
          <w:color w:val="000000"/>
        </w:rPr>
        <w:t>225-UE-</w:t>
      </w:r>
      <w:r>
        <w:rPr>
          <w:color w:val="000000"/>
        </w:rPr>
        <w:t>A5</w:t>
      </w:r>
      <w:r w:rsidRPr="00BB337B">
        <w:rPr>
          <w:color w:val="000000"/>
        </w:rPr>
        <w:t>-03</w:t>
      </w:r>
      <w:r>
        <w:rPr>
          <w:color w:val="000000"/>
        </w:rPr>
        <w:t>R</w:t>
      </w:r>
      <w:r w:rsidRPr="00BB337B">
        <w:rPr>
          <w:color w:val="000000"/>
        </w:rPr>
        <w:t xml:space="preserve"> </w:t>
      </w:r>
      <w:r>
        <w:rPr>
          <w:color w:val="000000"/>
        </w:rPr>
        <w:t>- P</w:t>
      </w:r>
      <w:r w:rsidRPr="00BB337B">
        <w:rPr>
          <w:color w:val="000000"/>
        </w:rPr>
        <w:t xml:space="preserve">odatek dochodowy od osób fizycznych </w:t>
      </w:r>
      <w:r>
        <w:rPr>
          <w:color w:val="000000"/>
        </w:rPr>
        <w:br/>
      </w:r>
      <w:r w:rsidRPr="00BB337B">
        <w:rPr>
          <w:color w:val="000000"/>
        </w:rPr>
        <w:t xml:space="preserve">i </w:t>
      </w:r>
      <w:r w:rsidRPr="00BB337B">
        <w:t>225-UE-</w:t>
      </w:r>
      <w:r>
        <w:t>A5</w:t>
      </w:r>
      <w:r w:rsidRPr="00BB337B">
        <w:t>-04</w:t>
      </w:r>
      <w:r>
        <w:t>R</w:t>
      </w:r>
      <w:r w:rsidRPr="00BB337B">
        <w:t xml:space="preserve"> – Podatek VAT</w:t>
      </w:r>
      <w:r>
        <w:t xml:space="preserve"> naliczony</w:t>
      </w:r>
      <w:r w:rsidRPr="00BB337B">
        <w:t xml:space="preserve"> do rozliczenia w innych</w:t>
      </w:r>
      <w:r w:rsidRPr="00BB337B">
        <w:rPr>
          <w:color w:val="000000"/>
        </w:rPr>
        <w:t xml:space="preserve"> okresach</w:t>
      </w:r>
      <w:r>
        <w:rPr>
          <w:color w:val="000000"/>
        </w:rPr>
        <w:t>.</w:t>
      </w:r>
    </w:p>
    <w:p w14:paraId="4D7DA306" w14:textId="77777777" w:rsidR="003C5195" w:rsidRPr="00D974C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Konto 225-</w:t>
      </w:r>
      <w:r w:rsidRPr="00D974C1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D974C1">
        <w:rPr>
          <w:b w:val="0"/>
          <w:color w:val="000000"/>
          <w:szCs w:val="24"/>
        </w:rPr>
        <w:t>-01</w:t>
      </w:r>
      <w:r>
        <w:rPr>
          <w:b w:val="0"/>
          <w:color w:val="000000"/>
          <w:szCs w:val="24"/>
        </w:rPr>
        <w:t>R</w:t>
      </w:r>
      <w:r w:rsidRPr="00D974C1">
        <w:rPr>
          <w:b w:val="0"/>
          <w:color w:val="000000"/>
          <w:szCs w:val="24"/>
        </w:rPr>
        <w:t xml:space="preserve"> służy do ewidencji podatku VAT naliczonego.</w:t>
      </w:r>
    </w:p>
    <w:p w14:paraId="67E3FA04" w14:textId="77777777" w:rsidR="003C5195" w:rsidRPr="00A9387D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 xml:space="preserve">Na stronie </w:t>
      </w:r>
      <w:proofErr w:type="spellStart"/>
      <w:r>
        <w:rPr>
          <w:b w:val="0"/>
          <w:color w:val="000000"/>
          <w:szCs w:val="24"/>
        </w:rPr>
        <w:t>Wn</w:t>
      </w:r>
      <w:proofErr w:type="spellEnd"/>
      <w:r>
        <w:rPr>
          <w:b w:val="0"/>
          <w:color w:val="000000"/>
          <w:szCs w:val="24"/>
        </w:rPr>
        <w:t xml:space="preserve"> konta 225-</w:t>
      </w:r>
      <w:r w:rsidRPr="00A9387D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-01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ujmuje się podatek VAT w momencie księgowania faktury zakupu. Na stronie Ma ujmuje się przeksięgowanie podatku VAT w korespondencji </w:t>
      </w:r>
      <w:r>
        <w:rPr>
          <w:b w:val="0"/>
          <w:color w:val="000000"/>
          <w:szCs w:val="24"/>
        </w:rPr>
        <w:br/>
      </w:r>
      <w:r w:rsidRPr="00A9387D">
        <w:rPr>
          <w:b w:val="0"/>
          <w:color w:val="000000"/>
          <w:szCs w:val="24"/>
        </w:rPr>
        <w:t>z kontem 240-UE-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-06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w okresie sporządzania deklaracja VAT</w:t>
      </w:r>
      <w:r>
        <w:rPr>
          <w:b w:val="0"/>
          <w:color w:val="000000"/>
          <w:szCs w:val="24"/>
        </w:rPr>
        <w:t>.</w:t>
      </w:r>
    </w:p>
    <w:p w14:paraId="2FFB4751" w14:textId="77777777" w:rsidR="003C5195" w:rsidRPr="00D974C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D974C1">
        <w:rPr>
          <w:b w:val="0"/>
          <w:color w:val="000000"/>
          <w:szCs w:val="24"/>
        </w:rPr>
        <w:t>Kont</w:t>
      </w:r>
      <w:r>
        <w:rPr>
          <w:b w:val="0"/>
          <w:color w:val="000000"/>
          <w:szCs w:val="24"/>
        </w:rPr>
        <w:t>o 225-</w:t>
      </w:r>
      <w:r w:rsidRPr="00D974C1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D974C1">
        <w:rPr>
          <w:b w:val="0"/>
          <w:color w:val="000000"/>
          <w:szCs w:val="24"/>
        </w:rPr>
        <w:t>-02</w:t>
      </w:r>
      <w:r>
        <w:rPr>
          <w:b w:val="0"/>
          <w:color w:val="000000"/>
          <w:szCs w:val="24"/>
        </w:rPr>
        <w:t>R</w:t>
      </w:r>
      <w:r w:rsidRPr="00D974C1">
        <w:rPr>
          <w:b w:val="0"/>
          <w:color w:val="000000"/>
          <w:szCs w:val="24"/>
        </w:rPr>
        <w:t xml:space="preserve"> służy do ewidencji podatku VAT należnego.</w:t>
      </w:r>
    </w:p>
    <w:p w14:paraId="55EBBC6D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 xml:space="preserve">Na stronie </w:t>
      </w:r>
      <w:proofErr w:type="spellStart"/>
      <w:r>
        <w:rPr>
          <w:b w:val="0"/>
          <w:color w:val="000000"/>
          <w:szCs w:val="24"/>
        </w:rPr>
        <w:t>Wn</w:t>
      </w:r>
      <w:proofErr w:type="spellEnd"/>
      <w:r>
        <w:rPr>
          <w:b w:val="0"/>
          <w:color w:val="000000"/>
          <w:szCs w:val="24"/>
        </w:rPr>
        <w:t xml:space="preserve"> konta 225-</w:t>
      </w:r>
      <w:r w:rsidRPr="00A9387D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-02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ujmuje się przeksięgowanie podatku VAT </w:t>
      </w:r>
      <w:r w:rsidRPr="00A9387D">
        <w:rPr>
          <w:b w:val="0"/>
          <w:color w:val="000000"/>
          <w:szCs w:val="24"/>
        </w:rPr>
        <w:br/>
        <w:t>w korespondencji z kontem 240-UE-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-06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w okresie sporządzania deklarac</w:t>
      </w:r>
      <w:r>
        <w:rPr>
          <w:b w:val="0"/>
          <w:color w:val="000000"/>
          <w:szCs w:val="24"/>
        </w:rPr>
        <w:t xml:space="preserve">ja VAT. </w:t>
      </w:r>
      <w:r>
        <w:rPr>
          <w:b w:val="0"/>
          <w:color w:val="000000"/>
          <w:szCs w:val="24"/>
        </w:rPr>
        <w:br/>
        <w:t>Na stronie Ma konta 225-</w:t>
      </w:r>
      <w:r w:rsidRPr="00A9387D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-02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ujmuje się podatek VAT w momencie księgowania faktury sprzedaży.</w:t>
      </w:r>
    </w:p>
    <w:p w14:paraId="4FA87ECF" w14:textId="77777777" w:rsidR="003C5195" w:rsidRPr="00BB337B" w:rsidRDefault="003C5195" w:rsidP="003C5195">
      <w:pPr>
        <w:tabs>
          <w:tab w:val="left" w:pos="0"/>
        </w:tabs>
      </w:pPr>
      <w:r w:rsidRPr="00BB337B">
        <w:rPr>
          <w:color w:val="000000"/>
        </w:rPr>
        <w:t>Konto 225-UE-</w:t>
      </w:r>
      <w:r>
        <w:rPr>
          <w:color w:val="000000"/>
        </w:rPr>
        <w:t>A5</w:t>
      </w:r>
      <w:r w:rsidRPr="00BB337B">
        <w:rPr>
          <w:color w:val="000000"/>
        </w:rPr>
        <w:t>-03</w:t>
      </w:r>
      <w:r>
        <w:rPr>
          <w:color w:val="000000"/>
        </w:rPr>
        <w:t>R</w:t>
      </w:r>
      <w:r w:rsidRPr="00BB337B">
        <w:rPr>
          <w:color w:val="000000"/>
        </w:rPr>
        <w:t xml:space="preserve"> służy do ewidencji</w:t>
      </w:r>
      <w:r w:rsidRPr="009D5B1C">
        <w:t xml:space="preserve"> podatku dochodowego od osób fizycznych przy realizacji Projektu.</w:t>
      </w:r>
    </w:p>
    <w:p w14:paraId="0E15A38B" w14:textId="77777777" w:rsidR="003C5195" w:rsidRPr="00A9387D" w:rsidRDefault="003C5195" w:rsidP="003C5195">
      <w:pPr>
        <w:tabs>
          <w:tab w:val="left" w:pos="0"/>
        </w:tabs>
        <w:rPr>
          <w:b/>
          <w:color w:val="000000"/>
        </w:rPr>
      </w:pPr>
      <w:r>
        <w:t xml:space="preserve">Na stronie </w:t>
      </w:r>
      <w:proofErr w:type="spellStart"/>
      <w:r>
        <w:t>Wn</w:t>
      </w:r>
      <w:proofErr w:type="spellEnd"/>
      <w:r>
        <w:t xml:space="preserve"> konta 225-</w:t>
      </w:r>
      <w:r w:rsidRPr="009D5B1C">
        <w:t>UE-</w:t>
      </w:r>
      <w:r>
        <w:t>A5-03R</w:t>
      </w:r>
      <w:r w:rsidRPr="009D5B1C">
        <w:t xml:space="preserve"> ujmuje się </w:t>
      </w:r>
      <w:r>
        <w:t xml:space="preserve">należności od budżetu z tytułu nadpłat podatków uprzednio naliczonych wpłaconych w imieniu pracowników (np. podatku dochodowego od osób fizycznych) </w:t>
      </w:r>
      <w:r w:rsidRPr="009D5B1C">
        <w:t xml:space="preserve">na stronie Ma </w:t>
      </w:r>
      <w:r>
        <w:t>naliczony i potrącony na listach płac podatek dochodowy od osób fizycznych</w:t>
      </w:r>
      <w:r w:rsidRPr="009D5B1C">
        <w:t>.</w:t>
      </w:r>
    </w:p>
    <w:p w14:paraId="6F2FC4E3" w14:textId="77777777" w:rsidR="003C5195" w:rsidRDefault="003C5195" w:rsidP="003C5195">
      <w:pPr>
        <w:tabs>
          <w:tab w:val="left" w:pos="0"/>
        </w:tabs>
        <w:rPr>
          <w:color w:val="000000"/>
        </w:rPr>
      </w:pPr>
      <w:r>
        <w:rPr>
          <w:color w:val="000000"/>
        </w:rPr>
        <w:t>Konto 225-</w:t>
      </w:r>
      <w:r w:rsidRPr="000A486F">
        <w:rPr>
          <w:color w:val="000000"/>
        </w:rPr>
        <w:t>UE-</w:t>
      </w:r>
      <w:r>
        <w:rPr>
          <w:color w:val="000000"/>
        </w:rPr>
        <w:t>A5</w:t>
      </w:r>
      <w:r w:rsidRPr="000A486F">
        <w:rPr>
          <w:color w:val="000000"/>
        </w:rPr>
        <w:t>-04</w:t>
      </w:r>
      <w:r>
        <w:rPr>
          <w:color w:val="000000"/>
        </w:rPr>
        <w:t>R</w:t>
      </w:r>
      <w:r w:rsidRPr="000A486F">
        <w:rPr>
          <w:color w:val="000000"/>
        </w:rPr>
        <w:t xml:space="preserve"> służy do ewidencji podatku VAT, który będzie podlegał rozliczeniu </w:t>
      </w:r>
      <w:r w:rsidRPr="000A486F">
        <w:rPr>
          <w:color w:val="000000"/>
        </w:rPr>
        <w:br/>
        <w:t xml:space="preserve">w okresie innym niż okres księgowania faktury zakupu. </w:t>
      </w:r>
    </w:p>
    <w:p w14:paraId="16A13DEA" w14:textId="77777777" w:rsidR="003C5195" w:rsidRPr="00F06268" w:rsidRDefault="003C5195" w:rsidP="003C5195">
      <w:pPr>
        <w:tabs>
          <w:tab w:val="left" w:pos="0"/>
        </w:tabs>
      </w:pPr>
      <w:r>
        <w:t xml:space="preserve">Na stronie </w:t>
      </w:r>
      <w:proofErr w:type="spellStart"/>
      <w:r>
        <w:t>Wn</w:t>
      </w:r>
      <w:proofErr w:type="spellEnd"/>
      <w:r>
        <w:t xml:space="preserve"> konta 225-</w:t>
      </w:r>
      <w:r w:rsidRPr="00A9387D">
        <w:t>UE-</w:t>
      </w:r>
      <w:r>
        <w:t>A5</w:t>
      </w:r>
      <w:r w:rsidRPr="00A9387D">
        <w:t>-04</w:t>
      </w:r>
      <w:r>
        <w:t>R</w:t>
      </w:r>
      <w:r w:rsidRPr="00A9387D">
        <w:t xml:space="preserve"> ujmuje się podatek VAT w momencie księgowania faktury zakupu, co do której obowiązek podatkowy powstaje w okresie innym niż moment księgowania. Na stronie Ma ujmuje się przeksięgowanie podatku VA</w:t>
      </w:r>
      <w:r>
        <w:t xml:space="preserve">T w korespondencji </w:t>
      </w:r>
      <w:r>
        <w:br/>
        <w:t>z kontem 225-</w:t>
      </w:r>
      <w:r w:rsidRPr="00A9387D">
        <w:t>UE-</w:t>
      </w:r>
      <w:r>
        <w:t>A5</w:t>
      </w:r>
      <w:r w:rsidRPr="00A9387D">
        <w:t>-01</w:t>
      </w:r>
      <w:r>
        <w:t>R</w:t>
      </w:r>
      <w:r w:rsidRPr="00A9387D">
        <w:t xml:space="preserve"> w okresie sporządzania deklaracja VAT.</w:t>
      </w:r>
    </w:p>
    <w:p w14:paraId="42D100D1" w14:textId="77777777" w:rsidR="003C5195" w:rsidRPr="00F04D98" w:rsidRDefault="003C5195" w:rsidP="003C5195">
      <w:pPr>
        <w:tabs>
          <w:tab w:val="left" w:pos="0"/>
        </w:tabs>
      </w:pPr>
      <w:r>
        <w:t xml:space="preserve">Konto 225-UE-A5 wykazuje dwa salda: saldo </w:t>
      </w:r>
      <w:proofErr w:type="spellStart"/>
      <w:r>
        <w:t>Wn</w:t>
      </w:r>
      <w:proofErr w:type="spellEnd"/>
      <w:r>
        <w:t xml:space="preserve"> oznacza stan należności, a saldo Ma – stan zobowiązań wobec budżetu.</w:t>
      </w:r>
    </w:p>
    <w:p w14:paraId="67191E5A" w14:textId="77777777" w:rsidR="003C5195" w:rsidRPr="00F06268" w:rsidRDefault="003C5195" w:rsidP="003C5195">
      <w:pPr>
        <w:numPr>
          <w:ilvl w:val="0"/>
          <w:numId w:val="13"/>
        </w:numPr>
        <w:tabs>
          <w:tab w:val="left" w:pos="0"/>
        </w:tabs>
        <w:rPr>
          <w:b/>
        </w:rPr>
      </w:pPr>
      <w:r w:rsidRPr="00F06268">
        <w:rPr>
          <w:b/>
        </w:rPr>
        <w:t>Konto 229-UE-</w:t>
      </w:r>
      <w:r>
        <w:rPr>
          <w:b/>
        </w:rPr>
        <w:t>A5</w:t>
      </w:r>
      <w:r w:rsidRPr="00F06268">
        <w:rPr>
          <w:b/>
        </w:rPr>
        <w:t xml:space="preserve"> „Pozostałe rozrachunki publicznoprawne” z tytułu realizacji Projektu</w:t>
      </w:r>
    </w:p>
    <w:p w14:paraId="49AE4706" w14:textId="77777777" w:rsidR="003C5195" w:rsidRPr="009D5B1C" w:rsidRDefault="003C5195" w:rsidP="003C5195">
      <w:pPr>
        <w:tabs>
          <w:tab w:val="left" w:pos="0"/>
        </w:tabs>
      </w:pPr>
      <w:r w:rsidRPr="009D5B1C">
        <w:t>Konto 229-UE-</w:t>
      </w:r>
      <w:r>
        <w:t>A5</w:t>
      </w:r>
      <w:r w:rsidRPr="009D5B1C">
        <w:t xml:space="preserve"> służy do ewidencji, innych niż z budżetami, rozrachunków publicznoprawnych, a w szczególności z tytułu ubezpieczeń społecznych</w:t>
      </w:r>
      <w:r>
        <w:t xml:space="preserve"> i zdrowotnych</w:t>
      </w:r>
      <w:r w:rsidRPr="009D5B1C">
        <w:t xml:space="preserve"> przy realizacji Projektu.</w:t>
      </w:r>
    </w:p>
    <w:p w14:paraId="3DE79356" w14:textId="77777777" w:rsidR="003C5195" w:rsidRDefault="003C5195" w:rsidP="003C5195">
      <w:pPr>
        <w:tabs>
          <w:tab w:val="left" w:pos="0"/>
        </w:tabs>
      </w:pPr>
      <w:r w:rsidRPr="009D5B1C">
        <w:t xml:space="preserve">Na stronie </w:t>
      </w:r>
      <w:proofErr w:type="spellStart"/>
      <w:r w:rsidRPr="009D5B1C">
        <w:t>Wn</w:t>
      </w:r>
      <w:proofErr w:type="spellEnd"/>
      <w:r w:rsidRPr="009D5B1C">
        <w:t xml:space="preserve"> konta 229-UE-</w:t>
      </w:r>
      <w:r>
        <w:t>A5</w:t>
      </w:r>
      <w:r w:rsidRPr="009D5B1C">
        <w:t xml:space="preserve"> ujmuje się należności oraz spłatę i zmniejszenie zobowiązań, a na stronie Ma zobowiązania</w:t>
      </w:r>
      <w:r>
        <w:t>, spłatę</w:t>
      </w:r>
      <w:r w:rsidRPr="009D5B1C">
        <w:t xml:space="preserve"> i zmniejszenie należności z tytułu</w:t>
      </w:r>
      <w:r>
        <w:t xml:space="preserve"> rozrachunków publicznoprawnych.</w:t>
      </w:r>
    </w:p>
    <w:p w14:paraId="780C2221" w14:textId="77777777" w:rsidR="003C5195" w:rsidRDefault="003C5195" w:rsidP="003C5195">
      <w:pPr>
        <w:tabs>
          <w:tab w:val="left" w:pos="0"/>
        </w:tabs>
      </w:pPr>
      <w:r>
        <w:lastRenderedPageBreak/>
        <w:t>Ewidencja szczegółowa prowadzona do konta 229-UE-A5 powinna zapewnić możliwość ustalenia stanu należności i zobowiązań według tytułów rozrachunków oraz podmiotów, z którymi dokonywane są rozliczenia.</w:t>
      </w:r>
    </w:p>
    <w:p w14:paraId="04864EAB" w14:textId="77777777" w:rsidR="003C5195" w:rsidRDefault="003C5195" w:rsidP="003C5195">
      <w:pPr>
        <w:tabs>
          <w:tab w:val="left" w:pos="0"/>
        </w:tabs>
      </w:pPr>
      <w:r>
        <w:t xml:space="preserve">Konto 229-UE-A5 wykazuje dwa salda: saldo </w:t>
      </w:r>
      <w:proofErr w:type="spellStart"/>
      <w:r>
        <w:t>Wn</w:t>
      </w:r>
      <w:proofErr w:type="spellEnd"/>
      <w:r>
        <w:t xml:space="preserve"> oznacza stan należności, a saldo Ma – stan zobowiązań z tytułu rozrachunków publicznoprawnych.</w:t>
      </w:r>
    </w:p>
    <w:p w14:paraId="2F84A135" w14:textId="77777777" w:rsidR="003C5195" w:rsidRPr="00F06268" w:rsidRDefault="003C5195" w:rsidP="003C5195">
      <w:pPr>
        <w:numPr>
          <w:ilvl w:val="0"/>
          <w:numId w:val="13"/>
        </w:numPr>
        <w:tabs>
          <w:tab w:val="left" w:pos="0"/>
        </w:tabs>
        <w:rPr>
          <w:b/>
        </w:rPr>
      </w:pPr>
      <w:r w:rsidRPr="00F06268">
        <w:rPr>
          <w:b/>
        </w:rPr>
        <w:t>Konto 231-UE-</w:t>
      </w:r>
      <w:r>
        <w:rPr>
          <w:b/>
        </w:rPr>
        <w:t>A5</w:t>
      </w:r>
      <w:r w:rsidRPr="00F06268">
        <w:rPr>
          <w:b/>
        </w:rPr>
        <w:t xml:space="preserve"> „Rozrachunki z tytułu wynagrodzeń” przy realizacji Projektu</w:t>
      </w:r>
    </w:p>
    <w:p w14:paraId="0E2932BE" w14:textId="77777777" w:rsidR="003C5195" w:rsidRPr="009D5B1C" w:rsidRDefault="003C5195" w:rsidP="003C5195">
      <w:pPr>
        <w:tabs>
          <w:tab w:val="left" w:pos="0"/>
        </w:tabs>
      </w:pPr>
      <w:r w:rsidRPr="009D5B1C">
        <w:t>Konto 231-UE-</w:t>
      </w:r>
      <w:r>
        <w:t>A5</w:t>
      </w:r>
      <w:r w:rsidRPr="009D5B1C">
        <w:t xml:space="preserve"> służy do ewidencji rozrachunków z pracownikami jednostki </w:t>
      </w:r>
      <w:r w:rsidRPr="009D5B1C">
        <w:br/>
        <w:t>i innymi osobami fizycznymi z tytułu wypłat pieniężnych, a w szczególności za pracę wykonywaną na podstawie stosunku pracy, umowy zlecenia, umowy o dzieło itp.</w:t>
      </w:r>
    </w:p>
    <w:p w14:paraId="5D8C573F" w14:textId="77777777" w:rsidR="003C5195" w:rsidRPr="009D5B1C" w:rsidRDefault="003C5195" w:rsidP="003C5195">
      <w:pPr>
        <w:tabs>
          <w:tab w:val="left" w:pos="0"/>
        </w:tabs>
      </w:pPr>
      <w:r w:rsidRPr="009D5B1C">
        <w:t xml:space="preserve">Na stronie </w:t>
      </w:r>
      <w:proofErr w:type="spellStart"/>
      <w:r w:rsidRPr="009D5B1C">
        <w:t>Wn</w:t>
      </w:r>
      <w:proofErr w:type="spellEnd"/>
      <w:r w:rsidRPr="009D5B1C">
        <w:t xml:space="preserve"> konta 231-UE-</w:t>
      </w:r>
      <w:r>
        <w:t>A5</w:t>
      </w:r>
      <w:r w:rsidRPr="009D5B1C">
        <w:t xml:space="preserve"> ujmuje się przekazan</w:t>
      </w:r>
      <w:r>
        <w:t xml:space="preserve">ie środków z tytułu wynagrodzeń, </w:t>
      </w:r>
      <w:r>
        <w:br/>
        <w:t>w szczególności przelewy wynagrodzeń oraz wartość wydanych świadczeń rzeczowych zaliczanych do wynagrodzeń.</w:t>
      </w:r>
    </w:p>
    <w:p w14:paraId="6BFBFCE0" w14:textId="77777777" w:rsidR="003C5195" w:rsidRDefault="003C5195" w:rsidP="003C5195">
      <w:pPr>
        <w:tabs>
          <w:tab w:val="left" w:pos="0"/>
        </w:tabs>
      </w:pPr>
      <w:r w:rsidRPr="009D5B1C">
        <w:t>Na stronie Ma konta 231-UE-</w:t>
      </w:r>
      <w:r>
        <w:t>A5</w:t>
      </w:r>
      <w:r w:rsidRPr="009D5B1C">
        <w:t xml:space="preserve"> ujmuje się zobowiązania jednostki z tytułu wynagrodzeń.</w:t>
      </w:r>
    </w:p>
    <w:p w14:paraId="3D211A48" w14:textId="77777777" w:rsidR="003C5195" w:rsidRPr="009D5B1C" w:rsidRDefault="003C5195" w:rsidP="003C5195">
      <w:pPr>
        <w:tabs>
          <w:tab w:val="left" w:pos="0"/>
        </w:tabs>
      </w:pPr>
      <w:r>
        <w:t xml:space="preserve">Ewidencja szczegółowa prowadzona do konta 231-UE-A5 powinna zapewnić możliwość ustalenia stanów należności i zobowiązań z tytułu wynagrodzeń i świadczeń zaliczanych </w:t>
      </w:r>
      <w:r>
        <w:br/>
        <w:t>do wynagrodzeń.</w:t>
      </w:r>
    </w:p>
    <w:p w14:paraId="39FA0E34" w14:textId="77777777" w:rsidR="003C5195" w:rsidRDefault="003C5195" w:rsidP="003C5195">
      <w:pPr>
        <w:tabs>
          <w:tab w:val="left" w:pos="0"/>
        </w:tabs>
      </w:pPr>
      <w:r>
        <w:t xml:space="preserve">Konto 231-UE-A5 może wykazywać dwa salda: saldo </w:t>
      </w:r>
      <w:proofErr w:type="spellStart"/>
      <w:r>
        <w:t>Wn</w:t>
      </w:r>
      <w:proofErr w:type="spellEnd"/>
      <w:r>
        <w:t xml:space="preserve"> oznacza należności </w:t>
      </w:r>
      <w:r>
        <w:br/>
        <w:t>od pracowników, a saldo Ma - stan zobowiązań z tytułu naliczonych, a niewypłaconych wynagrodzeń.</w:t>
      </w:r>
    </w:p>
    <w:p w14:paraId="48FFB6C2" w14:textId="77777777" w:rsidR="003C5195" w:rsidRPr="00F40A71" w:rsidRDefault="003C5195" w:rsidP="003C5195">
      <w:pPr>
        <w:numPr>
          <w:ilvl w:val="0"/>
          <w:numId w:val="13"/>
        </w:numPr>
        <w:tabs>
          <w:tab w:val="left" w:pos="0"/>
        </w:tabs>
      </w:pPr>
      <w:r w:rsidRPr="00F40A71">
        <w:rPr>
          <w:b/>
        </w:rPr>
        <w:t>Konto 240-</w:t>
      </w:r>
      <w:r>
        <w:rPr>
          <w:b/>
        </w:rPr>
        <w:t>UE-A5</w:t>
      </w:r>
      <w:r w:rsidRPr="00F40A71">
        <w:rPr>
          <w:b/>
        </w:rPr>
        <w:t xml:space="preserve"> „Pozostałe rozrachunki” z tytułu realizacji Projektu</w:t>
      </w:r>
      <w:r w:rsidRPr="00F40A71">
        <w:t xml:space="preserve"> </w:t>
      </w:r>
    </w:p>
    <w:p w14:paraId="15131076" w14:textId="77777777" w:rsidR="003C5195" w:rsidRDefault="003C5195" w:rsidP="003C5195">
      <w:pPr>
        <w:tabs>
          <w:tab w:val="left" w:pos="0"/>
        </w:tabs>
      </w:pPr>
      <w:r w:rsidRPr="00A9387D">
        <w:t>Konto 240-UE-</w:t>
      </w:r>
      <w:r>
        <w:t>A5</w:t>
      </w:r>
      <w:r w:rsidRPr="00A9387D">
        <w:t xml:space="preserve"> służy do ewidencji krajowych i zagranicznych należności i roszczeń oraz zobowiązań nieobjętych ewidencją na kon</w:t>
      </w:r>
      <w:r>
        <w:t>tach</w:t>
      </w:r>
      <w:r w:rsidRPr="00A9387D">
        <w:t xml:space="preserve"> 201-</w:t>
      </w:r>
      <w:r>
        <w:t xml:space="preserve">231. Konto 240-UE-A5 posiada analitykę konta tj., 240-UE-A5-03R – Potrącenia i inne oraz </w:t>
      </w:r>
      <w:r w:rsidRPr="00A9387D">
        <w:t>240-UE-</w:t>
      </w:r>
      <w:r>
        <w:t>A5</w:t>
      </w:r>
      <w:r w:rsidRPr="00A9387D">
        <w:t>-06</w:t>
      </w:r>
      <w:r>
        <w:t>R</w:t>
      </w:r>
      <w:r w:rsidRPr="00A9387D">
        <w:t xml:space="preserve"> – podatek VAT </w:t>
      </w:r>
      <w:r>
        <w:br/>
      </w:r>
      <w:r w:rsidRPr="00A9387D">
        <w:t>do rozliczenia z Urzędem Skarbowym (deklaracja).</w:t>
      </w:r>
    </w:p>
    <w:p w14:paraId="176B4C7F" w14:textId="77777777" w:rsidR="003C5195" w:rsidRDefault="003C5195" w:rsidP="003C5195">
      <w:pPr>
        <w:tabs>
          <w:tab w:val="left" w:pos="0"/>
        </w:tabs>
      </w:pPr>
      <w:r w:rsidRPr="00CA3D3C">
        <w:t>Na koncie 240</w:t>
      </w:r>
      <w:r>
        <w:t xml:space="preserve">-UE-A5-03R ujmuje się rozrachunki z tytułu potrąceń dokonywanych na listach wynagrodzeń. </w:t>
      </w:r>
    </w:p>
    <w:p w14:paraId="0A625E82" w14:textId="77777777" w:rsidR="003C5195" w:rsidRDefault="003C5195" w:rsidP="003C5195">
      <w:pPr>
        <w:tabs>
          <w:tab w:val="left" w:pos="0"/>
        </w:tabs>
      </w:pPr>
      <w:r>
        <w:t xml:space="preserve">Na stronie </w:t>
      </w:r>
      <w:proofErr w:type="spellStart"/>
      <w:r>
        <w:t>Wn</w:t>
      </w:r>
      <w:proofErr w:type="spellEnd"/>
      <w:r>
        <w:t xml:space="preserve"> konta 240-UE-A5-03R księguje się odprowadzanie różnych potrąceń z list płac </w:t>
      </w:r>
      <w:r>
        <w:br/>
        <w:t>(z tytułu zobowiązań na tym koncie), na stronie Ma konta księguje się zobowiązania z tytułu dokonanych potrąceń z list wynagrodzeń.</w:t>
      </w:r>
    </w:p>
    <w:p w14:paraId="7AD067CE" w14:textId="77777777" w:rsidR="003C5195" w:rsidRDefault="003C5195" w:rsidP="003C5195">
      <w:pPr>
        <w:tabs>
          <w:tab w:val="left" w:pos="0"/>
        </w:tabs>
      </w:pPr>
      <w:r>
        <w:t xml:space="preserve">Na koncie 240-UE-A5-06R ewidencjonuje się rozrachunki wewnętrzne dokonywane między jednostkami księgującymi Departamentu Rachunkowości związane z rozliczeniem podatku VAT oraz pozostałe rozrachunki z tytułu rozliczeń podatku VAT. </w:t>
      </w:r>
    </w:p>
    <w:p w14:paraId="282B4E16" w14:textId="77777777" w:rsidR="003C5195" w:rsidRPr="00A9387D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A9387D">
        <w:rPr>
          <w:b w:val="0"/>
          <w:color w:val="000000"/>
          <w:szCs w:val="24"/>
        </w:rPr>
        <w:t xml:space="preserve">Na stronie </w:t>
      </w:r>
      <w:proofErr w:type="spellStart"/>
      <w:r w:rsidRPr="00A9387D">
        <w:rPr>
          <w:b w:val="0"/>
          <w:color w:val="000000"/>
          <w:szCs w:val="24"/>
        </w:rPr>
        <w:t>Wn</w:t>
      </w:r>
      <w:proofErr w:type="spellEnd"/>
      <w:r w:rsidRPr="00A9387D">
        <w:rPr>
          <w:b w:val="0"/>
          <w:color w:val="000000"/>
          <w:szCs w:val="24"/>
        </w:rPr>
        <w:t xml:space="preserve"> konta 240-UE-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-06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ujmuje się podatek naliczony w fakturach zakupu ujętych w deklaracji podatkowej za miesiąc, w którym podatek podlega rozliczeniu z Urzędem Skarbowym, w koresp</w:t>
      </w:r>
      <w:r>
        <w:rPr>
          <w:b w:val="0"/>
          <w:color w:val="000000"/>
          <w:szCs w:val="24"/>
        </w:rPr>
        <w:t>ondencji ze stroną Ma konta 225-</w:t>
      </w:r>
      <w:r w:rsidRPr="00A9387D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-01</w:t>
      </w:r>
      <w:r>
        <w:rPr>
          <w:b w:val="0"/>
          <w:color w:val="000000"/>
          <w:szCs w:val="24"/>
        </w:rPr>
        <w:t>R.</w:t>
      </w:r>
    </w:p>
    <w:p w14:paraId="205F6C66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A9387D">
        <w:rPr>
          <w:b w:val="0"/>
          <w:color w:val="000000"/>
          <w:szCs w:val="24"/>
        </w:rPr>
        <w:t>Na stronie Ma konta 240-UE-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-06</w:t>
      </w:r>
      <w:r>
        <w:rPr>
          <w:b w:val="0"/>
          <w:color w:val="000000"/>
          <w:szCs w:val="24"/>
        </w:rPr>
        <w:t>R</w:t>
      </w:r>
      <w:r w:rsidRPr="00A9387D">
        <w:rPr>
          <w:b w:val="0"/>
          <w:color w:val="000000"/>
          <w:szCs w:val="24"/>
        </w:rPr>
        <w:t xml:space="preserve"> ujmuje się podatek należny z faktur sprzedaży ujętych </w:t>
      </w:r>
      <w:r w:rsidRPr="00A9387D">
        <w:rPr>
          <w:b w:val="0"/>
          <w:color w:val="000000"/>
          <w:szCs w:val="24"/>
        </w:rPr>
        <w:br/>
        <w:t xml:space="preserve">w deklaracji podatkowej za miesiąc, w którym podatek podlega rozliczeniu z Urzędem Skarbowym, w korespondencji ze stroną </w:t>
      </w:r>
      <w:proofErr w:type="spellStart"/>
      <w:r w:rsidRPr="00A9387D">
        <w:rPr>
          <w:b w:val="0"/>
          <w:color w:val="000000"/>
          <w:szCs w:val="24"/>
        </w:rPr>
        <w:t>W</w:t>
      </w:r>
      <w:r>
        <w:rPr>
          <w:b w:val="0"/>
          <w:color w:val="000000"/>
          <w:szCs w:val="24"/>
        </w:rPr>
        <w:t>n</w:t>
      </w:r>
      <w:proofErr w:type="spellEnd"/>
      <w:r>
        <w:rPr>
          <w:b w:val="0"/>
          <w:color w:val="000000"/>
          <w:szCs w:val="24"/>
        </w:rPr>
        <w:t xml:space="preserve"> konta 225-</w:t>
      </w:r>
      <w:r w:rsidRPr="00A9387D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A9387D">
        <w:rPr>
          <w:b w:val="0"/>
          <w:color w:val="000000"/>
          <w:szCs w:val="24"/>
        </w:rPr>
        <w:t>-02</w:t>
      </w:r>
      <w:r>
        <w:rPr>
          <w:b w:val="0"/>
          <w:color w:val="000000"/>
          <w:szCs w:val="24"/>
        </w:rPr>
        <w:t>R.</w:t>
      </w:r>
    </w:p>
    <w:p w14:paraId="07CE46B2" w14:textId="77777777" w:rsidR="003C5195" w:rsidRPr="00A9387D" w:rsidRDefault="003C5195" w:rsidP="003C5195">
      <w:pPr>
        <w:tabs>
          <w:tab w:val="left" w:pos="0"/>
        </w:tabs>
        <w:rPr>
          <w:b/>
          <w:color w:val="000000"/>
        </w:rPr>
      </w:pPr>
      <w:r>
        <w:t>Ewidencja szczegółowa prowadzona do konta 240-UE-A5 powinna zapewnić ustalenie rozrachunków, roszczeń i rozliczeń z poszczególnych tytułów.</w:t>
      </w:r>
    </w:p>
    <w:p w14:paraId="0F7AD2A4" w14:textId="77777777" w:rsidR="003C5195" w:rsidRDefault="003C5195" w:rsidP="003C5195">
      <w:pPr>
        <w:tabs>
          <w:tab w:val="left" w:pos="0"/>
        </w:tabs>
      </w:pPr>
      <w:r w:rsidRPr="00A9387D">
        <w:t>Konto 240-UE-</w:t>
      </w:r>
      <w:r>
        <w:t>A5</w:t>
      </w:r>
      <w:r w:rsidRPr="00A9387D">
        <w:t xml:space="preserve"> może wykazywać dwa salda. Saldo </w:t>
      </w:r>
      <w:proofErr w:type="spellStart"/>
      <w:r w:rsidRPr="00A9387D">
        <w:t>Wn</w:t>
      </w:r>
      <w:proofErr w:type="spellEnd"/>
      <w:r w:rsidRPr="00A9387D">
        <w:t xml:space="preserve"> oznacza stan należności, a saldo Ma stan zobowiązań z tytułu pozostałych rozrachunków.</w:t>
      </w:r>
    </w:p>
    <w:p w14:paraId="75EF84FD" w14:textId="77777777" w:rsidR="003C5195" w:rsidRDefault="003C5195" w:rsidP="003C5195">
      <w:pPr>
        <w:pStyle w:val="Tekstpodstawowywcity3"/>
        <w:numPr>
          <w:ilvl w:val="0"/>
          <w:numId w:val="13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Konto 401-UE-A5 „Zużycie materiałów i energii” z tytułu realizacji Projektu</w:t>
      </w:r>
    </w:p>
    <w:p w14:paraId="00CDCC95" w14:textId="77777777" w:rsidR="003C5195" w:rsidRPr="002A5545" w:rsidRDefault="003C5195" w:rsidP="003C5195">
      <w:pPr>
        <w:pStyle w:val="Tekstpodstawowywcity3"/>
        <w:ind w:left="0"/>
        <w:contextualSpacing/>
        <w:rPr>
          <w:sz w:val="24"/>
          <w:szCs w:val="24"/>
        </w:rPr>
      </w:pPr>
      <w:r w:rsidRPr="002A5545">
        <w:rPr>
          <w:sz w:val="24"/>
          <w:szCs w:val="24"/>
        </w:rPr>
        <w:t>K</w:t>
      </w:r>
      <w:r>
        <w:rPr>
          <w:sz w:val="24"/>
          <w:szCs w:val="24"/>
        </w:rPr>
        <w:t>onto 401-UE-A5</w:t>
      </w:r>
      <w:r w:rsidRPr="002A5545">
        <w:rPr>
          <w:sz w:val="24"/>
          <w:szCs w:val="24"/>
        </w:rPr>
        <w:t xml:space="preserve"> służy do ewidencji kosztów zużycia materiałów i energii na cele działalności podstawowej i pomocniczej związanej z realizacją projektu.</w:t>
      </w:r>
    </w:p>
    <w:p w14:paraId="722E2E8B" w14:textId="77777777" w:rsidR="003C5195" w:rsidRPr="002A5545" w:rsidRDefault="003C5195" w:rsidP="003C5195">
      <w:pPr>
        <w:pStyle w:val="Tekstpodstawowywcity3"/>
        <w:spacing w:after="0"/>
        <w:ind w:left="0"/>
        <w:contextualSpacing/>
        <w:rPr>
          <w:sz w:val="24"/>
          <w:szCs w:val="24"/>
        </w:rPr>
      </w:pPr>
      <w:r w:rsidRPr="002A5545">
        <w:rPr>
          <w:sz w:val="24"/>
          <w:szCs w:val="24"/>
        </w:rPr>
        <w:t xml:space="preserve">Na stronie </w:t>
      </w:r>
      <w:proofErr w:type="spellStart"/>
      <w:r w:rsidRPr="002A5545">
        <w:rPr>
          <w:sz w:val="24"/>
          <w:szCs w:val="24"/>
        </w:rPr>
        <w:t>Wn</w:t>
      </w:r>
      <w:proofErr w:type="spellEnd"/>
      <w:r w:rsidRPr="002A5545">
        <w:rPr>
          <w:sz w:val="24"/>
          <w:szCs w:val="24"/>
        </w:rPr>
        <w:t xml:space="preserve"> konta 401-UE-</w:t>
      </w:r>
      <w:r>
        <w:rPr>
          <w:sz w:val="24"/>
          <w:szCs w:val="24"/>
        </w:rPr>
        <w:t>A5</w:t>
      </w:r>
      <w:r w:rsidRPr="002A5545">
        <w:rPr>
          <w:sz w:val="24"/>
          <w:szCs w:val="24"/>
        </w:rPr>
        <w:t xml:space="preserve"> ujmuje się poniesione koszty z tytułu zużycia materiałów </w:t>
      </w:r>
      <w:r w:rsidRPr="002A5545">
        <w:rPr>
          <w:sz w:val="24"/>
          <w:szCs w:val="24"/>
        </w:rPr>
        <w:br/>
        <w:t>i energii, a na stronie Ma ich zmniejszenia.</w:t>
      </w:r>
    </w:p>
    <w:p w14:paraId="70BC7019" w14:textId="77777777" w:rsidR="003C5195" w:rsidRPr="002A5545" w:rsidRDefault="003C5195" w:rsidP="003C5195">
      <w:pPr>
        <w:pStyle w:val="Tekstpodstawowywcity3"/>
        <w:spacing w:after="0"/>
        <w:ind w:left="0"/>
        <w:rPr>
          <w:sz w:val="24"/>
          <w:szCs w:val="24"/>
        </w:rPr>
      </w:pPr>
      <w:r w:rsidRPr="002A5545">
        <w:rPr>
          <w:sz w:val="24"/>
          <w:szCs w:val="24"/>
        </w:rPr>
        <w:t>Saldo konta 401-UE-</w:t>
      </w:r>
      <w:r>
        <w:rPr>
          <w:sz w:val="24"/>
          <w:szCs w:val="24"/>
        </w:rPr>
        <w:t>A5</w:t>
      </w:r>
      <w:r w:rsidRPr="002A5545">
        <w:rPr>
          <w:sz w:val="24"/>
          <w:szCs w:val="24"/>
        </w:rPr>
        <w:t xml:space="preserve"> przenosi się w końcu roku na konto 860_UE-</w:t>
      </w:r>
      <w:r>
        <w:rPr>
          <w:sz w:val="24"/>
          <w:szCs w:val="24"/>
        </w:rPr>
        <w:t>A5</w:t>
      </w:r>
      <w:r w:rsidRPr="002A5545">
        <w:rPr>
          <w:sz w:val="24"/>
          <w:szCs w:val="24"/>
        </w:rPr>
        <w:t>.</w:t>
      </w:r>
    </w:p>
    <w:p w14:paraId="08256027" w14:textId="77777777" w:rsidR="003C5195" w:rsidRPr="003E0B2C" w:rsidRDefault="003C5195" w:rsidP="003C5195">
      <w:pPr>
        <w:pStyle w:val="Tekstpodstawowywcity3"/>
        <w:numPr>
          <w:ilvl w:val="0"/>
          <w:numId w:val="13"/>
        </w:numPr>
        <w:spacing w:after="0"/>
        <w:rPr>
          <w:b/>
          <w:sz w:val="24"/>
          <w:szCs w:val="24"/>
        </w:rPr>
      </w:pPr>
      <w:r w:rsidRPr="00380E05">
        <w:rPr>
          <w:b/>
          <w:color w:val="000000"/>
          <w:sz w:val="24"/>
          <w:szCs w:val="24"/>
        </w:rPr>
        <w:t>Konto 402-UE-</w:t>
      </w:r>
      <w:r>
        <w:rPr>
          <w:b/>
          <w:color w:val="000000"/>
          <w:sz w:val="24"/>
          <w:szCs w:val="24"/>
        </w:rPr>
        <w:t>A5</w:t>
      </w:r>
      <w:r w:rsidRPr="003E0B2C">
        <w:rPr>
          <w:b/>
          <w:sz w:val="24"/>
          <w:szCs w:val="24"/>
        </w:rPr>
        <w:t xml:space="preserve"> „Usługi obce” z tytułu realizacji Projektu</w:t>
      </w:r>
    </w:p>
    <w:p w14:paraId="1CE66F65" w14:textId="77777777" w:rsidR="003C5195" w:rsidRPr="003E0B2C" w:rsidRDefault="003C5195" w:rsidP="003C5195">
      <w:pPr>
        <w:pStyle w:val="Tekstpodstawowywcity3"/>
        <w:spacing w:after="0"/>
        <w:ind w:left="0"/>
        <w:rPr>
          <w:sz w:val="24"/>
          <w:szCs w:val="24"/>
        </w:rPr>
      </w:pPr>
      <w:r w:rsidRPr="003E0B2C">
        <w:rPr>
          <w:sz w:val="24"/>
          <w:szCs w:val="24"/>
        </w:rPr>
        <w:lastRenderedPageBreak/>
        <w:t>Konto 402-UE-</w:t>
      </w:r>
      <w:r>
        <w:rPr>
          <w:sz w:val="24"/>
          <w:szCs w:val="24"/>
        </w:rPr>
        <w:t>A5</w:t>
      </w:r>
      <w:r w:rsidRPr="003E0B2C">
        <w:rPr>
          <w:sz w:val="24"/>
          <w:szCs w:val="24"/>
        </w:rPr>
        <w:t xml:space="preserve"> służy do ewidencji kosztów z tytułu zakupu usług obcych wykonywanych </w:t>
      </w:r>
      <w:r>
        <w:rPr>
          <w:sz w:val="24"/>
          <w:szCs w:val="24"/>
        </w:rPr>
        <w:br/>
      </w:r>
      <w:r w:rsidRPr="003E0B2C">
        <w:rPr>
          <w:sz w:val="24"/>
          <w:szCs w:val="24"/>
        </w:rPr>
        <w:t>na rzecz działalności podstawowej jednostki.</w:t>
      </w:r>
    </w:p>
    <w:p w14:paraId="4F4C2425" w14:textId="77777777" w:rsidR="003C5195" w:rsidRDefault="003C5195" w:rsidP="003C5195">
      <w:pPr>
        <w:pStyle w:val="Tekstpodstawowywcity3"/>
        <w:spacing w:after="0"/>
        <w:ind w:left="0"/>
        <w:rPr>
          <w:sz w:val="24"/>
          <w:szCs w:val="24"/>
        </w:rPr>
      </w:pPr>
      <w:r w:rsidRPr="003E0B2C">
        <w:rPr>
          <w:sz w:val="24"/>
          <w:szCs w:val="24"/>
        </w:rPr>
        <w:t xml:space="preserve">Na stronie </w:t>
      </w:r>
      <w:proofErr w:type="spellStart"/>
      <w:r w:rsidRPr="003E0B2C">
        <w:rPr>
          <w:sz w:val="24"/>
          <w:szCs w:val="24"/>
        </w:rPr>
        <w:t>Wn</w:t>
      </w:r>
      <w:proofErr w:type="spellEnd"/>
      <w:r w:rsidRPr="003E0B2C">
        <w:rPr>
          <w:sz w:val="24"/>
          <w:szCs w:val="24"/>
        </w:rPr>
        <w:t xml:space="preserve"> konta 402-UE-</w:t>
      </w:r>
      <w:r>
        <w:rPr>
          <w:sz w:val="24"/>
          <w:szCs w:val="24"/>
        </w:rPr>
        <w:t>A5</w:t>
      </w:r>
      <w:r w:rsidRPr="003E0B2C">
        <w:rPr>
          <w:sz w:val="24"/>
          <w:szCs w:val="24"/>
        </w:rPr>
        <w:t xml:space="preserve"> ujmuje się poniesione koszty usług obcych, a na stronie Ma konta 402-UE-</w:t>
      </w:r>
      <w:r>
        <w:rPr>
          <w:sz w:val="24"/>
          <w:szCs w:val="24"/>
        </w:rPr>
        <w:t>A5</w:t>
      </w:r>
      <w:r w:rsidRPr="003E0B2C">
        <w:rPr>
          <w:sz w:val="24"/>
          <w:szCs w:val="24"/>
        </w:rPr>
        <w:t xml:space="preserve"> ujmuje się zmniejszenie poniesionych kosztów</w:t>
      </w:r>
      <w:r>
        <w:rPr>
          <w:sz w:val="24"/>
          <w:szCs w:val="24"/>
        </w:rPr>
        <w:t>. W końcu roku obrotowego przenosi się saldo konta 402-UE-A5</w:t>
      </w:r>
      <w:r w:rsidRPr="003E0B2C">
        <w:rPr>
          <w:sz w:val="24"/>
          <w:szCs w:val="24"/>
        </w:rPr>
        <w:t xml:space="preserve"> na konto 860_UE-</w:t>
      </w:r>
      <w:r>
        <w:rPr>
          <w:sz w:val="24"/>
          <w:szCs w:val="24"/>
        </w:rPr>
        <w:t>A5</w:t>
      </w:r>
      <w:r w:rsidRPr="003E0B2C">
        <w:rPr>
          <w:sz w:val="24"/>
          <w:szCs w:val="24"/>
        </w:rPr>
        <w:t>.</w:t>
      </w:r>
    </w:p>
    <w:p w14:paraId="371390F5" w14:textId="77777777" w:rsidR="003C5195" w:rsidRPr="0046562B" w:rsidRDefault="003C5195" w:rsidP="003C5195">
      <w:pPr>
        <w:pStyle w:val="Tekstpodstawowywcity3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>Na koniec roku konto 402-UE-A5 nie wykazuje salda.</w:t>
      </w:r>
    </w:p>
    <w:p w14:paraId="04ACE7F7" w14:textId="77777777" w:rsidR="003C5195" w:rsidRPr="00A7489C" w:rsidRDefault="003C5195" w:rsidP="003C5195">
      <w:pPr>
        <w:pStyle w:val="Tekstpodstawowywcity3"/>
        <w:numPr>
          <w:ilvl w:val="0"/>
          <w:numId w:val="13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Konto 404-UE-A5</w:t>
      </w:r>
      <w:r w:rsidRPr="00233034">
        <w:rPr>
          <w:b/>
          <w:sz w:val="24"/>
          <w:szCs w:val="24"/>
        </w:rPr>
        <w:t xml:space="preserve"> „</w:t>
      </w:r>
      <w:r>
        <w:rPr>
          <w:b/>
          <w:sz w:val="24"/>
          <w:szCs w:val="24"/>
        </w:rPr>
        <w:t>Wynagrodzenia</w:t>
      </w:r>
      <w:r w:rsidRPr="00233034">
        <w:rPr>
          <w:b/>
          <w:sz w:val="24"/>
          <w:szCs w:val="24"/>
        </w:rPr>
        <w:t>” z tytułu realizacji Projektu</w:t>
      </w:r>
    </w:p>
    <w:p w14:paraId="784BA3DA" w14:textId="77777777" w:rsidR="003C5195" w:rsidRDefault="003C5195" w:rsidP="003C5195">
      <w:r w:rsidRPr="00B306D1">
        <w:t>Konto 404-UE-</w:t>
      </w:r>
      <w:r>
        <w:t>A5</w:t>
      </w:r>
      <w:r w:rsidRPr="00B306D1">
        <w:t xml:space="preserve"> służy do ewidencji kosztów: wynagrodzeń osobowych pracown</w:t>
      </w:r>
      <w:r w:rsidRPr="00B306D1">
        <w:t>i</w:t>
      </w:r>
      <w:r w:rsidRPr="00B306D1">
        <w:t>ków zatrudni</w:t>
      </w:r>
      <w:r>
        <w:t>onych przy realizacji projektu.</w:t>
      </w:r>
    </w:p>
    <w:p w14:paraId="08D9DA16" w14:textId="77777777" w:rsidR="003C5195" w:rsidRPr="00B306D1" w:rsidRDefault="003C5195" w:rsidP="003C5195">
      <w:r w:rsidRPr="00B306D1">
        <w:t xml:space="preserve">Na stronie </w:t>
      </w:r>
      <w:proofErr w:type="spellStart"/>
      <w:r w:rsidRPr="00B306D1">
        <w:t>Wn</w:t>
      </w:r>
      <w:proofErr w:type="spellEnd"/>
      <w:r w:rsidRPr="00B306D1">
        <w:t xml:space="preserve"> konta 404-UE-</w:t>
      </w:r>
      <w:r>
        <w:t>A5 ujmuje się poniesione koszty</w:t>
      </w:r>
      <w:r w:rsidRPr="00B306D1">
        <w:t xml:space="preserve"> wynagrodzeń w części dotyczącej Projektu.</w:t>
      </w:r>
    </w:p>
    <w:p w14:paraId="28902315" w14:textId="77777777" w:rsidR="003C5195" w:rsidRDefault="003C5195" w:rsidP="003C5195">
      <w:r w:rsidRPr="00B306D1">
        <w:t>Na stronie Ma księguje się korekty uprzednio z</w:t>
      </w:r>
      <w:r>
        <w:t>a</w:t>
      </w:r>
      <w:r w:rsidRPr="00B306D1">
        <w:t>ewidencjonowanych kosztów działalności p</w:t>
      </w:r>
      <w:r>
        <w:t>odstawowej z tytułu wynagrodzeń. Na dzień bilansowy przenosi się je na konto 860_UE-A5.</w:t>
      </w:r>
    </w:p>
    <w:p w14:paraId="3C9EB319" w14:textId="77777777" w:rsidR="003C5195" w:rsidRPr="006329DD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>
        <w:rPr>
          <w:b w:val="0"/>
          <w:szCs w:val="24"/>
        </w:rPr>
        <w:t>Na koniec roku konto 404-UE-A5</w:t>
      </w:r>
      <w:r w:rsidRPr="004E6EAC">
        <w:rPr>
          <w:szCs w:val="24"/>
        </w:rPr>
        <w:t xml:space="preserve"> </w:t>
      </w:r>
      <w:r>
        <w:rPr>
          <w:b w:val="0"/>
          <w:szCs w:val="24"/>
        </w:rPr>
        <w:t>nie wykazuje salda.</w:t>
      </w:r>
    </w:p>
    <w:p w14:paraId="2F499116" w14:textId="77777777" w:rsidR="003C5195" w:rsidRPr="00B306D1" w:rsidRDefault="003C5195" w:rsidP="003C5195">
      <w:pPr>
        <w:numPr>
          <w:ilvl w:val="0"/>
          <w:numId w:val="13"/>
        </w:numPr>
        <w:rPr>
          <w:b/>
        </w:rPr>
      </w:pPr>
      <w:r w:rsidRPr="00B306D1">
        <w:rPr>
          <w:b/>
        </w:rPr>
        <w:t>Konto 405-UE-</w:t>
      </w:r>
      <w:r>
        <w:rPr>
          <w:b/>
        </w:rPr>
        <w:t>A5</w:t>
      </w:r>
      <w:r w:rsidRPr="00B306D1">
        <w:rPr>
          <w:b/>
        </w:rPr>
        <w:t xml:space="preserve"> „Ubezpieczenia społeczne i inne świadczenia dla pracowników” </w:t>
      </w:r>
      <w:r>
        <w:rPr>
          <w:b/>
        </w:rPr>
        <w:br/>
      </w:r>
      <w:r w:rsidRPr="00B306D1">
        <w:rPr>
          <w:b/>
        </w:rPr>
        <w:t>z tytułu realizacji Projektu</w:t>
      </w:r>
    </w:p>
    <w:p w14:paraId="344FCC04" w14:textId="77777777" w:rsidR="003C5195" w:rsidRPr="00B306D1" w:rsidRDefault="003C5195" w:rsidP="003C5195">
      <w:r w:rsidRPr="00B306D1">
        <w:t>Konto 405-UE-</w:t>
      </w:r>
      <w:r>
        <w:t>A5</w:t>
      </w:r>
      <w:r w:rsidRPr="00B306D1">
        <w:t xml:space="preserve"> służy do ewidencji kosztów osobowych</w:t>
      </w:r>
      <w:r>
        <w:t xml:space="preserve"> niezaliczanych do wynagrodzeń</w:t>
      </w:r>
      <w:r>
        <w:br/>
      </w:r>
      <w:r w:rsidRPr="00B306D1">
        <w:t>m.in.: skł</w:t>
      </w:r>
      <w:r>
        <w:t xml:space="preserve">adki na ubezpieczenia społeczne, </w:t>
      </w:r>
      <w:r w:rsidRPr="00B306D1">
        <w:t xml:space="preserve">składki </w:t>
      </w:r>
      <w:r>
        <w:t>na Fundusz Pracy oraz PPK.</w:t>
      </w:r>
    </w:p>
    <w:p w14:paraId="745272D1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 w:rsidRPr="00B306D1">
        <w:rPr>
          <w:b w:val="0"/>
          <w:szCs w:val="24"/>
        </w:rPr>
        <w:t xml:space="preserve">Na stronie </w:t>
      </w:r>
      <w:proofErr w:type="spellStart"/>
      <w:r w:rsidRPr="00B306D1">
        <w:rPr>
          <w:b w:val="0"/>
          <w:szCs w:val="24"/>
        </w:rPr>
        <w:t>Wn</w:t>
      </w:r>
      <w:proofErr w:type="spellEnd"/>
      <w:r w:rsidRPr="00B306D1">
        <w:rPr>
          <w:b w:val="0"/>
          <w:szCs w:val="24"/>
        </w:rPr>
        <w:t xml:space="preserve"> konta 405-UE-</w:t>
      </w:r>
      <w:r>
        <w:rPr>
          <w:b w:val="0"/>
          <w:szCs w:val="24"/>
        </w:rPr>
        <w:t>A5</w:t>
      </w:r>
      <w:r w:rsidRPr="00B306D1">
        <w:rPr>
          <w:szCs w:val="24"/>
        </w:rPr>
        <w:t xml:space="preserve"> </w:t>
      </w:r>
      <w:r w:rsidRPr="00B306D1">
        <w:rPr>
          <w:b w:val="0"/>
          <w:szCs w:val="24"/>
        </w:rPr>
        <w:t xml:space="preserve">ujmuje się </w:t>
      </w:r>
      <w:r>
        <w:rPr>
          <w:b w:val="0"/>
          <w:szCs w:val="24"/>
        </w:rPr>
        <w:t>poniesione koszty</w:t>
      </w:r>
      <w:r w:rsidRPr="00B306D1">
        <w:rPr>
          <w:b w:val="0"/>
          <w:szCs w:val="24"/>
        </w:rPr>
        <w:t xml:space="preserve"> </w:t>
      </w:r>
      <w:r>
        <w:rPr>
          <w:b w:val="0"/>
          <w:szCs w:val="24"/>
        </w:rPr>
        <w:t>z tytułu ubezpieczeń społecznych</w:t>
      </w:r>
      <w:r w:rsidRPr="00B306D1">
        <w:rPr>
          <w:b w:val="0"/>
          <w:szCs w:val="24"/>
        </w:rPr>
        <w:t xml:space="preserve"> i in</w:t>
      </w:r>
      <w:r>
        <w:rPr>
          <w:b w:val="0"/>
          <w:szCs w:val="24"/>
        </w:rPr>
        <w:t>nych świadczeń na rzecz pracowników w części dotyczącej Projektu.</w:t>
      </w:r>
    </w:p>
    <w:p w14:paraId="1A0BB310" w14:textId="77777777" w:rsidR="003C5195" w:rsidRPr="003C35DF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>
        <w:rPr>
          <w:b w:val="0"/>
          <w:szCs w:val="24"/>
        </w:rPr>
        <w:t>Na stronie Ma konta ujmuje się zmniejszenia uprzednio ujętych kosztów.</w:t>
      </w:r>
    </w:p>
    <w:p w14:paraId="4DE13F75" w14:textId="77777777" w:rsidR="003C5195" w:rsidRDefault="003C5195" w:rsidP="003C5195">
      <w:r>
        <w:t xml:space="preserve">W końcu roku obrotowego przenosi się saldo konta 405-UE-A5 </w:t>
      </w:r>
      <w:r w:rsidRPr="00B306D1">
        <w:t>na konto 860_UE-</w:t>
      </w:r>
      <w:r>
        <w:t>A5</w:t>
      </w:r>
      <w:r w:rsidRPr="00B306D1">
        <w:t>.</w:t>
      </w:r>
    </w:p>
    <w:p w14:paraId="554C52C1" w14:textId="77777777" w:rsidR="003C5195" w:rsidRPr="00BA3134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>
        <w:rPr>
          <w:b w:val="0"/>
          <w:szCs w:val="24"/>
        </w:rPr>
        <w:t>Na koniec roku konto 405-UE-A5</w:t>
      </w:r>
      <w:r w:rsidRPr="004E6EAC">
        <w:rPr>
          <w:szCs w:val="24"/>
        </w:rPr>
        <w:t xml:space="preserve"> </w:t>
      </w:r>
      <w:r>
        <w:rPr>
          <w:b w:val="0"/>
          <w:szCs w:val="24"/>
        </w:rPr>
        <w:t>nie wykazuje salda.</w:t>
      </w:r>
    </w:p>
    <w:p w14:paraId="6C0F9B7D" w14:textId="77777777" w:rsidR="003C5195" w:rsidRPr="00F40A71" w:rsidRDefault="003C5195" w:rsidP="003C5195">
      <w:pPr>
        <w:numPr>
          <w:ilvl w:val="0"/>
          <w:numId w:val="13"/>
        </w:numPr>
        <w:tabs>
          <w:tab w:val="left" w:pos="0"/>
        </w:tabs>
        <w:rPr>
          <w:b/>
        </w:rPr>
      </w:pPr>
      <w:r w:rsidRPr="00F40A71">
        <w:rPr>
          <w:b/>
        </w:rPr>
        <w:t>Konto 720-</w:t>
      </w:r>
      <w:r>
        <w:rPr>
          <w:b/>
        </w:rPr>
        <w:t>UE-A5B</w:t>
      </w:r>
      <w:r w:rsidRPr="00F40A71">
        <w:rPr>
          <w:b/>
        </w:rPr>
        <w:t xml:space="preserve"> „Przychody z tytułu dochodów budżetowych” z tytułu realizacji Projektu</w:t>
      </w:r>
    </w:p>
    <w:p w14:paraId="2DCD0166" w14:textId="77777777" w:rsidR="003C5195" w:rsidRDefault="003C5195" w:rsidP="003C5195">
      <w:r>
        <w:t xml:space="preserve">Konto 720-UE-A5B służy do ewidencji dochodów budżetowych nieujętych w planach finansowych innych </w:t>
      </w:r>
      <w:r w:rsidRPr="00F40A71">
        <w:t>samorząd</w:t>
      </w:r>
      <w:r>
        <w:t>owych jednostek budżetowych.</w:t>
      </w:r>
    </w:p>
    <w:p w14:paraId="2CBB6A9E" w14:textId="77777777" w:rsidR="003C5195" w:rsidRPr="00F40A71" w:rsidRDefault="003C5195" w:rsidP="003C5195">
      <w:r>
        <w:t>Na stronie Ma konta 720-UE-A5B ujmuje się przypis przychodów Urzędu z tytułu dochodów budżetu (z Organu) jednostki</w:t>
      </w:r>
      <w:r w:rsidRPr="00F40A71">
        <w:t xml:space="preserve"> samorząd</w:t>
      </w:r>
      <w:r>
        <w:t>u terytorialnego nieujętych w planach finansowych innych samorządowych</w:t>
      </w:r>
      <w:r w:rsidRPr="00F40A71">
        <w:t xml:space="preserve"> je</w:t>
      </w:r>
      <w:r>
        <w:t>dnostek budżetowych na podstawie</w:t>
      </w:r>
      <w:r w:rsidRPr="00F40A71">
        <w:t xml:space="preserve"> PK sporzą</w:t>
      </w:r>
      <w:r>
        <w:t xml:space="preserve">dzonego w oparciu </w:t>
      </w:r>
      <w:r>
        <w:br/>
        <w:t>o roczne sprawozdanie</w:t>
      </w:r>
      <w:r w:rsidRPr="00F40A71">
        <w:t xml:space="preserve"> o dochodach budżetowych z Departamentu Finansów </w:t>
      </w:r>
      <w:r>
        <w:t>w korespondencji z kontem 221</w:t>
      </w:r>
      <w:r w:rsidRPr="00F40A71">
        <w:t>-</w:t>
      </w:r>
      <w:r>
        <w:t>UE-A5B</w:t>
      </w:r>
      <w:r w:rsidRPr="00F40A71">
        <w:t>.</w:t>
      </w:r>
    </w:p>
    <w:p w14:paraId="2CF5EA98" w14:textId="77777777" w:rsidR="003C5195" w:rsidRPr="00F40A71" w:rsidRDefault="003C5195" w:rsidP="003C5195">
      <w:pPr>
        <w:tabs>
          <w:tab w:val="left" w:pos="0"/>
        </w:tabs>
      </w:pPr>
      <w:r w:rsidRPr="00F40A71">
        <w:t>W końcu roku obrotowego przenosi się saldo konta 720-</w:t>
      </w:r>
      <w:r>
        <w:t>UE-A5B</w:t>
      </w:r>
      <w:r w:rsidRPr="00F40A71">
        <w:t xml:space="preserve"> na konto 860_</w:t>
      </w:r>
      <w:r>
        <w:t>UE-A5</w:t>
      </w:r>
      <w:r w:rsidRPr="00F40A71">
        <w:t>.</w:t>
      </w:r>
    </w:p>
    <w:p w14:paraId="71358FB9" w14:textId="77777777" w:rsidR="003C5195" w:rsidRPr="00F40A71" w:rsidRDefault="003C5195" w:rsidP="003C5195">
      <w:pPr>
        <w:numPr>
          <w:ilvl w:val="0"/>
          <w:numId w:val="13"/>
        </w:numPr>
        <w:tabs>
          <w:tab w:val="left" w:pos="900"/>
        </w:tabs>
        <w:rPr>
          <w:b/>
        </w:rPr>
      </w:pPr>
      <w:r w:rsidRPr="00F40A71">
        <w:rPr>
          <w:b/>
        </w:rPr>
        <w:t>Konto 750_</w:t>
      </w:r>
      <w:r>
        <w:rPr>
          <w:b/>
        </w:rPr>
        <w:t>UE-A5</w:t>
      </w:r>
      <w:r w:rsidRPr="00F40A71">
        <w:rPr>
          <w:b/>
        </w:rPr>
        <w:t xml:space="preserve"> „Przychody finansowe” z tytułu realizacji Projektu</w:t>
      </w:r>
    </w:p>
    <w:p w14:paraId="2ED7A97D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Konto 750_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służy do ewidencji przychodów finansowych.</w:t>
      </w:r>
    </w:p>
    <w:p w14:paraId="228DEEDD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stronie Ma konta 750_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 przychody z tytułu operacji finansowych,</w:t>
      </w:r>
      <w:r>
        <w:rPr>
          <w:b w:val="0"/>
          <w:color w:val="000000"/>
          <w:szCs w:val="24"/>
        </w:rPr>
        <w:br/>
      </w:r>
      <w:r w:rsidRPr="00F40A71">
        <w:rPr>
          <w:b w:val="0"/>
          <w:szCs w:val="24"/>
        </w:rPr>
        <w:t xml:space="preserve">a w szczególności </w:t>
      </w:r>
      <w:r>
        <w:rPr>
          <w:b w:val="0"/>
          <w:szCs w:val="24"/>
        </w:rPr>
        <w:t xml:space="preserve">odsetki za zwłokę w zapłacie należności oraz </w:t>
      </w:r>
      <w:r w:rsidRPr="00F40A71">
        <w:rPr>
          <w:b w:val="0"/>
          <w:szCs w:val="24"/>
        </w:rPr>
        <w:t xml:space="preserve">odsetki </w:t>
      </w:r>
      <w:r>
        <w:rPr>
          <w:b w:val="0"/>
          <w:szCs w:val="24"/>
        </w:rPr>
        <w:t>od</w:t>
      </w:r>
      <w:r w:rsidRPr="00F40A71">
        <w:rPr>
          <w:b w:val="0"/>
          <w:szCs w:val="24"/>
        </w:rPr>
        <w:t xml:space="preserve"> rachunk</w:t>
      </w:r>
      <w:r>
        <w:rPr>
          <w:b w:val="0"/>
          <w:szCs w:val="24"/>
        </w:rPr>
        <w:t>u</w:t>
      </w:r>
      <w:r w:rsidRPr="00F40A71">
        <w:rPr>
          <w:b w:val="0"/>
          <w:szCs w:val="24"/>
        </w:rPr>
        <w:t xml:space="preserve"> banko</w:t>
      </w:r>
      <w:r>
        <w:rPr>
          <w:b w:val="0"/>
          <w:szCs w:val="24"/>
        </w:rPr>
        <w:t>wego</w:t>
      </w:r>
      <w:r w:rsidRPr="00F40A71">
        <w:rPr>
          <w:b w:val="0"/>
          <w:szCs w:val="24"/>
        </w:rPr>
        <w:t xml:space="preserve"> </w:t>
      </w:r>
      <w:r>
        <w:rPr>
          <w:b w:val="0"/>
          <w:szCs w:val="24"/>
        </w:rPr>
        <w:t>P</w:t>
      </w:r>
      <w:r w:rsidRPr="00F40A71">
        <w:rPr>
          <w:b w:val="0"/>
          <w:szCs w:val="24"/>
        </w:rPr>
        <w:t>rojekt</w:t>
      </w:r>
      <w:r>
        <w:rPr>
          <w:b w:val="0"/>
          <w:szCs w:val="24"/>
        </w:rPr>
        <w:t>u</w:t>
      </w:r>
      <w:r w:rsidRPr="00F40A71">
        <w:rPr>
          <w:b w:val="0"/>
          <w:szCs w:val="24"/>
        </w:rPr>
        <w:t>.</w:t>
      </w:r>
    </w:p>
    <w:p w14:paraId="3A114E94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 xml:space="preserve">W końcu roku obrotowego przenosi się </w:t>
      </w:r>
      <w:r>
        <w:rPr>
          <w:b w:val="0"/>
          <w:color w:val="000000"/>
          <w:szCs w:val="24"/>
        </w:rPr>
        <w:t>saldo konta750_UE-A5 na konto</w:t>
      </w:r>
      <w:r w:rsidRPr="00F40A71">
        <w:rPr>
          <w:b w:val="0"/>
          <w:color w:val="000000"/>
          <w:szCs w:val="24"/>
        </w:rPr>
        <w:t xml:space="preserve"> 860_</w:t>
      </w:r>
      <w:r>
        <w:rPr>
          <w:b w:val="0"/>
          <w:color w:val="000000"/>
          <w:szCs w:val="24"/>
        </w:rPr>
        <w:t>UE-A5.</w:t>
      </w:r>
    </w:p>
    <w:p w14:paraId="450069BE" w14:textId="77777777" w:rsidR="003C5195" w:rsidRPr="006E26F8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koniec roku konto 750_</w:t>
      </w:r>
      <w:r>
        <w:rPr>
          <w:b w:val="0"/>
          <w:color w:val="000000"/>
          <w:szCs w:val="24"/>
        </w:rPr>
        <w:t>UE-A5 nie wykazuje salda.</w:t>
      </w:r>
    </w:p>
    <w:p w14:paraId="3BE58008" w14:textId="77777777" w:rsidR="003C5195" w:rsidRPr="00F40A71" w:rsidRDefault="003C5195" w:rsidP="003C5195">
      <w:pPr>
        <w:pStyle w:val="Tekstpodstawowy"/>
        <w:numPr>
          <w:ilvl w:val="0"/>
          <w:numId w:val="13"/>
        </w:numPr>
        <w:spacing w:line="240" w:lineRule="auto"/>
        <w:jc w:val="left"/>
        <w:rPr>
          <w:color w:val="000000"/>
          <w:szCs w:val="24"/>
        </w:rPr>
      </w:pPr>
      <w:r w:rsidRPr="00F40A71">
        <w:rPr>
          <w:color w:val="000000"/>
          <w:szCs w:val="24"/>
        </w:rPr>
        <w:t>Konto 760_</w:t>
      </w:r>
      <w:r>
        <w:rPr>
          <w:color w:val="000000"/>
          <w:szCs w:val="24"/>
        </w:rPr>
        <w:t>UE-A5</w:t>
      </w:r>
      <w:r w:rsidRPr="00F40A71">
        <w:rPr>
          <w:color w:val="000000"/>
          <w:szCs w:val="24"/>
        </w:rPr>
        <w:t xml:space="preserve"> „Pozostałe przychody operacyjne” z tytułu realizacji Projektu</w:t>
      </w:r>
    </w:p>
    <w:p w14:paraId="6E6D7CDC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Konto 760_UE-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służy do ewidencji przychodów niezwiązanych bezpośrednio ze zwykłą działalnością jednostki.</w:t>
      </w:r>
    </w:p>
    <w:p w14:paraId="795BE879" w14:textId="77777777" w:rsidR="003C5195" w:rsidRPr="008860D0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44E74">
        <w:rPr>
          <w:b w:val="0"/>
          <w:color w:val="000000"/>
          <w:szCs w:val="24"/>
        </w:rPr>
        <w:t>W szczególności na stronie Ma konta 760_UE-</w:t>
      </w:r>
      <w:r>
        <w:rPr>
          <w:b w:val="0"/>
          <w:color w:val="000000"/>
          <w:szCs w:val="24"/>
        </w:rPr>
        <w:t>A5</w:t>
      </w:r>
      <w:r w:rsidRPr="00244E74">
        <w:rPr>
          <w:b w:val="0"/>
          <w:color w:val="000000"/>
          <w:szCs w:val="24"/>
        </w:rPr>
        <w:t xml:space="preserve"> ujmuje się</w:t>
      </w:r>
      <w:r>
        <w:rPr>
          <w:b w:val="0"/>
          <w:color w:val="000000"/>
          <w:szCs w:val="24"/>
        </w:rPr>
        <w:t xml:space="preserve"> </w:t>
      </w:r>
      <w:r w:rsidRPr="00244E74">
        <w:rPr>
          <w:b w:val="0"/>
          <w:color w:val="000000"/>
          <w:szCs w:val="24"/>
        </w:rPr>
        <w:t xml:space="preserve">przychody ze sprzedaży materiałów oraz pozostałe przychody operacyjne, </w:t>
      </w:r>
      <w:r w:rsidRPr="00695181">
        <w:rPr>
          <w:b w:val="0"/>
          <w:color w:val="000000"/>
          <w:szCs w:val="24"/>
        </w:rPr>
        <w:t xml:space="preserve">do których zalicza się np. </w:t>
      </w:r>
      <w:r w:rsidRPr="008860D0">
        <w:rPr>
          <w:b w:val="0"/>
          <w:color w:val="000000"/>
          <w:szCs w:val="24"/>
        </w:rPr>
        <w:t xml:space="preserve">przychody </w:t>
      </w:r>
      <w:r w:rsidRPr="008860D0">
        <w:rPr>
          <w:b w:val="0"/>
          <w:color w:val="000000"/>
          <w:szCs w:val="24"/>
        </w:rPr>
        <w:br/>
        <w:t>ze sprzedaży drzew, złomu, kary umowne itp.</w:t>
      </w:r>
    </w:p>
    <w:p w14:paraId="55F2612B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 xml:space="preserve">W końcu roku obrotowego przenosi się </w:t>
      </w:r>
      <w:r>
        <w:rPr>
          <w:b w:val="0"/>
          <w:color w:val="000000"/>
          <w:szCs w:val="24"/>
        </w:rPr>
        <w:t xml:space="preserve">saldo konta </w:t>
      </w:r>
      <w:r w:rsidRPr="002A5545">
        <w:rPr>
          <w:b w:val="0"/>
          <w:color w:val="000000"/>
          <w:szCs w:val="24"/>
        </w:rPr>
        <w:t>na kont</w:t>
      </w:r>
      <w:r>
        <w:rPr>
          <w:b w:val="0"/>
          <w:color w:val="000000"/>
          <w:szCs w:val="24"/>
        </w:rPr>
        <w:t>o</w:t>
      </w:r>
      <w:r w:rsidRPr="002A5545">
        <w:rPr>
          <w:b w:val="0"/>
          <w:color w:val="000000"/>
          <w:szCs w:val="24"/>
        </w:rPr>
        <w:t xml:space="preserve"> 860_UE-</w:t>
      </w:r>
      <w:r>
        <w:rPr>
          <w:b w:val="0"/>
          <w:color w:val="000000"/>
          <w:szCs w:val="24"/>
        </w:rPr>
        <w:t>A5.</w:t>
      </w:r>
    </w:p>
    <w:p w14:paraId="4E868829" w14:textId="77777777" w:rsidR="003C519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Na koniec roku konto 760_UE-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nie wykazuje salda.</w:t>
      </w:r>
    </w:p>
    <w:p w14:paraId="1A22690F" w14:textId="77777777" w:rsidR="003C5195" w:rsidRPr="002A5545" w:rsidRDefault="003C5195" w:rsidP="003C5195">
      <w:pPr>
        <w:pStyle w:val="Tekstpodstawowy"/>
        <w:numPr>
          <w:ilvl w:val="0"/>
          <w:numId w:val="13"/>
        </w:numPr>
        <w:spacing w:line="240" w:lineRule="auto"/>
        <w:jc w:val="left"/>
        <w:rPr>
          <w:color w:val="000000"/>
          <w:szCs w:val="24"/>
        </w:rPr>
      </w:pPr>
      <w:r w:rsidRPr="002A5545">
        <w:rPr>
          <w:color w:val="000000"/>
          <w:szCs w:val="24"/>
        </w:rPr>
        <w:t>Konto 761_UE-</w:t>
      </w:r>
      <w:r>
        <w:rPr>
          <w:color w:val="000000"/>
          <w:szCs w:val="24"/>
        </w:rPr>
        <w:t>A5</w:t>
      </w:r>
      <w:r w:rsidRPr="002A5545">
        <w:rPr>
          <w:color w:val="000000"/>
          <w:szCs w:val="24"/>
        </w:rPr>
        <w:t xml:space="preserve"> „Pozostałe koszty operacyjne” z tytułu realizacji Projektu</w:t>
      </w:r>
    </w:p>
    <w:p w14:paraId="352527F6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lastRenderedPageBreak/>
        <w:t>Konto 761_UE-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służy do ewidencji kosztów niezwiązanych bezpośrednio ze zwykłą działalnością jednostki.</w:t>
      </w:r>
    </w:p>
    <w:p w14:paraId="6D7AD517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W szczególności n</w:t>
      </w:r>
      <w:r w:rsidRPr="002A5545">
        <w:rPr>
          <w:b w:val="0"/>
          <w:color w:val="000000"/>
          <w:szCs w:val="24"/>
        </w:rPr>
        <w:t xml:space="preserve">a stronie </w:t>
      </w:r>
      <w:proofErr w:type="spellStart"/>
      <w:r w:rsidRPr="002A5545">
        <w:rPr>
          <w:b w:val="0"/>
          <w:color w:val="000000"/>
          <w:szCs w:val="24"/>
        </w:rPr>
        <w:t>Wn</w:t>
      </w:r>
      <w:proofErr w:type="spellEnd"/>
      <w:r w:rsidRPr="002A5545">
        <w:rPr>
          <w:b w:val="0"/>
          <w:color w:val="000000"/>
          <w:szCs w:val="24"/>
        </w:rPr>
        <w:t xml:space="preserve"> konta 761_UE-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ujmuje się</w:t>
      </w:r>
      <w:r>
        <w:rPr>
          <w:b w:val="0"/>
          <w:color w:val="000000"/>
          <w:szCs w:val="24"/>
        </w:rPr>
        <w:t xml:space="preserve"> pozostałe koszty operacyjne.</w:t>
      </w:r>
    </w:p>
    <w:p w14:paraId="1C4DD38F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 xml:space="preserve">W końcu roku obrotowego przenosi się na stronę </w:t>
      </w:r>
      <w:proofErr w:type="spellStart"/>
      <w:r w:rsidRPr="002A5545">
        <w:rPr>
          <w:b w:val="0"/>
          <w:color w:val="000000"/>
          <w:szCs w:val="24"/>
        </w:rPr>
        <w:t>Wn</w:t>
      </w:r>
      <w:proofErr w:type="spellEnd"/>
      <w:r w:rsidRPr="002A5545">
        <w:rPr>
          <w:b w:val="0"/>
          <w:color w:val="000000"/>
          <w:szCs w:val="24"/>
        </w:rPr>
        <w:t xml:space="preserve"> konta 860_UE-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pozostałe koszty operacyjne, w korespondencji ze stroną Ma konta 761_UE-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>.</w:t>
      </w:r>
    </w:p>
    <w:p w14:paraId="70B9E6B1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Na koniec roku konto 761_UE-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nie wykazuje salda.</w:t>
      </w:r>
    </w:p>
    <w:p w14:paraId="26D41B06" w14:textId="77777777" w:rsidR="003C5195" w:rsidRPr="00F40A71" w:rsidRDefault="003C5195" w:rsidP="003C5195">
      <w:pPr>
        <w:numPr>
          <w:ilvl w:val="0"/>
          <w:numId w:val="13"/>
        </w:numPr>
        <w:tabs>
          <w:tab w:val="left" w:pos="0"/>
        </w:tabs>
        <w:rPr>
          <w:b/>
        </w:rPr>
      </w:pPr>
      <w:r>
        <w:rPr>
          <w:b/>
        </w:rPr>
        <w:t>Konto 800_UE-A5</w:t>
      </w:r>
      <w:r w:rsidRPr="00F40A71">
        <w:rPr>
          <w:b/>
        </w:rPr>
        <w:t xml:space="preserve"> „Fundusz jednostki” powstały przy realizacji Projektu</w:t>
      </w:r>
    </w:p>
    <w:p w14:paraId="321D7F6F" w14:textId="77777777" w:rsidR="003C5195" w:rsidRPr="00B360AB" w:rsidRDefault="003C5195" w:rsidP="003C5195">
      <w:r w:rsidRPr="008869F5">
        <w:rPr>
          <w:color w:val="000000"/>
        </w:rPr>
        <w:t>Konto 800</w:t>
      </w:r>
      <w:r>
        <w:rPr>
          <w:b/>
          <w:color w:val="000000"/>
        </w:rPr>
        <w:t>_</w:t>
      </w:r>
      <w:r w:rsidRPr="002A5545">
        <w:rPr>
          <w:color w:val="000000"/>
        </w:rPr>
        <w:t>UE-</w:t>
      </w:r>
      <w:r>
        <w:rPr>
          <w:color w:val="000000"/>
        </w:rPr>
        <w:t>A5</w:t>
      </w:r>
      <w:r w:rsidRPr="002A5545">
        <w:rPr>
          <w:color w:val="000000"/>
        </w:rPr>
        <w:t xml:space="preserve"> </w:t>
      </w:r>
      <w:r>
        <w:t xml:space="preserve">służy do ewidencji równowartości majątku trwałego i obrotowego jednostki i ich zmian. </w:t>
      </w:r>
      <w:r>
        <w:rPr>
          <w:color w:val="000000"/>
        </w:rPr>
        <w:t>Konto 800_</w:t>
      </w:r>
      <w:r w:rsidRPr="002A5545">
        <w:rPr>
          <w:color w:val="000000"/>
        </w:rPr>
        <w:t>UE-</w:t>
      </w:r>
      <w:r>
        <w:rPr>
          <w:color w:val="000000"/>
        </w:rPr>
        <w:t>A5 posiada analitykę tj. 800_</w:t>
      </w:r>
      <w:r w:rsidRPr="002A5545">
        <w:rPr>
          <w:color w:val="000000"/>
        </w:rPr>
        <w:t>UE-</w:t>
      </w:r>
      <w:r>
        <w:rPr>
          <w:color w:val="000000"/>
        </w:rPr>
        <w:t>A5-00 – fundusz jednostki</w:t>
      </w:r>
      <w:r w:rsidRPr="002A5545">
        <w:rPr>
          <w:color w:val="000000"/>
        </w:rPr>
        <w:t xml:space="preserve">, </w:t>
      </w:r>
      <w:r>
        <w:rPr>
          <w:color w:val="000000"/>
        </w:rPr>
        <w:t>800_</w:t>
      </w:r>
      <w:r w:rsidRPr="002A5545">
        <w:rPr>
          <w:color w:val="000000"/>
        </w:rPr>
        <w:t>UE-</w:t>
      </w:r>
      <w:r>
        <w:rPr>
          <w:color w:val="000000"/>
        </w:rPr>
        <w:t>A5-01 – fundusz jednostki - zysk bilansowy za rok ubiegły, 800_</w:t>
      </w:r>
      <w:r w:rsidRPr="002A5545">
        <w:rPr>
          <w:color w:val="000000"/>
        </w:rPr>
        <w:t>UE-</w:t>
      </w:r>
      <w:r>
        <w:rPr>
          <w:color w:val="000000"/>
        </w:rPr>
        <w:t>A5</w:t>
      </w:r>
      <w:r w:rsidRPr="002A5545">
        <w:rPr>
          <w:color w:val="000000"/>
        </w:rPr>
        <w:t>-0</w:t>
      </w:r>
      <w:r>
        <w:rPr>
          <w:color w:val="000000"/>
        </w:rPr>
        <w:t>2</w:t>
      </w:r>
      <w:r w:rsidRPr="002A5545">
        <w:rPr>
          <w:color w:val="000000"/>
        </w:rPr>
        <w:t xml:space="preserve"> – </w:t>
      </w:r>
      <w:r>
        <w:rPr>
          <w:color w:val="000000"/>
        </w:rPr>
        <w:t xml:space="preserve">fundusz jednostki - zrealizowane wydatki budżetowe, 800_UE-A5-03 – fundusz jednostki - środki </w:t>
      </w:r>
      <w:r>
        <w:rPr>
          <w:color w:val="000000"/>
        </w:rPr>
        <w:br/>
        <w:t>na inwestycje, 800_UE-A5-04 – fundusz jednostki - inne zwiększenia, 800_UE-A5-05 – fundusz jednostki - strata za rok ubiegły, 800_UE-A5-06 – fundusz jednostki - zrealizowane dochody budżetowe, 800_UE-A5-07 – fundusz jednostki – dotacje i środki na inwestycje, 800_UE-A5-08 – fundusz jednostki - wartość sprzedanych i nieodpłatnie przekazanych środków trwałych i środków trwałych w budowie oraz wartości niematerialnych i prawnych, 800_UE-A5-09 – fundusz jednostki - inne zmniejszenia, 800_UE-A5-10 – fundusz jednostki – przeksięgowanie wartości środków trwałych do jednostki JWUMB i 800_UE-A5-11 – fundusz jednostki – przeksięgowanie z jednostką JWUMB (zwiększenia), która z</w:t>
      </w:r>
      <w:r w:rsidRPr="002A5545">
        <w:rPr>
          <w:color w:val="000000"/>
        </w:rPr>
        <w:t>apewnia wyodrębnienie poszczególnych funduszy.</w:t>
      </w:r>
    </w:p>
    <w:p w14:paraId="30AE9F64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N</w:t>
      </w:r>
      <w:r>
        <w:rPr>
          <w:b w:val="0"/>
          <w:color w:val="000000"/>
          <w:szCs w:val="24"/>
        </w:rPr>
        <w:t xml:space="preserve">a stronie </w:t>
      </w:r>
      <w:proofErr w:type="spellStart"/>
      <w:r>
        <w:rPr>
          <w:b w:val="0"/>
          <w:color w:val="000000"/>
          <w:szCs w:val="24"/>
        </w:rPr>
        <w:t>Wn</w:t>
      </w:r>
      <w:proofErr w:type="spellEnd"/>
      <w:r>
        <w:rPr>
          <w:b w:val="0"/>
          <w:color w:val="000000"/>
          <w:szCs w:val="24"/>
        </w:rPr>
        <w:t xml:space="preserve"> konta 800_</w:t>
      </w:r>
      <w:r w:rsidRPr="002A5545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ujmuje się zmniejszenia funduszu, a na stronie Ma - jego zwiększenia, zgodnie z odrębnymi przepisami regulującymi gospodarkę finansową jednostki.</w:t>
      </w:r>
    </w:p>
    <w:p w14:paraId="36257F8B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 xml:space="preserve">Na stronie </w:t>
      </w:r>
      <w:proofErr w:type="spellStart"/>
      <w:r>
        <w:rPr>
          <w:b w:val="0"/>
          <w:color w:val="000000"/>
          <w:szCs w:val="24"/>
        </w:rPr>
        <w:t>Wn</w:t>
      </w:r>
      <w:proofErr w:type="spellEnd"/>
      <w:r>
        <w:rPr>
          <w:b w:val="0"/>
          <w:color w:val="000000"/>
          <w:szCs w:val="24"/>
        </w:rPr>
        <w:t xml:space="preserve"> konta 800_</w:t>
      </w:r>
      <w:r w:rsidRPr="002A5545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ujmuje się w szczególności:</w:t>
      </w:r>
    </w:p>
    <w:p w14:paraId="579AC485" w14:textId="77777777" w:rsidR="003C5195" w:rsidRPr="002A5545" w:rsidRDefault="003C5195" w:rsidP="003C5195">
      <w:pPr>
        <w:pStyle w:val="Tekstpodstawowy"/>
        <w:numPr>
          <w:ilvl w:val="0"/>
          <w:numId w:val="21"/>
        </w:numPr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przeksięgowanie</w:t>
      </w:r>
      <w:r w:rsidRPr="002A5545">
        <w:rPr>
          <w:b w:val="0"/>
          <w:color w:val="000000"/>
          <w:szCs w:val="24"/>
        </w:rPr>
        <w:t xml:space="preserve"> w</w:t>
      </w:r>
      <w:r>
        <w:rPr>
          <w:b w:val="0"/>
          <w:color w:val="000000"/>
          <w:szCs w:val="24"/>
        </w:rPr>
        <w:t xml:space="preserve"> roku następnym pod datą przyjęcia sprawozdania finansowego</w:t>
      </w:r>
      <w:r w:rsidRPr="002A5545">
        <w:rPr>
          <w:b w:val="0"/>
          <w:color w:val="000000"/>
          <w:szCs w:val="24"/>
        </w:rPr>
        <w:t>, straty bilansowej roku ubiegłego z konta 860_UE-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>;</w:t>
      </w:r>
    </w:p>
    <w:p w14:paraId="67721807" w14:textId="77777777" w:rsidR="003C5195" w:rsidRDefault="003C5195" w:rsidP="003C5195">
      <w:pPr>
        <w:pStyle w:val="Tekstpodstawowy"/>
        <w:numPr>
          <w:ilvl w:val="0"/>
          <w:numId w:val="21"/>
        </w:numPr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przeksięgowanie</w:t>
      </w:r>
      <w:r w:rsidRPr="002A5545">
        <w:rPr>
          <w:b w:val="0"/>
          <w:color w:val="000000"/>
          <w:szCs w:val="24"/>
        </w:rPr>
        <w:t xml:space="preserve"> pod datą sprawozdania budżetowego, zrealizowanych dochodów budżetowych z konta 222-UE-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>;</w:t>
      </w:r>
    </w:p>
    <w:p w14:paraId="1F10AC19" w14:textId="77777777" w:rsidR="003C5195" w:rsidRPr="002A5545" w:rsidRDefault="003C5195" w:rsidP="003C5195">
      <w:pPr>
        <w:pStyle w:val="Tekstpodstawowy"/>
        <w:numPr>
          <w:ilvl w:val="0"/>
          <w:numId w:val="21"/>
        </w:numPr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wartość sprzedanych i nieodpłatnie przekazanych środków trwałych i środków trwałych w budowie oraz wartości niematerialnych i prawnych;</w:t>
      </w:r>
    </w:p>
    <w:p w14:paraId="5DA6EF9B" w14:textId="77777777" w:rsidR="003C5195" w:rsidRPr="007E367A" w:rsidRDefault="003C5195" w:rsidP="003C5195">
      <w:pPr>
        <w:pStyle w:val="Tekstpodstawowy"/>
        <w:numPr>
          <w:ilvl w:val="0"/>
          <w:numId w:val="21"/>
        </w:numPr>
        <w:spacing w:line="240" w:lineRule="auto"/>
        <w:jc w:val="left"/>
        <w:rPr>
          <w:b w:val="0"/>
          <w:color w:val="000000"/>
          <w:szCs w:val="24"/>
        </w:rPr>
      </w:pPr>
      <w:r w:rsidRPr="007E367A">
        <w:rPr>
          <w:b w:val="0"/>
          <w:color w:val="000000"/>
          <w:szCs w:val="24"/>
        </w:rPr>
        <w:t>przeksięgowanie w końcu roku obrotowego środków budżetowych wykorzystywanych na inwestycje z konta 810_UE-</w:t>
      </w:r>
      <w:r>
        <w:rPr>
          <w:b w:val="0"/>
          <w:color w:val="000000"/>
          <w:szCs w:val="24"/>
        </w:rPr>
        <w:t>A5</w:t>
      </w:r>
      <w:r w:rsidRPr="007E367A">
        <w:rPr>
          <w:b w:val="0"/>
          <w:color w:val="000000"/>
          <w:szCs w:val="24"/>
        </w:rPr>
        <w:t>.</w:t>
      </w:r>
    </w:p>
    <w:p w14:paraId="6842F3CF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Na stronie Ma konta 800_</w:t>
      </w:r>
      <w:r w:rsidRPr="002A5545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ujmuje się w szczególności:</w:t>
      </w:r>
    </w:p>
    <w:p w14:paraId="6B90389E" w14:textId="77777777" w:rsidR="003C5195" w:rsidRPr="002A5545" w:rsidRDefault="003C5195" w:rsidP="003C5195">
      <w:pPr>
        <w:pStyle w:val="Tekstpodstawowy"/>
        <w:numPr>
          <w:ilvl w:val="0"/>
          <w:numId w:val="22"/>
        </w:numPr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przeksięg</w:t>
      </w:r>
      <w:r>
        <w:rPr>
          <w:b w:val="0"/>
          <w:color w:val="000000"/>
          <w:szCs w:val="24"/>
        </w:rPr>
        <w:t>owanie</w:t>
      </w:r>
      <w:r w:rsidRPr="002A5545">
        <w:rPr>
          <w:b w:val="0"/>
          <w:color w:val="000000"/>
          <w:szCs w:val="24"/>
        </w:rPr>
        <w:t xml:space="preserve"> w</w:t>
      </w:r>
      <w:r>
        <w:rPr>
          <w:b w:val="0"/>
          <w:color w:val="000000"/>
          <w:szCs w:val="24"/>
        </w:rPr>
        <w:t xml:space="preserve"> roku następnym pod datą przyjęcia sprawozdania budżetowego</w:t>
      </w:r>
      <w:r w:rsidRPr="002A5545">
        <w:rPr>
          <w:b w:val="0"/>
          <w:color w:val="000000"/>
          <w:szCs w:val="24"/>
        </w:rPr>
        <w:t>, zysku bilansowego roku ubiegłego z konta 860_UE-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>;</w:t>
      </w:r>
    </w:p>
    <w:p w14:paraId="16D8FF3C" w14:textId="77777777" w:rsidR="003C5195" w:rsidRPr="002A5545" w:rsidRDefault="003C5195" w:rsidP="003C5195">
      <w:pPr>
        <w:pStyle w:val="Tekstpodstawowy"/>
        <w:numPr>
          <w:ilvl w:val="0"/>
          <w:numId w:val="22"/>
        </w:numPr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przeksięgowanie</w:t>
      </w:r>
      <w:r w:rsidRPr="002A5545">
        <w:rPr>
          <w:b w:val="0"/>
          <w:color w:val="000000"/>
          <w:szCs w:val="24"/>
        </w:rPr>
        <w:t xml:space="preserve"> pod datą sprawozdania budżetowego, zrealizowanych wydatków budżetowych z konta 223-UE-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>;</w:t>
      </w:r>
    </w:p>
    <w:p w14:paraId="1DC461C3" w14:textId="77777777" w:rsidR="003C5195" w:rsidRPr="002A5545" w:rsidRDefault="003C5195" w:rsidP="003C5195">
      <w:pPr>
        <w:pStyle w:val="Tekstpodstawowy"/>
        <w:numPr>
          <w:ilvl w:val="0"/>
          <w:numId w:val="22"/>
        </w:numPr>
        <w:spacing w:line="240" w:lineRule="auto"/>
        <w:jc w:val="left"/>
        <w:rPr>
          <w:b w:val="0"/>
          <w:color w:val="000000"/>
          <w:szCs w:val="24"/>
        </w:rPr>
      </w:pPr>
      <w:r w:rsidRPr="002A5545">
        <w:rPr>
          <w:b w:val="0"/>
          <w:color w:val="000000"/>
          <w:szCs w:val="24"/>
        </w:rPr>
        <w:t>wpływ środków przeznaczonych na finansowanie inwestycji.</w:t>
      </w:r>
    </w:p>
    <w:p w14:paraId="11E73BD3" w14:textId="77777777" w:rsidR="003C5195" w:rsidRPr="002A5545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>
        <w:rPr>
          <w:b w:val="0"/>
          <w:color w:val="000000"/>
          <w:szCs w:val="24"/>
        </w:rPr>
        <w:t>Konto 800_</w:t>
      </w:r>
      <w:r w:rsidRPr="002A5545">
        <w:rPr>
          <w:b w:val="0"/>
          <w:color w:val="000000"/>
          <w:szCs w:val="24"/>
        </w:rPr>
        <w:t>UE-</w:t>
      </w:r>
      <w:r>
        <w:rPr>
          <w:b w:val="0"/>
          <w:color w:val="000000"/>
          <w:szCs w:val="24"/>
        </w:rPr>
        <w:t>A5</w:t>
      </w:r>
      <w:r w:rsidRPr="002A5545">
        <w:rPr>
          <w:b w:val="0"/>
          <w:color w:val="000000"/>
          <w:szCs w:val="24"/>
        </w:rPr>
        <w:t xml:space="preserve"> wykazuje na koniec roku saldo Ma, które oznacza stan funduszu jednostki.</w:t>
      </w:r>
    </w:p>
    <w:p w14:paraId="6EEEDA27" w14:textId="77777777" w:rsidR="003C5195" w:rsidRPr="00F40A71" w:rsidRDefault="003C5195" w:rsidP="003C5195">
      <w:pPr>
        <w:pStyle w:val="Tekstpodstawowywcity3"/>
        <w:numPr>
          <w:ilvl w:val="0"/>
          <w:numId w:val="13"/>
        </w:numPr>
        <w:tabs>
          <w:tab w:val="left" w:pos="900"/>
        </w:tabs>
        <w:spacing w:after="0"/>
        <w:rPr>
          <w:b/>
          <w:sz w:val="24"/>
          <w:szCs w:val="24"/>
        </w:rPr>
      </w:pPr>
      <w:r w:rsidRPr="00F40A71">
        <w:rPr>
          <w:b/>
          <w:sz w:val="24"/>
          <w:szCs w:val="24"/>
        </w:rPr>
        <w:t>Konto 810_</w:t>
      </w:r>
      <w:r>
        <w:rPr>
          <w:b/>
          <w:sz w:val="24"/>
          <w:szCs w:val="24"/>
        </w:rPr>
        <w:t>UE-A5</w:t>
      </w:r>
      <w:r w:rsidRPr="00F40A71">
        <w:rPr>
          <w:b/>
          <w:sz w:val="24"/>
          <w:szCs w:val="24"/>
        </w:rPr>
        <w:t xml:space="preserve"> „Dotacje budżetowe, płatności z budżetu środków europejskich oraz środki z budżetu na inwestycje” na realizację Projektu</w:t>
      </w:r>
    </w:p>
    <w:p w14:paraId="5C33F577" w14:textId="77777777" w:rsidR="003C5195" w:rsidRPr="00F40A71" w:rsidRDefault="003C5195" w:rsidP="003C5195">
      <w:pPr>
        <w:tabs>
          <w:tab w:val="left" w:pos="0"/>
        </w:tabs>
      </w:pPr>
      <w:r w:rsidRPr="00F40A71">
        <w:t>Konto 810_</w:t>
      </w:r>
      <w:r>
        <w:t>UE-A5</w:t>
      </w:r>
      <w:r w:rsidRPr="00F40A71">
        <w:t xml:space="preserve"> służy do ewidencji dotacji budżetowych oraz środków z budżetu </w:t>
      </w:r>
      <w:r>
        <w:br/>
      </w:r>
      <w:r w:rsidRPr="00F40A71">
        <w:t>na inwestycje.</w:t>
      </w:r>
    </w:p>
    <w:p w14:paraId="505CB444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 xml:space="preserve">Na stronie </w:t>
      </w:r>
      <w:proofErr w:type="spellStart"/>
      <w:r w:rsidRPr="00F40A71">
        <w:rPr>
          <w:b w:val="0"/>
          <w:color w:val="000000"/>
          <w:szCs w:val="24"/>
        </w:rPr>
        <w:t>Wn</w:t>
      </w:r>
      <w:proofErr w:type="spellEnd"/>
      <w:r w:rsidRPr="00F40A71">
        <w:rPr>
          <w:b w:val="0"/>
          <w:color w:val="000000"/>
          <w:szCs w:val="24"/>
        </w:rPr>
        <w:t xml:space="preserve"> konta 810_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 równowartość wydatków dokonanych przez jednostkę budżetową ze środków budżetu na finansowanie </w:t>
      </w:r>
      <w:r>
        <w:rPr>
          <w:b w:val="0"/>
          <w:color w:val="000000"/>
          <w:szCs w:val="24"/>
        </w:rPr>
        <w:t>inwestycji</w:t>
      </w:r>
      <w:r w:rsidRPr="00F40A71">
        <w:rPr>
          <w:b w:val="0"/>
          <w:color w:val="000000"/>
          <w:szCs w:val="24"/>
        </w:rPr>
        <w:t>.</w:t>
      </w:r>
    </w:p>
    <w:p w14:paraId="0F7C6CF9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szCs w:val="24"/>
        </w:rPr>
      </w:pPr>
      <w:r w:rsidRPr="00F40A71">
        <w:rPr>
          <w:b w:val="0"/>
          <w:color w:val="000000"/>
          <w:szCs w:val="24"/>
        </w:rPr>
        <w:t>Na stronie Ma konta 810_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</w:t>
      </w:r>
      <w:r w:rsidRPr="00F40A71">
        <w:rPr>
          <w:szCs w:val="24"/>
        </w:rPr>
        <w:t xml:space="preserve"> </w:t>
      </w:r>
      <w:r w:rsidRPr="00F40A71">
        <w:rPr>
          <w:b w:val="0"/>
          <w:szCs w:val="24"/>
        </w:rPr>
        <w:t xml:space="preserve">się przeksięgowanie w końcu roku obrotowego </w:t>
      </w:r>
      <w:r>
        <w:rPr>
          <w:b w:val="0"/>
          <w:szCs w:val="24"/>
        </w:rPr>
        <w:br/>
      </w:r>
      <w:r w:rsidRPr="00F40A71">
        <w:rPr>
          <w:b w:val="0"/>
          <w:szCs w:val="24"/>
        </w:rPr>
        <w:t>na konto 800-</w:t>
      </w:r>
      <w:r>
        <w:rPr>
          <w:b w:val="0"/>
          <w:szCs w:val="24"/>
        </w:rPr>
        <w:t>UE-A5</w:t>
      </w:r>
      <w:r w:rsidRPr="00F40A71">
        <w:rPr>
          <w:b w:val="0"/>
          <w:szCs w:val="24"/>
        </w:rPr>
        <w:t xml:space="preserve"> stanu środków przekazanych.</w:t>
      </w:r>
    </w:p>
    <w:p w14:paraId="336D3EE3" w14:textId="77777777" w:rsidR="003C5195" w:rsidRPr="006E26F8" w:rsidRDefault="003C5195" w:rsidP="003C5195">
      <w:pPr>
        <w:tabs>
          <w:tab w:val="left" w:pos="1440"/>
        </w:tabs>
      </w:pPr>
      <w:r w:rsidRPr="00F40A71">
        <w:t>Na koniec roku konto 810_</w:t>
      </w:r>
      <w:r>
        <w:t>UE-A5 nie wykazuje salda.</w:t>
      </w:r>
    </w:p>
    <w:p w14:paraId="01124750" w14:textId="77777777" w:rsidR="003C5195" w:rsidRPr="00F40A71" w:rsidRDefault="003C5195" w:rsidP="003C5195">
      <w:pPr>
        <w:numPr>
          <w:ilvl w:val="0"/>
          <w:numId w:val="13"/>
        </w:numPr>
        <w:tabs>
          <w:tab w:val="left" w:pos="1440"/>
        </w:tabs>
        <w:rPr>
          <w:b/>
        </w:rPr>
      </w:pPr>
      <w:r w:rsidRPr="00F40A71">
        <w:rPr>
          <w:b/>
        </w:rPr>
        <w:t>Konto 860_</w:t>
      </w:r>
      <w:r>
        <w:rPr>
          <w:b/>
        </w:rPr>
        <w:t>UE-A5</w:t>
      </w:r>
      <w:r w:rsidRPr="00F40A71">
        <w:rPr>
          <w:b/>
        </w:rPr>
        <w:t xml:space="preserve"> „Wynik finansowy” z tytułu realizacji Projektu</w:t>
      </w:r>
    </w:p>
    <w:p w14:paraId="3546680F" w14:textId="77777777" w:rsidR="003C5195" w:rsidRPr="00F40A71" w:rsidRDefault="003C5195" w:rsidP="003C5195">
      <w:pPr>
        <w:tabs>
          <w:tab w:val="left" w:pos="1440"/>
        </w:tabs>
      </w:pPr>
      <w:r w:rsidRPr="00F40A71">
        <w:lastRenderedPageBreak/>
        <w:t>Konto 860_</w:t>
      </w:r>
      <w:r>
        <w:t>UE-A5</w:t>
      </w:r>
      <w:r w:rsidRPr="00F40A71">
        <w:t xml:space="preserve"> służy do ustalenia wyniku finansowego przy realizacji Projektu. </w:t>
      </w:r>
    </w:p>
    <w:p w14:paraId="6912D06E" w14:textId="77777777" w:rsidR="003C5195" w:rsidRDefault="003C5195" w:rsidP="003C5195">
      <w:pPr>
        <w:tabs>
          <w:tab w:val="left" w:pos="360"/>
        </w:tabs>
      </w:pPr>
      <w:r w:rsidRPr="00A20601">
        <w:t>W końcu roku bu</w:t>
      </w:r>
      <w:r>
        <w:t xml:space="preserve">dżetowego na stronie </w:t>
      </w:r>
      <w:proofErr w:type="spellStart"/>
      <w:r>
        <w:t>Wn</w:t>
      </w:r>
      <w:proofErr w:type="spellEnd"/>
      <w:r>
        <w:t xml:space="preserve"> konta 860_UE-A5</w:t>
      </w:r>
      <w:r w:rsidRPr="00A20601">
        <w:t xml:space="preserve"> ujmuje się sumy poniesionych kosztów w </w:t>
      </w:r>
      <w:r>
        <w:t>korespondencji z kontem 402-UE-A5, 404-UE-A5 i 405-UE-A5</w:t>
      </w:r>
      <w:r w:rsidRPr="00A20601">
        <w:t xml:space="preserve"> oraz p</w:t>
      </w:r>
      <w:r>
        <w:t xml:space="preserve">ozostałych kosztów operacyjnych </w:t>
      </w:r>
      <w:r w:rsidRPr="00A20601">
        <w:t xml:space="preserve">w </w:t>
      </w:r>
      <w:r>
        <w:t>korespondencji z kontem 761_UE-A5</w:t>
      </w:r>
      <w:r w:rsidRPr="00A20601">
        <w:t>.</w:t>
      </w:r>
    </w:p>
    <w:p w14:paraId="11D2EE28" w14:textId="77777777" w:rsidR="003C5195" w:rsidRPr="00F40A71" w:rsidRDefault="003C5195" w:rsidP="003C5195">
      <w:pPr>
        <w:tabs>
          <w:tab w:val="left" w:pos="360"/>
        </w:tabs>
      </w:pPr>
      <w:r w:rsidRPr="00F40A71">
        <w:t>Na stronie Ma konta 860_</w:t>
      </w:r>
      <w:r>
        <w:t>UE-A5</w:t>
      </w:r>
      <w:r w:rsidRPr="00F40A71">
        <w:t xml:space="preserve"> ujmuje się w końcu roku obrotowego uzyskane przychody </w:t>
      </w:r>
      <w:r>
        <w:br/>
      </w:r>
      <w:r w:rsidRPr="00F40A71">
        <w:t xml:space="preserve">w korespondencji z </w:t>
      </w:r>
      <w:r>
        <w:t>kontem 750_UE-A5 i 760_UE-A5</w:t>
      </w:r>
      <w:r w:rsidRPr="00F40A71">
        <w:t>.</w:t>
      </w:r>
    </w:p>
    <w:p w14:paraId="64073CC3" w14:textId="77777777" w:rsidR="003C5195" w:rsidRPr="00F40A71" w:rsidRDefault="003C5195" w:rsidP="003C5195">
      <w:pPr>
        <w:tabs>
          <w:tab w:val="left" w:pos="360"/>
        </w:tabs>
      </w:pPr>
      <w:r w:rsidRPr="00F40A71">
        <w:t>Saldo konta 860_</w:t>
      </w:r>
      <w:r>
        <w:t>UE-A5</w:t>
      </w:r>
      <w:r w:rsidRPr="00F40A71">
        <w:t xml:space="preserve"> wyraża na koniec roku obrotowego wynik finansowy jednostki, saldo </w:t>
      </w:r>
      <w:proofErr w:type="spellStart"/>
      <w:r w:rsidRPr="00F40A71">
        <w:t>Wn</w:t>
      </w:r>
      <w:proofErr w:type="spellEnd"/>
      <w:r w:rsidRPr="00F40A71">
        <w:t xml:space="preserve"> - stratę netto, saldo Ma – zysk netto. Saldo przenoszone jest w roku następnym</w:t>
      </w:r>
      <w:r w:rsidRPr="00F40A71">
        <w:rPr>
          <w:color w:val="000000"/>
        </w:rPr>
        <w:t>, pod datą 31 maja,</w:t>
      </w:r>
      <w:r>
        <w:t xml:space="preserve"> na konto 800_UE-A5</w:t>
      </w:r>
      <w:r w:rsidRPr="00F40A71">
        <w:t>.</w:t>
      </w:r>
    </w:p>
    <w:p w14:paraId="04B2E294" w14:textId="77777777" w:rsidR="003C5195" w:rsidRPr="003406AA" w:rsidRDefault="003C5195" w:rsidP="003C5195">
      <w:pPr>
        <w:tabs>
          <w:tab w:val="left" w:pos="360"/>
        </w:tabs>
        <w:rPr>
          <w:sz w:val="20"/>
          <w:szCs w:val="20"/>
        </w:rPr>
      </w:pPr>
    </w:p>
    <w:p w14:paraId="5DAB0428" w14:textId="77777777" w:rsidR="003C5195" w:rsidRPr="00F40A71" w:rsidRDefault="003C5195" w:rsidP="003C5195">
      <w:pPr>
        <w:numPr>
          <w:ilvl w:val="0"/>
          <w:numId w:val="6"/>
        </w:numPr>
        <w:tabs>
          <w:tab w:val="clear" w:pos="1080"/>
          <w:tab w:val="num" w:pos="360"/>
        </w:tabs>
        <w:ind w:left="0" w:firstLine="0"/>
        <w:rPr>
          <w:b/>
        </w:rPr>
      </w:pPr>
      <w:r w:rsidRPr="00F40A71">
        <w:rPr>
          <w:b/>
        </w:rPr>
        <w:t xml:space="preserve"> Konta pozabilansowe</w:t>
      </w:r>
    </w:p>
    <w:p w14:paraId="04CB5BCF" w14:textId="77777777" w:rsidR="003C5195" w:rsidRPr="00F40A71" w:rsidRDefault="003C5195" w:rsidP="003C5195">
      <w:pPr>
        <w:numPr>
          <w:ilvl w:val="0"/>
          <w:numId w:val="16"/>
        </w:numPr>
        <w:rPr>
          <w:b/>
        </w:rPr>
      </w:pPr>
      <w:r w:rsidRPr="00F40A71">
        <w:rPr>
          <w:b/>
        </w:rPr>
        <w:t>Konto 980-</w:t>
      </w:r>
      <w:r>
        <w:rPr>
          <w:b/>
        </w:rPr>
        <w:t>UE-A5</w:t>
      </w:r>
      <w:r w:rsidRPr="00F40A71">
        <w:rPr>
          <w:b/>
        </w:rPr>
        <w:t xml:space="preserve"> „Plan finansowy wydatków budżetowych” z tytułu realizacji Projektu</w:t>
      </w:r>
    </w:p>
    <w:p w14:paraId="088DCF8C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rStyle w:val="t751-13"/>
          <w:b w:val="0"/>
          <w:color w:val="000000"/>
          <w:szCs w:val="24"/>
        </w:rPr>
        <w:t>Konto 980-</w:t>
      </w:r>
      <w:r>
        <w:rPr>
          <w:rStyle w:val="t751-13"/>
          <w:b w:val="0"/>
          <w:color w:val="000000"/>
          <w:szCs w:val="24"/>
        </w:rPr>
        <w:t>UE-A5</w:t>
      </w:r>
      <w:r w:rsidRPr="00F40A71">
        <w:rPr>
          <w:rStyle w:val="t751-13"/>
          <w:b w:val="0"/>
          <w:color w:val="000000"/>
          <w:szCs w:val="24"/>
        </w:rPr>
        <w:t xml:space="preserve"> służy do ewidencji planu finansowego wydatków budżetowych dysponenta środków budżetowych.</w:t>
      </w:r>
    </w:p>
    <w:p w14:paraId="435FDBF1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rStyle w:val="t751-13"/>
          <w:b w:val="0"/>
          <w:color w:val="000000"/>
          <w:szCs w:val="24"/>
        </w:rPr>
        <w:t xml:space="preserve">Na stronie </w:t>
      </w:r>
      <w:proofErr w:type="spellStart"/>
      <w:r w:rsidRPr="00F40A71">
        <w:rPr>
          <w:rStyle w:val="t751-13"/>
          <w:b w:val="0"/>
          <w:color w:val="000000"/>
          <w:szCs w:val="24"/>
        </w:rPr>
        <w:t>Wn</w:t>
      </w:r>
      <w:proofErr w:type="spellEnd"/>
      <w:r w:rsidRPr="00F40A71">
        <w:rPr>
          <w:rStyle w:val="t751-13"/>
          <w:b w:val="0"/>
          <w:color w:val="000000"/>
          <w:szCs w:val="24"/>
        </w:rPr>
        <w:t xml:space="preserve"> konta 980-</w:t>
      </w:r>
      <w:r>
        <w:rPr>
          <w:rStyle w:val="t751-13"/>
          <w:b w:val="0"/>
          <w:color w:val="000000"/>
          <w:szCs w:val="24"/>
        </w:rPr>
        <w:t>UE-A5</w:t>
      </w:r>
      <w:r w:rsidRPr="00F40A71">
        <w:rPr>
          <w:rStyle w:val="t751-13"/>
          <w:b w:val="0"/>
          <w:color w:val="000000"/>
          <w:szCs w:val="24"/>
        </w:rPr>
        <w:t xml:space="preserve"> ujmuje się plan finansowy wydatków budżetowych oraz jego zmiany. Na stronie Ma konta 980-</w:t>
      </w:r>
      <w:r>
        <w:rPr>
          <w:rStyle w:val="t751-13"/>
          <w:b w:val="0"/>
          <w:color w:val="000000"/>
          <w:szCs w:val="24"/>
        </w:rPr>
        <w:t>UE-A5</w:t>
      </w:r>
      <w:r w:rsidRPr="00F40A71">
        <w:rPr>
          <w:rStyle w:val="t751-13"/>
          <w:b w:val="0"/>
          <w:color w:val="000000"/>
          <w:szCs w:val="24"/>
        </w:rPr>
        <w:t xml:space="preserve"> ujmuje się:</w:t>
      </w:r>
    </w:p>
    <w:p w14:paraId="4F857B3A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1) równowartość zrealizowanych wydatków budżetu;</w:t>
      </w:r>
    </w:p>
    <w:p w14:paraId="4ED52F45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2) wartość planu niewygasających wydatków budżetu do realizacji w roku następnym;</w:t>
      </w:r>
    </w:p>
    <w:p w14:paraId="638343AE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3) wartość planu niezrealizowanego i wygasłego.</w:t>
      </w:r>
    </w:p>
    <w:p w14:paraId="3DC84D57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rStyle w:val="t751-13"/>
          <w:b w:val="0"/>
          <w:color w:val="000000"/>
          <w:szCs w:val="24"/>
        </w:rPr>
        <w:t>Ewidencja szczegółowa do konta 980-</w:t>
      </w:r>
      <w:r>
        <w:rPr>
          <w:rStyle w:val="t751-13"/>
          <w:b w:val="0"/>
          <w:color w:val="000000"/>
          <w:szCs w:val="24"/>
        </w:rPr>
        <w:t>UE-A5</w:t>
      </w:r>
      <w:r w:rsidRPr="00F40A71">
        <w:rPr>
          <w:rStyle w:val="t751-13"/>
          <w:b w:val="0"/>
          <w:color w:val="000000"/>
          <w:szCs w:val="24"/>
        </w:rPr>
        <w:t xml:space="preserve"> jest prowadzona w szczegółowości planu finansowego wydatków budżetowych.</w:t>
      </w:r>
    </w:p>
    <w:p w14:paraId="484BE85C" w14:textId="77777777" w:rsidR="003C5195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F40A71">
        <w:rPr>
          <w:rStyle w:val="t751-13"/>
          <w:b w:val="0"/>
          <w:color w:val="000000"/>
          <w:szCs w:val="24"/>
        </w:rPr>
        <w:t>Konto 980-</w:t>
      </w:r>
      <w:r>
        <w:rPr>
          <w:rStyle w:val="t751-13"/>
          <w:b w:val="0"/>
          <w:color w:val="000000"/>
          <w:szCs w:val="24"/>
        </w:rPr>
        <w:t>UE-A5</w:t>
      </w:r>
      <w:r w:rsidRPr="00F40A71">
        <w:rPr>
          <w:rStyle w:val="t751-13"/>
          <w:b w:val="0"/>
          <w:color w:val="000000"/>
          <w:szCs w:val="24"/>
        </w:rPr>
        <w:t xml:space="preserve"> nie wykazuje na koniec roku salda.</w:t>
      </w:r>
    </w:p>
    <w:p w14:paraId="231DDE86" w14:textId="77777777" w:rsidR="003C5195" w:rsidRPr="00360D31" w:rsidRDefault="003C5195" w:rsidP="003C5195">
      <w:pPr>
        <w:pStyle w:val="Tekstpodstawowy"/>
        <w:numPr>
          <w:ilvl w:val="0"/>
          <w:numId w:val="16"/>
        </w:numPr>
        <w:spacing w:line="240" w:lineRule="auto"/>
        <w:jc w:val="left"/>
        <w:rPr>
          <w:rStyle w:val="t751-13"/>
          <w:color w:val="000000"/>
          <w:szCs w:val="24"/>
        </w:rPr>
      </w:pPr>
      <w:r w:rsidRPr="00360D31">
        <w:rPr>
          <w:rStyle w:val="t751-13"/>
          <w:color w:val="000000"/>
          <w:szCs w:val="24"/>
        </w:rPr>
        <w:t>Konto 981-</w:t>
      </w:r>
      <w:r>
        <w:rPr>
          <w:rStyle w:val="t751-13"/>
          <w:color w:val="000000"/>
          <w:szCs w:val="24"/>
        </w:rPr>
        <w:t>UE-A5</w:t>
      </w:r>
      <w:r w:rsidRPr="00360D31">
        <w:rPr>
          <w:rStyle w:val="t751-13"/>
          <w:color w:val="000000"/>
          <w:szCs w:val="24"/>
        </w:rPr>
        <w:t xml:space="preserve"> „Plan finansowy niewygasających wydatków” z tytułu realizacji Projektu</w:t>
      </w:r>
    </w:p>
    <w:p w14:paraId="4BEE90FF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>Konto 981-</w:t>
      </w:r>
      <w:r>
        <w:rPr>
          <w:rStyle w:val="t751-13"/>
          <w:b w:val="0"/>
          <w:color w:val="000000"/>
          <w:szCs w:val="24"/>
        </w:rPr>
        <w:t>UE-A5</w:t>
      </w:r>
      <w:r w:rsidRPr="00360D31">
        <w:rPr>
          <w:rStyle w:val="t751-13"/>
          <w:b w:val="0"/>
          <w:color w:val="000000"/>
          <w:szCs w:val="24"/>
        </w:rPr>
        <w:t xml:space="preserve"> służy do ewidencji planu finansowego niewygasających wydatków budżetowych dysponenta środków budżetowych.</w:t>
      </w:r>
    </w:p>
    <w:p w14:paraId="1A3D6A12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 xml:space="preserve">Na stronie </w:t>
      </w:r>
      <w:proofErr w:type="spellStart"/>
      <w:r w:rsidRPr="00360D31">
        <w:rPr>
          <w:rStyle w:val="t751-13"/>
          <w:b w:val="0"/>
          <w:color w:val="000000"/>
          <w:szCs w:val="24"/>
        </w:rPr>
        <w:t>Wn</w:t>
      </w:r>
      <w:proofErr w:type="spellEnd"/>
      <w:r w:rsidRPr="00360D31">
        <w:rPr>
          <w:rStyle w:val="t751-13"/>
          <w:b w:val="0"/>
          <w:color w:val="000000"/>
          <w:szCs w:val="24"/>
        </w:rPr>
        <w:t xml:space="preserve"> konta 981-</w:t>
      </w:r>
      <w:r>
        <w:rPr>
          <w:rStyle w:val="t751-13"/>
          <w:b w:val="0"/>
          <w:color w:val="000000"/>
          <w:szCs w:val="24"/>
        </w:rPr>
        <w:t>UE-A5</w:t>
      </w:r>
      <w:r w:rsidRPr="00360D31">
        <w:rPr>
          <w:rStyle w:val="t751-13"/>
          <w:b w:val="0"/>
          <w:color w:val="000000"/>
          <w:szCs w:val="24"/>
        </w:rPr>
        <w:t xml:space="preserve"> ujmuje się plan finansowy niewygasających wydatków budżetowych.</w:t>
      </w:r>
    </w:p>
    <w:p w14:paraId="411AE970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>Na stronie Ma konta 981-</w:t>
      </w:r>
      <w:r>
        <w:rPr>
          <w:rStyle w:val="t751-13"/>
          <w:b w:val="0"/>
          <w:color w:val="000000"/>
          <w:szCs w:val="24"/>
        </w:rPr>
        <w:t>UE-A5</w:t>
      </w:r>
      <w:r w:rsidRPr="00360D31">
        <w:rPr>
          <w:rStyle w:val="t751-13"/>
          <w:b w:val="0"/>
          <w:color w:val="000000"/>
          <w:szCs w:val="24"/>
        </w:rPr>
        <w:t xml:space="preserve"> ujmuje się:</w:t>
      </w:r>
    </w:p>
    <w:p w14:paraId="407A50AB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>1) równowartość zrealizowanych wydatków budżetowych obciążających plan finansowy niewygasających wydatków budżetowych;</w:t>
      </w:r>
    </w:p>
    <w:p w14:paraId="2F7587F0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 xml:space="preserve">2) wartość planu niewygasających wydatków budżetowych w części niezrealizowanej </w:t>
      </w:r>
      <w:r>
        <w:rPr>
          <w:rStyle w:val="t751-13"/>
          <w:b w:val="0"/>
          <w:color w:val="000000"/>
          <w:szCs w:val="24"/>
        </w:rPr>
        <w:br/>
      </w:r>
      <w:r w:rsidRPr="00360D31">
        <w:rPr>
          <w:rStyle w:val="t751-13"/>
          <w:b w:val="0"/>
          <w:color w:val="000000"/>
          <w:szCs w:val="24"/>
        </w:rPr>
        <w:t>lub wygasłej.</w:t>
      </w:r>
    </w:p>
    <w:p w14:paraId="4AECD788" w14:textId="77777777" w:rsidR="003C5195" w:rsidRPr="00360D31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 w:rsidRPr="00360D31">
        <w:rPr>
          <w:rStyle w:val="t751-13"/>
          <w:b w:val="0"/>
          <w:color w:val="000000"/>
          <w:szCs w:val="24"/>
        </w:rPr>
        <w:t>Ewidencję szczegółową do</w:t>
      </w:r>
      <w:r>
        <w:rPr>
          <w:rStyle w:val="t751-13"/>
          <w:b w:val="0"/>
          <w:color w:val="000000"/>
          <w:szCs w:val="24"/>
        </w:rPr>
        <w:t xml:space="preserve"> konta 981-UE-A5</w:t>
      </w:r>
      <w:r w:rsidRPr="00360D31">
        <w:rPr>
          <w:rStyle w:val="t751-13"/>
          <w:b w:val="0"/>
          <w:color w:val="000000"/>
          <w:szCs w:val="24"/>
        </w:rPr>
        <w:t xml:space="preserve"> prowadzi się w szczegółowości planu finansowego niewygasających wydatków budżetowych.</w:t>
      </w:r>
    </w:p>
    <w:p w14:paraId="7B1551F9" w14:textId="77777777" w:rsidR="003C5195" w:rsidRPr="006E26F8" w:rsidRDefault="003C5195" w:rsidP="003C5195">
      <w:pPr>
        <w:pStyle w:val="Tekstpodstawowy"/>
        <w:spacing w:line="240" w:lineRule="auto"/>
        <w:jc w:val="left"/>
        <w:rPr>
          <w:rStyle w:val="t751-13"/>
          <w:b w:val="0"/>
          <w:color w:val="000000"/>
          <w:szCs w:val="24"/>
        </w:rPr>
      </w:pPr>
      <w:r>
        <w:rPr>
          <w:rStyle w:val="t751-13"/>
          <w:b w:val="0"/>
          <w:color w:val="000000"/>
          <w:szCs w:val="24"/>
        </w:rPr>
        <w:t>Konto 981-UE-A5</w:t>
      </w:r>
      <w:r w:rsidRPr="00360D31">
        <w:rPr>
          <w:rStyle w:val="t751-13"/>
          <w:b w:val="0"/>
          <w:color w:val="000000"/>
          <w:szCs w:val="24"/>
        </w:rPr>
        <w:t xml:space="preserve"> nie</w:t>
      </w:r>
      <w:r>
        <w:rPr>
          <w:rStyle w:val="t751-13"/>
          <w:b w:val="0"/>
          <w:color w:val="000000"/>
          <w:szCs w:val="24"/>
        </w:rPr>
        <w:t xml:space="preserve"> wykazuje salda na koniec roku.</w:t>
      </w:r>
    </w:p>
    <w:p w14:paraId="7BF6A7ED" w14:textId="77777777" w:rsidR="003C5195" w:rsidRPr="00F40A71" w:rsidRDefault="003C5195" w:rsidP="003C5195">
      <w:pPr>
        <w:numPr>
          <w:ilvl w:val="0"/>
          <w:numId w:val="16"/>
        </w:numPr>
        <w:rPr>
          <w:b/>
        </w:rPr>
      </w:pPr>
      <w:r w:rsidRPr="00F40A71">
        <w:rPr>
          <w:b/>
        </w:rPr>
        <w:t>Konto 998-</w:t>
      </w:r>
      <w:r>
        <w:rPr>
          <w:b/>
        </w:rPr>
        <w:t>UE-A5</w:t>
      </w:r>
      <w:r w:rsidRPr="00F40A71">
        <w:rPr>
          <w:b/>
        </w:rPr>
        <w:t xml:space="preserve"> „Zaangażowanie wydatków budżetowych roku bieżącego” z tytułu realizacji Projektu</w:t>
      </w:r>
    </w:p>
    <w:p w14:paraId="409533A5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Konto 998-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służy do ewidencji prawnego zaangażowania wydatków budżetowych ujętych w planie finansowym jednostki budżetowej danego roku budżetowego oraz w planie finansowym niewygasających wydatków budżetowych ujętych do realizacji w danym roku budżetowym.</w:t>
      </w:r>
    </w:p>
    <w:p w14:paraId="36EB2738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 xml:space="preserve">Na stronie </w:t>
      </w:r>
      <w:proofErr w:type="spellStart"/>
      <w:r w:rsidRPr="00F40A71">
        <w:rPr>
          <w:b w:val="0"/>
          <w:color w:val="000000"/>
          <w:szCs w:val="24"/>
        </w:rPr>
        <w:t>Wn</w:t>
      </w:r>
      <w:proofErr w:type="spellEnd"/>
      <w:r w:rsidRPr="00F40A71">
        <w:rPr>
          <w:b w:val="0"/>
          <w:color w:val="000000"/>
          <w:szCs w:val="24"/>
        </w:rPr>
        <w:t xml:space="preserve"> konta 998-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się:</w:t>
      </w:r>
    </w:p>
    <w:p w14:paraId="764C66DB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1) równowartość sfinansowanych wydatków budżetowych w danym roku budżetowym;</w:t>
      </w:r>
    </w:p>
    <w:p w14:paraId="6C12E5C1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2) równowartość zaangażowanych wydatków, które będą obciążały wydatki roku następnego.</w:t>
      </w:r>
    </w:p>
    <w:p w14:paraId="2C05033E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stronie Ma konta 998-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 zaangażowanie wydatków, czyli wartość umów, decyzji i innych postanowień, których wykonanie spowoduje konieczność dokonania wydatków budżetowych w roku bieżącym.</w:t>
      </w:r>
    </w:p>
    <w:p w14:paraId="575A2B2D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lastRenderedPageBreak/>
        <w:t>Ewidencja szczegółowa do konta 998-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jest prowadzona według podziałek klasyfikacyjnych planu finansowego, z wyodrębnieniem planu niewygasających wydatków.</w:t>
      </w:r>
    </w:p>
    <w:p w14:paraId="39374C64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koniec roku konto 998-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nie wykazuje salda.</w:t>
      </w:r>
    </w:p>
    <w:p w14:paraId="197A7983" w14:textId="77777777" w:rsidR="003C5195" w:rsidRPr="009B1FD0" w:rsidRDefault="003C5195" w:rsidP="003C5195">
      <w:pPr>
        <w:pStyle w:val="Akapitzlist"/>
        <w:numPr>
          <w:ilvl w:val="0"/>
          <w:numId w:val="16"/>
        </w:numPr>
        <w:rPr>
          <w:b/>
        </w:rPr>
      </w:pPr>
      <w:r w:rsidRPr="009B1FD0">
        <w:rPr>
          <w:b/>
        </w:rPr>
        <w:t>Konto 999-UE-</w:t>
      </w:r>
      <w:r>
        <w:rPr>
          <w:b/>
        </w:rPr>
        <w:t>A5</w:t>
      </w:r>
      <w:r w:rsidRPr="009B1FD0">
        <w:rPr>
          <w:b/>
        </w:rPr>
        <w:t xml:space="preserve"> „Zaangażowanie wydatków budżetowych przyszłych lat” z tytułu realizacji Projektu</w:t>
      </w:r>
    </w:p>
    <w:p w14:paraId="0A94609F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Konto 999-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służy do ewidencji prawnego zaangażowania wydatków budżetowych przyszłych lat oraz niewygasających wydatków, które mają być zrealizowane w latach następnych.</w:t>
      </w:r>
    </w:p>
    <w:p w14:paraId="794B78EB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 xml:space="preserve">Na stronie </w:t>
      </w:r>
      <w:proofErr w:type="spellStart"/>
      <w:r w:rsidRPr="00F40A71">
        <w:rPr>
          <w:b w:val="0"/>
          <w:color w:val="000000"/>
          <w:szCs w:val="24"/>
        </w:rPr>
        <w:t>Wn</w:t>
      </w:r>
      <w:proofErr w:type="spellEnd"/>
      <w:r w:rsidRPr="00F40A71">
        <w:rPr>
          <w:b w:val="0"/>
          <w:color w:val="000000"/>
          <w:szCs w:val="24"/>
        </w:rPr>
        <w:t xml:space="preserve"> konta 999-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 równowartość zaangażowanych wydatków budżetowych w latach poprzednich, a obciążających plan finansowy roku bieżącego jednostki budżetowej lub plan finansowy niewygasających wydatków przeznaczony do realizacji w roku bieżącym.</w:t>
      </w:r>
    </w:p>
    <w:p w14:paraId="5F6AC24F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stronie Ma konta 999-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ujmuje się wysokość zaangażowanych wydatków lat przyszłych.</w:t>
      </w:r>
    </w:p>
    <w:p w14:paraId="1DAD431E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Ewidencja szczegółowa do konta 999-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jest prowadzona według podziałek klasyfikacyjnych planu finansowego, z wyodrębnieniem planu niewygasających wydatków.</w:t>
      </w:r>
    </w:p>
    <w:p w14:paraId="1AF49763" w14:textId="77777777" w:rsidR="003C5195" w:rsidRPr="00F40A71" w:rsidRDefault="003C5195" w:rsidP="003C5195">
      <w:pPr>
        <w:pStyle w:val="Tekstpodstawowy"/>
        <w:spacing w:line="240" w:lineRule="auto"/>
        <w:jc w:val="left"/>
        <w:rPr>
          <w:b w:val="0"/>
          <w:color w:val="000000"/>
          <w:szCs w:val="24"/>
        </w:rPr>
      </w:pPr>
      <w:r w:rsidRPr="00F40A71">
        <w:rPr>
          <w:b w:val="0"/>
          <w:color w:val="000000"/>
          <w:szCs w:val="24"/>
        </w:rPr>
        <w:t>Na koniec roku konto 999-</w:t>
      </w:r>
      <w:r>
        <w:rPr>
          <w:b w:val="0"/>
          <w:color w:val="000000"/>
          <w:szCs w:val="24"/>
        </w:rPr>
        <w:t>UE-A5</w:t>
      </w:r>
      <w:r w:rsidRPr="00F40A71">
        <w:rPr>
          <w:b w:val="0"/>
          <w:color w:val="000000"/>
          <w:szCs w:val="24"/>
        </w:rPr>
        <w:t xml:space="preserve"> może wykazywać saldo Ma oznaczające zaangażowanie wydatków budżetowych lat przyszłych.</w:t>
      </w:r>
    </w:p>
    <w:p w14:paraId="3460815D" w14:textId="77777777" w:rsidR="003C5195" w:rsidRPr="00F40A71" w:rsidRDefault="003C5195" w:rsidP="003C5195"/>
    <w:p w14:paraId="16C17EA4" w14:textId="62489875" w:rsidR="003C5195" w:rsidRDefault="003C5195" w:rsidP="003C5195"/>
    <w:p w14:paraId="160DBC4A" w14:textId="27FD190F" w:rsidR="003C5195" w:rsidRDefault="003C5195" w:rsidP="003C5195"/>
    <w:p w14:paraId="1197EB2D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PREZYDENT MIASTA</w:t>
      </w:r>
    </w:p>
    <w:p w14:paraId="0C25D2B3" w14:textId="77777777" w:rsidR="003C5195" w:rsidRDefault="003C5195" w:rsidP="003C5195">
      <w:pPr>
        <w:shd w:val="clear" w:color="auto" w:fill="FFFFFF"/>
        <w:suppressAutoHyphens/>
        <w:ind w:right="23"/>
        <w:rPr>
          <w:rFonts w:eastAsia="Times New Roman"/>
          <w:bCs/>
          <w:color w:val="000000"/>
          <w:lang w:eastAsia="ar-SA"/>
        </w:rPr>
      </w:pPr>
      <w:r>
        <w:rPr>
          <w:rFonts w:eastAsia="Times New Roman"/>
          <w:bCs/>
          <w:color w:val="000000"/>
          <w:lang w:eastAsia="ar-SA"/>
        </w:rPr>
        <w:t>dr hab. Tadeusz Truskolaski</w:t>
      </w:r>
    </w:p>
    <w:p w14:paraId="33B71470" w14:textId="77777777" w:rsidR="003C5195" w:rsidRPr="00DA7025" w:rsidRDefault="003C5195" w:rsidP="003C5195"/>
    <w:sectPr w:rsidR="003C5195" w:rsidRPr="00DA7025" w:rsidSect="00DA7025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711AD" w14:textId="77777777" w:rsidR="00B77F53" w:rsidRDefault="00B77F53" w:rsidP="00B77F53">
      <w:r>
        <w:separator/>
      </w:r>
    </w:p>
  </w:endnote>
  <w:endnote w:type="continuationSeparator" w:id="0">
    <w:p w14:paraId="6D491406" w14:textId="77777777" w:rsidR="00B77F53" w:rsidRDefault="00B77F53" w:rsidP="00B7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6331655"/>
      <w:docPartObj>
        <w:docPartGallery w:val="Page Numbers (Bottom of Page)"/>
        <w:docPartUnique/>
      </w:docPartObj>
    </w:sdtPr>
    <w:sdtEndPr/>
    <w:sdtContent>
      <w:p w14:paraId="2C121321" w14:textId="77777777" w:rsidR="006F3C9B" w:rsidRDefault="006F3C9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082">
          <w:rPr>
            <w:noProof/>
          </w:rPr>
          <w:t>3</w:t>
        </w:r>
        <w:r>
          <w:fldChar w:fldCharType="end"/>
        </w:r>
      </w:p>
    </w:sdtContent>
  </w:sdt>
  <w:p w14:paraId="4C749707" w14:textId="77777777" w:rsidR="006F3C9B" w:rsidRDefault="006F3C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8BF12" w14:textId="77777777" w:rsidR="00B77F53" w:rsidRDefault="00B77F53" w:rsidP="00B77F53">
      <w:r>
        <w:separator/>
      </w:r>
    </w:p>
  </w:footnote>
  <w:footnote w:type="continuationSeparator" w:id="0">
    <w:p w14:paraId="04E54192" w14:textId="77777777" w:rsidR="00B77F53" w:rsidRDefault="00B77F53" w:rsidP="00B77F53">
      <w:r>
        <w:continuationSeparator/>
      </w:r>
    </w:p>
  </w:footnote>
  <w:footnote w:id="1">
    <w:p w14:paraId="1436CD24" w14:textId="6EBC36EE" w:rsidR="00B30A33" w:rsidRDefault="00B30A33" w:rsidP="00B30A33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</w:t>
      </w:r>
      <w:proofErr w:type="gramStart"/>
      <w:r>
        <w:t>Dz.U</w:t>
      </w:r>
      <w:proofErr w:type="gramEnd"/>
      <w:r>
        <w:t xml:space="preserve"> z 2026 poz. </w:t>
      </w:r>
      <w:r w:rsidR="00BA21F6">
        <w:t>640</w:t>
      </w:r>
      <w:r w:rsidR="002C76A4">
        <w:t>,</w:t>
      </w:r>
      <w:r w:rsidR="00BA21F6">
        <w:t xml:space="preserve"> 644</w:t>
      </w:r>
      <w:r w:rsidR="002C76A4">
        <w:t xml:space="preserve"> i 1206.</w:t>
      </w:r>
    </w:p>
  </w:footnote>
  <w:footnote w:id="2">
    <w:p w14:paraId="15689228" w14:textId="2321CF9E" w:rsidR="00B30A33" w:rsidRDefault="00B30A33" w:rsidP="00B30A33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</w:t>
      </w:r>
      <w:proofErr w:type="gramStart"/>
      <w:r>
        <w:t>Dz.U</w:t>
      </w:r>
      <w:proofErr w:type="gramEnd"/>
      <w:r>
        <w:t xml:space="preserve"> z 2025 r. poz. 1844 i 1846</w:t>
      </w:r>
      <w:r w:rsidR="00BA21F6">
        <w:t>, Dz. U. z 2026 r. poz. 426, 635, 680 i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08C"/>
    <w:multiLevelType w:val="hybridMultilevel"/>
    <w:tmpl w:val="C6622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55E80"/>
    <w:multiLevelType w:val="hybridMultilevel"/>
    <w:tmpl w:val="1A64BA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718B0"/>
    <w:multiLevelType w:val="hybridMultilevel"/>
    <w:tmpl w:val="9E9894E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9CC609A"/>
    <w:multiLevelType w:val="hybridMultilevel"/>
    <w:tmpl w:val="1BF04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71F7D"/>
    <w:multiLevelType w:val="hybridMultilevel"/>
    <w:tmpl w:val="48983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C2E8B"/>
    <w:multiLevelType w:val="hybridMultilevel"/>
    <w:tmpl w:val="866414B4"/>
    <w:lvl w:ilvl="0" w:tplc="04150011">
      <w:start w:val="1"/>
      <w:numFmt w:val="decimal"/>
      <w:lvlText w:val="%1)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053717"/>
    <w:multiLevelType w:val="singleLevel"/>
    <w:tmpl w:val="553436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26AF4E19"/>
    <w:multiLevelType w:val="hybridMultilevel"/>
    <w:tmpl w:val="C186E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348D8"/>
    <w:multiLevelType w:val="hybridMultilevel"/>
    <w:tmpl w:val="F4C8671C"/>
    <w:lvl w:ilvl="0" w:tplc="D278007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41510"/>
    <w:multiLevelType w:val="hybridMultilevel"/>
    <w:tmpl w:val="66786158"/>
    <w:lvl w:ilvl="0" w:tplc="2594FC0E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70B38"/>
    <w:multiLevelType w:val="hybridMultilevel"/>
    <w:tmpl w:val="5198B61C"/>
    <w:lvl w:ilvl="0" w:tplc="D5F239A8">
      <w:start w:val="2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3D8F4F97"/>
    <w:multiLevelType w:val="hybridMultilevel"/>
    <w:tmpl w:val="1BD05B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056AC"/>
    <w:multiLevelType w:val="hybridMultilevel"/>
    <w:tmpl w:val="7D7C89A2"/>
    <w:lvl w:ilvl="0" w:tplc="6DE8F5D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0F593C"/>
    <w:multiLevelType w:val="hybridMultilevel"/>
    <w:tmpl w:val="77F43A52"/>
    <w:lvl w:ilvl="0" w:tplc="CF64B79C">
      <w:start w:val="2"/>
      <w:numFmt w:val="decimal"/>
      <w:suff w:val="space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435E3DEC"/>
    <w:multiLevelType w:val="hybridMultilevel"/>
    <w:tmpl w:val="A094E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9577E"/>
    <w:multiLevelType w:val="hybridMultilevel"/>
    <w:tmpl w:val="866414B4"/>
    <w:lvl w:ilvl="0" w:tplc="04150011">
      <w:start w:val="1"/>
      <w:numFmt w:val="decimal"/>
      <w:lvlText w:val="%1)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09346C"/>
    <w:multiLevelType w:val="hybridMultilevel"/>
    <w:tmpl w:val="CD361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91407"/>
    <w:multiLevelType w:val="hybridMultilevel"/>
    <w:tmpl w:val="9DA2CA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4C4918"/>
    <w:multiLevelType w:val="hybridMultilevel"/>
    <w:tmpl w:val="390282B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B4690"/>
    <w:multiLevelType w:val="hybridMultilevel"/>
    <w:tmpl w:val="8A5EA5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3D036F"/>
    <w:multiLevelType w:val="hybridMultilevel"/>
    <w:tmpl w:val="73D66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44BF5"/>
    <w:multiLevelType w:val="multilevel"/>
    <w:tmpl w:val="A7A4E4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pStyle w:val="Normalny"/>
      <w:lvlText w:val="%2."/>
      <w:lvlJc w:val="left"/>
      <w:pPr>
        <w:ind w:left="1260" w:hanging="360"/>
      </w:pPr>
    </w:lvl>
    <w:lvl w:ilvl="2" w:tentative="1">
      <w:start w:val="1"/>
      <w:numFmt w:val="lowerRoman"/>
      <w:pStyle w:val="Normalny"/>
      <w:lvlText w:val="%3."/>
      <w:lvlJc w:val="right"/>
      <w:pPr>
        <w:ind w:left="1980" w:hanging="180"/>
      </w:pPr>
    </w:lvl>
    <w:lvl w:ilvl="3" w:tentative="1">
      <w:start w:val="1"/>
      <w:numFmt w:val="decimal"/>
      <w:pStyle w:val="Normalny"/>
      <w:lvlText w:val="%4."/>
      <w:lvlJc w:val="left"/>
      <w:pPr>
        <w:ind w:left="2700" w:hanging="360"/>
      </w:pPr>
    </w:lvl>
    <w:lvl w:ilvl="4" w:tentative="1">
      <w:start w:val="1"/>
      <w:numFmt w:val="lowerLetter"/>
      <w:pStyle w:val="Normalny"/>
      <w:lvlText w:val="%5."/>
      <w:lvlJc w:val="left"/>
      <w:pPr>
        <w:ind w:left="3420" w:hanging="360"/>
      </w:pPr>
    </w:lvl>
    <w:lvl w:ilvl="5" w:tentative="1">
      <w:start w:val="1"/>
      <w:numFmt w:val="lowerRoman"/>
      <w:pStyle w:val="Normalny"/>
      <w:lvlText w:val="%6."/>
      <w:lvlJc w:val="right"/>
      <w:pPr>
        <w:ind w:left="4140" w:hanging="180"/>
      </w:pPr>
    </w:lvl>
    <w:lvl w:ilvl="6" w:tentative="1">
      <w:start w:val="1"/>
      <w:numFmt w:val="decimal"/>
      <w:pStyle w:val="Normalny"/>
      <w:lvlText w:val="%7."/>
      <w:lvlJc w:val="left"/>
      <w:pPr>
        <w:ind w:left="4860" w:hanging="360"/>
      </w:pPr>
    </w:lvl>
    <w:lvl w:ilvl="7" w:tentative="1">
      <w:start w:val="1"/>
      <w:numFmt w:val="lowerLetter"/>
      <w:pStyle w:val="Normalny"/>
      <w:lvlText w:val="%8."/>
      <w:lvlJc w:val="left"/>
      <w:pPr>
        <w:ind w:left="5580" w:hanging="360"/>
      </w:pPr>
    </w:lvl>
    <w:lvl w:ilvl="8" w:tentative="1">
      <w:start w:val="1"/>
      <w:numFmt w:val="lowerRoman"/>
      <w:pStyle w:val="Normalny"/>
      <w:lvlText w:val="%9."/>
      <w:lvlJc w:val="right"/>
      <w:pPr>
        <w:ind w:left="6300" w:hanging="180"/>
      </w:pPr>
    </w:lvl>
  </w:abstractNum>
  <w:abstractNum w:abstractNumId="22" w15:restartNumberingAfterBreak="0">
    <w:nsid w:val="56E73180"/>
    <w:multiLevelType w:val="hybridMultilevel"/>
    <w:tmpl w:val="24A05F74"/>
    <w:lvl w:ilvl="0" w:tplc="F662D8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887E75"/>
    <w:multiLevelType w:val="hybridMultilevel"/>
    <w:tmpl w:val="CF546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6D6428"/>
    <w:multiLevelType w:val="hybridMultilevel"/>
    <w:tmpl w:val="4FE44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216EC"/>
    <w:multiLevelType w:val="hybridMultilevel"/>
    <w:tmpl w:val="03A8B720"/>
    <w:lvl w:ilvl="0" w:tplc="D4765872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3A1294A"/>
    <w:multiLevelType w:val="hybridMultilevel"/>
    <w:tmpl w:val="6330AB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10"/>
  </w:num>
  <w:num w:numId="5">
    <w:abstractNumId w:val="23"/>
  </w:num>
  <w:num w:numId="6">
    <w:abstractNumId w:val="6"/>
  </w:num>
  <w:num w:numId="7">
    <w:abstractNumId w:val="21"/>
  </w:num>
  <w:num w:numId="8">
    <w:abstractNumId w:val="7"/>
  </w:num>
  <w:num w:numId="9">
    <w:abstractNumId w:val="12"/>
  </w:num>
  <w:num w:numId="10">
    <w:abstractNumId w:val="5"/>
  </w:num>
  <w:num w:numId="11">
    <w:abstractNumId w:val="0"/>
  </w:num>
  <w:num w:numId="12">
    <w:abstractNumId w:val="1"/>
  </w:num>
  <w:num w:numId="13">
    <w:abstractNumId w:val="25"/>
  </w:num>
  <w:num w:numId="14">
    <w:abstractNumId w:val="24"/>
  </w:num>
  <w:num w:numId="15">
    <w:abstractNumId w:val="13"/>
  </w:num>
  <w:num w:numId="16">
    <w:abstractNumId w:val="18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0"/>
  </w:num>
  <w:num w:numId="22">
    <w:abstractNumId w:val="3"/>
  </w:num>
  <w:num w:numId="23">
    <w:abstractNumId w:val="26"/>
  </w:num>
  <w:num w:numId="24">
    <w:abstractNumId w:val="17"/>
  </w:num>
  <w:num w:numId="25">
    <w:abstractNumId w:val="19"/>
  </w:num>
  <w:num w:numId="26">
    <w:abstractNumId w:val="2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9E3"/>
    <w:rsid w:val="0000426D"/>
    <w:rsid w:val="000161E4"/>
    <w:rsid w:val="00017FF2"/>
    <w:rsid w:val="00026363"/>
    <w:rsid w:val="0003521F"/>
    <w:rsid w:val="000404A9"/>
    <w:rsid w:val="0004504B"/>
    <w:rsid w:val="00074986"/>
    <w:rsid w:val="0008650B"/>
    <w:rsid w:val="000A318D"/>
    <w:rsid w:val="000B5291"/>
    <w:rsid w:val="000C563E"/>
    <w:rsid w:val="000E0DB8"/>
    <w:rsid w:val="000E3F54"/>
    <w:rsid w:val="000F5D3C"/>
    <w:rsid w:val="000F747E"/>
    <w:rsid w:val="00100533"/>
    <w:rsid w:val="00102DED"/>
    <w:rsid w:val="00123A96"/>
    <w:rsid w:val="00131637"/>
    <w:rsid w:val="00132F42"/>
    <w:rsid w:val="00140448"/>
    <w:rsid w:val="001466BA"/>
    <w:rsid w:val="00146AE3"/>
    <w:rsid w:val="001626BA"/>
    <w:rsid w:val="00170AA5"/>
    <w:rsid w:val="0018196D"/>
    <w:rsid w:val="001A0430"/>
    <w:rsid w:val="001A20E2"/>
    <w:rsid w:val="001B54A5"/>
    <w:rsid w:val="001C30B1"/>
    <w:rsid w:val="002011F6"/>
    <w:rsid w:val="002044BC"/>
    <w:rsid w:val="00231C4C"/>
    <w:rsid w:val="0023326D"/>
    <w:rsid w:val="00270DBD"/>
    <w:rsid w:val="002775DD"/>
    <w:rsid w:val="00281A84"/>
    <w:rsid w:val="002C76A4"/>
    <w:rsid w:val="002D0FC9"/>
    <w:rsid w:val="002D407D"/>
    <w:rsid w:val="002D7998"/>
    <w:rsid w:val="002E0E3A"/>
    <w:rsid w:val="002E27A2"/>
    <w:rsid w:val="002F16AB"/>
    <w:rsid w:val="002F3428"/>
    <w:rsid w:val="003079F1"/>
    <w:rsid w:val="003250BC"/>
    <w:rsid w:val="00327F17"/>
    <w:rsid w:val="00331FDA"/>
    <w:rsid w:val="0033618B"/>
    <w:rsid w:val="0034198E"/>
    <w:rsid w:val="00347F47"/>
    <w:rsid w:val="003528F5"/>
    <w:rsid w:val="00367382"/>
    <w:rsid w:val="00371F2F"/>
    <w:rsid w:val="003729F5"/>
    <w:rsid w:val="0038545D"/>
    <w:rsid w:val="003939E3"/>
    <w:rsid w:val="003A5628"/>
    <w:rsid w:val="003A5D1F"/>
    <w:rsid w:val="003B017D"/>
    <w:rsid w:val="003B4724"/>
    <w:rsid w:val="003B7C76"/>
    <w:rsid w:val="003C5195"/>
    <w:rsid w:val="003E0843"/>
    <w:rsid w:val="0040115A"/>
    <w:rsid w:val="00416A4E"/>
    <w:rsid w:val="004267AE"/>
    <w:rsid w:val="00430131"/>
    <w:rsid w:val="00452A25"/>
    <w:rsid w:val="0046258D"/>
    <w:rsid w:val="00473EA9"/>
    <w:rsid w:val="00484A59"/>
    <w:rsid w:val="00487C56"/>
    <w:rsid w:val="0049102F"/>
    <w:rsid w:val="004B0E7F"/>
    <w:rsid w:val="004B142E"/>
    <w:rsid w:val="004B37D1"/>
    <w:rsid w:val="004B4F1C"/>
    <w:rsid w:val="004D3122"/>
    <w:rsid w:val="004F127A"/>
    <w:rsid w:val="0050260E"/>
    <w:rsid w:val="00507BEF"/>
    <w:rsid w:val="005119FE"/>
    <w:rsid w:val="00515863"/>
    <w:rsid w:val="005409BB"/>
    <w:rsid w:val="00553735"/>
    <w:rsid w:val="00565267"/>
    <w:rsid w:val="005733FE"/>
    <w:rsid w:val="005A137C"/>
    <w:rsid w:val="005A1CAF"/>
    <w:rsid w:val="005A6B1D"/>
    <w:rsid w:val="005A7028"/>
    <w:rsid w:val="005C37E4"/>
    <w:rsid w:val="005D3CCA"/>
    <w:rsid w:val="005D5A59"/>
    <w:rsid w:val="005F2571"/>
    <w:rsid w:val="005F3907"/>
    <w:rsid w:val="00644D6D"/>
    <w:rsid w:val="006630F7"/>
    <w:rsid w:val="006B5589"/>
    <w:rsid w:val="006C6540"/>
    <w:rsid w:val="006D0570"/>
    <w:rsid w:val="006D20EA"/>
    <w:rsid w:val="006D7146"/>
    <w:rsid w:val="006F3C9B"/>
    <w:rsid w:val="00723DE9"/>
    <w:rsid w:val="00727257"/>
    <w:rsid w:val="00733761"/>
    <w:rsid w:val="007345FB"/>
    <w:rsid w:val="007439E9"/>
    <w:rsid w:val="007542B4"/>
    <w:rsid w:val="007635A8"/>
    <w:rsid w:val="007670F9"/>
    <w:rsid w:val="00770474"/>
    <w:rsid w:val="007764C5"/>
    <w:rsid w:val="007A021C"/>
    <w:rsid w:val="007B3E82"/>
    <w:rsid w:val="007B681C"/>
    <w:rsid w:val="007C0EEA"/>
    <w:rsid w:val="007C531F"/>
    <w:rsid w:val="007D263C"/>
    <w:rsid w:val="007D5A2F"/>
    <w:rsid w:val="007E6D8F"/>
    <w:rsid w:val="007F516D"/>
    <w:rsid w:val="007F6E54"/>
    <w:rsid w:val="0080505A"/>
    <w:rsid w:val="008139E4"/>
    <w:rsid w:val="00827FCD"/>
    <w:rsid w:val="00832742"/>
    <w:rsid w:val="00844B6F"/>
    <w:rsid w:val="008459BC"/>
    <w:rsid w:val="008525EE"/>
    <w:rsid w:val="008537C8"/>
    <w:rsid w:val="00853CE4"/>
    <w:rsid w:val="0085432A"/>
    <w:rsid w:val="00870994"/>
    <w:rsid w:val="00871857"/>
    <w:rsid w:val="00886F22"/>
    <w:rsid w:val="008C216B"/>
    <w:rsid w:val="008C28D0"/>
    <w:rsid w:val="008E2416"/>
    <w:rsid w:val="009110D7"/>
    <w:rsid w:val="00940A99"/>
    <w:rsid w:val="009500C0"/>
    <w:rsid w:val="00953562"/>
    <w:rsid w:val="00973AA8"/>
    <w:rsid w:val="00974D99"/>
    <w:rsid w:val="009D3C99"/>
    <w:rsid w:val="009E6BAE"/>
    <w:rsid w:val="00A109BA"/>
    <w:rsid w:val="00A12DFC"/>
    <w:rsid w:val="00A417F8"/>
    <w:rsid w:val="00A4250C"/>
    <w:rsid w:val="00A43908"/>
    <w:rsid w:val="00A45F5A"/>
    <w:rsid w:val="00A55B88"/>
    <w:rsid w:val="00A623D2"/>
    <w:rsid w:val="00A76D31"/>
    <w:rsid w:val="00A97CE9"/>
    <w:rsid w:val="00AA2A19"/>
    <w:rsid w:val="00AC12A7"/>
    <w:rsid w:val="00AC3E14"/>
    <w:rsid w:val="00AF660C"/>
    <w:rsid w:val="00B07E7A"/>
    <w:rsid w:val="00B25AD8"/>
    <w:rsid w:val="00B30A33"/>
    <w:rsid w:val="00B35985"/>
    <w:rsid w:val="00B51997"/>
    <w:rsid w:val="00B65477"/>
    <w:rsid w:val="00B6705C"/>
    <w:rsid w:val="00B73DEB"/>
    <w:rsid w:val="00B77F53"/>
    <w:rsid w:val="00BA21F6"/>
    <w:rsid w:val="00BB016F"/>
    <w:rsid w:val="00BB0A1D"/>
    <w:rsid w:val="00BB3E74"/>
    <w:rsid w:val="00BC3413"/>
    <w:rsid w:val="00BE63BA"/>
    <w:rsid w:val="00BF75E7"/>
    <w:rsid w:val="00C01082"/>
    <w:rsid w:val="00C15EF5"/>
    <w:rsid w:val="00C20989"/>
    <w:rsid w:val="00C27AF7"/>
    <w:rsid w:val="00C42B01"/>
    <w:rsid w:val="00C434AA"/>
    <w:rsid w:val="00C62C4C"/>
    <w:rsid w:val="00C652D9"/>
    <w:rsid w:val="00C72A21"/>
    <w:rsid w:val="00C745B8"/>
    <w:rsid w:val="00C83DB4"/>
    <w:rsid w:val="00C90447"/>
    <w:rsid w:val="00C93CEA"/>
    <w:rsid w:val="00CA0D63"/>
    <w:rsid w:val="00CA35A6"/>
    <w:rsid w:val="00CA4062"/>
    <w:rsid w:val="00CB5D21"/>
    <w:rsid w:val="00CB6CF7"/>
    <w:rsid w:val="00CD494B"/>
    <w:rsid w:val="00CD520D"/>
    <w:rsid w:val="00CF00A8"/>
    <w:rsid w:val="00CF0A4C"/>
    <w:rsid w:val="00D0201E"/>
    <w:rsid w:val="00D02C2D"/>
    <w:rsid w:val="00D13D6C"/>
    <w:rsid w:val="00D44E03"/>
    <w:rsid w:val="00D45521"/>
    <w:rsid w:val="00D47343"/>
    <w:rsid w:val="00D91F2E"/>
    <w:rsid w:val="00D95994"/>
    <w:rsid w:val="00DA7025"/>
    <w:rsid w:val="00DC5FF1"/>
    <w:rsid w:val="00DD2B48"/>
    <w:rsid w:val="00DE4519"/>
    <w:rsid w:val="00E05636"/>
    <w:rsid w:val="00E13B2F"/>
    <w:rsid w:val="00E22AB3"/>
    <w:rsid w:val="00E266B6"/>
    <w:rsid w:val="00E37A35"/>
    <w:rsid w:val="00E56E09"/>
    <w:rsid w:val="00E77A72"/>
    <w:rsid w:val="00E838B5"/>
    <w:rsid w:val="00EA70FA"/>
    <w:rsid w:val="00EB65FE"/>
    <w:rsid w:val="00EF1239"/>
    <w:rsid w:val="00F031BD"/>
    <w:rsid w:val="00F3102F"/>
    <w:rsid w:val="00F4438D"/>
    <w:rsid w:val="00F476FE"/>
    <w:rsid w:val="00F548CA"/>
    <w:rsid w:val="00F60B73"/>
    <w:rsid w:val="00F61EE9"/>
    <w:rsid w:val="00F71893"/>
    <w:rsid w:val="00F832AF"/>
    <w:rsid w:val="00F8698B"/>
    <w:rsid w:val="00F92D93"/>
    <w:rsid w:val="00F95495"/>
    <w:rsid w:val="00FA1344"/>
    <w:rsid w:val="00FA45E1"/>
    <w:rsid w:val="00FC0241"/>
    <w:rsid w:val="00FD28D4"/>
    <w:rsid w:val="00FD4EBF"/>
    <w:rsid w:val="00FD53F8"/>
    <w:rsid w:val="00FE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AA53"/>
  <w15:docId w15:val="{7CDA1B64-A171-4328-B313-758BFB80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257"/>
    <w:rPr>
      <w:rFonts w:eastAsia="Calibri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C5195"/>
    <w:pPr>
      <w:keepNext/>
      <w:spacing w:line="360" w:lineRule="auto"/>
      <w:jc w:val="center"/>
      <w:outlineLvl w:val="0"/>
    </w:pPr>
    <w:rPr>
      <w:rFonts w:eastAsia="Times New Roman"/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3C519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C519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3C519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3C5195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3C5195"/>
    <w:pPr>
      <w:spacing w:before="240" w:after="60"/>
      <w:outlineLvl w:val="6"/>
    </w:pPr>
    <w:rPr>
      <w:rFonts w:eastAsia="Times New Roman"/>
    </w:rPr>
  </w:style>
  <w:style w:type="paragraph" w:styleId="Nagwek8">
    <w:name w:val="heading 8"/>
    <w:basedOn w:val="Normalny"/>
    <w:next w:val="Normalny"/>
    <w:link w:val="Nagwek8Znak"/>
    <w:qFormat/>
    <w:rsid w:val="003C5195"/>
    <w:pPr>
      <w:spacing w:before="240" w:after="60"/>
      <w:outlineLvl w:val="7"/>
    </w:pPr>
    <w:rPr>
      <w:rFonts w:eastAsia="Times New Roman"/>
      <w:i/>
      <w:iCs/>
    </w:rPr>
  </w:style>
  <w:style w:type="paragraph" w:styleId="Nagwek9">
    <w:name w:val="heading 9"/>
    <w:basedOn w:val="Normalny"/>
    <w:next w:val="Normalny"/>
    <w:link w:val="Nagwek9Znak"/>
    <w:qFormat/>
    <w:rsid w:val="003C5195"/>
    <w:p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6C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3D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D6C"/>
    <w:rPr>
      <w:rFonts w:ascii="Segoe UI" w:eastAsia="Calibri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7F5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7F53"/>
    <w:rPr>
      <w:rFonts w:eastAsia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7F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3C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3C9B"/>
    <w:rPr>
      <w:rFonts w:eastAsia="Calibri" w:cs="Times New Roman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6F3C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F3C9B"/>
    <w:rPr>
      <w:rFonts w:eastAsia="Calibri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F1239"/>
    <w:pPr>
      <w:spacing w:line="360" w:lineRule="auto"/>
      <w:jc w:val="center"/>
    </w:pPr>
    <w:rPr>
      <w:rFonts w:eastAsia="Times New Roman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F1239"/>
    <w:rPr>
      <w:rFonts w:eastAsia="Times New Roman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5D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5D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5D1F"/>
    <w:rPr>
      <w:rFonts w:eastAsia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5D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5D1F"/>
    <w:rPr>
      <w:rFonts w:eastAsia="Calibri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45F5A"/>
    <w:rPr>
      <w:color w:val="0000FF"/>
      <w:u w:val="single"/>
    </w:rPr>
  </w:style>
  <w:style w:type="paragraph" w:styleId="Lista">
    <w:name w:val="List"/>
    <w:basedOn w:val="Normalny"/>
    <w:uiPriority w:val="99"/>
    <w:unhideWhenUsed/>
    <w:rsid w:val="005F257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F2571"/>
    <w:pPr>
      <w:ind w:left="566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5F25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257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25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F2571"/>
    <w:rPr>
      <w:rFonts w:asciiTheme="minorHAnsi" w:eastAsiaTheme="minorEastAsia" w:hAnsiTheme="minorHAnsi"/>
      <w:color w:val="5A5A5A" w:themeColor="text1" w:themeTint="A5"/>
      <w:spacing w:val="15"/>
      <w:sz w:val="22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5F257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F2571"/>
    <w:rPr>
      <w:rFonts w:eastAsia="Calibri" w:cs="Times New Roman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F257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F2571"/>
    <w:rPr>
      <w:rFonts w:eastAsia="Calibri" w:cs="Times New Roman"/>
      <w:szCs w:val="24"/>
      <w:lang w:eastAsia="pl-PL"/>
    </w:rPr>
  </w:style>
  <w:style w:type="character" w:customStyle="1" w:styleId="object">
    <w:name w:val="object"/>
    <w:basedOn w:val="Domylnaczcionkaakapitu"/>
    <w:rsid w:val="00100533"/>
  </w:style>
  <w:style w:type="paragraph" w:styleId="Tekstpodstawowywcity2">
    <w:name w:val="Body Text Indent 2"/>
    <w:basedOn w:val="Normalny"/>
    <w:link w:val="Tekstpodstawowywcity2Znak"/>
    <w:unhideWhenUsed/>
    <w:rsid w:val="003C519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C5195"/>
    <w:rPr>
      <w:rFonts w:eastAsia="Calibri" w:cs="Times New Roman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C5195"/>
    <w:rPr>
      <w:rFonts w:eastAsia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3C519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C519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C5195"/>
    <w:rPr>
      <w:rFonts w:eastAsia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3C5195"/>
    <w:rPr>
      <w:rFonts w:eastAsia="Times New Roman" w:cs="Times New Roman"/>
      <w:b/>
      <w:bCs/>
      <w:sz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3C5195"/>
    <w:rPr>
      <w:rFonts w:eastAsia="Times New Roman" w:cs="Times New Roman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3C5195"/>
    <w:rPr>
      <w:rFonts w:eastAsia="Times New Roman" w:cs="Times New Roman"/>
      <w:i/>
      <w:iCs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3C5195"/>
    <w:rPr>
      <w:rFonts w:ascii="Arial" w:eastAsia="Times New Roman" w:hAnsi="Arial" w:cs="Arial"/>
      <w:sz w:val="22"/>
      <w:lang w:eastAsia="pl-PL"/>
    </w:rPr>
  </w:style>
  <w:style w:type="character" w:styleId="Numerstrony">
    <w:name w:val="page number"/>
    <w:rsid w:val="003C5195"/>
  </w:style>
  <w:style w:type="paragraph" w:styleId="Tekstpodstawowywcity3">
    <w:name w:val="Body Text Indent 3"/>
    <w:basedOn w:val="Normalny"/>
    <w:link w:val="Tekstpodstawowywcity3Znak"/>
    <w:rsid w:val="003C519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C5195"/>
    <w:rPr>
      <w:rFonts w:eastAsia="Times New Roman" w:cs="Times New Roman"/>
      <w:sz w:val="16"/>
      <w:szCs w:val="16"/>
      <w:lang w:eastAsia="pl-PL"/>
    </w:rPr>
  </w:style>
  <w:style w:type="character" w:customStyle="1" w:styleId="t751-13">
    <w:name w:val="t751-13"/>
    <w:rsid w:val="003C5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33%201240%206292%201111%2000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0A98E-ED98-4447-B4AB-33D9BC32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6837</Words>
  <Characters>41024</Characters>
  <Application>Microsoft Office Word</Application>
  <DocSecurity>0</DocSecurity>
  <Lines>341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Gryko</dc:creator>
  <cp:keywords/>
  <dc:description/>
  <cp:lastModifiedBy>Joanna Piekarska-Tymcio</cp:lastModifiedBy>
  <cp:revision>3</cp:revision>
  <cp:lastPrinted>2026-08-17T08:19:00Z</cp:lastPrinted>
  <dcterms:created xsi:type="dcterms:W3CDTF">2026-10-30T10:43:00Z</dcterms:created>
  <dcterms:modified xsi:type="dcterms:W3CDTF">2026-10-30T10:50:00Z</dcterms:modified>
</cp:coreProperties>
</file>