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9CD28B" w14:textId="52F05020" w:rsidR="00456E50" w:rsidRDefault="00456E50" w:rsidP="00456E50">
      <w:pPr>
        <w:ind w:left="4395" w:firstLine="708"/>
        <w:jc w:val="both"/>
        <w:rPr>
          <w:rFonts w:ascii="Times New Roman" w:hAnsi="Times New Roman" w:cs="Times New Roman"/>
          <w:sz w:val="28"/>
          <w:szCs w:val="28"/>
          <w:lang w:eastAsia="pl-PL"/>
        </w:rPr>
      </w:pPr>
      <w:r>
        <w:rPr>
          <w:rFonts w:ascii="Times New Roman" w:hAnsi="Times New Roman" w:cs="Times New Roman"/>
          <w:sz w:val="28"/>
          <w:szCs w:val="28"/>
          <w:lang w:eastAsia="pl-PL"/>
        </w:rPr>
        <w:t xml:space="preserve">Białystok,       </w:t>
      </w:r>
      <w:r>
        <w:rPr>
          <w:rFonts w:ascii="Times New Roman" w:hAnsi="Times New Roman" w:cs="Times New Roman"/>
          <w:sz w:val="28"/>
          <w:szCs w:val="28"/>
          <w:lang w:eastAsia="pl-PL"/>
        </w:rPr>
        <w:t>września</w:t>
      </w:r>
      <w:r>
        <w:rPr>
          <w:rFonts w:ascii="Times New Roman" w:hAnsi="Times New Roman" w:cs="Times New Roman"/>
          <w:sz w:val="28"/>
          <w:szCs w:val="28"/>
          <w:lang w:eastAsia="pl-PL"/>
        </w:rPr>
        <w:t xml:space="preserve"> 2026 r.</w:t>
      </w:r>
    </w:p>
    <w:p w14:paraId="36460A2B" w14:textId="77777777" w:rsidR="00456E50" w:rsidRDefault="00456E50" w:rsidP="00456E50">
      <w:pPr>
        <w:pStyle w:val="Bezodstpw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KOMISJA SKARG, WNIOSKÓW I PETYCJI</w:t>
      </w:r>
    </w:p>
    <w:p w14:paraId="3800EE23" w14:textId="77777777" w:rsidR="00456E50" w:rsidRDefault="00456E50" w:rsidP="00456E50">
      <w:pPr>
        <w:pStyle w:val="Bezodstpw"/>
        <w:jc w:val="both"/>
        <w:rPr>
          <w:rFonts w:ascii="Times New Roman" w:hAnsi="Times New Roman" w:cs="Times New Roman"/>
          <w:b/>
          <w:sz w:val="24"/>
          <w:szCs w:val="24"/>
          <w:lang w:eastAsia="pl-PL"/>
        </w:rPr>
      </w:pPr>
      <w:r>
        <w:rPr>
          <w:rFonts w:ascii="Times New Roman" w:hAnsi="Times New Roman" w:cs="Times New Roman"/>
          <w:b/>
          <w:sz w:val="24"/>
          <w:szCs w:val="24"/>
          <w:lang w:eastAsia="pl-PL"/>
        </w:rPr>
        <w:t>RADY MIASTA BIAŁYSTOK</w:t>
      </w:r>
    </w:p>
    <w:p w14:paraId="16BC7861" w14:textId="33E3EBAF" w:rsidR="00456E50" w:rsidRDefault="00456E50" w:rsidP="00456E50">
      <w:pPr>
        <w:pStyle w:val="Bezodstpw"/>
        <w:jc w:val="both"/>
        <w:rPr>
          <w:rFonts w:ascii="Times New Roman" w:hAnsi="Times New Roman" w:cs="Times New Roman"/>
          <w:sz w:val="28"/>
          <w:szCs w:val="28"/>
          <w:lang w:eastAsia="pl-PL"/>
        </w:rPr>
      </w:pPr>
      <w:r>
        <w:rPr>
          <w:rFonts w:ascii="Times New Roman" w:hAnsi="Times New Roman" w:cs="Times New Roman"/>
          <w:sz w:val="28"/>
          <w:szCs w:val="28"/>
          <w:lang w:eastAsia="pl-PL"/>
        </w:rPr>
        <w:t>BRM.0012.</w:t>
      </w:r>
      <w:r w:rsidR="008232CB">
        <w:rPr>
          <w:rFonts w:ascii="Times New Roman" w:hAnsi="Times New Roman" w:cs="Times New Roman"/>
          <w:sz w:val="28"/>
          <w:szCs w:val="28"/>
          <w:lang w:eastAsia="pl-PL"/>
        </w:rPr>
        <w:t>41</w:t>
      </w:r>
      <w:r>
        <w:rPr>
          <w:rFonts w:ascii="Times New Roman" w:hAnsi="Times New Roman" w:cs="Times New Roman"/>
          <w:sz w:val="28"/>
          <w:szCs w:val="28"/>
          <w:lang w:eastAsia="pl-PL"/>
        </w:rPr>
        <w:t>.2026</w:t>
      </w:r>
    </w:p>
    <w:p w14:paraId="5762D58A" w14:textId="77777777" w:rsidR="00456E50" w:rsidRDefault="00456E50" w:rsidP="00456E50">
      <w:pPr>
        <w:pStyle w:val="Bezodstpw"/>
        <w:jc w:val="both"/>
        <w:rPr>
          <w:rFonts w:ascii="Times New Roman" w:hAnsi="Times New Roman" w:cs="Times New Roman"/>
          <w:b/>
          <w:sz w:val="26"/>
          <w:szCs w:val="26"/>
          <w:lang w:eastAsia="pl-PL"/>
        </w:rPr>
      </w:pPr>
    </w:p>
    <w:p w14:paraId="05A6E0BC" w14:textId="77777777" w:rsidR="00456E50" w:rsidRDefault="00456E50" w:rsidP="00456E50">
      <w:pPr>
        <w:pStyle w:val="Bezodstpw"/>
        <w:ind w:firstLine="5103"/>
        <w:jc w:val="both"/>
        <w:rPr>
          <w:rFonts w:ascii="Times New Roman" w:hAnsi="Times New Roman" w:cs="Times New Roman"/>
          <w:b/>
          <w:sz w:val="26"/>
          <w:szCs w:val="26"/>
          <w:lang w:eastAsia="pl-PL"/>
        </w:rPr>
      </w:pPr>
      <w:r>
        <w:rPr>
          <w:rFonts w:ascii="Times New Roman" w:hAnsi="Times New Roman" w:cs="Times New Roman"/>
          <w:b/>
          <w:sz w:val="26"/>
          <w:szCs w:val="26"/>
          <w:lang w:eastAsia="pl-PL"/>
        </w:rPr>
        <w:t>Pani/Pan</w:t>
      </w:r>
    </w:p>
    <w:p w14:paraId="6E08385A" w14:textId="77777777" w:rsidR="00456E50" w:rsidRDefault="00456E50" w:rsidP="00456E50">
      <w:pPr>
        <w:pStyle w:val="Bezodstpw"/>
        <w:ind w:firstLine="5103"/>
        <w:jc w:val="both"/>
        <w:rPr>
          <w:rFonts w:ascii="Times New Roman" w:hAnsi="Times New Roman" w:cs="Times New Roman"/>
          <w:b/>
          <w:sz w:val="26"/>
          <w:szCs w:val="26"/>
          <w:lang w:eastAsia="pl-PL"/>
        </w:rPr>
      </w:pPr>
      <w:r>
        <w:rPr>
          <w:rFonts w:ascii="Times New Roman" w:hAnsi="Times New Roman" w:cs="Times New Roman"/>
          <w:b/>
          <w:sz w:val="26"/>
          <w:szCs w:val="26"/>
          <w:lang w:eastAsia="pl-PL"/>
        </w:rPr>
        <w:t>_____________________________</w:t>
      </w:r>
    </w:p>
    <w:p w14:paraId="4C66CD68" w14:textId="77777777" w:rsidR="00456E50" w:rsidRDefault="00456E50" w:rsidP="00456E50">
      <w:pPr>
        <w:pStyle w:val="Bezodstpw"/>
        <w:ind w:firstLine="5103"/>
        <w:jc w:val="both"/>
        <w:rPr>
          <w:rFonts w:ascii="Times New Roman" w:hAnsi="Times New Roman" w:cs="Times New Roman"/>
          <w:b/>
          <w:sz w:val="24"/>
          <w:szCs w:val="24"/>
          <w:lang w:eastAsia="pl-PL"/>
        </w:rPr>
      </w:pPr>
      <w:r>
        <w:rPr>
          <w:rFonts w:ascii="Times New Roman" w:hAnsi="Times New Roman" w:cs="Times New Roman"/>
          <w:b/>
          <w:sz w:val="24"/>
          <w:szCs w:val="24"/>
          <w:lang w:eastAsia="pl-PL"/>
        </w:rPr>
        <w:t>Radna/Radny Rady Miasta Białystok</w:t>
      </w:r>
    </w:p>
    <w:p w14:paraId="1EE2DA3D" w14:textId="77777777" w:rsidR="00456E50" w:rsidRDefault="00456E50" w:rsidP="00456E50">
      <w:pPr>
        <w:pStyle w:val="Bezodstpw"/>
        <w:ind w:firstLine="5103"/>
        <w:jc w:val="both"/>
        <w:rPr>
          <w:rFonts w:ascii="Times New Roman" w:hAnsi="Times New Roman" w:cs="Times New Roman"/>
          <w:lang w:eastAsia="pl-PL"/>
        </w:rPr>
      </w:pPr>
    </w:p>
    <w:p w14:paraId="7FDB0643" w14:textId="77777777" w:rsidR="00456E50" w:rsidRDefault="00456E50" w:rsidP="00456E50">
      <w:pPr>
        <w:pStyle w:val="Bezodstpw"/>
        <w:jc w:val="both"/>
        <w:rPr>
          <w:rFonts w:ascii="Times New Roman" w:hAnsi="Times New Roman" w:cs="Times New Roman"/>
          <w:lang w:eastAsia="pl-PL"/>
        </w:rPr>
      </w:pPr>
    </w:p>
    <w:p w14:paraId="108C29B6" w14:textId="77777777" w:rsidR="00456E50" w:rsidRDefault="00456E50" w:rsidP="00456E50">
      <w:pPr>
        <w:keepNext/>
        <w:spacing w:after="0" w:line="240" w:lineRule="auto"/>
        <w:ind w:firstLine="708"/>
        <w:jc w:val="both"/>
        <w:outlineLvl w:val="6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pl-PL"/>
        </w:rPr>
      </w:pPr>
    </w:p>
    <w:p w14:paraId="6C28D7D9" w14:textId="77777777" w:rsidR="00456E50" w:rsidRDefault="00456E50" w:rsidP="00456E50">
      <w:pPr>
        <w:pStyle w:val="Bezodstpw"/>
        <w:ind w:firstLine="993"/>
        <w:jc w:val="both"/>
        <w:rPr>
          <w:rFonts w:ascii="Times New Roman" w:hAnsi="Times New Roman" w:cs="Times New Roman"/>
          <w:sz w:val="28"/>
          <w:szCs w:val="28"/>
          <w:lang w:eastAsia="pl-PL"/>
        </w:rPr>
      </w:pPr>
      <w:r>
        <w:rPr>
          <w:rFonts w:ascii="Times New Roman" w:hAnsi="Times New Roman" w:cs="Times New Roman"/>
          <w:sz w:val="28"/>
          <w:szCs w:val="28"/>
          <w:lang w:eastAsia="pl-PL"/>
        </w:rPr>
        <w:t xml:space="preserve">Na podstawie § 56 Regulaminu Rady Miasta Białystok zwołuję posiedzenie Komisji Skarg, Wniosków i Petycji Rady Miasta Białystok. </w:t>
      </w:r>
    </w:p>
    <w:p w14:paraId="75ED8A87" w14:textId="77777777" w:rsidR="00456E50" w:rsidRDefault="00456E50" w:rsidP="00456E50">
      <w:pPr>
        <w:pStyle w:val="Bezodstpw"/>
        <w:ind w:firstLine="993"/>
        <w:jc w:val="both"/>
        <w:rPr>
          <w:rFonts w:ascii="Times New Roman" w:hAnsi="Times New Roman" w:cs="Times New Roman"/>
          <w:sz w:val="26"/>
          <w:szCs w:val="26"/>
          <w:lang w:eastAsia="pl-PL"/>
        </w:rPr>
      </w:pPr>
    </w:p>
    <w:p w14:paraId="34E8500F" w14:textId="092AF570" w:rsidR="00456E50" w:rsidRDefault="00456E50" w:rsidP="00456E50">
      <w:pPr>
        <w:pStyle w:val="Bezodstpw"/>
        <w:ind w:firstLine="993"/>
        <w:jc w:val="center"/>
        <w:rPr>
          <w:rFonts w:ascii="Times New Roman" w:hAnsi="Times New Roman" w:cs="Times New Roman"/>
          <w:b/>
          <w:sz w:val="28"/>
          <w:szCs w:val="28"/>
          <w:u w:val="single"/>
          <w:lang w:eastAsia="pl-PL"/>
        </w:rPr>
      </w:pPr>
      <w:r>
        <w:rPr>
          <w:rFonts w:ascii="Times New Roman" w:hAnsi="Times New Roman" w:cs="Times New Roman"/>
          <w:b/>
          <w:sz w:val="28"/>
          <w:szCs w:val="28"/>
          <w:u w:val="single"/>
          <w:lang w:eastAsia="pl-PL"/>
        </w:rPr>
        <w:t xml:space="preserve">Posiedzenie odbędzie się w dniu </w:t>
      </w:r>
      <w:r>
        <w:rPr>
          <w:rFonts w:ascii="Times New Roman" w:hAnsi="Times New Roman" w:cs="Times New Roman"/>
          <w:b/>
          <w:sz w:val="28"/>
          <w:szCs w:val="28"/>
          <w:u w:val="single"/>
          <w:lang w:eastAsia="pl-PL"/>
        </w:rPr>
        <w:t>5 października</w:t>
      </w:r>
      <w:r>
        <w:rPr>
          <w:rFonts w:ascii="Times New Roman" w:hAnsi="Times New Roman" w:cs="Times New Roman"/>
          <w:b/>
          <w:sz w:val="28"/>
          <w:szCs w:val="28"/>
          <w:u w:val="single"/>
          <w:lang w:eastAsia="pl-PL"/>
        </w:rPr>
        <w:t xml:space="preserve"> 2026 r.</w:t>
      </w:r>
    </w:p>
    <w:p w14:paraId="4F542265" w14:textId="77777777" w:rsidR="00456E50" w:rsidRDefault="00456E50" w:rsidP="00456E50">
      <w:pPr>
        <w:pStyle w:val="Bezodstpw"/>
        <w:ind w:firstLine="993"/>
        <w:jc w:val="center"/>
        <w:rPr>
          <w:rFonts w:ascii="Times New Roman" w:hAnsi="Times New Roman" w:cs="Times New Roman"/>
          <w:b/>
          <w:sz w:val="28"/>
          <w:szCs w:val="28"/>
          <w:u w:val="single"/>
          <w:lang w:eastAsia="pl-PL"/>
        </w:rPr>
      </w:pPr>
      <w:r>
        <w:rPr>
          <w:rFonts w:ascii="Times New Roman" w:hAnsi="Times New Roman" w:cs="Times New Roman"/>
          <w:b/>
          <w:sz w:val="28"/>
          <w:szCs w:val="28"/>
          <w:u w:val="single"/>
          <w:lang w:eastAsia="pl-PL"/>
        </w:rPr>
        <w:t>o godz. 16.00 w sali 10 (parter) Urzędu Miejskiego w Białymstoku,</w:t>
      </w:r>
    </w:p>
    <w:p w14:paraId="69B85973" w14:textId="77777777" w:rsidR="00456E50" w:rsidRDefault="00456E50" w:rsidP="00456E50">
      <w:pPr>
        <w:pStyle w:val="Bezodstpw"/>
        <w:ind w:firstLine="993"/>
        <w:jc w:val="center"/>
        <w:rPr>
          <w:rFonts w:ascii="Times New Roman" w:hAnsi="Times New Roman" w:cs="Times New Roman"/>
          <w:b/>
          <w:sz w:val="28"/>
          <w:szCs w:val="28"/>
          <w:u w:val="single"/>
          <w:lang w:eastAsia="pl-PL"/>
        </w:rPr>
      </w:pPr>
      <w:r>
        <w:rPr>
          <w:rFonts w:ascii="Times New Roman" w:hAnsi="Times New Roman" w:cs="Times New Roman"/>
          <w:b/>
          <w:sz w:val="28"/>
          <w:szCs w:val="28"/>
          <w:u w:val="single"/>
          <w:lang w:eastAsia="pl-PL"/>
        </w:rPr>
        <w:t>ul. Słonimska 1.</w:t>
      </w:r>
    </w:p>
    <w:p w14:paraId="604C8C08" w14:textId="77777777" w:rsidR="00456E50" w:rsidRDefault="00456E50" w:rsidP="00456E50">
      <w:pPr>
        <w:keepNext/>
        <w:spacing w:after="0" w:line="240" w:lineRule="auto"/>
        <w:ind w:firstLine="708"/>
        <w:jc w:val="both"/>
        <w:outlineLvl w:val="6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pl-PL"/>
        </w:rPr>
      </w:pPr>
    </w:p>
    <w:p w14:paraId="73A50763" w14:textId="77777777" w:rsidR="00456E50" w:rsidRDefault="00456E50" w:rsidP="00456E50">
      <w:pPr>
        <w:keepNext/>
        <w:spacing w:after="0" w:line="240" w:lineRule="auto"/>
        <w:ind w:firstLine="708"/>
        <w:jc w:val="both"/>
        <w:outlineLvl w:val="6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pl-PL"/>
        </w:rPr>
      </w:pPr>
    </w:p>
    <w:p w14:paraId="1D19642B" w14:textId="77777777" w:rsidR="00456E50" w:rsidRDefault="00456E50" w:rsidP="00456E50">
      <w:pPr>
        <w:pStyle w:val="Bezodstpw"/>
        <w:jc w:val="both"/>
        <w:rPr>
          <w:rFonts w:ascii="Times New Roman" w:hAnsi="Times New Roman" w:cs="Times New Roman"/>
          <w:b/>
          <w:sz w:val="26"/>
          <w:szCs w:val="26"/>
          <w:u w:val="single"/>
          <w:lang w:eastAsia="pl-PL"/>
        </w:rPr>
      </w:pPr>
    </w:p>
    <w:p w14:paraId="72247B31" w14:textId="77777777" w:rsidR="00456E50" w:rsidRDefault="00456E50" w:rsidP="00456E50">
      <w:pPr>
        <w:pStyle w:val="Bezodstpw"/>
        <w:ind w:firstLine="435"/>
        <w:jc w:val="both"/>
        <w:rPr>
          <w:rFonts w:ascii="Times New Roman" w:hAnsi="Times New Roman" w:cs="Times New Roman"/>
          <w:sz w:val="28"/>
          <w:szCs w:val="28"/>
          <w:lang w:eastAsia="pl-PL"/>
        </w:rPr>
      </w:pPr>
      <w:r>
        <w:rPr>
          <w:rFonts w:ascii="Times New Roman" w:hAnsi="Times New Roman" w:cs="Times New Roman"/>
          <w:sz w:val="28"/>
          <w:szCs w:val="28"/>
          <w:lang w:eastAsia="pl-PL"/>
        </w:rPr>
        <w:t>Proponowany porządek obrad:</w:t>
      </w:r>
    </w:p>
    <w:p w14:paraId="7C970221" w14:textId="77777777" w:rsidR="00456E50" w:rsidRDefault="00456E50" w:rsidP="00456E50">
      <w:pPr>
        <w:pStyle w:val="Bezodstpw"/>
        <w:ind w:firstLine="435"/>
        <w:jc w:val="both"/>
        <w:rPr>
          <w:rFonts w:ascii="Times New Roman" w:hAnsi="Times New Roman" w:cs="Times New Roman"/>
          <w:sz w:val="28"/>
          <w:szCs w:val="28"/>
          <w:lang w:eastAsia="pl-PL"/>
        </w:rPr>
      </w:pPr>
    </w:p>
    <w:p w14:paraId="4839AB97" w14:textId="77777777" w:rsidR="00456E50" w:rsidRDefault="00456E50" w:rsidP="00456E50">
      <w:pPr>
        <w:pStyle w:val="NormalnyWeb"/>
        <w:numPr>
          <w:ilvl w:val="0"/>
          <w:numId w:val="1"/>
        </w:numPr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Otwarcie posiedzenia i przyjęcie porządku obrad.</w:t>
      </w:r>
    </w:p>
    <w:p w14:paraId="6778A694" w14:textId="77777777" w:rsidR="00456E50" w:rsidRDefault="00456E50" w:rsidP="00456E50">
      <w:pPr>
        <w:pStyle w:val="NormalnyWeb"/>
        <w:numPr>
          <w:ilvl w:val="0"/>
          <w:numId w:val="1"/>
        </w:numPr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Przyjęcie protokołu z poprzedniego posiedzenia Komisji Skarg, Wniosków i Petycji.</w:t>
      </w:r>
    </w:p>
    <w:p w14:paraId="1A9B7D18" w14:textId="3DAF13B1" w:rsidR="00456E50" w:rsidRPr="00C63BDC" w:rsidRDefault="00456E50" w:rsidP="00C63BDC">
      <w:pPr>
        <w:pStyle w:val="NormalnyWeb"/>
        <w:numPr>
          <w:ilvl w:val="0"/>
          <w:numId w:val="1"/>
        </w:numPr>
        <w:spacing w:before="0" w:beforeAutospacing="0" w:after="0" w:afterAutospacing="0"/>
        <w:jc w:val="both"/>
        <w:rPr>
          <w:sz w:val="28"/>
          <w:szCs w:val="28"/>
        </w:rPr>
      </w:pPr>
      <w:r w:rsidRPr="00C63BDC">
        <w:rPr>
          <w:sz w:val="28"/>
          <w:szCs w:val="28"/>
        </w:rPr>
        <w:t xml:space="preserve">Rozpatrzenie </w:t>
      </w:r>
      <w:r w:rsidRPr="00C63BDC">
        <w:rPr>
          <w:sz w:val="28"/>
          <w:szCs w:val="28"/>
        </w:rPr>
        <w:t xml:space="preserve">skargi </w:t>
      </w:r>
      <w:r w:rsidR="00C63BDC" w:rsidRPr="00C63BDC">
        <w:rPr>
          <w:sz w:val="26"/>
          <w:szCs w:val="26"/>
        </w:rPr>
        <w:t>Pana A</w:t>
      </w:r>
      <w:r w:rsidR="00C63BDC">
        <w:rPr>
          <w:sz w:val="26"/>
          <w:szCs w:val="26"/>
        </w:rPr>
        <w:t>.</w:t>
      </w:r>
      <w:r w:rsidR="00C63BDC" w:rsidRPr="00C63BDC">
        <w:rPr>
          <w:sz w:val="26"/>
          <w:szCs w:val="26"/>
        </w:rPr>
        <w:t xml:space="preserve"> T</w:t>
      </w:r>
      <w:r w:rsidR="00C63BDC">
        <w:rPr>
          <w:sz w:val="26"/>
          <w:szCs w:val="26"/>
        </w:rPr>
        <w:t>.</w:t>
      </w:r>
      <w:r w:rsidR="00C63BDC" w:rsidRPr="00C63BDC">
        <w:rPr>
          <w:sz w:val="26"/>
          <w:szCs w:val="26"/>
        </w:rPr>
        <w:t xml:space="preserve"> na Zarząd Dróg Miejskich w Białymstoku.</w:t>
      </w:r>
    </w:p>
    <w:p w14:paraId="392C33EB" w14:textId="17CB72D2" w:rsidR="00456E50" w:rsidRDefault="00456E50" w:rsidP="00456E50">
      <w:pPr>
        <w:pStyle w:val="NormalnyWeb"/>
        <w:numPr>
          <w:ilvl w:val="0"/>
          <w:numId w:val="1"/>
        </w:numPr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Rozpatrzenie petycji w sprawie </w:t>
      </w:r>
      <w:r w:rsidR="009420A5">
        <w:rPr>
          <w:sz w:val="26"/>
          <w:szCs w:val="26"/>
        </w:rPr>
        <w:t>zniesienia warunku zamieszkania jako przesłanki przyznania ulgi w opłatach za usługi przewozowe Białostockiej Komunikacji Miejskiej honorowym dawcom krwi.</w:t>
      </w:r>
    </w:p>
    <w:p w14:paraId="17F36C56" w14:textId="73167245" w:rsidR="00456E50" w:rsidRDefault="00456E50" w:rsidP="00456E50">
      <w:pPr>
        <w:pStyle w:val="NormalnyWeb"/>
        <w:numPr>
          <w:ilvl w:val="0"/>
          <w:numId w:val="1"/>
        </w:numPr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Rozpatrzenie petycji w sprawie </w:t>
      </w:r>
      <w:r w:rsidR="009420A5">
        <w:rPr>
          <w:sz w:val="26"/>
          <w:szCs w:val="26"/>
        </w:rPr>
        <w:t>nagrywania i publikowania jawnych posiedzeń komisji rady.</w:t>
      </w:r>
    </w:p>
    <w:p w14:paraId="5A1AC8D3" w14:textId="77777777" w:rsidR="00456E50" w:rsidRDefault="00456E50" w:rsidP="00456E50">
      <w:pPr>
        <w:pStyle w:val="NormalnyWeb"/>
        <w:numPr>
          <w:ilvl w:val="0"/>
          <w:numId w:val="1"/>
        </w:numPr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Sprawy różne.</w:t>
      </w:r>
    </w:p>
    <w:p w14:paraId="50972EF4" w14:textId="77777777" w:rsidR="00456E50" w:rsidRDefault="00456E50" w:rsidP="00456E50">
      <w:pPr>
        <w:pStyle w:val="NormalnyWeb"/>
        <w:numPr>
          <w:ilvl w:val="0"/>
          <w:numId w:val="1"/>
        </w:numPr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Zamknięcie posiedzenia.</w:t>
      </w:r>
    </w:p>
    <w:p w14:paraId="52F11A7C" w14:textId="77777777" w:rsidR="00456E50" w:rsidRDefault="00456E50" w:rsidP="00456E50">
      <w:pPr>
        <w:pStyle w:val="Bezodstpw"/>
        <w:jc w:val="both"/>
        <w:rPr>
          <w:rFonts w:ascii="Times New Roman" w:hAnsi="Times New Roman" w:cs="Times New Roman"/>
          <w:sz w:val="28"/>
          <w:szCs w:val="28"/>
          <w:lang w:eastAsia="pl-PL"/>
        </w:rPr>
      </w:pPr>
    </w:p>
    <w:p w14:paraId="0691EAB5" w14:textId="77777777" w:rsidR="00456E50" w:rsidRDefault="00456E50" w:rsidP="00456E50">
      <w:pPr>
        <w:pStyle w:val="Bezodstpw"/>
        <w:jc w:val="both"/>
        <w:rPr>
          <w:rFonts w:ascii="Times New Roman" w:hAnsi="Times New Roman" w:cs="Times New Roman"/>
          <w:sz w:val="28"/>
          <w:szCs w:val="28"/>
          <w:lang w:eastAsia="pl-PL"/>
        </w:rPr>
      </w:pPr>
    </w:p>
    <w:p w14:paraId="26E5C532" w14:textId="77777777" w:rsidR="00456E50" w:rsidRDefault="00456E50" w:rsidP="00456E50">
      <w:pPr>
        <w:pStyle w:val="Bezodstpw"/>
        <w:jc w:val="both"/>
        <w:rPr>
          <w:rFonts w:ascii="Times New Roman" w:hAnsi="Times New Roman" w:cs="Times New Roman"/>
          <w:sz w:val="28"/>
          <w:szCs w:val="28"/>
          <w:lang w:eastAsia="pl-PL"/>
        </w:rPr>
      </w:pPr>
    </w:p>
    <w:p w14:paraId="57CAE5C8" w14:textId="77777777" w:rsidR="00456E50" w:rsidRDefault="00456E50" w:rsidP="00456E50">
      <w:pPr>
        <w:pStyle w:val="Bezodstpw"/>
        <w:ind w:firstLine="4820"/>
        <w:jc w:val="both"/>
        <w:rPr>
          <w:rFonts w:ascii="Times New Roman" w:hAnsi="Times New Roman" w:cs="Times New Roman"/>
          <w:b/>
          <w:sz w:val="24"/>
          <w:szCs w:val="24"/>
          <w:lang w:eastAsia="pl-PL"/>
        </w:rPr>
      </w:pPr>
      <w:r>
        <w:rPr>
          <w:rFonts w:ascii="Times New Roman" w:hAnsi="Times New Roman" w:cs="Times New Roman"/>
          <w:b/>
          <w:sz w:val="24"/>
          <w:szCs w:val="24"/>
          <w:lang w:eastAsia="pl-PL"/>
        </w:rPr>
        <w:t>PRZEWODNICZĄCY KOMISJI</w:t>
      </w:r>
    </w:p>
    <w:p w14:paraId="1DDE0299" w14:textId="77777777" w:rsidR="00456E50" w:rsidRDefault="00456E50" w:rsidP="00456E50">
      <w:pPr>
        <w:pStyle w:val="Bezodstpw"/>
        <w:ind w:firstLine="4820"/>
        <w:jc w:val="both"/>
        <w:rPr>
          <w:rFonts w:ascii="Times New Roman" w:hAnsi="Times New Roman" w:cs="Times New Roman"/>
          <w:b/>
          <w:sz w:val="24"/>
          <w:szCs w:val="24"/>
          <w:lang w:eastAsia="pl-PL"/>
        </w:rPr>
      </w:pPr>
    </w:p>
    <w:p w14:paraId="6916725C" w14:textId="77777777" w:rsidR="00456E50" w:rsidRDefault="00456E50" w:rsidP="00456E50">
      <w:pPr>
        <w:pStyle w:val="Bezodstpw"/>
        <w:ind w:firstLine="4820"/>
        <w:jc w:val="both"/>
        <w:rPr>
          <w:rFonts w:ascii="Times New Roman" w:hAnsi="Times New Roman" w:cs="Times New Roman"/>
          <w:b/>
          <w:sz w:val="24"/>
          <w:szCs w:val="24"/>
          <w:lang w:eastAsia="pl-PL"/>
        </w:rPr>
      </w:pPr>
    </w:p>
    <w:p w14:paraId="1D2E17E7" w14:textId="77777777" w:rsidR="00456E50" w:rsidRDefault="00456E50" w:rsidP="00456E50">
      <w:pPr>
        <w:pStyle w:val="Bezodstpw"/>
        <w:ind w:firstLine="4820"/>
        <w:jc w:val="both"/>
        <w:rPr>
          <w:rFonts w:ascii="Times New Roman" w:hAnsi="Times New Roman" w:cs="Times New Roman"/>
          <w:b/>
          <w:i/>
          <w:sz w:val="28"/>
          <w:szCs w:val="28"/>
          <w:lang w:eastAsia="pl-PL"/>
        </w:rPr>
      </w:pPr>
      <w:r>
        <w:rPr>
          <w:rFonts w:ascii="Times New Roman" w:hAnsi="Times New Roman" w:cs="Times New Roman"/>
          <w:b/>
          <w:sz w:val="28"/>
          <w:szCs w:val="28"/>
          <w:lang w:eastAsia="pl-PL"/>
        </w:rPr>
        <w:t xml:space="preserve">       Michał Karpowicz</w:t>
      </w:r>
    </w:p>
    <w:p w14:paraId="0C57C2A7" w14:textId="77777777" w:rsidR="00456E50" w:rsidRDefault="00456E50" w:rsidP="00456E50"/>
    <w:p w14:paraId="1DD329F5" w14:textId="77777777" w:rsidR="00456E50" w:rsidRDefault="00456E50" w:rsidP="00456E50"/>
    <w:p w14:paraId="3A12EE58" w14:textId="77777777" w:rsidR="00966F16" w:rsidRDefault="00966F16"/>
    <w:sectPr w:rsidR="00966F1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860123"/>
    <w:multiLevelType w:val="hybridMultilevel"/>
    <w:tmpl w:val="B90C96C6"/>
    <w:lvl w:ilvl="0" w:tplc="0415000F">
      <w:start w:val="1"/>
      <w:numFmt w:val="decimal"/>
      <w:lvlText w:val="%1."/>
      <w:lvlJc w:val="left"/>
      <w:pPr>
        <w:ind w:left="795" w:hanging="360"/>
      </w:pPr>
    </w:lvl>
    <w:lvl w:ilvl="1" w:tplc="04150019">
      <w:start w:val="1"/>
      <w:numFmt w:val="lowerLetter"/>
      <w:lvlText w:val="%2."/>
      <w:lvlJc w:val="left"/>
      <w:pPr>
        <w:ind w:left="1515" w:hanging="360"/>
      </w:pPr>
    </w:lvl>
    <w:lvl w:ilvl="2" w:tplc="0415001B">
      <w:start w:val="1"/>
      <w:numFmt w:val="lowerRoman"/>
      <w:lvlText w:val="%3."/>
      <w:lvlJc w:val="right"/>
      <w:pPr>
        <w:ind w:left="2235" w:hanging="180"/>
      </w:pPr>
    </w:lvl>
    <w:lvl w:ilvl="3" w:tplc="0415000F">
      <w:start w:val="1"/>
      <w:numFmt w:val="decimal"/>
      <w:lvlText w:val="%4."/>
      <w:lvlJc w:val="left"/>
      <w:pPr>
        <w:ind w:left="2955" w:hanging="360"/>
      </w:pPr>
    </w:lvl>
    <w:lvl w:ilvl="4" w:tplc="04150019">
      <w:start w:val="1"/>
      <w:numFmt w:val="lowerLetter"/>
      <w:lvlText w:val="%5."/>
      <w:lvlJc w:val="left"/>
      <w:pPr>
        <w:ind w:left="3675" w:hanging="360"/>
      </w:pPr>
    </w:lvl>
    <w:lvl w:ilvl="5" w:tplc="0415001B">
      <w:start w:val="1"/>
      <w:numFmt w:val="lowerRoman"/>
      <w:lvlText w:val="%6."/>
      <w:lvlJc w:val="right"/>
      <w:pPr>
        <w:ind w:left="4395" w:hanging="180"/>
      </w:pPr>
    </w:lvl>
    <w:lvl w:ilvl="6" w:tplc="0415000F">
      <w:start w:val="1"/>
      <w:numFmt w:val="decimal"/>
      <w:lvlText w:val="%7."/>
      <w:lvlJc w:val="left"/>
      <w:pPr>
        <w:ind w:left="5115" w:hanging="360"/>
      </w:pPr>
    </w:lvl>
    <w:lvl w:ilvl="7" w:tplc="04150019">
      <w:start w:val="1"/>
      <w:numFmt w:val="lowerLetter"/>
      <w:lvlText w:val="%8."/>
      <w:lvlJc w:val="left"/>
      <w:pPr>
        <w:ind w:left="5835" w:hanging="360"/>
      </w:pPr>
    </w:lvl>
    <w:lvl w:ilvl="8" w:tplc="0415001B">
      <w:start w:val="1"/>
      <w:numFmt w:val="lowerRoman"/>
      <w:lvlText w:val="%9."/>
      <w:lvlJc w:val="right"/>
      <w:pPr>
        <w:ind w:left="6555" w:hanging="180"/>
      </w:pPr>
    </w:lvl>
  </w:abstractNum>
  <w:num w:numId="1" w16cid:durableId="22564914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6E50"/>
    <w:rsid w:val="00063635"/>
    <w:rsid w:val="002A127F"/>
    <w:rsid w:val="003B0C72"/>
    <w:rsid w:val="00456E50"/>
    <w:rsid w:val="008232CB"/>
    <w:rsid w:val="00847B20"/>
    <w:rsid w:val="009420A5"/>
    <w:rsid w:val="00966F16"/>
    <w:rsid w:val="00AF176C"/>
    <w:rsid w:val="00C63BDC"/>
    <w:rsid w:val="00CE3A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7EAC94"/>
  <w15:chartTrackingRefBased/>
  <w15:docId w15:val="{B731AE0F-5A3D-4820-9AF7-380D5E901C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56E50"/>
    <w:pPr>
      <w:spacing w:after="200" w:line="276" w:lineRule="auto"/>
    </w:pPr>
    <w:rPr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56E5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56E5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56E5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56E5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56E5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56E5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56E5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56E5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56E5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56E5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56E5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56E5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56E50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56E50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56E50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56E50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56E50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56E50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56E5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56E5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56E5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456E5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56E5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456E50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456E50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456E50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56E5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56E50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56E50"/>
    <w:rPr>
      <w:b/>
      <w:bCs/>
      <w:smallCaps/>
      <w:color w:val="0F4761" w:themeColor="accent1" w:themeShade="BF"/>
      <w:spacing w:val="5"/>
    </w:rPr>
  </w:style>
  <w:style w:type="paragraph" w:styleId="NormalnyWeb">
    <w:name w:val="Normal (Web)"/>
    <w:basedOn w:val="Normalny"/>
    <w:uiPriority w:val="99"/>
    <w:unhideWhenUsed/>
    <w:rsid w:val="00456E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Bezodstpw">
    <w:name w:val="No Spacing"/>
    <w:uiPriority w:val="1"/>
    <w:qFormat/>
    <w:rsid w:val="00456E50"/>
    <w:pPr>
      <w:spacing w:after="0" w:line="240" w:lineRule="auto"/>
    </w:pPr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669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150</Words>
  <Characters>904</Characters>
  <Application>Microsoft Office Word</Application>
  <DocSecurity>0</DocSecurity>
  <Lines>7</Lines>
  <Paragraphs>2</Paragraphs>
  <ScaleCrop>false</ScaleCrop>
  <Company/>
  <LinksUpToDate>false</LinksUpToDate>
  <CharactersWithSpaces>1052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Trzeciak</dc:creator>
  <cp:keywords/>
  <dc:description/>
  <cp:lastModifiedBy>Agnieszka Trzeciak</cp:lastModifiedBy>
  <cp:revision>5</cp:revision>
  <dcterms:created xsi:type="dcterms:W3CDTF">2026-09-25T06:40:00Z</dcterms:created>
  <dcterms:modified xsi:type="dcterms:W3CDTF">2026-09-25T06:56:00Z</dcterms:modified>
</cp:coreProperties>
</file>