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B25F7" w14:textId="0E62879A" w:rsidR="007E17E9" w:rsidRPr="00CD7E3A" w:rsidRDefault="007E17E9" w:rsidP="002A3071">
      <w:pPr>
        <w:ind w:right="36"/>
        <w:rPr>
          <w:rFonts w:ascii="Arial" w:hAnsi="Arial"/>
          <w:color w:val="000000"/>
          <w:spacing w:val="12"/>
          <w:sz w:val="24"/>
          <w:szCs w:val="24"/>
          <w:lang w:val="pl-PL"/>
        </w:rPr>
      </w:pPr>
      <w:r w:rsidRPr="00CD7E3A">
        <w:rPr>
          <w:rFonts w:ascii="Arial" w:hAnsi="Arial"/>
          <w:color w:val="000000"/>
          <w:spacing w:val="12"/>
          <w:sz w:val="24"/>
          <w:szCs w:val="24"/>
          <w:lang w:val="pl-PL"/>
        </w:rPr>
        <w:t>Białystok</w:t>
      </w:r>
      <w:r w:rsidR="009C148D" w:rsidRPr="00CD7E3A">
        <w:rPr>
          <w:rFonts w:ascii="Arial" w:hAnsi="Arial"/>
          <w:color w:val="000000"/>
          <w:spacing w:val="12"/>
          <w:sz w:val="24"/>
          <w:szCs w:val="24"/>
          <w:lang w:val="pl-PL"/>
        </w:rPr>
        <w:t>, 15</w:t>
      </w:r>
      <w:r w:rsidRPr="00CD7E3A">
        <w:rPr>
          <w:rFonts w:ascii="Arial" w:hAnsi="Arial"/>
          <w:color w:val="000000"/>
          <w:spacing w:val="12"/>
          <w:sz w:val="24"/>
          <w:szCs w:val="24"/>
          <w:lang w:val="pl-PL"/>
        </w:rPr>
        <w:t xml:space="preserve"> października 2018 r.</w:t>
      </w:r>
    </w:p>
    <w:p w14:paraId="288C505F" w14:textId="77777777" w:rsidR="007E17E9" w:rsidRPr="00CD7E3A" w:rsidRDefault="007E17E9" w:rsidP="002A3071">
      <w:pPr>
        <w:spacing w:line="208" w:lineRule="auto"/>
        <w:rPr>
          <w:rFonts w:ascii="Arial" w:hAnsi="Arial"/>
          <w:color w:val="000000"/>
          <w:spacing w:val="2"/>
          <w:sz w:val="24"/>
          <w:szCs w:val="24"/>
          <w:lang w:val="pl-PL"/>
        </w:rPr>
      </w:pPr>
      <w:r w:rsidRPr="00CD7E3A">
        <w:rPr>
          <w:rFonts w:ascii="Arial" w:hAnsi="Arial"/>
          <w:color w:val="000000"/>
          <w:spacing w:val="2"/>
          <w:sz w:val="24"/>
          <w:szCs w:val="24"/>
          <w:lang w:val="pl-PL"/>
        </w:rPr>
        <w:t>URB-I.6721.7.3.2018</w:t>
      </w:r>
    </w:p>
    <w:p w14:paraId="29F4059C" w14:textId="77777777" w:rsidR="007E17E9" w:rsidRDefault="007E17E9" w:rsidP="002A3071">
      <w:pPr>
        <w:spacing w:before="324" w:line="211" w:lineRule="auto"/>
        <w:rPr>
          <w:rFonts w:ascii="Arial" w:hAnsi="Arial"/>
          <w:b/>
          <w:color w:val="000000"/>
          <w:sz w:val="28"/>
          <w:lang w:val="pl-PL"/>
        </w:rPr>
      </w:pPr>
      <w:r>
        <w:rPr>
          <w:rFonts w:ascii="Arial" w:hAnsi="Arial"/>
          <w:b/>
          <w:color w:val="000000"/>
          <w:sz w:val="28"/>
          <w:lang w:val="pl-PL"/>
        </w:rPr>
        <w:t>OBWIESZCZENIE</w:t>
      </w:r>
    </w:p>
    <w:p w14:paraId="1187F4E3" w14:textId="090B4DBB" w:rsidR="007E17E9" w:rsidRPr="00907387" w:rsidRDefault="007E17E9" w:rsidP="002A3071">
      <w:pPr>
        <w:rPr>
          <w:rFonts w:ascii="Arial" w:hAnsi="Arial"/>
          <w:b/>
          <w:color w:val="000000"/>
          <w:spacing w:val="5"/>
          <w:sz w:val="24"/>
          <w:szCs w:val="24"/>
          <w:lang w:val="pl-PL"/>
        </w:rPr>
      </w:pPr>
      <w:r w:rsidRPr="00907387">
        <w:rPr>
          <w:rFonts w:ascii="Arial" w:hAnsi="Arial"/>
          <w:b/>
          <w:color w:val="000000"/>
          <w:spacing w:val="5"/>
          <w:sz w:val="24"/>
          <w:szCs w:val="24"/>
          <w:lang w:val="pl-PL"/>
        </w:rPr>
        <w:t xml:space="preserve">o przystąpieniu do sporządzenia miejscowego planu zagospodarowania </w:t>
      </w:r>
      <w:r w:rsidRPr="00907387">
        <w:rPr>
          <w:rFonts w:ascii="Arial" w:hAnsi="Arial"/>
          <w:b/>
          <w:color w:val="000000"/>
          <w:spacing w:val="5"/>
          <w:sz w:val="24"/>
          <w:szCs w:val="24"/>
          <w:lang w:val="pl-PL"/>
        </w:rPr>
        <w:br/>
        <w:t xml:space="preserve">przestrzennego części osiedla Bema w Białymstoku </w:t>
      </w:r>
      <w:r w:rsidRPr="00907387">
        <w:rPr>
          <w:rFonts w:ascii="Arial" w:hAnsi="Arial"/>
          <w:b/>
          <w:color w:val="000000"/>
          <w:spacing w:val="5"/>
          <w:sz w:val="24"/>
          <w:szCs w:val="24"/>
          <w:lang w:val="pl-PL"/>
        </w:rPr>
        <w:br/>
        <w:t>w rejonie ulic Gen. Józefa Bema i Wiejskiej</w:t>
      </w:r>
    </w:p>
    <w:p w14:paraId="55295836" w14:textId="6FCB935E" w:rsidR="007E17E9" w:rsidRPr="00CD7E3A" w:rsidRDefault="007E17E9" w:rsidP="00094107">
      <w:pPr>
        <w:spacing w:before="612"/>
        <w:ind w:right="144"/>
        <w:rPr>
          <w:rFonts w:ascii="Arial" w:hAnsi="Arial"/>
          <w:color w:val="000000"/>
          <w:spacing w:val="2"/>
          <w:sz w:val="24"/>
          <w:szCs w:val="24"/>
          <w:lang w:val="pl-PL"/>
        </w:rPr>
      </w:pPr>
      <w:r w:rsidRPr="00AB6CE3">
        <w:rPr>
          <w:rFonts w:ascii="Arial" w:hAnsi="Arial"/>
          <w:color w:val="000000"/>
          <w:spacing w:val="8"/>
          <w:sz w:val="24"/>
          <w:szCs w:val="24"/>
          <w:lang w:val="pl-PL"/>
        </w:rPr>
        <w:t xml:space="preserve">Na podstawie art. 17 pkt 1 ustawy </w:t>
      </w:r>
      <w:r w:rsidRPr="00AB6CE3">
        <w:rPr>
          <w:rFonts w:ascii="Arial" w:hAnsi="Arial"/>
          <w:bCs/>
          <w:color w:val="000000"/>
          <w:spacing w:val="8"/>
          <w:sz w:val="24"/>
          <w:szCs w:val="24"/>
          <w:lang w:val="pl-PL"/>
        </w:rPr>
        <w:t>z</w:t>
      </w:r>
      <w:r w:rsidRPr="00AB6CE3">
        <w:rPr>
          <w:rFonts w:ascii="Arial" w:hAnsi="Arial"/>
          <w:b/>
          <w:color w:val="000000"/>
          <w:spacing w:val="8"/>
          <w:sz w:val="24"/>
          <w:szCs w:val="24"/>
          <w:lang w:val="pl-PL"/>
        </w:rPr>
        <w:t xml:space="preserve"> </w:t>
      </w:r>
      <w:r w:rsidRPr="00AB6CE3">
        <w:rPr>
          <w:rFonts w:ascii="Arial" w:hAnsi="Arial"/>
          <w:color w:val="000000"/>
          <w:spacing w:val="8"/>
          <w:sz w:val="24"/>
          <w:szCs w:val="24"/>
          <w:lang w:val="pl-PL"/>
        </w:rPr>
        <w:t>dnia 27 marca 2003 r. o</w:t>
      </w:r>
      <w:r w:rsidR="002A3071">
        <w:rPr>
          <w:rFonts w:ascii="Arial" w:hAnsi="Arial"/>
          <w:color w:val="000000"/>
          <w:spacing w:val="8"/>
          <w:sz w:val="24"/>
          <w:szCs w:val="24"/>
          <w:lang w:val="pl-PL"/>
        </w:rPr>
        <w:t> </w:t>
      </w:r>
      <w:r w:rsidRPr="00AB6CE3">
        <w:rPr>
          <w:rFonts w:ascii="Arial" w:hAnsi="Arial"/>
          <w:color w:val="000000"/>
          <w:spacing w:val="8"/>
          <w:sz w:val="24"/>
          <w:szCs w:val="24"/>
          <w:lang w:val="pl-PL"/>
        </w:rPr>
        <w:t xml:space="preserve">planowaniu </w:t>
      </w:r>
      <w:r w:rsidRPr="00AB6CE3">
        <w:rPr>
          <w:rFonts w:ascii="Arial" w:hAnsi="Arial"/>
          <w:color w:val="000000"/>
          <w:spacing w:val="7"/>
          <w:sz w:val="24"/>
          <w:szCs w:val="24"/>
          <w:lang w:val="pl-PL"/>
        </w:rPr>
        <w:t>i</w:t>
      </w:r>
      <w:r w:rsidR="00E91E36" w:rsidRPr="00AB6CE3">
        <w:rPr>
          <w:rFonts w:ascii="Arial" w:hAnsi="Arial"/>
          <w:color w:val="000000"/>
          <w:spacing w:val="7"/>
          <w:sz w:val="24"/>
          <w:szCs w:val="24"/>
          <w:lang w:val="pl-PL"/>
        </w:rPr>
        <w:t> </w:t>
      </w:r>
      <w:r w:rsidRPr="00AB6CE3">
        <w:rPr>
          <w:rFonts w:ascii="Arial" w:hAnsi="Arial"/>
          <w:color w:val="000000"/>
          <w:spacing w:val="7"/>
          <w:sz w:val="24"/>
          <w:szCs w:val="24"/>
          <w:lang w:val="pl-PL"/>
        </w:rPr>
        <w:t xml:space="preserve">zagospodarowaniu przestrzennym (Dz. </w:t>
      </w:r>
      <w:r w:rsidRPr="00AB6CE3">
        <w:rPr>
          <w:rFonts w:ascii="Arial" w:hAnsi="Arial"/>
          <w:bCs/>
          <w:color w:val="000000"/>
          <w:spacing w:val="7"/>
          <w:sz w:val="24"/>
          <w:szCs w:val="24"/>
          <w:lang w:val="pl-PL"/>
        </w:rPr>
        <w:t>U</w:t>
      </w:r>
      <w:r w:rsidRPr="00AB6CE3">
        <w:rPr>
          <w:rFonts w:ascii="Arial" w:hAnsi="Arial"/>
          <w:b/>
          <w:color w:val="000000"/>
          <w:spacing w:val="7"/>
          <w:sz w:val="24"/>
          <w:szCs w:val="24"/>
          <w:lang w:val="pl-PL"/>
        </w:rPr>
        <w:t xml:space="preserve">. </w:t>
      </w:r>
      <w:r w:rsidRPr="00AB6CE3">
        <w:rPr>
          <w:rFonts w:ascii="Arial" w:hAnsi="Arial"/>
          <w:color w:val="000000"/>
          <w:spacing w:val="7"/>
          <w:sz w:val="24"/>
          <w:szCs w:val="24"/>
          <w:lang w:val="pl-PL"/>
        </w:rPr>
        <w:t>z 2018 r. poz. 1945) oraz w</w:t>
      </w:r>
      <w:r w:rsidR="00094107">
        <w:rPr>
          <w:rFonts w:ascii="Arial" w:hAnsi="Arial"/>
          <w:color w:val="000000"/>
          <w:spacing w:val="7"/>
          <w:sz w:val="24"/>
          <w:szCs w:val="24"/>
          <w:lang w:val="pl-PL"/>
        </w:rPr>
        <w:t> </w:t>
      </w:r>
      <w:r w:rsidRPr="00AB6CE3">
        <w:rPr>
          <w:rFonts w:ascii="Arial" w:hAnsi="Arial"/>
          <w:color w:val="000000"/>
          <w:spacing w:val="7"/>
          <w:sz w:val="24"/>
          <w:szCs w:val="24"/>
          <w:lang w:val="pl-PL"/>
        </w:rPr>
        <w:t xml:space="preserve">związku </w:t>
      </w:r>
      <w:r w:rsidRPr="00AB6CE3">
        <w:rPr>
          <w:rFonts w:ascii="Arial" w:hAnsi="Arial"/>
          <w:color w:val="000000"/>
          <w:spacing w:val="2"/>
          <w:sz w:val="24"/>
          <w:szCs w:val="24"/>
          <w:lang w:val="pl-PL"/>
        </w:rPr>
        <w:t>z</w:t>
      </w:r>
      <w:r w:rsidR="00FC7B0D" w:rsidRPr="00AB6CE3">
        <w:rPr>
          <w:rFonts w:ascii="Arial" w:hAnsi="Arial"/>
          <w:color w:val="000000"/>
          <w:spacing w:val="2"/>
          <w:sz w:val="24"/>
          <w:szCs w:val="24"/>
          <w:lang w:val="pl-PL"/>
        </w:rPr>
        <w:t> </w:t>
      </w:r>
      <w:r w:rsidRPr="00AB6CE3">
        <w:rPr>
          <w:rFonts w:ascii="Arial" w:hAnsi="Arial"/>
          <w:color w:val="000000"/>
          <w:spacing w:val="2"/>
          <w:sz w:val="24"/>
          <w:szCs w:val="24"/>
          <w:lang w:val="pl-PL"/>
        </w:rPr>
        <w:t xml:space="preserve">art. 39 ust. </w:t>
      </w:r>
      <w:r w:rsidRPr="00AB6CE3">
        <w:rPr>
          <w:rFonts w:ascii="Arial" w:hAnsi="Arial"/>
          <w:color w:val="000000"/>
          <w:spacing w:val="2"/>
          <w:w w:val="115"/>
          <w:sz w:val="24"/>
          <w:szCs w:val="24"/>
          <w:lang w:val="pl-PL"/>
        </w:rPr>
        <w:t xml:space="preserve">1 </w:t>
      </w:r>
      <w:r w:rsidRPr="00AB6CE3">
        <w:rPr>
          <w:rFonts w:ascii="Arial" w:hAnsi="Arial"/>
          <w:color w:val="000000"/>
          <w:spacing w:val="2"/>
          <w:sz w:val="24"/>
          <w:szCs w:val="24"/>
          <w:lang w:val="pl-PL"/>
        </w:rPr>
        <w:t>pkt 1 ustawy z dnia 3 października 2008 r. o</w:t>
      </w:r>
      <w:r w:rsidR="002A3071">
        <w:rPr>
          <w:rFonts w:ascii="Arial" w:hAnsi="Arial"/>
          <w:color w:val="000000"/>
          <w:spacing w:val="2"/>
          <w:sz w:val="24"/>
          <w:szCs w:val="24"/>
          <w:lang w:val="pl-PL"/>
        </w:rPr>
        <w:t> </w:t>
      </w:r>
      <w:r w:rsidRPr="00AB6CE3">
        <w:rPr>
          <w:rFonts w:ascii="Arial" w:hAnsi="Arial"/>
          <w:color w:val="000000"/>
          <w:spacing w:val="2"/>
          <w:sz w:val="24"/>
          <w:szCs w:val="24"/>
          <w:lang w:val="pl-PL"/>
        </w:rPr>
        <w:t>udostępnianiu informacji</w:t>
      </w:r>
      <w:r w:rsidR="002A3071">
        <w:rPr>
          <w:rFonts w:ascii="Arial" w:hAnsi="Arial"/>
          <w:color w:val="000000"/>
          <w:spacing w:val="2"/>
          <w:sz w:val="24"/>
          <w:szCs w:val="24"/>
          <w:lang w:val="pl-PL"/>
        </w:rPr>
        <w:t xml:space="preserve"> </w:t>
      </w:r>
      <w:r w:rsidRPr="00CD7E3A">
        <w:rPr>
          <w:rFonts w:ascii="Arial" w:hAnsi="Arial"/>
          <w:color w:val="000000"/>
          <w:spacing w:val="7"/>
          <w:sz w:val="24"/>
          <w:szCs w:val="24"/>
          <w:lang w:val="pl-PL"/>
        </w:rPr>
        <w:t>środowisku i jego ochronie, udziale społeczeństwa w</w:t>
      </w:r>
      <w:r w:rsidR="002A3071">
        <w:rPr>
          <w:rFonts w:ascii="Arial" w:hAnsi="Arial"/>
          <w:color w:val="000000"/>
          <w:spacing w:val="7"/>
          <w:sz w:val="24"/>
          <w:szCs w:val="24"/>
          <w:lang w:val="pl-PL"/>
        </w:rPr>
        <w:t> </w:t>
      </w:r>
      <w:r w:rsidRPr="00CD7E3A">
        <w:rPr>
          <w:rFonts w:ascii="Arial" w:hAnsi="Arial"/>
          <w:color w:val="000000"/>
          <w:spacing w:val="7"/>
          <w:sz w:val="24"/>
          <w:szCs w:val="24"/>
          <w:lang w:val="pl-PL"/>
        </w:rPr>
        <w:t>ochronie środowiska oraz</w:t>
      </w:r>
      <w:r w:rsidR="00CD7E3A" w:rsidRPr="00CD7E3A">
        <w:rPr>
          <w:rFonts w:ascii="Arial" w:hAnsi="Arial"/>
          <w:color w:val="000000"/>
          <w:spacing w:val="7"/>
          <w:sz w:val="24"/>
          <w:szCs w:val="24"/>
          <w:lang w:val="pl-PL"/>
        </w:rPr>
        <w:t xml:space="preserve"> </w:t>
      </w:r>
      <w:r w:rsidRPr="00CD7E3A">
        <w:rPr>
          <w:rFonts w:ascii="Arial" w:hAnsi="Arial"/>
          <w:color w:val="000000"/>
          <w:spacing w:val="4"/>
          <w:sz w:val="24"/>
          <w:szCs w:val="24"/>
          <w:lang w:val="pl-PL"/>
        </w:rPr>
        <w:t xml:space="preserve">ocenach oddziaływania na środowisko (Dz. </w:t>
      </w:r>
      <w:r w:rsidRPr="00CD7E3A">
        <w:rPr>
          <w:rFonts w:ascii="Arial" w:hAnsi="Arial"/>
          <w:bCs/>
          <w:color w:val="000000"/>
          <w:spacing w:val="4"/>
          <w:sz w:val="24"/>
          <w:szCs w:val="24"/>
          <w:lang w:val="pl-PL"/>
        </w:rPr>
        <w:t>U</w:t>
      </w:r>
      <w:r w:rsidRPr="00CD7E3A">
        <w:rPr>
          <w:rFonts w:ascii="Arial" w:hAnsi="Arial"/>
          <w:b/>
          <w:color w:val="000000"/>
          <w:spacing w:val="4"/>
          <w:sz w:val="24"/>
          <w:szCs w:val="24"/>
          <w:lang w:val="pl-PL"/>
        </w:rPr>
        <w:t xml:space="preserve">. </w:t>
      </w:r>
      <w:r w:rsidRPr="00CD7E3A">
        <w:rPr>
          <w:rFonts w:ascii="Arial" w:hAnsi="Arial"/>
          <w:color w:val="000000"/>
          <w:spacing w:val="4"/>
          <w:sz w:val="24"/>
          <w:szCs w:val="24"/>
          <w:lang w:val="pl-PL"/>
        </w:rPr>
        <w:t>z</w:t>
      </w:r>
      <w:r w:rsidR="002A3071">
        <w:rPr>
          <w:rFonts w:ascii="Arial" w:hAnsi="Arial"/>
          <w:color w:val="000000"/>
          <w:spacing w:val="4"/>
          <w:sz w:val="24"/>
          <w:szCs w:val="24"/>
          <w:lang w:val="pl-PL"/>
        </w:rPr>
        <w:t> </w:t>
      </w:r>
      <w:r w:rsidRPr="00CD7E3A">
        <w:rPr>
          <w:rFonts w:ascii="Arial" w:hAnsi="Arial"/>
          <w:color w:val="000000"/>
          <w:spacing w:val="4"/>
          <w:sz w:val="24"/>
          <w:szCs w:val="24"/>
          <w:lang w:val="pl-PL"/>
        </w:rPr>
        <w:t xml:space="preserve">2017 r. poz. 1405 ze zmianami), </w:t>
      </w:r>
      <w:r w:rsidRPr="00CD7E3A">
        <w:rPr>
          <w:rFonts w:ascii="Arial" w:hAnsi="Arial"/>
          <w:color w:val="000000"/>
          <w:spacing w:val="2"/>
          <w:sz w:val="24"/>
          <w:szCs w:val="24"/>
          <w:lang w:val="pl-PL"/>
        </w:rPr>
        <w:t>w ramach strategicznej oceny oddziaływania na środowisko, zawiadamiam o podję</w:t>
      </w:r>
      <w:r w:rsidRPr="00CD7E3A">
        <w:rPr>
          <w:rFonts w:ascii="Arial" w:hAnsi="Arial"/>
          <w:color w:val="000000"/>
          <w:spacing w:val="2"/>
          <w:sz w:val="24"/>
          <w:szCs w:val="24"/>
          <w:lang w:val="pl-PL"/>
        </w:rPr>
        <w:softHyphen/>
        <w:t>ciu w dniu 24 września 2018 r. przez Radę Miasta Białystok uchwały Nr LIV/817</w:t>
      </w:r>
      <w:r w:rsidR="00FC7B0D" w:rsidRPr="00CD7E3A">
        <w:rPr>
          <w:rFonts w:ascii="Arial" w:hAnsi="Arial"/>
          <w:color w:val="000000"/>
          <w:spacing w:val="2"/>
          <w:sz w:val="24"/>
          <w:szCs w:val="24"/>
          <w:lang w:val="pl-PL"/>
        </w:rPr>
        <w:t>/</w:t>
      </w:r>
      <w:r w:rsidRPr="00CD7E3A">
        <w:rPr>
          <w:rFonts w:ascii="Arial" w:hAnsi="Arial"/>
          <w:color w:val="000000"/>
          <w:spacing w:val="2"/>
          <w:sz w:val="24"/>
          <w:szCs w:val="24"/>
          <w:lang w:val="pl-PL"/>
        </w:rPr>
        <w:t>18</w:t>
      </w:r>
      <w:r w:rsidR="00CD7E3A" w:rsidRPr="00CD7E3A">
        <w:rPr>
          <w:rFonts w:ascii="Arial" w:hAnsi="Arial"/>
          <w:color w:val="000000"/>
          <w:spacing w:val="2"/>
          <w:sz w:val="24"/>
          <w:szCs w:val="24"/>
          <w:lang w:val="pl-PL"/>
        </w:rPr>
        <w:t xml:space="preserve"> </w:t>
      </w:r>
      <w:r w:rsidR="00CD7E3A">
        <w:rPr>
          <w:rFonts w:ascii="Arial" w:hAnsi="Arial"/>
          <w:color w:val="000000"/>
          <w:spacing w:val="2"/>
          <w:sz w:val="24"/>
          <w:szCs w:val="24"/>
          <w:lang w:val="pl-PL"/>
        </w:rPr>
        <w:t xml:space="preserve">o </w:t>
      </w:r>
      <w:r w:rsidRPr="00CD7E3A">
        <w:rPr>
          <w:rFonts w:ascii="Arial" w:hAnsi="Arial"/>
          <w:color w:val="000000"/>
          <w:spacing w:val="2"/>
          <w:sz w:val="24"/>
          <w:szCs w:val="24"/>
          <w:lang w:val="pl-PL"/>
        </w:rPr>
        <w:t>przystąpieniu do sporządzenia miejscowego planu zagospodarowania przestrzen</w:t>
      </w:r>
      <w:r w:rsidRPr="00CD7E3A">
        <w:rPr>
          <w:rFonts w:ascii="Arial" w:hAnsi="Arial"/>
          <w:color w:val="000000"/>
          <w:spacing w:val="2"/>
          <w:sz w:val="24"/>
          <w:szCs w:val="24"/>
          <w:lang w:val="pl-PL"/>
        </w:rPr>
        <w:softHyphen/>
      </w:r>
      <w:r w:rsidRPr="00CD7E3A">
        <w:rPr>
          <w:rFonts w:ascii="Arial" w:hAnsi="Arial"/>
          <w:color w:val="000000"/>
          <w:spacing w:val="5"/>
          <w:sz w:val="24"/>
          <w:szCs w:val="24"/>
          <w:lang w:val="pl-PL"/>
        </w:rPr>
        <w:t>nego części osiedla Bema w</w:t>
      </w:r>
      <w:r w:rsidR="002A3071">
        <w:rPr>
          <w:rFonts w:ascii="Arial" w:hAnsi="Arial"/>
          <w:color w:val="000000"/>
          <w:spacing w:val="5"/>
          <w:sz w:val="24"/>
          <w:szCs w:val="24"/>
          <w:lang w:val="pl-PL"/>
        </w:rPr>
        <w:t> </w:t>
      </w:r>
      <w:r w:rsidRPr="00CD7E3A">
        <w:rPr>
          <w:rFonts w:ascii="Arial" w:hAnsi="Arial"/>
          <w:color w:val="000000"/>
          <w:spacing w:val="5"/>
          <w:sz w:val="24"/>
          <w:szCs w:val="24"/>
          <w:lang w:val="pl-PL"/>
        </w:rPr>
        <w:t>Białymstoku w rejonie ulic Gen. Józefa Bema i Wiej</w:t>
      </w:r>
      <w:r w:rsidRPr="00CD7E3A">
        <w:rPr>
          <w:rFonts w:ascii="Arial" w:hAnsi="Arial"/>
          <w:color w:val="000000"/>
          <w:spacing w:val="5"/>
          <w:sz w:val="24"/>
          <w:szCs w:val="24"/>
          <w:lang w:val="pl-PL"/>
        </w:rPr>
        <w:softHyphen/>
      </w:r>
      <w:r w:rsidRPr="00CD7E3A">
        <w:rPr>
          <w:rFonts w:ascii="Arial" w:hAnsi="Arial"/>
          <w:color w:val="000000"/>
          <w:sz w:val="24"/>
          <w:szCs w:val="24"/>
          <w:lang w:val="pl-PL"/>
        </w:rPr>
        <w:t xml:space="preserve">skiej, obejmującej obszar położony pomiędzy ulicami: Gen. Józefa Bema, Pogodną, </w:t>
      </w:r>
      <w:r w:rsidRPr="00CD7E3A">
        <w:rPr>
          <w:rFonts w:ascii="Arial" w:hAnsi="Arial"/>
          <w:color w:val="000000"/>
          <w:spacing w:val="4"/>
          <w:sz w:val="24"/>
          <w:szCs w:val="24"/>
          <w:lang w:val="pl-PL"/>
        </w:rPr>
        <w:t>Wiejską, Mikołaja Kopernika, Gnieźnieńską oraz granicą terenu Straży Granicznej.</w:t>
      </w:r>
    </w:p>
    <w:p w14:paraId="2E29E38A" w14:textId="77777777" w:rsidR="007E17E9" w:rsidRPr="00AB6CE3" w:rsidRDefault="007E17E9" w:rsidP="00094107">
      <w:pPr>
        <w:spacing w:before="36"/>
        <w:ind w:right="72"/>
        <w:rPr>
          <w:rFonts w:ascii="Arial" w:hAnsi="Arial"/>
          <w:color w:val="000000"/>
          <w:spacing w:val="1"/>
          <w:sz w:val="24"/>
          <w:szCs w:val="24"/>
          <w:lang w:val="pl-PL"/>
        </w:rPr>
      </w:pPr>
      <w:r w:rsidRPr="00AB6CE3">
        <w:rPr>
          <w:rFonts w:ascii="Arial" w:hAnsi="Arial"/>
          <w:color w:val="000000"/>
          <w:spacing w:val="1"/>
          <w:sz w:val="24"/>
          <w:szCs w:val="24"/>
          <w:lang w:val="pl-PL"/>
        </w:rPr>
        <w:t xml:space="preserve">Na przedmiotowym obszarze przewiduje się utrzymanie funkcji mieszkaniowej </w:t>
      </w:r>
      <w:r w:rsidRPr="00AB6CE3">
        <w:rPr>
          <w:rFonts w:ascii="Arial" w:hAnsi="Arial"/>
          <w:color w:val="000000"/>
          <w:spacing w:val="4"/>
          <w:sz w:val="24"/>
          <w:szCs w:val="24"/>
          <w:lang w:val="pl-PL"/>
        </w:rPr>
        <w:t>oraz usługowej, w tym oświaty oraz uporządkowanie obsługi komunikacyjnej, ochro</w:t>
      </w:r>
      <w:r w:rsidRPr="00AB6CE3">
        <w:rPr>
          <w:rFonts w:ascii="Arial" w:hAnsi="Arial"/>
          <w:color w:val="000000"/>
          <w:spacing w:val="4"/>
          <w:sz w:val="24"/>
          <w:szCs w:val="24"/>
          <w:lang w:val="pl-PL"/>
        </w:rPr>
        <w:softHyphen/>
        <w:t>nę terenów zieleni i przestrzeni wewnątrz osiedla.</w:t>
      </w:r>
    </w:p>
    <w:p w14:paraId="180AE965" w14:textId="3753A5B9" w:rsidR="007E17E9" w:rsidRPr="00AB6CE3" w:rsidRDefault="007E17E9" w:rsidP="00094107">
      <w:pPr>
        <w:spacing w:before="36"/>
        <w:rPr>
          <w:rFonts w:ascii="Arial" w:hAnsi="Arial"/>
          <w:color w:val="000000"/>
          <w:spacing w:val="16"/>
          <w:sz w:val="24"/>
          <w:szCs w:val="24"/>
          <w:lang w:val="pl-PL"/>
        </w:rPr>
      </w:pPr>
      <w:r w:rsidRPr="00AB6CE3">
        <w:rPr>
          <w:rFonts w:ascii="Arial" w:hAnsi="Arial"/>
          <w:color w:val="000000"/>
          <w:spacing w:val="16"/>
          <w:sz w:val="24"/>
          <w:szCs w:val="24"/>
          <w:lang w:val="pl-PL"/>
        </w:rPr>
        <w:t xml:space="preserve">W ramach opracowania sporządzona zostanie prognoza oddziaływania </w:t>
      </w:r>
      <w:r w:rsidRPr="00AB6CE3">
        <w:rPr>
          <w:rFonts w:ascii="Arial" w:hAnsi="Arial"/>
          <w:color w:val="000000"/>
          <w:sz w:val="24"/>
          <w:szCs w:val="24"/>
          <w:lang w:val="pl-PL"/>
        </w:rPr>
        <w:t>na</w:t>
      </w:r>
      <w:r w:rsidR="00094107">
        <w:rPr>
          <w:rFonts w:ascii="Arial" w:hAnsi="Arial"/>
          <w:color w:val="000000"/>
          <w:sz w:val="24"/>
          <w:szCs w:val="24"/>
          <w:lang w:val="pl-PL"/>
        </w:rPr>
        <w:t> </w:t>
      </w:r>
      <w:r w:rsidRPr="00AB6CE3">
        <w:rPr>
          <w:rFonts w:ascii="Arial" w:hAnsi="Arial"/>
          <w:color w:val="000000"/>
          <w:sz w:val="24"/>
          <w:szCs w:val="24"/>
          <w:lang w:val="pl-PL"/>
        </w:rPr>
        <w:t>środowisko.</w:t>
      </w:r>
    </w:p>
    <w:p w14:paraId="75A88D5F" w14:textId="2167FCF8" w:rsidR="007E17E9" w:rsidRPr="00AB6CE3" w:rsidRDefault="007E17E9" w:rsidP="002A3071">
      <w:pPr>
        <w:spacing w:before="288"/>
        <w:ind w:left="432" w:firstLine="288"/>
        <w:rPr>
          <w:rFonts w:ascii="Arial" w:hAnsi="Arial"/>
          <w:b/>
          <w:color w:val="000000"/>
          <w:spacing w:val="20"/>
          <w:sz w:val="24"/>
          <w:szCs w:val="24"/>
          <w:lang w:val="pl-PL"/>
        </w:rPr>
      </w:pPr>
      <w:r w:rsidRPr="00AB6CE3">
        <w:rPr>
          <w:rFonts w:ascii="Arial" w:hAnsi="Arial"/>
          <w:b/>
          <w:color w:val="000000"/>
          <w:spacing w:val="20"/>
          <w:sz w:val="24"/>
          <w:szCs w:val="24"/>
          <w:lang w:val="pl-PL"/>
        </w:rPr>
        <w:t xml:space="preserve">Wnioski </w:t>
      </w:r>
      <w:r w:rsidRPr="00AB6CE3">
        <w:rPr>
          <w:rFonts w:ascii="Arial" w:hAnsi="Arial"/>
          <w:color w:val="000000"/>
          <w:spacing w:val="20"/>
          <w:sz w:val="24"/>
          <w:szCs w:val="24"/>
          <w:lang w:val="pl-PL"/>
        </w:rPr>
        <w:t>do ww. projektu planu i prognozy można wnosić w</w:t>
      </w:r>
      <w:r w:rsidR="00CD7E3A">
        <w:rPr>
          <w:rFonts w:ascii="Arial" w:hAnsi="Arial"/>
          <w:color w:val="000000"/>
          <w:spacing w:val="20"/>
          <w:sz w:val="24"/>
          <w:szCs w:val="24"/>
          <w:lang w:val="pl-PL"/>
        </w:rPr>
        <w:t> </w:t>
      </w:r>
      <w:r w:rsidRPr="00AB6CE3">
        <w:rPr>
          <w:rFonts w:ascii="Arial" w:hAnsi="Arial"/>
          <w:color w:val="000000"/>
          <w:spacing w:val="20"/>
          <w:sz w:val="24"/>
          <w:szCs w:val="24"/>
          <w:lang w:val="pl-PL"/>
        </w:rPr>
        <w:t xml:space="preserve">terminie </w:t>
      </w:r>
      <w:r w:rsidRPr="00AB6CE3">
        <w:rPr>
          <w:rFonts w:ascii="Arial" w:hAnsi="Arial"/>
          <w:b/>
          <w:color w:val="000000"/>
          <w:spacing w:val="4"/>
          <w:sz w:val="24"/>
          <w:szCs w:val="24"/>
          <w:lang w:val="pl-PL"/>
        </w:rPr>
        <w:t xml:space="preserve">do 16 listopada 2018 r. </w:t>
      </w:r>
      <w:r w:rsidRPr="00AB6CE3">
        <w:rPr>
          <w:rFonts w:ascii="Arial" w:hAnsi="Arial"/>
          <w:color w:val="000000"/>
          <w:spacing w:val="4"/>
          <w:sz w:val="24"/>
          <w:szCs w:val="24"/>
          <w:lang w:val="pl-PL"/>
        </w:rPr>
        <w:t>w formie:</w:t>
      </w:r>
    </w:p>
    <w:p w14:paraId="5E4472DD" w14:textId="0E2F6D80" w:rsidR="007E17E9" w:rsidRPr="00AB6CE3" w:rsidRDefault="007E17E9" w:rsidP="002A3071">
      <w:pPr>
        <w:numPr>
          <w:ilvl w:val="0"/>
          <w:numId w:val="2"/>
        </w:numPr>
        <w:tabs>
          <w:tab w:val="clear" w:pos="288"/>
          <w:tab w:val="decimal" w:pos="720"/>
        </w:tabs>
        <w:spacing w:before="36"/>
        <w:ind w:left="792" w:hanging="360"/>
        <w:rPr>
          <w:rFonts w:ascii="Arial" w:hAnsi="Arial"/>
          <w:color w:val="000000"/>
          <w:spacing w:val="6"/>
          <w:sz w:val="24"/>
          <w:szCs w:val="24"/>
          <w:lang w:val="pl-PL"/>
        </w:rPr>
      </w:pPr>
      <w:r w:rsidRPr="00AB6CE3">
        <w:rPr>
          <w:rFonts w:ascii="Arial" w:hAnsi="Arial"/>
          <w:color w:val="000000"/>
          <w:spacing w:val="6"/>
          <w:sz w:val="24"/>
          <w:szCs w:val="24"/>
          <w:lang w:val="pl-PL"/>
        </w:rPr>
        <w:t>pisemnej (na adres: Departament Urbanistyki, Urząd Miejski w</w:t>
      </w:r>
      <w:r w:rsidR="00D3759E">
        <w:rPr>
          <w:rFonts w:ascii="Arial" w:hAnsi="Arial"/>
          <w:color w:val="000000"/>
          <w:spacing w:val="6"/>
          <w:sz w:val="24"/>
          <w:szCs w:val="24"/>
          <w:lang w:val="pl-PL"/>
        </w:rPr>
        <w:t> </w:t>
      </w:r>
      <w:r w:rsidRPr="00AB6CE3">
        <w:rPr>
          <w:rFonts w:ascii="Arial" w:hAnsi="Arial"/>
          <w:color w:val="000000"/>
          <w:spacing w:val="6"/>
          <w:sz w:val="24"/>
          <w:szCs w:val="24"/>
          <w:lang w:val="pl-PL"/>
        </w:rPr>
        <w:t xml:space="preserve">Białymstoku, </w:t>
      </w:r>
      <w:r w:rsidRPr="00AB6CE3">
        <w:rPr>
          <w:rFonts w:ascii="Arial" w:hAnsi="Arial"/>
          <w:color w:val="000000"/>
          <w:spacing w:val="12"/>
          <w:sz w:val="24"/>
          <w:szCs w:val="24"/>
          <w:lang w:val="pl-PL"/>
        </w:rPr>
        <w:t xml:space="preserve">ul. dr I. Białówny 11, 15-437 Białystok lub Urząd Miejski w Białymstoku, </w:t>
      </w:r>
      <w:r w:rsidRPr="00AB6CE3">
        <w:rPr>
          <w:rFonts w:ascii="Arial" w:hAnsi="Arial"/>
          <w:color w:val="000000"/>
          <w:spacing w:val="2"/>
          <w:sz w:val="24"/>
          <w:szCs w:val="24"/>
          <w:lang w:val="pl-PL"/>
        </w:rPr>
        <w:t>ul. Słonimska 1, 15-950 Białystok),</w:t>
      </w:r>
    </w:p>
    <w:p w14:paraId="02F78425" w14:textId="4C887A4D" w:rsidR="007E17E9" w:rsidRPr="00AB6CE3" w:rsidRDefault="007E17E9" w:rsidP="002A3071">
      <w:pPr>
        <w:numPr>
          <w:ilvl w:val="0"/>
          <w:numId w:val="2"/>
        </w:numPr>
        <w:tabs>
          <w:tab w:val="clear" w:pos="288"/>
          <w:tab w:val="decimal" w:pos="720"/>
        </w:tabs>
        <w:spacing w:before="36"/>
        <w:ind w:left="792" w:hanging="360"/>
        <w:rPr>
          <w:rFonts w:ascii="Arial" w:hAnsi="Arial"/>
          <w:color w:val="000000"/>
          <w:spacing w:val="6"/>
          <w:sz w:val="24"/>
          <w:szCs w:val="24"/>
          <w:lang w:val="pl-PL"/>
        </w:rPr>
      </w:pPr>
      <w:r w:rsidRPr="00AB6CE3">
        <w:rPr>
          <w:rFonts w:ascii="Arial" w:hAnsi="Arial"/>
          <w:color w:val="000000"/>
          <w:spacing w:val="6"/>
          <w:sz w:val="24"/>
          <w:szCs w:val="24"/>
          <w:lang w:val="pl-PL"/>
        </w:rPr>
        <w:t>ustnej do protokołu (w siedzibie Urzędu przy ul. dr I. Białówny 11, pok.</w:t>
      </w:r>
      <w:r w:rsidR="00D3759E">
        <w:rPr>
          <w:rFonts w:ascii="Arial" w:hAnsi="Arial"/>
          <w:color w:val="000000"/>
          <w:spacing w:val="6"/>
          <w:sz w:val="24"/>
          <w:szCs w:val="24"/>
          <w:lang w:val="pl-PL"/>
        </w:rPr>
        <w:t> </w:t>
      </w:r>
      <w:r w:rsidRPr="00AB6CE3">
        <w:rPr>
          <w:rFonts w:ascii="Arial" w:hAnsi="Arial"/>
          <w:color w:val="000000"/>
          <w:spacing w:val="6"/>
          <w:sz w:val="24"/>
          <w:szCs w:val="24"/>
          <w:lang w:val="pl-PL"/>
        </w:rPr>
        <w:t xml:space="preserve"> 217),</w:t>
      </w:r>
    </w:p>
    <w:p w14:paraId="6C953C95" w14:textId="3861A1DE" w:rsidR="007E17E9" w:rsidRPr="00AB6CE3" w:rsidRDefault="007E17E9" w:rsidP="002A3071">
      <w:pPr>
        <w:numPr>
          <w:ilvl w:val="0"/>
          <w:numId w:val="2"/>
        </w:numPr>
        <w:tabs>
          <w:tab w:val="clear" w:pos="288"/>
          <w:tab w:val="decimal" w:pos="720"/>
        </w:tabs>
        <w:ind w:left="792" w:hanging="360"/>
        <w:rPr>
          <w:rFonts w:ascii="Arial" w:hAnsi="Arial"/>
          <w:color w:val="000000"/>
          <w:spacing w:val="5"/>
          <w:sz w:val="24"/>
          <w:szCs w:val="24"/>
          <w:lang w:val="pl-PL"/>
        </w:rPr>
      </w:pPr>
      <w:r w:rsidRPr="00AB6CE3">
        <w:rPr>
          <w:rFonts w:ascii="Arial" w:hAnsi="Arial"/>
          <w:color w:val="000000"/>
          <w:spacing w:val="5"/>
          <w:sz w:val="24"/>
          <w:szCs w:val="24"/>
          <w:lang w:val="pl-PL"/>
        </w:rPr>
        <w:t xml:space="preserve">drogą elektroniczną (adres: </w:t>
      </w:r>
      <w:r w:rsidRPr="00AB6CE3">
        <w:rPr>
          <w:rFonts w:ascii="Arial" w:hAnsi="Arial"/>
          <w:color w:val="000000"/>
          <w:spacing w:val="5"/>
          <w:sz w:val="24"/>
          <w:szCs w:val="24"/>
          <w:u w:val="single"/>
          <w:lang w:val="pl-PL"/>
        </w:rPr>
        <w:t>du</w:t>
      </w:r>
      <w:r w:rsidR="00CD7E3A">
        <w:rPr>
          <w:rFonts w:ascii="Arial" w:hAnsi="Arial"/>
          <w:color w:val="000000"/>
          <w:spacing w:val="5"/>
          <w:sz w:val="24"/>
          <w:szCs w:val="24"/>
          <w:u w:val="single"/>
          <w:lang w:val="pl-PL"/>
        </w:rPr>
        <w:t>@</w:t>
      </w:r>
      <w:r w:rsidRPr="00AB6CE3">
        <w:rPr>
          <w:rFonts w:ascii="Arial" w:hAnsi="Arial"/>
          <w:color w:val="000000"/>
          <w:spacing w:val="5"/>
          <w:sz w:val="24"/>
          <w:szCs w:val="24"/>
          <w:u w:val="single"/>
          <w:lang w:val="pl-PL"/>
        </w:rPr>
        <w:t>um.bialystok.p</w:t>
      </w:r>
      <w:r w:rsidR="00CD7E3A">
        <w:rPr>
          <w:rFonts w:ascii="Arial" w:hAnsi="Arial"/>
          <w:color w:val="000000"/>
          <w:spacing w:val="5"/>
          <w:sz w:val="24"/>
          <w:szCs w:val="24"/>
          <w:u w:val="single"/>
          <w:lang w:val="pl-PL"/>
        </w:rPr>
        <w:t>l</w:t>
      </w:r>
      <w:r w:rsidRPr="00AB6CE3">
        <w:rPr>
          <w:rFonts w:ascii="Arial" w:hAnsi="Arial"/>
          <w:color w:val="000000"/>
          <w:spacing w:val="5"/>
          <w:sz w:val="24"/>
          <w:szCs w:val="24"/>
          <w:u w:val="single"/>
          <w:lang w:val="pl-PL"/>
        </w:rPr>
        <w:t>).</w:t>
      </w:r>
    </w:p>
    <w:p w14:paraId="3442025D" w14:textId="77777777" w:rsidR="007E17E9" w:rsidRPr="00AB6CE3" w:rsidRDefault="007E17E9" w:rsidP="002A3071">
      <w:pPr>
        <w:ind w:firstLine="432"/>
        <w:rPr>
          <w:rFonts w:ascii="Arial" w:hAnsi="Arial"/>
          <w:color w:val="000000"/>
          <w:spacing w:val="13"/>
          <w:sz w:val="24"/>
          <w:szCs w:val="24"/>
          <w:lang w:val="pl-PL"/>
        </w:rPr>
      </w:pPr>
      <w:r w:rsidRPr="00AB6CE3">
        <w:rPr>
          <w:rFonts w:ascii="Arial" w:hAnsi="Arial"/>
          <w:color w:val="000000"/>
          <w:spacing w:val="13"/>
          <w:sz w:val="24"/>
          <w:szCs w:val="24"/>
          <w:lang w:val="pl-PL"/>
        </w:rPr>
        <w:t xml:space="preserve">Wniosek powinien zawierać nazwisko, imię, nazwę i adres wnioskodawcy </w:t>
      </w:r>
      <w:r w:rsidRPr="00AB6CE3">
        <w:rPr>
          <w:rFonts w:ascii="Arial" w:hAnsi="Arial"/>
          <w:color w:val="000000"/>
          <w:spacing w:val="2"/>
          <w:sz w:val="24"/>
          <w:szCs w:val="24"/>
          <w:lang w:val="pl-PL"/>
        </w:rPr>
        <w:t>oraz przedmiot wniosku.</w:t>
      </w:r>
    </w:p>
    <w:p w14:paraId="63617948" w14:textId="77777777" w:rsidR="007E17E9" w:rsidRPr="00AB6CE3" w:rsidRDefault="007E17E9" w:rsidP="002A3071">
      <w:pPr>
        <w:ind w:right="36"/>
        <w:rPr>
          <w:rFonts w:ascii="Arial" w:hAnsi="Arial"/>
          <w:color w:val="000000"/>
          <w:spacing w:val="12"/>
          <w:sz w:val="24"/>
          <w:szCs w:val="24"/>
          <w:lang w:val="pl-PL"/>
        </w:rPr>
      </w:pPr>
      <w:r w:rsidRPr="00AB6CE3">
        <w:rPr>
          <w:rFonts w:ascii="Arial" w:hAnsi="Arial"/>
          <w:color w:val="000000"/>
          <w:spacing w:val="12"/>
          <w:sz w:val="24"/>
          <w:szCs w:val="24"/>
          <w:lang w:val="pl-PL"/>
        </w:rPr>
        <w:t>Złożone wnioski zostaną rozpatrzone przez Prezydenta Miasta Białegostoku</w:t>
      </w:r>
    </w:p>
    <w:p w14:paraId="2D76B4A5" w14:textId="77777777" w:rsidR="001E4A33" w:rsidRDefault="007E17E9" w:rsidP="002A3071">
      <w:pPr>
        <w:numPr>
          <w:ilvl w:val="0"/>
          <w:numId w:val="3"/>
        </w:numPr>
        <w:ind w:left="0"/>
        <w:rPr>
          <w:rFonts w:ascii="Arial" w:hAnsi="Arial"/>
          <w:color w:val="000000"/>
          <w:spacing w:val="10"/>
          <w:sz w:val="24"/>
          <w:szCs w:val="24"/>
          <w:lang w:val="pl-PL"/>
        </w:rPr>
      </w:pPr>
      <w:r w:rsidRPr="00AB6CE3">
        <w:rPr>
          <w:rFonts w:ascii="Arial" w:hAnsi="Arial"/>
          <w:color w:val="000000"/>
          <w:spacing w:val="10"/>
          <w:sz w:val="24"/>
          <w:szCs w:val="24"/>
          <w:lang w:val="pl-PL"/>
        </w:rPr>
        <w:t>trakcie sporządzania projektu planu.</w:t>
      </w:r>
    </w:p>
    <w:p w14:paraId="454258AB" w14:textId="77777777" w:rsidR="005A1A5F" w:rsidRDefault="005A1A5F" w:rsidP="005A1A5F">
      <w:pPr>
        <w:tabs>
          <w:tab w:val="decimal" w:pos="288"/>
        </w:tabs>
        <w:rPr>
          <w:rFonts w:ascii="Arial" w:hAnsi="Arial"/>
          <w:color w:val="000000"/>
          <w:spacing w:val="10"/>
          <w:sz w:val="24"/>
          <w:szCs w:val="24"/>
          <w:lang w:val="pl-PL"/>
        </w:rPr>
      </w:pPr>
    </w:p>
    <w:p w14:paraId="32087DDA" w14:textId="162C6CFC" w:rsidR="005A1A5F" w:rsidRDefault="005A1A5F" w:rsidP="005A1A5F">
      <w:pPr>
        <w:tabs>
          <w:tab w:val="decimal" w:pos="288"/>
        </w:tabs>
        <w:rPr>
          <w:rFonts w:ascii="Arial" w:hAnsi="Arial"/>
          <w:color w:val="000000"/>
          <w:spacing w:val="10"/>
          <w:sz w:val="24"/>
          <w:szCs w:val="24"/>
          <w:lang w:val="pl-PL"/>
        </w:rPr>
      </w:pPr>
      <w:r>
        <w:rPr>
          <w:rFonts w:ascii="Arial" w:hAnsi="Arial"/>
          <w:color w:val="000000"/>
          <w:spacing w:val="10"/>
          <w:sz w:val="24"/>
          <w:szCs w:val="24"/>
          <w:lang w:val="pl-PL"/>
        </w:rPr>
        <w:t>PREZYDENT MIASTA</w:t>
      </w:r>
    </w:p>
    <w:p w14:paraId="4198C224" w14:textId="67C2A0D3" w:rsidR="005A1A5F" w:rsidRPr="00AB6CE3" w:rsidRDefault="005A1A5F" w:rsidP="005A1A5F">
      <w:pPr>
        <w:tabs>
          <w:tab w:val="decimal" w:pos="288"/>
        </w:tabs>
        <w:rPr>
          <w:rFonts w:ascii="Arial" w:hAnsi="Arial"/>
          <w:color w:val="000000"/>
          <w:spacing w:val="10"/>
          <w:sz w:val="24"/>
          <w:szCs w:val="24"/>
          <w:lang w:val="pl-PL"/>
        </w:rPr>
      </w:pPr>
      <w:r>
        <w:rPr>
          <w:rFonts w:ascii="Arial" w:hAnsi="Arial"/>
          <w:color w:val="000000"/>
          <w:spacing w:val="10"/>
          <w:sz w:val="24"/>
          <w:szCs w:val="24"/>
          <w:lang w:val="pl-PL"/>
        </w:rPr>
        <w:t>dr hab. Tadeusz Truskolaski</w:t>
      </w:r>
    </w:p>
    <w:sectPr w:rsidR="005A1A5F" w:rsidRPr="00AB6CE3" w:rsidSect="0019083E">
      <w:pgSz w:w="11918" w:h="16854"/>
      <w:pgMar w:top="1417" w:right="1417" w:bottom="1417" w:left="1417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C7308E"/>
    <w:multiLevelType w:val="multilevel"/>
    <w:tmpl w:val="F8265A68"/>
    <w:lvl w:ilvl="0">
      <w:start w:val="1"/>
      <w:numFmt w:val="bullet"/>
      <w:lvlText w:val="w"/>
      <w:lvlJc w:val="left"/>
      <w:pPr>
        <w:tabs>
          <w:tab w:val="decimal" w:pos="288"/>
        </w:tabs>
        <w:ind w:left="720"/>
      </w:pPr>
      <w:rPr>
        <w:rFonts w:ascii="Arial" w:hAnsi="Arial"/>
        <w:strike w:val="0"/>
        <w:color w:val="000000"/>
        <w:spacing w:val="10"/>
        <w:w w:val="100"/>
        <w:sz w:val="23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24809D6"/>
    <w:multiLevelType w:val="multilevel"/>
    <w:tmpl w:val="7E54BBF0"/>
    <w:lvl w:ilvl="0">
      <w:start w:val="1"/>
      <w:numFmt w:val="bullet"/>
      <w:lvlText w:val="o"/>
      <w:lvlJc w:val="left"/>
      <w:pPr>
        <w:tabs>
          <w:tab w:val="decimal" w:pos="216"/>
        </w:tabs>
        <w:ind w:left="720"/>
      </w:pPr>
      <w:rPr>
        <w:rFonts w:ascii="Arial" w:hAnsi="Arial" w:cs="Arial" w:hint="default"/>
        <w:strike w:val="0"/>
        <w:color w:val="000000"/>
        <w:spacing w:val="7"/>
        <w:w w:val="100"/>
        <w:sz w:val="24"/>
        <w:szCs w:val="24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86C25D1"/>
    <w:multiLevelType w:val="multilevel"/>
    <w:tmpl w:val="0DE44AD6"/>
    <w:lvl w:ilvl="0">
      <w:start w:val="1"/>
      <w:numFmt w:val="bullet"/>
      <w:lvlText w:val=""/>
      <w:lvlJc w:val="left"/>
      <w:pPr>
        <w:tabs>
          <w:tab w:val="decimal" w:pos="288"/>
        </w:tabs>
        <w:ind w:left="720"/>
      </w:pPr>
      <w:rPr>
        <w:rFonts w:ascii="Symbol" w:hAnsi="Symbol"/>
        <w:strike w:val="0"/>
        <w:color w:val="000000"/>
        <w:spacing w:val="6"/>
        <w:w w:val="100"/>
        <w:sz w:val="23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43956798">
    <w:abstractNumId w:val="1"/>
  </w:num>
  <w:num w:numId="2" w16cid:durableId="84890126">
    <w:abstractNumId w:val="2"/>
  </w:num>
  <w:num w:numId="3" w16cid:durableId="1933977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7E9"/>
    <w:rsid w:val="00056CB2"/>
    <w:rsid w:val="00094107"/>
    <w:rsid w:val="000B0B2F"/>
    <w:rsid w:val="0019083E"/>
    <w:rsid w:val="001E4A33"/>
    <w:rsid w:val="0025658E"/>
    <w:rsid w:val="002A3071"/>
    <w:rsid w:val="003A063B"/>
    <w:rsid w:val="003A36E4"/>
    <w:rsid w:val="005A1A5F"/>
    <w:rsid w:val="007006A4"/>
    <w:rsid w:val="007E17E9"/>
    <w:rsid w:val="00907387"/>
    <w:rsid w:val="009B6C34"/>
    <w:rsid w:val="009C148D"/>
    <w:rsid w:val="00AB6CE3"/>
    <w:rsid w:val="00CD7E3A"/>
    <w:rsid w:val="00D3759E"/>
    <w:rsid w:val="00E91E36"/>
    <w:rsid w:val="00FA67DD"/>
    <w:rsid w:val="00FC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20B67"/>
  <w15:chartTrackingRefBased/>
  <w15:docId w15:val="{AFFBAA48-A0B0-4329-81C9-876DECCDC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17E9"/>
    <w:pPr>
      <w:spacing w:after="0" w:line="240" w:lineRule="auto"/>
    </w:pPr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291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Dziełak</dc:creator>
  <cp:keywords/>
  <dc:description/>
  <cp:lastModifiedBy>Mirosława Grochowska</cp:lastModifiedBy>
  <cp:revision>12</cp:revision>
  <dcterms:created xsi:type="dcterms:W3CDTF">2026-09-14T10:12:00Z</dcterms:created>
  <dcterms:modified xsi:type="dcterms:W3CDTF">2026-09-14T10:31:00Z</dcterms:modified>
</cp:coreProperties>
</file>