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A86C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  <w:r w:rsidRPr="007745FA">
        <w:rPr>
          <w:rFonts w:ascii="Times New Roman" w:hAnsi="Times New Roman" w:cs="Times New Roman"/>
          <w:b/>
          <w:sz w:val="24"/>
          <w:szCs w:val="24"/>
        </w:rPr>
        <w:t>SPRAWOZDANIE Z KONTROLI DORAŹNEJ</w:t>
      </w:r>
    </w:p>
    <w:p w14:paraId="012008E9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  <w:sz w:val="24"/>
          <w:szCs w:val="24"/>
        </w:rPr>
      </w:pPr>
    </w:p>
    <w:p w14:paraId="450285AC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Nazwa jednostki kontrolowanej:</w:t>
      </w:r>
    </w:p>
    <w:p w14:paraId="0CCEE5B7" w14:textId="6357063F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Przedszkole Samorządowe Nr </w:t>
      </w:r>
      <w:r w:rsidR="002866FD">
        <w:rPr>
          <w:rFonts w:ascii="Times New Roman" w:hAnsi="Times New Roman" w:cs="Times New Roman"/>
        </w:rPr>
        <w:t>7 „Kasztanowy Zakątek”</w:t>
      </w:r>
      <w:r w:rsidRPr="007745FA">
        <w:rPr>
          <w:rFonts w:ascii="Times New Roman" w:hAnsi="Times New Roman" w:cs="Times New Roman"/>
        </w:rPr>
        <w:t xml:space="preserve"> w Białymstoku</w:t>
      </w:r>
    </w:p>
    <w:p w14:paraId="784F4E55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 xml:space="preserve">Kierownik jednostki kontrolowanej: </w:t>
      </w:r>
    </w:p>
    <w:p w14:paraId="157CFD35" w14:textId="07ECA353" w:rsidR="004B1C96" w:rsidRPr="007745FA" w:rsidRDefault="003917CC" w:rsidP="003A2FCF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Katarzyna </w:t>
      </w:r>
      <w:proofErr w:type="spellStart"/>
      <w:r>
        <w:rPr>
          <w:rFonts w:ascii="Times New Roman" w:hAnsi="Times New Roman" w:cs="Times New Roman"/>
        </w:rPr>
        <w:t>Petelczyc</w:t>
      </w:r>
      <w:proofErr w:type="spellEnd"/>
    </w:p>
    <w:p w14:paraId="770A8423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Osoba przeprowadzająca kontrolę:</w:t>
      </w:r>
    </w:p>
    <w:p w14:paraId="697C2128" w14:textId="169350D9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Anna Cybulko – inspektor w Referacie Organizacji Przedszkoli i Szkół Departamentu Edukacji Urzędu Miejskiego w Białymstoku, upoważnienie znak: EDU-VIII.077.1</w:t>
      </w:r>
      <w:r w:rsidR="00C20457">
        <w:rPr>
          <w:rFonts w:ascii="Times New Roman" w:hAnsi="Times New Roman" w:cs="Times New Roman"/>
        </w:rPr>
        <w:t>2</w:t>
      </w:r>
      <w:r w:rsidRPr="007745FA">
        <w:rPr>
          <w:rFonts w:ascii="Times New Roman" w:hAnsi="Times New Roman" w:cs="Times New Roman"/>
        </w:rPr>
        <w:t>.2026</w:t>
      </w:r>
      <w:r w:rsidRPr="007745FA">
        <w:rPr>
          <w:rFonts w:ascii="Times New Roman" w:hAnsi="Times New Roman" w:cs="Times New Roman"/>
        </w:rPr>
        <w:br/>
        <w:t>z 30 marca 2026 r. wydane wz. Prezydenta Miasta Białegostoku przez</w:t>
      </w:r>
      <w:r w:rsidR="00214C21" w:rsidRPr="007745FA">
        <w:rPr>
          <w:rFonts w:ascii="Times New Roman" w:hAnsi="Times New Roman" w:cs="Times New Roman"/>
        </w:rPr>
        <w:t xml:space="preserve"> Zastępcę Prezydenta Miasta </w:t>
      </w:r>
      <w:r w:rsidRPr="007745FA">
        <w:rPr>
          <w:rFonts w:ascii="Times New Roman" w:hAnsi="Times New Roman" w:cs="Times New Roman"/>
        </w:rPr>
        <w:t xml:space="preserve"> </w:t>
      </w:r>
      <w:r w:rsidR="00214C21" w:rsidRPr="007745FA">
        <w:rPr>
          <w:rFonts w:ascii="Times New Roman" w:hAnsi="Times New Roman" w:cs="Times New Roman"/>
        </w:rPr>
        <w:br/>
        <w:t xml:space="preserve">p. </w:t>
      </w:r>
      <w:r w:rsidRPr="007745FA">
        <w:rPr>
          <w:rFonts w:ascii="Times New Roman" w:hAnsi="Times New Roman" w:cs="Times New Roman"/>
        </w:rPr>
        <w:t>Rafała Rudnickiego</w:t>
      </w:r>
    </w:p>
    <w:p w14:paraId="5A10F1D7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Termin kontroli:</w:t>
      </w:r>
    </w:p>
    <w:p w14:paraId="571ABE0A" w14:textId="3EA77099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Data rozpoczęcia kontroli: 2</w:t>
      </w:r>
      <w:r w:rsidR="00C20457">
        <w:rPr>
          <w:rFonts w:ascii="Times New Roman" w:hAnsi="Times New Roman" w:cs="Times New Roman"/>
        </w:rPr>
        <w:t>6</w:t>
      </w:r>
      <w:r w:rsidRPr="007745FA">
        <w:rPr>
          <w:rFonts w:ascii="Times New Roman" w:hAnsi="Times New Roman" w:cs="Times New Roman"/>
        </w:rPr>
        <w:t xml:space="preserve"> maja 2026 r.</w:t>
      </w:r>
    </w:p>
    <w:p w14:paraId="37F965EB" w14:textId="4D180C4B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Data zakończenia kontroli: </w:t>
      </w:r>
      <w:r w:rsidR="008E1C80">
        <w:rPr>
          <w:rFonts w:ascii="Times New Roman" w:hAnsi="Times New Roman" w:cs="Times New Roman"/>
        </w:rPr>
        <w:t>30</w:t>
      </w:r>
      <w:r w:rsidRPr="007745FA">
        <w:rPr>
          <w:rFonts w:ascii="Times New Roman" w:hAnsi="Times New Roman" w:cs="Times New Roman"/>
        </w:rPr>
        <w:t xml:space="preserve"> czerwca 2026 r.</w:t>
      </w:r>
    </w:p>
    <w:p w14:paraId="75C7AB81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Przedmiotowy zakres kontroli i okres objęty kontrolą:</w:t>
      </w:r>
    </w:p>
    <w:p w14:paraId="080B6A7A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Przedmiotowy zakres kontroli dotyczył weryfikacji zgodności danych wprowadzanych </w:t>
      </w:r>
      <w:r w:rsidRPr="007745FA">
        <w:rPr>
          <w:rFonts w:ascii="Times New Roman" w:hAnsi="Times New Roman" w:cs="Times New Roman"/>
        </w:rPr>
        <w:br/>
        <w:t>do Systemu Informacji Oświatowej</w:t>
      </w:r>
    </w:p>
    <w:p w14:paraId="3900927A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  <w:b/>
        </w:rPr>
        <w:t>Okres objęty kontrolą:</w:t>
      </w:r>
      <w:r w:rsidRPr="007745FA">
        <w:rPr>
          <w:rFonts w:ascii="Times New Roman" w:hAnsi="Times New Roman" w:cs="Times New Roman"/>
        </w:rPr>
        <w:t xml:space="preserve"> 30 września 2025 r. – do dnia </w:t>
      </w:r>
      <w:r w:rsidR="00214C21" w:rsidRPr="007745FA">
        <w:rPr>
          <w:rFonts w:ascii="Times New Roman" w:hAnsi="Times New Roman" w:cs="Times New Roman"/>
        </w:rPr>
        <w:t xml:space="preserve">zakończenia </w:t>
      </w:r>
      <w:r w:rsidRPr="007745FA">
        <w:rPr>
          <w:rFonts w:ascii="Times New Roman" w:hAnsi="Times New Roman" w:cs="Times New Roman"/>
        </w:rPr>
        <w:t>kontroli</w:t>
      </w:r>
    </w:p>
    <w:p w14:paraId="66002916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b/>
        </w:rPr>
      </w:pPr>
      <w:r w:rsidRPr="007745FA">
        <w:rPr>
          <w:rFonts w:ascii="Times New Roman" w:hAnsi="Times New Roman" w:cs="Times New Roman"/>
          <w:b/>
        </w:rPr>
        <w:t>Podstawa prawna:</w:t>
      </w:r>
    </w:p>
    <w:p w14:paraId="2F3517DF" w14:textId="77777777" w:rsidR="004B1C96" w:rsidRPr="007745FA" w:rsidRDefault="004B1C96" w:rsidP="003A2FCF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>Ustawa z dnia 14 grudnia 2016 r. Prawo oświatowe (Dz. U. z 2025 r. poz. 1043 ze zm.)</w:t>
      </w:r>
    </w:p>
    <w:p w14:paraId="22E1888D" w14:textId="77777777" w:rsidR="004B1C96" w:rsidRPr="007745FA" w:rsidRDefault="004B1C96" w:rsidP="003A2FCF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7745FA">
        <w:rPr>
          <w:sz w:val="22"/>
          <w:szCs w:val="22"/>
        </w:rPr>
        <w:t xml:space="preserve">Ustawa z dnia 15 kwietnia 2011 r. o systemie informacji oświatowej (Dz. U. z 2024 r. </w:t>
      </w:r>
      <w:r w:rsidRPr="007745FA">
        <w:rPr>
          <w:sz w:val="22"/>
          <w:szCs w:val="22"/>
        </w:rPr>
        <w:br/>
        <w:t>poz. 152 ze zm.)</w:t>
      </w:r>
    </w:p>
    <w:p w14:paraId="41404816" w14:textId="7F9F5879" w:rsidR="004B1C96" w:rsidRPr="007745FA" w:rsidRDefault="004B1C96" w:rsidP="003A2FCF">
      <w:pPr>
        <w:spacing w:before="120"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Szczegółowych wyjaśnień udzieliła p. </w:t>
      </w:r>
      <w:r w:rsidR="00C20457">
        <w:rPr>
          <w:rFonts w:ascii="Times New Roman" w:hAnsi="Times New Roman" w:cs="Times New Roman"/>
        </w:rPr>
        <w:t xml:space="preserve">Katarzyna </w:t>
      </w:r>
      <w:proofErr w:type="spellStart"/>
      <w:r w:rsidR="00C20457">
        <w:rPr>
          <w:rFonts w:ascii="Times New Roman" w:hAnsi="Times New Roman" w:cs="Times New Roman"/>
        </w:rPr>
        <w:t>Petelczyc</w:t>
      </w:r>
      <w:proofErr w:type="spellEnd"/>
      <w:r w:rsidR="000F1100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 – dyrektor Przedszkola</w:t>
      </w:r>
      <w:r w:rsid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Samorządowego </w:t>
      </w:r>
      <w:r w:rsidR="000F1100" w:rsidRPr="007745FA">
        <w:rPr>
          <w:rFonts w:ascii="Times New Roman" w:hAnsi="Times New Roman" w:cs="Times New Roman"/>
        </w:rPr>
        <w:t xml:space="preserve">Nr </w:t>
      </w:r>
      <w:r w:rsidR="00C20457">
        <w:rPr>
          <w:rFonts w:ascii="Times New Roman" w:hAnsi="Times New Roman" w:cs="Times New Roman"/>
        </w:rPr>
        <w:t xml:space="preserve">7 „Kasztanowy Zakątek” </w:t>
      </w:r>
      <w:r w:rsidR="000F1100" w:rsidRPr="007745FA">
        <w:rPr>
          <w:rFonts w:ascii="Times New Roman" w:hAnsi="Times New Roman" w:cs="Times New Roman"/>
        </w:rPr>
        <w:t>w</w:t>
      </w:r>
      <w:r w:rsidRPr="007745FA">
        <w:rPr>
          <w:rFonts w:ascii="Times New Roman" w:hAnsi="Times New Roman" w:cs="Times New Roman"/>
        </w:rPr>
        <w:t xml:space="preserve"> Bia</w:t>
      </w:r>
      <w:r w:rsidR="00214C21" w:rsidRPr="007745FA">
        <w:rPr>
          <w:rFonts w:ascii="Times New Roman" w:hAnsi="Times New Roman" w:cs="Times New Roman"/>
        </w:rPr>
        <w:t>ł</w:t>
      </w:r>
      <w:r w:rsidRPr="007745FA">
        <w:rPr>
          <w:rFonts w:ascii="Times New Roman" w:hAnsi="Times New Roman" w:cs="Times New Roman"/>
        </w:rPr>
        <w:t>ymstoku</w:t>
      </w:r>
      <w:r w:rsidR="00214C21" w:rsidRPr="007745FA">
        <w:rPr>
          <w:rFonts w:ascii="Times New Roman" w:hAnsi="Times New Roman" w:cs="Times New Roman"/>
        </w:rPr>
        <w:t>.</w:t>
      </w:r>
    </w:p>
    <w:p w14:paraId="5A1A5D0A" w14:textId="77777777" w:rsidR="004B1C96" w:rsidRPr="007745FA" w:rsidRDefault="004B1C96" w:rsidP="003A2FCF">
      <w:pPr>
        <w:spacing w:before="120" w:after="120" w:line="300" w:lineRule="auto"/>
        <w:rPr>
          <w:rFonts w:ascii="Times New Roman" w:hAnsi="Times New Roman" w:cs="Times New Roman"/>
        </w:rPr>
      </w:pPr>
    </w:p>
    <w:p w14:paraId="40703BCC" w14:textId="77777777" w:rsidR="004B1C96" w:rsidRPr="007745FA" w:rsidRDefault="004B1C96" w:rsidP="003A2FCF">
      <w:pPr>
        <w:pStyle w:val="Ad"/>
        <w:spacing w:after="240" w:line="300" w:lineRule="auto"/>
        <w:jc w:val="left"/>
      </w:pPr>
      <w:r w:rsidRPr="007745FA">
        <w:br w:type="page"/>
      </w:r>
      <w:r w:rsidRPr="007745FA">
        <w:lastRenderedPageBreak/>
        <w:t>Ustalenia kontroli</w:t>
      </w:r>
    </w:p>
    <w:p w14:paraId="6591C1EB" w14:textId="77777777" w:rsidR="00A874B8" w:rsidRPr="007745FA" w:rsidRDefault="00A874B8" w:rsidP="003A2FCF">
      <w:pPr>
        <w:pStyle w:val="Podrozdziay"/>
        <w:spacing w:after="120" w:line="300" w:lineRule="auto"/>
        <w:jc w:val="left"/>
      </w:pPr>
    </w:p>
    <w:p w14:paraId="23C95480" w14:textId="77777777" w:rsidR="004B1C96" w:rsidRPr="007745FA" w:rsidRDefault="004B1C96" w:rsidP="003A2FCF">
      <w:pPr>
        <w:pStyle w:val="Podrozdziay"/>
        <w:spacing w:after="120" w:line="300" w:lineRule="auto"/>
        <w:jc w:val="left"/>
      </w:pPr>
      <w:r w:rsidRPr="007745FA">
        <w:t>Oddziały i uczniowie</w:t>
      </w:r>
    </w:p>
    <w:p w14:paraId="7DBB7D33" w14:textId="18630541" w:rsidR="004B1C96" w:rsidRPr="007745FA" w:rsidRDefault="004B1C96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przedszkolu </w:t>
      </w:r>
      <w:r w:rsidR="00C20457">
        <w:rPr>
          <w:rFonts w:ascii="Times New Roman" w:hAnsi="Times New Roman" w:cs="Times New Roman"/>
        </w:rPr>
        <w:t>funkcjonują 4</w:t>
      </w:r>
      <w:r w:rsidRPr="007745FA">
        <w:rPr>
          <w:rFonts w:ascii="Times New Roman" w:hAnsi="Times New Roman" w:cs="Times New Roman"/>
        </w:rPr>
        <w:t xml:space="preserve"> oddział</w:t>
      </w:r>
      <w:r w:rsidR="00C20457">
        <w:rPr>
          <w:rFonts w:ascii="Times New Roman" w:hAnsi="Times New Roman" w:cs="Times New Roman"/>
        </w:rPr>
        <w:t>y</w:t>
      </w:r>
      <w:r w:rsidRPr="007745FA">
        <w:rPr>
          <w:rFonts w:ascii="Times New Roman" w:hAnsi="Times New Roman" w:cs="Times New Roman"/>
        </w:rPr>
        <w:t xml:space="preserve"> ogólnodostępn</w:t>
      </w:r>
      <w:r w:rsidR="00C20457">
        <w:rPr>
          <w:rFonts w:ascii="Times New Roman" w:hAnsi="Times New Roman" w:cs="Times New Roman"/>
        </w:rPr>
        <w:t>e</w:t>
      </w:r>
      <w:r w:rsidRPr="007745FA">
        <w:rPr>
          <w:rFonts w:ascii="Times New Roman" w:hAnsi="Times New Roman" w:cs="Times New Roman"/>
        </w:rPr>
        <w:t>. Łączna liczba wychowanków w dniu rozpoczęcia (2</w:t>
      </w:r>
      <w:r w:rsidR="00C20457">
        <w:rPr>
          <w:rFonts w:ascii="Times New Roman" w:hAnsi="Times New Roman" w:cs="Times New Roman"/>
        </w:rPr>
        <w:t>6</w:t>
      </w:r>
      <w:r w:rsidRPr="007745FA">
        <w:rPr>
          <w:rFonts w:ascii="Times New Roman" w:hAnsi="Times New Roman" w:cs="Times New Roman"/>
        </w:rPr>
        <w:t xml:space="preserve"> maja</w:t>
      </w:r>
      <w:r w:rsidR="00214C21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2026 r.) </w:t>
      </w:r>
      <w:r w:rsidR="00F83D9A" w:rsidRPr="007745FA">
        <w:rPr>
          <w:rFonts w:ascii="Times New Roman" w:hAnsi="Times New Roman" w:cs="Times New Roman"/>
        </w:rPr>
        <w:t xml:space="preserve">i 15 czerwca 2026 r. </w:t>
      </w:r>
      <w:r w:rsidRPr="007745FA">
        <w:rPr>
          <w:rFonts w:ascii="Times New Roman" w:hAnsi="Times New Roman" w:cs="Times New Roman"/>
        </w:rPr>
        <w:t xml:space="preserve">wynosiła </w:t>
      </w:r>
      <w:r w:rsidR="00C20457">
        <w:rPr>
          <w:rFonts w:ascii="Times New Roman" w:hAnsi="Times New Roman" w:cs="Times New Roman"/>
        </w:rPr>
        <w:t>98</w:t>
      </w:r>
      <w:r w:rsidR="000F1100" w:rsidRPr="007745FA">
        <w:rPr>
          <w:rFonts w:ascii="Times New Roman" w:hAnsi="Times New Roman" w:cs="Times New Roman"/>
        </w:rPr>
        <w:t>.</w:t>
      </w:r>
      <w:r w:rsidRPr="007745FA">
        <w:rPr>
          <w:rFonts w:ascii="Times New Roman" w:hAnsi="Times New Roman" w:cs="Times New Roman"/>
        </w:rPr>
        <w:t xml:space="preserve"> Liczba</w:t>
      </w:r>
      <w:r w:rsidR="00BA79AA" w:rsidRPr="007745FA">
        <w:rPr>
          <w:rFonts w:ascii="Times New Roman" w:hAnsi="Times New Roman" w:cs="Times New Roman"/>
        </w:rPr>
        <w:t xml:space="preserve"> ta została poprawnie wykazana </w:t>
      </w:r>
      <w:r w:rsidRPr="007745FA">
        <w:rPr>
          <w:rFonts w:ascii="Times New Roman" w:hAnsi="Times New Roman" w:cs="Times New Roman"/>
        </w:rPr>
        <w:t>w Systemie Info</w:t>
      </w:r>
      <w:r w:rsidR="00A874B8" w:rsidRPr="007745FA">
        <w:rPr>
          <w:rFonts w:ascii="Times New Roman" w:hAnsi="Times New Roman" w:cs="Times New Roman"/>
        </w:rPr>
        <w:t>rmacji Oświatowej i jest zgodna</w:t>
      </w:r>
      <w:r w:rsidRPr="007745FA">
        <w:rPr>
          <w:rFonts w:ascii="Times New Roman" w:hAnsi="Times New Roman" w:cs="Times New Roman"/>
        </w:rPr>
        <w:t xml:space="preserve"> z danymi umieszczonymi</w:t>
      </w:r>
      <w:r w:rsidR="00C67D8F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>w</w:t>
      </w:r>
      <w:r w:rsidR="00A874B8" w:rsidRPr="007745FA">
        <w:rPr>
          <w:rFonts w:ascii="Times New Roman" w:hAnsi="Times New Roman" w:cs="Times New Roman"/>
        </w:rPr>
        <w:t xml:space="preserve"> aneksach do arkusza</w:t>
      </w:r>
      <w:r w:rsidRPr="007745FA">
        <w:rPr>
          <w:rFonts w:ascii="Times New Roman" w:hAnsi="Times New Roman" w:cs="Times New Roman"/>
        </w:rPr>
        <w:t xml:space="preserve"> organizacji przedszkola.</w:t>
      </w:r>
    </w:p>
    <w:p w14:paraId="4093A209" w14:textId="0024C5BB" w:rsidR="00243329" w:rsidRPr="007745FA" w:rsidRDefault="00243329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bookmarkStart w:id="0" w:name="_Hlk232766243"/>
      <w:r w:rsidRPr="007745FA">
        <w:rPr>
          <w:rFonts w:ascii="Times New Roman" w:hAnsi="Times New Roman" w:cs="Times New Roman"/>
        </w:rPr>
        <w:t xml:space="preserve">Liczba wychowanków korzystających z nauczania, wychowania i opieki w wymiarze wyższym  </w:t>
      </w:r>
      <w:r w:rsidRPr="007745FA">
        <w:rPr>
          <w:rFonts w:ascii="Times New Roman" w:hAnsi="Times New Roman" w:cs="Times New Roman"/>
        </w:rPr>
        <w:br/>
        <w:t>niż 5 godzin dziennie została prawidłowo wprowadzona do SIO oraz arkusza organizacji przedszkola</w:t>
      </w:r>
      <w:r w:rsidRPr="007745FA">
        <w:rPr>
          <w:rFonts w:ascii="Times New Roman" w:hAnsi="Times New Roman" w:cs="Times New Roman"/>
        </w:rPr>
        <w:br/>
        <w:t xml:space="preserve"> i jest zgodna ze stanem faktycznym.</w:t>
      </w:r>
    </w:p>
    <w:bookmarkEnd w:id="0"/>
    <w:p w14:paraId="1CBF1167" w14:textId="77777777" w:rsidR="004B1C96" w:rsidRPr="007745FA" w:rsidRDefault="004B1C96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690B6A44" w14:textId="77777777" w:rsidR="00A874B8" w:rsidRPr="007745FA" w:rsidRDefault="00A874B8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75F8A856" w14:textId="77777777" w:rsidR="004B1C96" w:rsidRPr="007745FA" w:rsidRDefault="004B1C96" w:rsidP="003A2FCF">
      <w:pPr>
        <w:pStyle w:val="Podrozdziay"/>
        <w:spacing w:after="120" w:line="300" w:lineRule="auto"/>
        <w:jc w:val="left"/>
      </w:pPr>
      <w:r w:rsidRPr="007745FA">
        <w:t>Orzeczenia o potrzebie kształcenia specjalnego</w:t>
      </w:r>
    </w:p>
    <w:p w14:paraId="5F5EF230" w14:textId="63685E9A" w:rsidR="004B1C96" w:rsidRPr="007745FA" w:rsidRDefault="004B1C96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Do jednostki uczęszcza </w:t>
      </w:r>
      <w:r w:rsidR="00231E13">
        <w:rPr>
          <w:rFonts w:ascii="Times New Roman" w:hAnsi="Times New Roman" w:cs="Times New Roman"/>
        </w:rPr>
        <w:t>1 dziecko</w:t>
      </w:r>
      <w:r w:rsidRPr="007745FA">
        <w:rPr>
          <w:rFonts w:ascii="Times New Roman" w:hAnsi="Times New Roman" w:cs="Times New Roman"/>
        </w:rPr>
        <w:t xml:space="preserve"> posiadając</w:t>
      </w:r>
      <w:r w:rsidR="00231E13">
        <w:rPr>
          <w:rFonts w:ascii="Times New Roman" w:hAnsi="Times New Roman" w:cs="Times New Roman"/>
        </w:rPr>
        <w:t>e</w:t>
      </w:r>
      <w:r w:rsidRPr="007745FA">
        <w:rPr>
          <w:rFonts w:ascii="Times New Roman" w:hAnsi="Times New Roman" w:cs="Times New Roman"/>
        </w:rPr>
        <w:t xml:space="preserve"> orzeczeni</w:t>
      </w:r>
      <w:r w:rsidR="00231E13">
        <w:rPr>
          <w:rFonts w:ascii="Times New Roman" w:hAnsi="Times New Roman" w:cs="Times New Roman"/>
        </w:rPr>
        <w:t>e</w:t>
      </w:r>
      <w:r w:rsidRPr="007745FA">
        <w:rPr>
          <w:rFonts w:ascii="Times New Roman" w:hAnsi="Times New Roman" w:cs="Times New Roman"/>
        </w:rPr>
        <w:t xml:space="preserve"> o potrzebie kształcenia specjalnego </w:t>
      </w:r>
      <w:r w:rsidR="00231E13">
        <w:rPr>
          <w:rFonts w:ascii="Times New Roman" w:hAnsi="Times New Roman" w:cs="Times New Roman"/>
        </w:rPr>
        <w:br/>
        <w:t xml:space="preserve">ze względu na </w:t>
      </w:r>
      <w:r w:rsidRPr="007745FA">
        <w:rPr>
          <w:rFonts w:ascii="Times New Roman" w:hAnsi="Times New Roman" w:cs="Times New Roman"/>
        </w:rPr>
        <w:t>autyzm, w tym z zespołem Aspergera.</w:t>
      </w:r>
    </w:p>
    <w:p w14:paraId="587DFA85" w14:textId="330DD969" w:rsidR="004B1C96" w:rsidRPr="007745FA" w:rsidRDefault="00231E13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  <w:r w:rsidR="004B1C96" w:rsidRPr="007745FA">
        <w:rPr>
          <w:rFonts w:ascii="Times New Roman" w:hAnsi="Times New Roman" w:cs="Times New Roman"/>
        </w:rPr>
        <w:t>zeczeni</w:t>
      </w:r>
      <w:r>
        <w:rPr>
          <w:rFonts w:ascii="Times New Roman" w:hAnsi="Times New Roman" w:cs="Times New Roman"/>
        </w:rPr>
        <w:t>e</w:t>
      </w:r>
      <w:r w:rsidR="004B1C96" w:rsidRPr="007745FA">
        <w:rPr>
          <w:rFonts w:ascii="Times New Roman" w:hAnsi="Times New Roman" w:cs="Times New Roman"/>
        </w:rPr>
        <w:t xml:space="preserve"> został</w:t>
      </w:r>
      <w:r>
        <w:rPr>
          <w:rFonts w:ascii="Times New Roman" w:hAnsi="Times New Roman" w:cs="Times New Roman"/>
        </w:rPr>
        <w:t>o</w:t>
      </w:r>
      <w:r w:rsidR="004B1C96" w:rsidRPr="007745FA">
        <w:rPr>
          <w:rFonts w:ascii="Times New Roman" w:hAnsi="Times New Roman" w:cs="Times New Roman"/>
        </w:rPr>
        <w:t xml:space="preserve"> opatrzone pieczęcią wpływu wraz z datą</w:t>
      </w:r>
      <w:r w:rsidR="00BA79AA" w:rsidRPr="007745FA">
        <w:rPr>
          <w:rFonts w:ascii="Times New Roman" w:hAnsi="Times New Roman" w:cs="Times New Roman"/>
        </w:rPr>
        <w:t xml:space="preserve"> i</w:t>
      </w:r>
      <w:r w:rsidR="004B1C96" w:rsidRPr="007745FA">
        <w:rPr>
          <w:rFonts w:ascii="Times New Roman" w:hAnsi="Times New Roman" w:cs="Times New Roman"/>
        </w:rPr>
        <w:t xml:space="preserve"> wprowadzone z poprawną datą obowiązywania do Systemu Informacji Oświatowej oraz </w:t>
      </w:r>
      <w:r w:rsidR="00BA79AA" w:rsidRPr="007745FA">
        <w:rPr>
          <w:rFonts w:ascii="Times New Roman" w:hAnsi="Times New Roman" w:cs="Times New Roman"/>
        </w:rPr>
        <w:t>uwzględnione w aneksie</w:t>
      </w:r>
      <w:r w:rsidR="004B1C96" w:rsidRPr="007745FA">
        <w:rPr>
          <w:rFonts w:ascii="Times New Roman" w:hAnsi="Times New Roman" w:cs="Times New Roman"/>
        </w:rPr>
        <w:t xml:space="preserve"> </w:t>
      </w:r>
      <w:r w:rsidR="00BA79AA" w:rsidRPr="007745FA">
        <w:rPr>
          <w:rFonts w:ascii="Times New Roman" w:hAnsi="Times New Roman" w:cs="Times New Roman"/>
        </w:rPr>
        <w:t xml:space="preserve">do </w:t>
      </w:r>
      <w:r w:rsidR="004B1C96" w:rsidRPr="007745FA">
        <w:rPr>
          <w:rFonts w:ascii="Times New Roman" w:hAnsi="Times New Roman" w:cs="Times New Roman"/>
        </w:rPr>
        <w:t xml:space="preserve">arkusza organizacji </w:t>
      </w:r>
      <w:r w:rsidR="005F3940" w:rsidRPr="007745FA">
        <w:rPr>
          <w:rFonts w:ascii="Times New Roman" w:hAnsi="Times New Roman" w:cs="Times New Roman"/>
        </w:rPr>
        <w:t>przedszkola</w:t>
      </w:r>
      <w:r w:rsidR="00BA79AA" w:rsidRPr="007745FA">
        <w:rPr>
          <w:rFonts w:ascii="Times New Roman" w:hAnsi="Times New Roman" w:cs="Times New Roman"/>
        </w:rPr>
        <w:t xml:space="preserve"> (przyporządkowane zgodnie z nr orzeczenia do właściwego oddziału).</w:t>
      </w:r>
    </w:p>
    <w:p w14:paraId="7400AD69" w14:textId="77777777" w:rsidR="004B1C96" w:rsidRPr="007745FA" w:rsidRDefault="004B1C96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590980F7" w14:textId="77777777" w:rsidR="00A874B8" w:rsidRPr="007745FA" w:rsidRDefault="00A874B8" w:rsidP="003A2FCF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5CA56C41" w14:textId="77777777" w:rsidR="004B1C96" w:rsidRPr="007745FA" w:rsidRDefault="004B1C96" w:rsidP="003A2FCF">
      <w:pPr>
        <w:pStyle w:val="Podrozdziay"/>
        <w:spacing w:after="120" w:line="300" w:lineRule="auto"/>
        <w:jc w:val="left"/>
      </w:pPr>
      <w:r w:rsidRPr="007745FA">
        <w:t>Godziny pomocy dla dzieci posiadających orzeczenie o potrzebie kształcenia specjalnego</w:t>
      </w:r>
    </w:p>
    <w:p w14:paraId="5136E25D" w14:textId="428209F7" w:rsidR="004B1C96" w:rsidRPr="007745FA" w:rsidRDefault="005F3940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</w:t>
      </w:r>
      <w:r w:rsidR="004B1C96" w:rsidRPr="007745FA">
        <w:rPr>
          <w:rFonts w:ascii="Times New Roman" w:hAnsi="Times New Roman" w:cs="Times New Roman"/>
        </w:rPr>
        <w:t>ziec</w:t>
      </w:r>
      <w:r w:rsidR="00231E13">
        <w:rPr>
          <w:rFonts w:ascii="Times New Roman" w:hAnsi="Times New Roman" w:cs="Times New Roman"/>
        </w:rPr>
        <w:t>ku</w:t>
      </w:r>
      <w:r w:rsidRPr="007745FA">
        <w:rPr>
          <w:rFonts w:ascii="Times New Roman" w:hAnsi="Times New Roman" w:cs="Times New Roman"/>
        </w:rPr>
        <w:t xml:space="preserve"> posiadając</w:t>
      </w:r>
      <w:r w:rsidR="00231E13">
        <w:rPr>
          <w:rFonts w:ascii="Times New Roman" w:hAnsi="Times New Roman" w:cs="Times New Roman"/>
        </w:rPr>
        <w:t>emu</w:t>
      </w:r>
      <w:r w:rsidRPr="007745FA">
        <w:rPr>
          <w:rFonts w:ascii="Times New Roman" w:hAnsi="Times New Roman" w:cs="Times New Roman"/>
        </w:rPr>
        <w:t xml:space="preserve"> orzeczeni</w:t>
      </w:r>
      <w:r w:rsidR="00231E13">
        <w:rPr>
          <w:rFonts w:ascii="Times New Roman" w:hAnsi="Times New Roman" w:cs="Times New Roman"/>
        </w:rPr>
        <w:t>e</w:t>
      </w:r>
      <w:r w:rsidR="004B1C96" w:rsidRPr="007745FA">
        <w:rPr>
          <w:rFonts w:ascii="Times New Roman" w:hAnsi="Times New Roman" w:cs="Times New Roman"/>
        </w:rPr>
        <w:t xml:space="preserve"> o potrzebie kształcenia specjalnego organizuje się </w:t>
      </w:r>
      <w:r w:rsidR="004B1C96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przedszkolu</w:t>
      </w:r>
      <w:r w:rsidR="004B1C96" w:rsidRPr="007745FA">
        <w:rPr>
          <w:rFonts w:ascii="Times New Roman" w:hAnsi="Times New Roman" w:cs="Times New Roman"/>
        </w:rPr>
        <w:t xml:space="preserve"> zajęcia rewalidacyjne (</w:t>
      </w:r>
      <w:r w:rsidR="00C17983">
        <w:rPr>
          <w:rFonts w:ascii="Times New Roman" w:hAnsi="Times New Roman" w:cs="Times New Roman"/>
        </w:rPr>
        <w:t>2</w:t>
      </w:r>
      <w:r w:rsidR="004B1C96" w:rsidRPr="007745FA">
        <w:rPr>
          <w:rFonts w:ascii="Times New Roman" w:hAnsi="Times New Roman" w:cs="Times New Roman"/>
        </w:rPr>
        <w:t xml:space="preserve"> godz./tyg.</w:t>
      </w:r>
      <w:r w:rsidR="00876866" w:rsidRPr="007745FA">
        <w:rPr>
          <w:rFonts w:ascii="Times New Roman" w:hAnsi="Times New Roman" w:cs="Times New Roman"/>
        </w:rPr>
        <w:t xml:space="preserve">). </w:t>
      </w:r>
      <w:r w:rsidR="004F2500" w:rsidRPr="007745FA">
        <w:rPr>
          <w:rFonts w:ascii="Times New Roman" w:hAnsi="Times New Roman" w:cs="Times New Roman"/>
        </w:rPr>
        <w:t>D</w:t>
      </w:r>
      <w:r w:rsidRPr="007745FA">
        <w:rPr>
          <w:rFonts w:ascii="Times New Roman" w:hAnsi="Times New Roman" w:cs="Times New Roman"/>
        </w:rPr>
        <w:t>o wychowanka</w:t>
      </w:r>
      <w:r w:rsidR="00C17983">
        <w:rPr>
          <w:rFonts w:ascii="Times New Roman" w:hAnsi="Times New Roman" w:cs="Times New Roman"/>
        </w:rPr>
        <w:t>,</w:t>
      </w:r>
      <w:r w:rsidRPr="007745FA">
        <w:rPr>
          <w:rFonts w:ascii="Times New Roman" w:hAnsi="Times New Roman" w:cs="Times New Roman"/>
        </w:rPr>
        <w:t xml:space="preserve"> ze względu na </w:t>
      </w:r>
      <w:r w:rsidR="00945E0D" w:rsidRPr="007745FA">
        <w:rPr>
          <w:rFonts w:ascii="Times New Roman" w:hAnsi="Times New Roman" w:cs="Times New Roman"/>
        </w:rPr>
        <w:t>autyzm, w tym zespół Aspergera</w:t>
      </w:r>
      <w:r w:rsidR="00C17983">
        <w:rPr>
          <w:rFonts w:ascii="Times New Roman" w:hAnsi="Times New Roman" w:cs="Times New Roman"/>
        </w:rPr>
        <w:t>,</w:t>
      </w:r>
      <w:r w:rsidR="004F2500" w:rsidRPr="007745FA">
        <w:rPr>
          <w:rFonts w:ascii="Times New Roman" w:hAnsi="Times New Roman" w:cs="Times New Roman"/>
        </w:rPr>
        <w:t xml:space="preserve"> przydzielono również </w:t>
      </w:r>
      <w:r w:rsidR="00F83D9A" w:rsidRPr="007745FA">
        <w:rPr>
          <w:rFonts w:ascii="Times New Roman" w:hAnsi="Times New Roman" w:cs="Times New Roman"/>
        </w:rPr>
        <w:t xml:space="preserve">za zgodą organu prowadzącego </w:t>
      </w:r>
      <w:r w:rsidR="004A63AF" w:rsidRPr="007745FA">
        <w:rPr>
          <w:rFonts w:ascii="Times New Roman" w:hAnsi="Times New Roman" w:cs="Times New Roman"/>
        </w:rPr>
        <w:t>pomoc nauczyciela</w:t>
      </w:r>
      <w:r w:rsidR="004F2500" w:rsidRPr="007745FA">
        <w:rPr>
          <w:rFonts w:ascii="Times New Roman" w:hAnsi="Times New Roman" w:cs="Times New Roman"/>
        </w:rPr>
        <w:t xml:space="preserve"> </w:t>
      </w:r>
      <w:r w:rsidR="00DD0761">
        <w:rPr>
          <w:rFonts w:ascii="Times New Roman" w:hAnsi="Times New Roman" w:cs="Times New Roman"/>
        </w:rPr>
        <w:br/>
      </w:r>
      <w:r w:rsidR="004F2500" w:rsidRPr="007745FA">
        <w:rPr>
          <w:rFonts w:ascii="Times New Roman" w:hAnsi="Times New Roman" w:cs="Times New Roman"/>
        </w:rPr>
        <w:t>(</w:t>
      </w:r>
      <w:r w:rsidR="004A63AF" w:rsidRPr="007745FA">
        <w:rPr>
          <w:rFonts w:ascii="Times New Roman" w:hAnsi="Times New Roman" w:cs="Times New Roman"/>
        </w:rPr>
        <w:t>2</w:t>
      </w:r>
      <w:r w:rsidR="004F2500" w:rsidRPr="007745FA">
        <w:rPr>
          <w:rFonts w:ascii="Times New Roman" w:hAnsi="Times New Roman" w:cs="Times New Roman"/>
        </w:rPr>
        <w:t>0 godz./tyg.)</w:t>
      </w:r>
      <w:r w:rsidR="00F863B8" w:rsidRPr="007745FA">
        <w:rPr>
          <w:rFonts w:ascii="Times New Roman" w:hAnsi="Times New Roman" w:cs="Times New Roman"/>
        </w:rPr>
        <w:t>.</w:t>
      </w:r>
      <w:r w:rsidRPr="007745FA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 xml:space="preserve">Wymiar </w:t>
      </w:r>
      <w:r w:rsidR="007D391F" w:rsidRPr="007745FA">
        <w:rPr>
          <w:rFonts w:ascii="Times New Roman" w:hAnsi="Times New Roman" w:cs="Times New Roman"/>
        </w:rPr>
        <w:t>wsparcia</w:t>
      </w:r>
      <w:r w:rsidR="004B1C96" w:rsidRPr="007745FA">
        <w:rPr>
          <w:rFonts w:ascii="Times New Roman" w:hAnsi="Times New Roman" w:cs="Times New Roman"/>
        </w:rPr>
        <w:t xml:space="preserve"> wykazany w Systemie Informacji Oświatowej jest zgodny z aneksem </w:t>
      </w:r>
      <w:r w:rsidR="00DD0761">
        <w:rPr>
          <w:rFonts w:ascii="Times New Roman" w:hAnsi="Times New Roman" w:cs="Times New Roman"/>
        </w:rPr>
        <w:br/>
      </w:r>
      <w:r w:rsidR="004B1C96" w:rsidRPr="007745FA">
        <w:rPr>
          <w:rFonts w:ascii="Times New Roman" w:hAnsi="Times New Roman" w:cs="Times New Roman"/>
        </w:rPr>
        <w:t>do arkusza organiza</w:t>
      </w:r>
      <w:r w:rsidR="00BA79AA" w:rsidRPr="007745FA">
        <w:rPr>
          <w:rFonts w:ascii="Times New Roman" w:hAnsi="Times New Roman" w:cs="Times New Roman"/>
        </w:rPr>
        <w:t>cji przedszkola</w:t>
      </w:r>
      <w:r w:rsidR="00E925F4" w:rsidRPr="007745FA">
        <w:rPr>
          <w:rFonts w:ascii="Times New Roman" w:hAnsi="Times New Roman" w:cs="Times New Roman"/>
        </w:rPr>
        <w:t xml:space="preserve"> według stanu na</w:t>
      </w:r>
      <w:r w:rsidR="00F83D9A" w:rsidRPr="007745FA">
        <w:rPr>
          <w:rFonts w:ascii="Times New Roman" w:hAnsi="Times New Roman" w:cs="Times New Roman"/>
        </w:rPr>
        <w:t xml:space="preserve"> 2</w:t>
      </w:r>
      <w:r w:rsidR="008E1C80">
        <w:rPr>
          <w:rFonts w:ascii="Times New Roman" w:hAnsi="Times New Roman" w:cs="Times New Roman"/>
        </w:rPr>
        <w:t>6</w:t>
      </w:r>
      <w:r w:rsidR="00F83D9A" w:rsidRPr="007745FA">
        <w:rPr>
          <w:rFonts w:ascii="Times New Roman" w:hAnsi="Times New Roman" w:cs="Times New Roman"/>
        </w:rPr>
        <w:t xml:space="preserve"> maja 2026 r. i</w:t>
      </w:r>
      <w:r w:rsidR="00E925F4" w:rsidRPr="007745FA">
        <w:rPr>
          <w:rFonts w:ascii="Times New Roman" w:hAnsi="Times New Roman" w:cs="Times New Roman"/>
        </w:rPr>
        <w:t xml:space="preserve"> 15 czerwca 2026 r.</w:t>
      </w:r>
      <w:r w:rsidR="004B1C96" w:rsidRPr="007745FA">
        <w:rPr>
          <w:rFonts w:ascii="Times New Roman" w:hAnsi="Times New Roman" w:cs="Times New Roman"/>
        </w:rPr>
        <w:t xml:space="preserve"> oraz danymi z dzienników.</w:t>
      </w:r>
    </w:p>
    <w:p w14:paraId="4196E114" w14:textId="31683743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Dzienniki zaję</w:t>
      </w:r>
      <w:r w:rsidR="00BA79AA" w:rsidRPr="007745FA">
        <w:rPr>
          <w:rFonts w:ascii="Times New Roman" w:hAnsi="Times New Roman" w:cs="Times New Roman"/>
        </w:rPr>
        <w:t>ć rewalidacyjnych</w:t>
      </w:r>
      <w:r w:rsidR="00F863B8" w:rsidRPr="007745FA"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 xml:space="preserve">uzupełniane są na bieżąco i w </w:t>
      </w:r>
      <w:r w:rsidR="00BA79AA" w:rsidRPr="007745FA">
        <w:rPr>
          <w:rFonts w:ascii="Times New Roman" w:hAnsi="Times New Roman" w:cs="Times New Roman"/>
        </w:rPr>
        <w:t xml:space="preserve">czasie </w:t>
      </w:r>
      <w:r w:rsidRPr="007745FA">
        <w:rPr>
          <w:rFonts w:ascii="Times New Roman" w:hAnsi="Times New Roman" w:cs="Times New Roman"/>
        </w:rPr>
        <w:t>k</w:t>
      </w:r>
      <w:r w:rsidR="007D391F" w:rsidRPr="007745FA">
        <w:rPr>
          <w:rFonts w:ascii="Times New Roman" w:hAnsi="Times New Roman" w:cs="Times New Roman"/>
        </w:rPr>
        <w:t xml:space="preserve">ontroli były dostępne </w:t>
      </w:r>
      <w:r w:rsidR="00F863B8" w:rsidRPr="007745FA">
        <w:rPr>
          <w:rFonts w:ascii="Times New Roman" w:hAnsi="Times New Roman" w:cs="Times New Roman"/>
        </w:rPr>
        <w:br/>
      </w:r>
      <w:r w:rsidR="007D391F" w:rsidRPr="007745FA">
        <w:rPr>
          <w:rFonts w:ascii="Times New Roman" w:hAnsi="Times New Roman" w:cs="Times New Roman"/>
        </w:rPr>
        <w:t>w przedszkolu</w:t>
      </w:r>
      <w:r w:rsidRPr="007745FA">
        <w:rPr>
          <w:rFonts w:ascii="Times New Roman" w:hAnsi="Times New Roman" w:cs="Times New Roman"/>
        </w:rPr>
        <w:t xml:space="preserve"> do wglądu. Wyżej wymienione formy pomocy zostały wykazane </w:t>
      </w:r>
      <w:r w:rsidR="00E925F4" w:rsidRPr="007745FA">
        <w:rPr>
          <w:rFonts w:ascii="Times New Roman" w:hAnsi="Times New Roman" w:cs="Times New Roman"/>
        </w:rPr>
        <w:t xml:space="preserve">w SIO </w:t>
      </w:r>
      <w:r w:rsidRPr="007745FA">
        <w:rPr>
          <w:rFonts w:ascii="Times New Roman" w:hAnsi="Times New Roman" w:cs="Times New Roman"/>
        </w:rPr>
        <w:t>z datami zgodnymi z instrukcją merytoryczną Systemu Informacji Oświatowej.</w:t>
      </w:r>
    </w:p>
    <w:p w14:paraId="54458731" w14:textId="2D86C890" w:rsidR="007D391F" w:rsidRPr="007745FA" w:rsidRDefault="007D391F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Zajęcia rewalidacyjne z wychowank</w:t>
      </w:r>
      <w:r w:rsidR="00C17983">
        <w:rPr>
          <w:rFonts w:ascii="Times New Roman" w:hAnsi="Times New Roman" w:cs="Times New Roman"/>
        </w:rPr>
        <w:t xml:space="preserve">iem </w:t>
      </w:r>
      <w:r w:rsidR="004B1C96" w:rsidRPr="007745FA">
        <w:rPr>
          <w:rFonts w:ascii="Times New Roman" w:hAnsi="Times New Roman" w:cs="Times New Roman"/>
        </w:rPr>
        <w:t>posiadającym</w:t>
      </w:r>
      <w:r w:rsidR="00C17983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>orzeczeni</w:t>
      </w:r>
      <w:r w:rsidR="00C17983">
        <w:rPr>
          <w:rFonts w:ascii="Times New Roman" w:hAnsi="Times New Roman" w:cs="Times New Roman"/>
        </w:rPr>
        <w:t>e</w:t>
      </w:r>
      <w:r w:rsidR="004B1C96" w:rsidRPr="007745FA">
        <w:rPr>
          <w:rFonts w:ascii="Times New Roman" w:hAnsi="Times New Roman" w:cs="Times New Roman"/>
        </w:rPr>
        <w:t xml:space="preserve"> o potrzebie kształcenia specjalnego zostały zaplanowane w arkuszu organizacj</w:t>
      </w:r>
      <w:r w:rsidRPr="007745FA">
        <w:rPr>
          <w:rFonts w:ascii="Times New Roman" w:hAnsi="Times New Roman" w:cs="Times New Roman"/>
        </w:rPr>
        <w:t>i przedszkola</w:t>
      </w:r>
      <w:r w:rsidR="004B1C96" w:rsidRPr="007745FA">
        <w:rPr>
          <w:rFonts w:ascii="Times New Roman" w:hAnsi="Times New Roman" w:cs="Times New Roman"/>
        </w:rPr>
        <w:t xml:space="preserve"> zgodnie z zapisami „Ustaleń przyjętych </w:t>
      </w:r>
      <w:r w:rsidR="00E925F4" w:rsidRPr="007745FA">
        <w:rPr>
          <w:rFonts w:ascii="Times New Roman" w:hAnsi="Times New Roman" w:cs="Times New Roman"/>
        </w:rPr>
        <w:br/>
      </w:r>
      <w:r w:rsidR="004B1C96" w:rsidRPr="007745FA">
        <w:rPr>
          <w:rFonts w:ascii="Times New Roman" w:hAnsi="Times New Roman" w:cs="Times New Roman"/>
        </w:rPr>
        <w:t xml:space="preserve">przez Prezydenta Miasta Białegostoku dotyczących projektowania organizacji </w:t>
      </w:r>
      <w:r w:rsidRPr="007745FA">
        <w:rPr>
          <w:rFonts w:ascii="Times New Roman" w:hAnsi="Times New Roman" w:cs="Times New Roman"/>
        </w:rPr>
        <w:t>przedszkoli</w:t>
      </w:r>
      <w:r w:rsidR="004B1C96" w:rsidRPr="007745FA">
        <w:rPr>
          <w:rFonts w:ascii="Times New Roman" w:hAnsi="Times New Roman" w:cs="Times New Roman"/>
        </w:rPr>
        <w:t xml:space="preserve"> na rok szkolny 2025/2026” oraz § 5 pkt 1 i 4 Rozporządzenia Ministra Edukacji Narodowej z dnia 9 sierpnia 2017 r. w sprawie warunków organizowania kształcenia, wychowania i opieki dla dzieci </w:t>
      </w:r>
      <w:r w:rsidR="004B1C96" w:rsidRPr="007745FA">
        <w:rPr>
          <w:rFonts w:ascii="Times New Roman" w:hAnsi="Times New Roman" w:cs="Times New Roman"/>
        </w:rPr>
        <w:br/>
      </w:r>
      <w:r w:rsidR="004B1C96" w:rsidRPr="007745FA">
        <w:rPr>
          <w:rFonts w:ascii="Times New Roman" w:hAnsi="Times New Roman" w:cs="Times New Roman"/>
        </w:rPr>
        <w:lastRenderedPageBreak/>
        <w:t>i młodzieży niepełnosprawnych, niedostosowanych społecznie i zagrożonych niedostosowaniem społecznym (Dz. U. z 2020 r. poz. 1309)</w:t>
      </w:r>
      <w:r w:rsidRPr="007745FA">
        <w:rPr>
          <w:rFonts w:ascii="Times New Roman" w:hAnsi="Times New Roman" w:cs="Times New Roman"/>
        </w:rPr>
        <w:t>.</w:t>
      </w:r>
    </w:p>
    <w:p w14:paraId="0A605538" w14:textId="26C9151B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Całkowity wymiar </w:t>
      </w:r>
      <w:r w:rsidR="007D391F" w:rsidRPr="007745FA">
        <w:rPr>
          <w:rFonts w:ascii="Times New Roman" w:hAnsi="Times New Roman" w:cs="Times New Roman"/>
        </w:rPr>
        <w:t xml:space="preserve">zajęć rewalidacyjnych w przedszkolu </w:t>
      </w:r>
      <w:r w:rsidRPr="007745FA">
        <w:rPr>
          <w:rFonts w:ascii="Times New Roman" w:hAnsi="Times New Roman" w:cs="Times New Roman"/>
        </w:rPr>
        <w:t xml:space="preserve">jest zgodny z wymiarem </w:t>
      </w:r>
      <w:r w:rsidR="00F83D9A" w:rsidRPr="007745FA">
        <w:rPr>
          <w:rFonts w:ascii="Times New Roman" w:hAnsi="Times New Roman" w:cs="Times New Roman"/>
        </w:rPr>
        <w:t xml:space="preserve">zatwierdzonym </w:t>
      </w:r>
      <w:r w:rsidR="00F83D9A" w:rsidRPr="007745FA">
        <w:rPr>
          <w:rFonts w:ascii="Times New Roman" w:hAnsi="Times New Roman" w:cs="Times New Roman"/>
        </w:rPr>
        <w:br/>
        <w:t xml:space="preserve">w arkuszu oraz </w:t>
      </w:r>
      <w:r w:rsidR="007D391F" w:rsidRPr="007745FA">
        <w:rPr>
          <w:rFonts w:ascii="Times New Roman" w:hAnsi="Times New Roman" w:cs="Times New Roman"/>
        </w:rPr>
        <w:t xml:space="preserve">przyznanym przez  </w:t>
      </w:r>
      <w:r w:rsidRPr="007745FA">
        <w:rPr>
          <w:rFonts w:ascii="Times New Roman" w:hAnsi="Times New Roman" w:cs="Times New Roman"/>
        </w:rPr>
        <w:t xml:space="preserve">organ prowadzący. </w:t>
      </w:r>
    </w:p>
    <w:p w14:paraId="44BCE9C7" w14:textId="29CD58DE" w:rsidR="00BE25B6" w:rsidRPr="007745FA" w:rsidRDefault="00C17983" w:rsidP="003A2FCF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Wychowanka</w:t>
      </w:r>
      <w:r w:rsidRPr="007745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objęto</w:t>
      </w:r>
      <w:r w:rsidRPr="007745FA">
        <w:rPr>
          <w:rFonts w:ascii="Times New Roman" w:hAnsi="Times New Roman" w:cs="Times New Roman"/>
        </w:rPr>
        <w:t xml:space="preserve"> pomocą psychologiczno-pedagogiczną,</w:t>
      </w:r>
      <w:r>
        <w:rPr>
          <w:rFonts w:ascii="Times New Roman" w:hAnsi="Times New Roman" w:cs="Times New Roman"/>
        </w:rPr>
        <w:t xml:space="preserve"> </w:t>
      </w:r>
      <w:r w:rsidRPr="007745FA">
        <w:rPr>
          <w:rFonts w:ascii="Times New Roman" w:hAnsi="Times New Roman" w:cs="Times New Roman"/>
        </w:rPr>
        <w:t>uwzględniając zawarte w orzeczeniu zalecenia</w:t>
      </w:r>
      <w:r>
        <w:rPr>
          <w:rFonts w:ascii="Times New Roman" w:hAnsi="Times New Roman" w:cs="Times New Roman"/>
        </w:rPr>
        <w:t xml:space="preserve"> (0,5 godz./tyg.)</w:t>
      </w:r>
      <w:r w:rsidRPr="007745F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Powyższe</w:t>
      </w:r>
      <w:r w:rsidR="00A874B8" w:rsidRPr="007745FA">
        <w:rPr>
          <w:rFonts w:ascii="Times New Roman" w:hAnsi="Times New Roman" w:cs="Times New Roman"/>
        </w:rPr>
        <w:t xml:space="preserve"> </w:t>
      </w:r>
      <w:r w:rsidR="00BE25B6" w:rsidRPr="007745FA">
        <w:rPr>
          <w:rFonts w:ascii="Times New Roman" w:hAnsi="Times New Roman" w:cs="Times New Roman"/>
        </w:rPr>
        <w:t>został</w:t>
      </w:r>
      <w:r>
        <w:rPr>
          <w:rFonts w:ascii="Times New Roman" w:hAnsi="Times New Roman" w:cs="Times New Roman"/>
        </w:rPr>
        <w:t>o</w:t>
      </w:r>
      <w:r w:rsidR="00BE25B6" w:rsidRPr="007745FA">
        <w:rPr>
          <w:rFonts w:ascii="Times New Roman" w:hAnsi="Times New Roman" w:cs="Times New Roman"/>
        </w:rPr>
        <w:t xml:space="preserve"> prawidłowo uwzględnion</w:t>
      </w:r>
      <w:r>
        <w:rPr>
          <w:rFonts w:ascii="Times New Roman" w:hAnsi="Times New Roman" w:cs="Times New Roman"/>
        </w:rPr>
        <w:t xml:space="preserve">e </w:t>
      </w:r>
      <w:r w:rsidR="00BE25B6" w:rsidRPr="007745FA">
        <w:rPr>
          <w:rFonts w:ascii="Times New Roman" w:hAnsi="Times New Roman" w:cs="Times New Roman"/>
        </w:rPr>
        <w:t xml:space="preserve">w </w:t>
      </w:r>
      <w:r w:rsidR="00A874B8" w:rsidRPr="007745FA">
        <w:rPr>
          <w:rFonts w:ascii="Times New Roman" w:hAnsi="Times New Roman" w:cs="Times New Roman"/>
        </w:rPr>
        <w:t xml:space="preserve">Systemie Informacji Oświatowej (wymiar </w:t>
      </w:r>
      <w:r w:rsidR="00E925F4" w:rsidRPr="007745FA">
        <w:rPr>
          <w:rFonts w:ascii="Times New Roman" w:hAnsi="Times New Roman" w:cs="Times New Roman"/>
        </w:rPr>
        <w:t xml:space="preserve">przydzielonych </w:t>
      </w:r>
      <w:r w:rsidR="00A874B8" w:rsidRPr="007745FA">
        <w:rPr>
          <w:rFonts w:ascii="Times New Roman" w:hAnsi="Times New Roman" w:cs="Times New Roman"/>
        </w:rPr>
        <w:t>zajęć, daty ich rozpoczęcia) oraz jest na bieżąco odnotowywan</w:t>
      </w:r>
      <w:r>
        <w:rPr>
          <w:rFonts w:ascii="Times New Roman" w:hAnsi="Times New Roman" w:cs="Times New Roman"/>
        </w:rPr>
        <w:t xml:space="preserve">e </w:t>
      </w:r>
      <w:r w:rsidR="00A874B8" w:rsidRPr="007745FA">
        <w:rPr>
          <w:rFonts w:ascii="Times New Roman" w:hAnsi="Times New Roman" w:cs="Times New Roman"/>
        </w:rPr>
        <w:t xml:space="preserve">w dziennikach zajęć PPP. </w:t>
      </w:r>
    </w:p>
    <w:p w14:paraId="1E614D50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</w:t>
      </w:r>
    </w:p>
    <w:p w14:paraId="15DFBD9F" w14:textId="77777777" w:rsidR="00E925F4" w:rsidRPr="007745FA" w:rsidRDefault="00E925F4" w:rsidP="003A2FCF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437A4225" w14:textId="77777777" w:rsidR="004B1C96" w:rsidRPr="007745FA" w:rsidRDefault="004B1C96" w:rsidP="003A2FCF">
      <w:pPr>
        <w:pStyle w:val="Podrozdziay"/>
        <w:spacing w:line="300" w:lineRule="auto"/>
        <w:jc w:val="left"/>
      </w:pPr>
      <w:r w:rsidRPr="007745FA">
        <w:t>Nauczyciele</w:t>
      </w:r>
    </w:p>
    <w:p w14:paraId="444866EC" w14:textId="71DDFD88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W placówce na dzień </w:t>
      </w:r>
      <w:r w:rsidR="006B7DB1" w:rsidRPr="007745FA">
        <w:rPr>
          <w:rFonts w:ascii="Times New Roman" w:hAnsi="Times New Roman" w:cs="Times New Roman"/>
        </w:rPr>
        <w:t xml:space="preserve">rozpoczęcia </w:t>
      </w:r>
      <w:r w:rsidRPr="007745FA">
        <w:rPr>
          <w:rFonts w:ascii="Times New Roman" w:hAnsi="Times New Roman" w:cs="Times New Roman"/>
        </w:rPr>
        <w:t xml:space="preserve">kontroli </w:t>
      </w:r>
      <w:r w:rsidR="00E925F4" w:rsidRPr="007745FA">
        <w:rPr>
          <w:rFonts w:ascii="Times New Roman" w:hAnsi="Times New Roman" w:cs="Times New Roman"/>
        </w:rPr>
        <w:t xml:space="preserve">oraz wg stanu na 15 czerwca 2026 r. </w:t>
      </w:r>
      <w:r w:rsidRPr="007745FA">
        <w:rPr>
          <w:rFonts w:ascii="Times New Roman" w:hAnsi="Times New Roman" w:cs="Times New Roman"/>
        </w:rPr>
        <w:t>pracuje</w:t>
      </w:r>
      <w:r w:rsidRPr="007745FA">
        <w:rPr>
          <w:rFonts w:ascii="Times New Roman" w:hAnsi="Times New Roman" w:cs="Times New Roman"/>
          <w:color w:val="FF0000"/>
        </w:rPr>
        <w:t xml:space="preserve"> </w:t>
      </w:r>
      <w:r w:rsidR="00E925F4" w:rsidRPr="007745FA">
        <w:rPr>
          <w:rFonts w:ascii="Times New Roman" w:hAnsi="Times New Roman" w:cs="Times New Roman"/>
          <w:color w:val="FF0000"/>
        </w:rPr>
        <w:br/>
      </w:r>
      <w:r w:rsidR="00FC6433" w:rsidRPr="007745FA">
        <w:rPr>
          <w:rFonts w:ascii="Times New Roman" w:hAnsi="Times New Roman" w:cs="Times New Roman"/>
        </w:rPr>
        <w:t>1</w:t>
      </w:r>
      <w:r w:rsidR="00C04A89">
        <w:rPr>
          <w:rFonts w:ascii="Times New Roman" w:hAnsi="Times New Roman" w:cs="Times New Roman"/>
        </w:rPr>
        <w:t>7</w:t>
      </w:r>
      <w:r w:rsidRPr="007745FA">
        <w:rPr>
          <w:rFonts w:ascii="Times New Roman" w:hAnsi="Times New Roman" w:cs="Times New Roman"/>
          <w:color w:val="FF0000"/>
        </w:rPr>
        <w:t xml:space="preserve"> </w:t>
      </w:r>
      <w:r w:rsidRPr="007745FA">
        <w:rPr>
          <w:rFonts w:ascii="Times New Roman" w:hAnsi="Times New Roman" w:cs="Times New Roman"/>
        </w:rPr>
        <w:t>nauczycieli, w tym:</w:t>
      </w:r>
    </w:p>
    <w:p w14:paraId="6ED5E01D" w14:textId="453C5A73" w:rsidR="006B7DB1" w:rsidRPr="007745FA" w:rsidRDefault="00C04A89" w:rsidP="003A2FCF">
      <w:pPr>
        <w:spacing w:after="120"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A874B8" w:rsidRPr="007745FA">
        <w:rPr>
          <w:rFonts w:ascii="Times New Roman" w:hAnsi="Times New Roman" w:cs="Times New Roman"/>
        </w:rPr>
        <w:t xml:space="preserve"> nauczycieli dyplomowanych</w:t>
      </w:r>
      <w:r w:rsidR="00FC6433" w:rsidRPr="007745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5</w:t>
      </w:r>
      <w:r w:rsidR="004B1C96" w:rsidRPr="007745FA">
        <w:rPr>
          <w:rFonts w:ascii="Times New Roman" w:hAnsi="Times New Roman" w:cs="Times New Roman"/>
        </w:rPr>
        <w:t xml:space="preserve"> nauczycieli początkujących</w:t>
      </w:r>
      <w:r w:rsidR="00B334E6">
        <w:rPr>
          <w:rFonts w:ascii="Times New Roman" w:hAnsi="Times New Roman" w:cs="Times New Roman"/>
        </w:rPr>
        <w:t xml:space="preserve"> (w tym 1 z formą zatrudnienia wykluczającą posiadanie stopnia awansu zawodowego)</w:t>
      </w:r>
      <w:r>
        <w:rPr>
          <w:rFonts w:ascii="Times New Roman" w:hAnsi="Times New Roman" w:cs="Times New Roman"/>
        </w:rPr>
        <w:t xml:space="preserve"> oraz 3</w:t>
      </w:r>
      <w:r w:rsidR="006B7DB1" w:rsidRPr="007745FA">
        <w:rPr>
          <w:rFonts w:ascii="Times New Roman" w:hAnsi="Times New Roman" w:cs="Times New Roman"/>
        </w:rPr>
        <w:t xml:space="preserve"> </w:t>
      </w:r>
      <w:r w:rsidR="004B1C96" w:rsidRPr="007745FA">
        <w:rPr>
          <w:rFonts w:ascii="Times New Roman" w:hAnsi="Times New Roman" w:cs="Times New Roman"/>
        </w:rPr>
        <w:t xml:space="preserve"> nauczycieli mianowanych</w:t>
      </w:r>
      <w:r w:rsidR="006B7DB1" w:rsidRPr="007745FA">
        <w:rPr>
          <w:rFonts w:ascii="Times New Roman" w:hAnsi="Times New Roman" w:cs="Times New Roman"/>
        </w:rPr>
        <w:t>.</w:t>
      </w:r>
    </w:p>
    <w:p w14:paraId="1E03B332" w14:textId="469F499C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 xml:space="preserve">Dane dotyczące liczby nauczycieli według stopni awansu zawodowego, ujęte w aneksie do arkusza organizacji, Systemie Informacji Oświatowej oraz systemie kadrowym </w:t>
      </w:r>
      <w:r w:rsidR="00A874B8" w:rsidRPr="007745FA">
        <w:rPr>
          <w:rFonts w:ascii="Times New Roman" w:hAnsi="Times New Roman" w:cs="Times New Roman"/>
        </w:rPr>
        <w:t>przedszkola</w:t>
      </w:r>
      <w:r w:rsidRPr="007745FA">
        <w:rPr>
          <w:rFonts w:ascii="Times New Roman" w:hAnsi="Times New Roman" w:cs="Times New Roman"/>
        </w:rPr>
        <w:t xml:space="preserve"> są ze sobą zgodne.</w:t>
      </w:r>
    </w:p>
    <w:p w14:paraId="0EFE45FB" w14:textId="46BD0AB8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Informacje dotyczące dat i przyczyn</w:t>
      </w:r>
      <w:r w:rsidR="00FC6433" w:rsidRPr="007745FA">
        <w:rPr>
          <w:rFonts w:ascii="Times New Roman" w:hAnsi="Times New Roman" w:cs="Times New Roman"/>
        </w:rPr>
        <w:t>y</w:t>
      </w:r>
      <w:r w:rsidRPr="007745FA">
        <w:rPr>
          <w:rFonts w:ascii="Times New Roman" w:hAnsi="Times New Roman" w:cs="Times New Roman"/>
        </w:rPr>
        <w:t xml:space="preserve"> nieobecności </w:t>
      </w:r>
      <w:r w:rsidR="00C04A89">
        <w:rPr>
          <w:rFonts w:ascii="Times New Roman" w:hAnsi="Times New Roman" w:cs="Times New Roman"/>
        </w:rPr>
        <w:t>3</w:t>
      </w:r>
      <w:r w:rsidRPr="007745FA">
        <w:rPr>
          <w:rFonts w:ascii="Times New Roman" w:hAnsi="Times New Roman" w:cs="Times New Roman"/>
        </w:rPr>
        <w:t xml:space="preserve"> nauczyciel</w:t>
      </w:r>
      <w:r w:rsidR="00F83D9A" w:rsidRPr="007745FA">
        <w:rPr>
          <w:rFonts w:ascii="Times New Roman" w:hAnsi="Times New Roman" w:cs="Times New Roman"/>
        </w:rPr>
        <w:t>i</w:t>
      </w:r>
      <w:r w:rsidRPr="007745FA">
        <w:rPr>
          <w:rFonts w:ascii="Times New Roman" w:hAnsi="Times New Roman" w:cs="Times New Roman"/>
        </w:rPr>
        <w:t xml:space="preserve"> zostały poprawnie wykazane </w:t>
      </w:r>
      <w:r w:rsidR="006B7DB1" w:rsidRPr="007745FA">
        <w:rPr>
          <w:rFonts w:ascii="Times New Roman" w:hAnsi="Times New Roman" w:cs="Times New Roman"/>
        </w:rPr>
        <w:br/>
      </w:r>
      <w:r w:rsidRPr="007745FA">
        <w:rPr>
          <w:rFonts w:ascii="Times New Roman" w:hAnsi="Times New Roman" w:cs="Times New Roman"/>
        </w:rPr>
        <w:t>w aneks</w:t>
      </w:r>
      <w:r w:rsidR="00F83D9A" w:rsidRPr="007745FA">
        <w:rPr>
          <w:rFonts w:ascii="Times New Roman" w:hAnsi="Times New Roman" w:cs="Times New Roman"/>
        </w:rPr>
        <w:t>ach</w:t>
      </w:r>
      <w:r w:rsidR="00E925F4" w:rsidRPr="007745FA">
        <w:rPr>
          <w:rFonts w:ascii="Times New Roman" w:hAnsi="Times New Roman" w:cs="Times New Roman"/>
        </w:rPr>
        <w:t xml:space="preserve"> do arkusza organizacji przedszkola</w:t>
      </w:r>
      <w:r w:rsidR="00FC6433" w:rsidRPr="007745FA">
        <w:rPr>
          <w:rFonts w:ascii="Times New Roman" w:hAnsi="Times New Roman" w:cs="Times New Roman"/>
        </w:rPr>
        <w:t xml:space="preserve"> oraz </w:t>
      </w:r>
      <w:r w:rsidR="006B7DB1" w:rsidRPr="007745FA">
        <w:rPr>
          <w:rFonts w:ascii="Times New Roman" w:hAnsi="Times New Roman" w:cs="Times New Roman"/>
        </w:rPr>
        <w:t>w Systemie Informacji Oświatowej</w:t>
      </w:r>
      <w:r w:rsidR="00FC6433" w:rsidRPr="007745FA">
        <w:rPr>
          <w:rFonts w:ascii="Times New Roman" w:hAnsi="Times New Roman" w:cs="Times New Roman"/>
        </w:rPr>
        <w:t>.</w:t>
      </w:r>
    </w:p>
    <w:p w14:paraId="4BCF663B" w14:textId="77777777" w:rsidR="004B1C96" w:rsidRPr="007745FA" w:rsidRDefault="004B1C96" w:rsidP="003A2FCF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  <w:r w:rsidRPr="007745FA">
        <w:rPr>
          <w:rFonts w:ascii="Times New Roman" w:hAnsi="Times New Roman" w:cs="Times New Roman"/>
          <w:sz w:val="20"/>
          <w:szCs w:val="20"/>
        </w:rPr>
        <w:t>Nie stwierdzono nieprawidłowości.</w:t>
      </w:r>
    </w:p>
    <w:p w14:paraId="6E91BA2D" w14:textId="77777777" w:rsidR="00E925F4" w:rsidRPr="007745FA" w:rsidRDefault="00E925F4" w:rsidP="003A2FCF">
      <w:pPr>
        <w:spacing w:after="120" w:line="300" w:lineRule="auto"/>
        <w:rPr>
          <w:rFonts w:ascii="Times New Roman" w:hAnsi="Times New Roman" w:cs="Times New Roman"/>
          <w:sz w:val="20"/>
          <w:szCs w:val="20"/>
        </w:rPr>
      </w:pPr>
    </w:p>
    <w:p w14:paraId="0900486C" w14:textId="3E621164" w:rsidR="004B1C96" w:rsidRPr="007745FA" w:rsidRDefault="004B1C96" w:rsidP="003A2FCF">
      <w:pPr>
        <w:pStyle w:val="Ad"/>
        <w:spacing w:after="120"/>
        <w:jc w:val="left"/>
      </w:pPr>
      <w:r w:rsidRPr="007745FA">
        <w:t>Wnioski</w:t>
      </w:r>
    </w:p>
    <w:p w14:paraId="7FF25D3E" w14:textId="77777777" w:rsidR="003A2FCF" w:rsidRDefault="003A2FCF" w:rsidP="003A2FCF">
      <w:pPr>
        <w:autoSpaceDE w:val="0"/>
        <w:autoSpaceDN w:val="0"/>
        <w:adjustRightInd w:val="0"/>
        <w:spacing w:after="120" w:line="240" w:lineRule="auto"/>
        <w:ind w:right="142"/>
        <w:rPr>
          <w:rFonts w:ascii="Times New Roman" w:hAnsi="Times New Roman" w:cs="Times New Roman"/>
        </w:rPr>
      </w:pPr>
    </w:p>
    <w:p w14:paraId="6AE719EB" w14:textId="6C792E4E" w:rsidR="004B1C96" w:rsidRPr="007745FA" w:rsidRDefault="004B1C96" w:rsidP="003A2FCF">
      <w:pPr>
        <w:autoSpaceDE w:val="0"/>
        <w:autoSpaceDN w:val="0"/>
        <w:adjustRightInd w:val="0"/>
        <w:spacing w:after="120" w:line="240" w:lineRule="auto"/>
        <w:ind w:right="142"/>
        <w:rPr>
          <w:rFonts w:ascii="Times New Roman" w:hAnsi="Times New Roman" w:cs="Times New Roman"/>
        </w:rPr>
      </w:pPr>
      <w:r w:rsidRPr="007745FA">
        <w:rPr>
          <w:rFonts w:ascii="Times New Roman" w:hAnsi="Times New Roman" w:cs="Times New Roman"/>
        </w:rPr>
        <w:t>W toku czynności kontrolnych nie stwierdzono nieprawidłowości.</w:t>
      </w:r>
    </w:p>
    <w:p w14:paraId="3EDA3F89" w14:textId="2ADE3CE1" w:rsidR="004B1C96" w:rsidRPr="007745FA" w:rsidRDefault="004B1C96" w:rsidP="003A2FCF">
      <w:pPr>
        <w:pStyle w:val="Ad"/>
        <w:spacing w:line="300" w:lineRule="auto"/>
        <w:jc w:val="left"/>
        <w:rPr>
          <w:b w:val="0"/>
          <w:bCs/>
          <w:sz w:val="22"/>
          <w:szCs w:val="22"/>
        </w:rPr>
      </w:pPr>
      <w:r w:rsidRPr="007745FA">
        <w:rPr>
          <w:b w:val="0"/>
          <w:bCs/>
          <w:sz w:val="22"/>
          <w:szCs w:val="22"/>
        </w:rPr>
        <w:t xml:space="preserve">Działalność </w:t>
      </w:r>
      <w:r w:rsidR="006B7DB1" w:rsidRPr="007745FA">
        <w:rPr>
          <w:b w:val="0"/>
          <w:bCs/>
          <w:sz w:val="22"/>
          <w:szCs w:val="22"/>
        </w:rPr>
        <w:t xml:space="preserve">Przedszkola Samorządowego Nr 7 </w:t>
      </w:r>
      <w:r w:rsidR="00C04A89">
        <w:rPr>
          <w:b w:val="0"/>
          <w:bCs/>
          <w:sz w:val="22"/>
          <w:szCs w:val="22"/>
        </w:rPr>
        <w:t>„Kasztanowy Zakątek”</w:t>
      </w:r>
      <w:r w:rsidR="006B7DB1" w:rsidRPr="007745FA">
        <w:rPr>
          <w:b w:val="0"/>
          <w:bCs/>
          <w:sz w:val="22"/>
          <w:szCs w:val="22"/>
        </w:rPr>
        <w:t xml:space="preserve"> </w:t>
      </w:r>
      <w:r w:rsidRPr="007745FA">
        <w:rPr>
          <w:b w:val="0"/>
          <w:bCs/>
          <w:sz w:val="22"/>
          <w:szCs w:val="22"/>
        </w:rPr>
        <w:t xml:space="preserve"> w Białymstoku </w:t>
      </w:r>
      <w:r w:rsidR="00E925F4" w:rsidRPr="007745FA">
        <w:rPr>
          <w:b w:val="0"/>
          <w:bCs/>
          <w:sz w:val="22"/>
          <w:szCs w:val="22"/>
        </w:rPr>
        <w:br/>
      </w:r>
      <w:r w:rsidRPr="007745FA">
        <w:rPr>
          <w:b w:val="0"/>
          <w:bCs/>
          <w:sz w:val="22"/>
          <w:szCs w:val="22"/>
        </w:rPr>
        <w:t xml:space="preserve">w zakresie objętym kontrolą należy ocenić pozytywnie. </w:t>
      </w:r>
    </w:p>
    <w:p w14:paraId="66971A2F" w14:textId="77777777" w:rsidR="004B1C96" w:rsidRPr="007745FA" w:rsidRDefault="004B1C96" w:rsidP="003A2FCF">
      <w:pPr>
        <w:pStyle w:val="Ad"/>
        <w:jc w:val="left"/>
      </w:pPr>
    </w:p>
    <w:p w14:paraId="4DD47914" w14:textId="77777777" w:rsidR="004B1C96" w:rsidRPr="007745FA" w:rsidRDefault="004B1C96" w:rsidP="003A2FCF">
      <w:pPr>
        <w:widowControl w:val="0"/>
        <w:suppressAutoHyphens/>
        <w:spacing w:after="120" w:line="240" w:lineRule="auto"/>
        <w:ind w:right="-108"/>
        <w:rPr>
          <w:rFonts w:ascii="Times New Roman" w:eastAsia="Calibri" w:hAnsi="Times New Roman" w:cs="Times New Roman"/>
          <w:lang w:eastAsia="en-US"/>
        </w:rPr>
      </w:pPr>
    </w:p>
    <w:p w14:paraId="6B35E5B4" w14:textId="29A70B37" w:rsidR="004B1C96" w:rsidRPr="007745FA" w:rsidRDefault="004B1C96" w:rsidP="003A2FCF">
      <w:pPr>
        <w:widowControl w:val="0"/>
        <w:suppressAutoHyphens/>
        <w:spacing w:after="120" w:line="240" w:lineRule="auto"/>
        <w:ind w:right="-108"/>
        <w:rPr>
          <w:rFonts w:ascii="Times New Roman" w:eastAsia="Calibri" w:hAnsi="Times New Roman" w:cs="Times New Roman"/>
          <w:lang w:eastAsia="en-US"/>
        </w:rPr>
      </w:pPr>
      <w:r w:rsidRPr="007745FA">
        <w:rPr>
          <w:rFonts w:ascii="Times New Roman" w:eastAsia="Calibri" w:hAnsi="Times New Roman" w:cs="Times New Roman"/>
          <w:lang w:eastAsia="en-US"/>
        </w:rPr>
        <w:t>Na tym sprawozdanie zakończono.</w:t>
      </w:r>
      <w:r w:rsidR="006B7DB1" w:rsidRPr="007745FA">
        <w:rPr>
          <w:rFonts w:ascii="Times New Roman" w:eastAsia="Calibri" w:hAnsi="Times New Roman" w:cs="Times New Roman"/>
          <w:lang w:eastAsia="en-US"/>
        </w:rPr>
        <w:t xml:space="preserve"> Kontrolę odnotowano w księdze kontroli pod pozycją </w:t>
      </w:r>
      <w:r w:rsidR="003917CC">
        <w:rPr>
          <w:rFonts w:ascii="Times New Roman" w:eastAsia="Calibri" w:hAnsi="Times New Roman" w:cs="Times New Roman"/>
          <w:lang w:eastAsia="en-US"/>
        </w:rPr>
        <w:t>73</w:t>
      </w:r>
      <w:r w:rsidR="006B7DB1" w:rsidRPr="007745FA">
        <w:rPr>
          <w:rFonts w:ascii="Times New Roman" w:eastAsia="Calibri" w:hAnsi="Times New Roman" w:cs="Times New Roman"/>
          <w:lang w:eastAsia="en-US"/>
        </w:rPr>
        <w:t>.</w:t>
      </w:r>
    </w:p>
    <w:p w14:paraId="0DBA2ABF" w14:textId="278C4BDA" w:rsidR="004B1C96" w:rsidRPr="007745FA" w:rsidRDefault="004B1C96" w:rsidP="003A2FCF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>Kierownik jednostki kontrolowanej ma prawo przedstawić swoje stanowisko wobec poczynionych ustaleń, zaleceń i wniosków w terminie 3 dni roboczych od dnia otrzymania sprawozdania</w:t>
      </w:r>
      <w:r w:rsidR="004B3117">
        <w:rPr>
          <w:rFonts w:ascii="Times New Roman" w:eastAsia="Tahoma" w:hAnsi="Times New Roman" w:cs="Times New Roman"/>
        </w:rPr>
        <w:t>,</w:t>
      </w:r>
      <w:r w:rsidR="00E925F4" w:rsidRPr="007745FA">
        <w:rPr>
          <w:rFonts w:ascii="Times New Roman" w:eastAsia="Tahoma" w:hAnsi="Times New Roman" w:cs="Times New Roman"/>
        </w:rPr>
        <w:br/>
      </w:r>
      <w:r w:rsidRPr="007745FA">
        <w:rPr>
          <w:rFonts w:ascii="Times New Roman" w:eastAsia="Tahoma" w:hAnsi="Times New Roman" w:cs="Times New Roman"/>
        </w:rPr>
        <w:t>nie wstrzymuje to jednak obowiązku realizacji zaleceń i wniosków zawartych w sprawozdaniu.</w:t>
      </w:r>
    </w:p>
    <w:p w14:paraId="2F843E0F" w14:textId="7F4D7FE4" w:rsidR="003A2FCF" w:rsidRDefault="004B1C96" w:rsidP="003A2FCF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7745FA">
        <w:rPr>
          <w:rFonts w:ascii="Times New Roman" w:eastAsia="Tahoma" w:hAnsi="Times New Roman" w:cs="Times New Roman"/>
        </w:rPr>
        <w:t xml:space="preserve">Sprawozdanie sporządzono w dwóch jednobrzmiących egzemplarzach, z których jeden otrzymuje kontrolowana jednostka. </w:t>
      </w:r>
    </w:p>
    <w:p w14:paraId="4F0CF00D" w14:textId="22BFDDE8" w:rsidR="003A2FCF" w:rsidRDefault="003A2FCF" w:rsidP="003A2FCF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240" w:lineRule="auto"/>
        <w:ind w:right="-108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30 czerwca 2026 r.</w:t>
      </w:r>
    </w:p>
    <w:p w14:paraId="2C023BBC" w14:textId="071F18F4" w:rsidR="004B1C96" w:rsidRDefault="003A2FCF" w:rsidP="003A2FCF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240" w:lineRule="auto"/>
        <w:ind w:right="-108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Inspektor</w:t>
      </w:r>
    </w:p>
    <w:p w14:paraId="56B14689" w14:textId="70F1B797" w:rsidR="00214C21" w:rsidRPr="003A2FCF" w:rsidRDefault="003A2FCF" w:rsidP="003A2FCF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240" w:lineRule="auto"/>
        <w:ind w:right="-108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Anna Cybulko</w:t>
      </w:r>
      <w:r w:rsidR="00A10535" w:rsidRPr="007745FA">
        <w:rPr>
          <w:rFonts w:ascii="Times New Roman" w:eastAsia="Tahom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BDFA4" wp14:editId="59CD3C4F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2700020" cy="793750"/>
                <wp:effectExtent l="4445" t="127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362721" w14:textId="230EA7E9" w:rsidR="00214C21" w:rsidRPr="005C2C8A" w:rsidRDefault="00214C21" w:rsidP="004B1C96">
                            <w:pPr>
                              <w:spacing w:before="4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BD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11.1pt;width:212.6pt;height:6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" stroked="f">
                <v:shadow offset="0,-1pt"/>
                <v:textbox>
                  <w:txbxContent>
                    <w:p w14:paraId="61362721" w14:textId="230EA7E9" w:rsidR="00214C21" w:rsidRPr="005C2C8A" w:rsidRDefault="00214C21" w:rsidP="004B1C96">
                      <w:pPr>
                        <w:spacing w:before="4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14C21" w:rsidRPr="003A2FCF" w:rsidSect="00214C21">
      <w:headerReference w:type="default" r:id="rId7"/>
      <w:footerReference w:type="even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5A667" w14:textId="77777777" w:rsidR="00A77ADA" w:rsidRDefault="00002113">
      <w:pPr>
        <w:spacing w:after="0" w:line="240" w:lineRule="auto"/>
      </w:pPr>
      <w:r>
        <w:separator/>
      </w:r>
    </w:p>
  </w:endnote>
  <w:endnote w:type="continuationSeparator" w:id="0">
    <w:p w14:paraId="5873E6BF" w14:textId="77777777" w:rsidR="00A77ADA" w:rsidRDefault="0000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2CB" w14:textId="77777777" w:rsidR="00214C21" w:rsidRDefault="00214C21" w:rsidP="00214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799FBB" w14:textId="77777777" w:rsidR="00214C21" w:rsidRDefault="00214C21" w:rsidP="00214C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6B6D" w14:textId="77777777" w:rsidR="00214C21" w:rsidRPr="003C7FCC" w:rsidRDefault="00214C21" w:rsidP="00214C21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925F4">
      <w:rPr>
        <w:rStyle w:val="Numerstrony"/>
        <w:noProof/>
        <w:sz w:val="20"/>
        <w:szCs w:val="20"/>
      </w:rPr>
      <w:t>1</w:t>
    </w:r>
    <w:r w:rsidRPr="003C7FCC">
      <w:rPr>
        <w:rStyle w:val="Numerstrony"/>
        <w:sz w:val="20"/>
        <w:szCs w:val="20"/>
      </w:rPr>
      <w:fldChar w:fldCharType="end"/>
    </w:r>
  </w:p>
  <w:p w14:paraId="38752A03" w14:textId="77777777" w:rsidR="00214C21" w:rsidRDefault="00214C21" w:rsidP="00214C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89AC" w14:textId="77777777" w:rsidR="00A77ADA" w:rsidRDefault="00002113">
      <w:pPr>
        <w:spacing w:after="0" w:line="240" w:lineRule="auto"/>
      </w:pPr>
      <w:r>
        <w:separator/>
      </w:r>
    </w:p>
  </w:footnote>
  <w:footnote w:type="continuationSeparator" w:id="0">
    <w:p w14:paraId="5159350A" w14:textId="77777777" w:rsidR="00A77ADA" w:rsidRDefault="00002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4196" w14:textId="77777777" w:rsidR="00214C21" w:rsidRDefault="00214C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A6B23"/>
    <w:multiLevelType w:val="hybridMultilevel"/>
    <w:tmpl w:val="EE0E4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0EE0"/>
    <w:multiLevelType w:val="hybridMultilevel"/>
    <w:tmpl w:val="3072E7BA"/>
    <w:lvl w:ilvl="0" w:tplc="A47A60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6"/>
    <w:rsid w:val="00002113"/>
    <w:rsid w:val="000E2177"/>
    <w:rsid w:val="000F1100"/>
    <w:rsid w:val="00214C21"/>
    <w:rsid w:val="00231E13"/>
    <w:rsid w:val="00243329"/>
    <w:rsid w:val="002866FD"/>
    <w:rsid w:val="003917CC"/>
    <w:rsid w:val="003A2FCF"/>
    <w:rsid w:val="004A63AF"/>
    <w:rsid w:val="004B1C96"/>
    <w:rsid w:val="004B3117"/>
    <w:rsid w:val="004F2500"/>
    <w:rsid w:val="005C2C8A"/>
    <w:rsid w:val="005F3940"/>
    <w:rsid w:val="006B7DB1"/>
    <w:rsid w:val="007745FA"/>
    <w:rsid w:val="007D391F"/>
    <w:rsid w:val="00876866"/>
    <w:rsid w:val="008E1C80"/>
    <w:rsid w:val="00945E0D"/>
    <w:rsid w:val="00A10535"/>
    <w:rsid w:val="00A77ADA"/>
    <w:rsid w:val="00A874B8"/>
    <w:rsid w:val="00AD722E"/>
    <w:rsid w:val="00B334E6"/>
    <w:rsid w:val="00BA79AA"/>
    <w:rsid w:val="00BE25B6"/>
    <w:rsid w:val="00C04A89"/>
    <w:rsid w:val="00C17983"/>
    <w:rsid w:val="00C20457"/>
    <w:rsid w:val="00C67D8F"/>
    <w:rsid w:val="00DD0761"/>
    <w:rsid w:val="00E925F4"/>
    <w:rsid w:val="00F83D9A"/>
    <w:rsid w:val="00F863B8"/>
    <w:rsid w:val="00FC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819E"/>
  <w15:docId w15:val="{20B1972E-66F0-4BB4-A748-6B04C5C0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4B1C96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C96"/>
  </w:style>
  <w:style w:type="paragraph" w:customStyle="1" w:styleId="Podrozdziay">
    <w:name w:val="Podrozdziały"/>
    <w:basedOn w:val="Normalny"/>
    <w:qFormat/>
    <w:rsid w:val="004B1C96"/>
    <w:pPr>
      <w:pBdr>
        <w:bottom w:val="single" w:sz="4" w:space="1" w:color="auto"/>
      </w:pBdr>
      <w:spacing w:after="24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d">
    <w:name w:val="Ad"/>
    <w:basedOn w:val="Normalny"/>
    <w:link w:val="AdZnak"/>
    <w:qFormat/>
    <w:rsid w:val="004B1C96"/>
    <w:pPr>
      <w:pBdr>
        <w:bottom w:val="doub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dZnak">
    <w:name w:val="Ad Znak"/>
    <w:link w:val="Ad"/>
    <w:rsid w:val="004B1C9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unk">
    <w:name w:val="punk"/>
    <w:basedOn w:val="Normalny"/>
    <w:link w:val="punkZnak"/>
    <w:qFormat/>
    <w:rsid w:val="004B1C96"/>
    <w:pPr>
      <w:numPr>
        <w:numId w:val="1"/>
      </w:num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nkZnak">
    <w:name w:val="punk Znak"/>
    <w:link w:val="pun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A7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Anna Cybulko</cp:lastModifiedBy>
  <cp:revision>2</cp:revision>
  <cp:lastPrinted>2026-06-30T07:48:00Z</cp:lastPrinted>
  <dcterms:created xsi:type="dcterms:W3CDTF">2026-07-01T07:29:00Z</dcterms:created>
  <dcterms:modified xsi:type="dcterms:W3CDTF">2026-07-01T07:29:00Z</dcterms:modified>
</cp:coreProperties>
</file>