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EE3" w:rsidRPr="00C011D9" w:rsidRDefault="00A71EE3" w:rsidP="00F526E5">
      <w:pPr>
        <w:contextualSpacing/>
        <w:jc w:val="right"/>
        <w:rPr>
          <w:rFonts w:asciiTheme="majorHAnsi" w:hAnsiTheme="majorHAnsi"/>
          <w:b/>
          <w:color w:val="000000" w:themeColor="text1"/>
          <w:sz w:val="22"/>
          <w:szCs w:val="22"/>
        </w:rPr>
      </w:pPr>
      <w:r w:rsidRPr="00C011D9">
        <w:rPr>
          <w:rFonts w:asciiTheme="majorHAnsi" w:hAnsiTheme="majorHAnsi"/>
          <w:b/>
          <w:color w:val="000000" w:themeColor="text1"/>
          <w:sz w:val="22"/>
          <w:szCs w:val="22"/>
        </w:rPr>
        <w:t>Projekt umowy</w:t>
      </w:r>
      <w:r w:rsidR="00932812" w:rsidRPr="00C011D9">
        <w:rPr>
          <w:rFonts w:asciiTheme="majorHAnsi" w:hAnsiTheme="majorHAnsi"/>
          <w:b/>
          <w:color w:val="000000" w:themeColor="text1"/>
          <w:sz w:val="22"/>
          <w:szCs w:val="22"/>
        </w:rPr>
        <w:t xml:space="preserve"> </w:t>
      </w:r>
      <w:r w:rsidR="003309AC" w:rsidRPr="00C011D9">
        <w:rPr>
          <w:rFonts w:asciiTheme="majorHAnsi" w:hAnsiTheme="majorHAnsi"/>
          <w:b/>
          <w:color w:val="000000" w:themeColor="text1"/>
          <w:sz w:val="22"/>
          <w:szCs w:val="22"/>
        </w:rPr>
        <w:t>-</w:t>
      </w:r>
      <w:r w:rsidR="00F526E5" w:rsidRPr="00C011D9">
        <w:rPr>
          <w:rFonts w:asciiTheme="majorHAnsi" w:hAnsiTheme="majorHAnsi"/>
          <w:b/>
          <w:color w:val="000000" w:themeColor="text1"/>
          <w:sz w:val="22"/>
          <w:szCs w:val="22"/>
        </w:rPr>
        <w:t xml:space="preserve"> załącznik nr 7</w:t>
      </w:r>
      <w:r w:rsidR="00932812" w:rsidRPr="00C011D9">
        <w:rPr>
          <w:rFonts w:asciiTheme="majorHAnsi" w:hAnsiTheme="majorHAnsi"/>
          <w:b/>
          <w:color w:val="000000" w:themeColor="text1"/>
          <w:sz w:val="22"/>
          <w:szCs w:val="22"/>
        </w:rPr>
        <w:t xml:space="preserve"> </w:t>
      </w:r>
      <w:r w:rsidRPr="00C011D9">
        <w:rPr>
          <w:rFonts w:asciiTheme="majorHAnsi" w:hAnsiTheme="majorHAnsi"/>
          <w:b/>
          <w:color w:val="000000" w:themeColor="text1"/>
          <w:sz w:val="22"/>
          <w:szCs w:val="22"/>
        </w:rPr>
        <w:t>do SIWZ</w:t>
      </w:r>
    </w:p>
    <w:p w:rsidR="00D8479C" w:rsidRPr="00C011D9" w:rsidRDefault="00D8479C" w:rsidP="00DB0631">
      <w:pPr>
        <w:pStyle w:val="Nagwek1"/>
      </w:pPr>
    </w:p>
    <w:p w:rsidR="00A71EE3" w:rsidRPr="00C011D9" w:rsidRDefault="00631A4B" w:rsidP="00DB0631">
      <w:pPr>
        <w:pStyle w:val="Nagwek1"/>
      </w:pPr>
      <w:r w:rsidRPr="00C011D9">
        <w:t>UMOWA NR</w:t>
      </w:r>
      <w:r w:rsidR="002658AA" w:rsidRPr="00C011D9">
        <w:t xml:space="preserve"> </w:t>
      </w:r>
      <w:r w:rsidR="002C79A7" w:rsidRPr="00C011D9">
        <w:t>DIN-II</w:t>
      </w:r>
      <w:r w:rsidR="0081713E" w:rsidRPr="00C011D9">
        <w:t>.272</w:t>
      </w:r>
      <w:r w:rsidR="003309AC" w:rsidRPr="00C011D9">
        <w:t>. … .</w:t>
      </w:r>
      <w:r w:rsidR="004B555C">
        <w:t>2018</w:t>
      </w:r>
    </w:p>
    <w:p w:rsidR="00D8479C" w:rsidRDefault="00D8479C" w:rsidP="00D8479C">
      <w:pPr>
        <w:rPr>
          <w:rFonts w:asciiTheme="majorHAnsi" w:hAnsiTheme="majorHAnsi"/>
          <w:color w:val="000000" w:themeColor="text1"/>
        </w:rPr>
      </w:pPr>
    </w:p>
    <w:p w:rsidR="00A71EE3" w:rsidRPr="00C011D9" w:rsidRDefault="00A71EE3" w:rsidP="00F526E5">
      <w:pPr>
        <w:contextualSpacing/>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 xml:space="preserve">zawarta w </w:t>
      </w:r>
      <w:r w:rsidR="00205EC0" w:rsidRPr="00C011D9">
        <w:rPr>
          <w:rFonts w:asciiTheme="majorHAnsi" w:hAnsiTheme="majorHAnsi"/>
          <w:color w:val="000000" w:themeColor="text1"/>
          <w:sz w:val="22"/>
          <w:szCs w:val="22"/>
        </w:rPr>
        <w:t>dniu .........................</w:t>
      </w:r>
      <w:r w:rsidRPr="00C011D9">
        <w:rPr>
          <w:rFonts w:asciiTheme="majorHAnsi" w:hAnsiTheme="majorHAnsi"/>
          <w:color w:val="000000" w:themeColor="text1"/>
          <w:sz w:val="22"/>
          <w:szCs w:val="22"/>
        </w:rPr>
        <w:t>.</w:t>
      </w:r>
      <w:r w:rsidR="00261DC0">
        <w:rPr>
          <w:rFonts w:asciiTheme="majorHAnsi" w:hAnsiTheme="majorHAnsi"/>
          <w:color w:val="000000" w:themeColor="text1"/>
          <w:sz w:val="22"/>
          <w:szCs w:val="22"/>
        </w:rPr>
        <w:t xml:space="preserve">................. </w:t>
      </w:r>
      <w:r w:rsidR="00631A4B" w:rsidRPr="00C011D9">
        <w:rPr>
          <w:rFonts w:asciiTheme="majorHAnsi" w:hAnsiTheme="majorHAnsi"/>
          <w:color w:val="000000" w:themeColor="text1"/>
          <w:sz w:val="22"/>
          <w:szCs w:val="22"/>
        </w:rPr>
        <w:t>w Białymstoku,</w:t>
      </w:r>
      <w:r w:rsidR="00932812" w:rsidRPr="00C011D9">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pomiędzy</w:t>
      </w:r>
    </w:p>
    <w:p w:rsidR="00A71EE3" w:rsidRPr="00C011D9" w:rsidRDefault="00A71EE3" w:rsidP="00F526E5">
      <w:pPr>
        <w:contextualSpacing/>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MIASTEM BIAŁYSTOK zwanym dalej ZAMAWIAJĄCYM, reprezentowanym przez:</w:t>
      </w:r>
    </w:p>
    <w:p w:rsidR="002C49B4" w:rsidRDefault="0081713E" w:rsidP="002C49B4">
      <w:pPr>
        <w:contextualSpacing/>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w:t>
      </w:r>
      <w:r w:rsidR="00631A4B" w:rsidRPr="00C011D9">
        <w:rPr>
          <w:rFonts w:asciiTheme="majorHAnsi" w:hAnsiTheme="majorHAnsi"/>
          <w:color w:val="000000" w:themeColor="text1"/>
          <w:sz w:val="22"/>
          <w:szCs w:val="22"/>
        </w:rPr>
        <w:t>…</w:t>
      </w:r>
      <w:r w:rsidR="00205EC0" w:rsidRPr="00C011D9">
        <w:rPr>
          <w:rFonts w:asciiTheme="majorHAnsi" w:hAnsiTheme="majorHAnsi"/>
          <w:color w:val="000000" w:themeColor="text1"/>
          <w:sz w:val="22"/>
          <w:szCs w:val="22"/>
        </w:rPr>
        <w:t xml:space="preserve"> - </w:t>
      </w:r>
      <w:r w:rsidR="00631A4B" w:rsidRPr="00C011D9">
        <w:rPr>
          <w:rFonts w:asciiTheme="majorHAnsi" w:hAnsiTheme="majorHAnsi"/>
          <w:color w:val="000000" w:themeColor="text1"/>
          <w:sz w:val="22"/>
          <w:szCs w:val="22"/>
        </w:rPr>
        <w:t xml:space="preserve"> Zastępcę Prezydenta Miasta </w:t>
      </w:r>
      <w:r w:rsidR="00A71EE3" w:rsidRPr="00C011D9">
        <w:rPr>
          <w:rFonts w:asciiTheme="majorHAnsi" w:hAnsiTheme="majorHAnsi"/>
          <w:color w:val="000000" w:themeColor="text1"/>
          <w:sz w:val="22"/>
          <w:szCs w:val="22"/>
        </w:rPr>
        <w:t>Białegostoku</w:t>
      </w:r>
      <w:r w:rsidR="002C49B4">
        <w:rPr>
          <w:rFonts w:asciiTheme="majorHAnsi" w:hAnsiTheme="majorHAnsi"/>
          <w:color w:val="000000" w:themeColor="text1"/>
          <w:sz w:val="22"/>
          <w:szCs w:val="22"/>
        </w:rPr>
        <w:t xml:space="preserve">, </w:t>
      </w:r>
    </w:p>
    <w:p w:rsidR="00A71EE3" w:rsidRPr="00B6434C" w:rsidRDefault="002C49B4" w:rsidP="002C49B4">
      <w:pPr>
        <w:contextualSpacing/>
        <w:jc w:val="both"/>
        <w:rPr>
          <w:rFonts w:asciiTheme="majorHAnsi" w:hAnsiTheme="majorHAnsi"/>
          <w:sz w:val="22"/>
          <w:szCs w:val="22"/>
        </w:rPr>
      </w:pPr>
      <w:r w:rsidRPr="00B6434C">
        <w:rPr>
          <w:rFonts w:asciiTheme="majorHAnsi" w:hAnsiTheme="majorHAnsi"/>
          <w:sz w:val="22"/>
          <w:szCs w:val="22"/>
        </w:rPr>
        <w:t xml:space="preserve">z siedzibą przy ul. Słonimskiej 1, 15 – 950 Białystok, </w:t>
      </w:r>
      <w:r w:rsidR="00A71EE3" w:rsidRPr="00B6434C">
        <w:rPr>
          <w:rFonts w:asciiTheme="majorHAnsi" w:hAnsiTheme="majorHAnsi"/>
          <w:sz w:val="22"/>
          <w:szCs w:val="22"/>
        </w:rPr>
        <w:t xml:space="preserve">NIP </w:t>
      </w:r>
      <w:r w:rsidR="00132620">
        <w:rPr>
          <w:rFonts w:asciiTheme="majorHAnsi" w:hAnsiTheme="majorHAnsi"/>
          <w:sz w:val="22"/>
          <w:szCs w:val="22"/>
        </w:rPr>
        <w:t>966-211-72-20</w:t>
      </w:r>
      <w:r w:rsidRPr="00B6434C">
        <w:rPr>
          <w:rFonts w:asciiTheme="majorHAnsi" w:hAnsiTheme="majorHAnsi"/>
          <w:sz w:val="22"/>
          <w:szCs w:val="22"/>
        </w:rPr>
        <w:t xml:space="preserve">, REGON </w:t>
      </w:r>
      <w:r w:rsidR="00132620">
        <w:rPr>
          <w:rFonts w:asciiTheme="majorHAnsi" w:hAnsiTheme="majorHAnsi"/>
          <w:sz w:val="22"/>
          <w:szCs w:val="22"/>
        </w:rPr>
        <w:t>050658640</w:t>
      </w:r>
    </w:p>
    <w:p w:rsidR="00631A4B" w:rsidRPr="00C011D9" w:rsidRDefault="00631A4B" w:rsidP="00D92AA4">
      <w:pPr>
        <w:contextualSpacing/>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a</w:t>
      </w:r>
      <w:r w:rsidR="00D92AA4">
        <w:rPr>
          <w:rFonts w:asciiTheme="majorHAnsi" w:hAnsiTheme="majorHAnsi"/>
          <w:color w:val="000000" w:themeColor="text1"/>
          <w:sz w:val="22"/>
          <w:szCs w:val="22"/>
        </w:rPr>
        <w:t xml:space="preserve"> </w:t>
      </w:r>
      <w:r w:rsidR="00A71EE3" w:rsidRPr="00C011D9">
        <w:rPr>
          <w:rFonts w:asciiTheme="majorHAnsi" w:hAnsiTheme="majorHAnsi"/>
          <w:color w:val="000000" w:themeColor="text1"/>
          <w:sz w:val="22"/>
          <w:szCs w:val="22"/>
        </w:rPr>
        <w:t>.............................................................</w:t>
      </w:r>
      <w:r w:rsidR="00E31EE5">
        <w:rPr>
          <w:rFonts w:asciiTheme="majorHAnsi" w:hAnsiTheme="majorHAnsi"/>
          <w:color w:val="000000" w:themeColor="text1"/>
          <w:sz w:val="22"/>
          <w:szCs w:val="22"/>
        </w:rPr>
        <w:t>.............</w:t>
      </w:r>
      <w:r w:rsidR="00D92AA4">
        <w:rPr>
          <w:rFonts w:asciiTheme="majorHAnsi" w:hAnsiTheme="majorHAnsi"/>
          <w:color w:val="000000" w:themeColor="text1"/>
          <w:sz w:val="22"/>
          <w:szCs w:val="22"/>
        </w:rPr>
        <w:t xml:space="preserve"> z siedzibą </w:t>
      </w:r>
      <w:r w:rsidR="00E31EE5">
        <w:rPr>
          <w:rFonts w:asciiTheme="majorHAnsi" w:hAnsiTheme="majorHAnsi"/>
          <w:color w:val="000000" w:themeColor="text1"/>
          <w:sz w:val="22"/>
          <w:szCs w:val="22"/>
        </w:rPr>
        <w:t>…………………………………</w:t>
      </w:r>
      <w:r w:rsidR="00746F81">
        <w:rPr>
          <w:rFonts w:asciiTheme="majorHAnsi" w:hAnsiTheme="majorHAnsi"/>
          <w:color w:val="000000" w:themeColor="text1"/>
          <w:sz w:val="22"/>
          <w:szCs w:val="22"/>
        </w:rPr>
        <w:t>…………………………….</w:t>
      </w:r>
    </w:p>
    <w:p w:rsidR="00070BEB" w:rsidRPr="00C011D9" w:rsidRDefault="00631A4B" w:rsidP="00F526E5">
      <w:pPr>
        <w:contextualSpacing/>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 xml:space="preserve">NIP </w:t>
      </w:r>
      <w:r w:rsidR="00205EC0" w:rsidRPr="00C011D9">
        <w:rPr>
          <w:rFonts w:asciiTheme="majorHAnsi" w:hAnsiTheme="majorHAnsi"/>
          <w:color w:val="000000" w:themeColor="text1"/>
          <w:sz w:val="22"/>
          <w:szCs w:val="22"/>
        </w:rPr>
        <w:t>...........................</w:t>
      </w:r>
      <w:r w:rsidR="00A71EE3" w:rsidRPr="00C011D9">
        <w:rPr>
          <w:rFonts w:asciiTheme="majorHAnsi" w:hAnsiTheme="majorHAnsi"/>
          <w:color w:val="000000" w:themeColor="text1"/>
          <w:sz w:val="22"/>
          <w:szCs w:val="22"/>
        </w:rPr>
        <w:t>........ REGON</w:t>
      </w:r>
      <w:r w:rsidR="00205EC0" w:rsidRPr="00C011D9">
        <w:rPr>
          <w:rFonts w:asciiTheme="majorHAnsi" w:hAnsiTheme="majorHAnsi"/>
          <w:color w:val="000000" w:themeColor="text1"/>
          <w:sz w:val="22"/>
          <w:szCs w:val="22"/>
        </w:rPr>
        <w:t xml:space="preserve"> ........................</w:t>
      </w:r>
      <w:r w:rsidR="00A71EE3" w:rsidRPr="00C011D9">
        <w:rPr>
          <w:rFonts w:asciiTheme="majorHAnsi" w:hAnsiTheme="majorHAnsi"/>
          <w:color w:val="000000" w:themeColor="text1"/>
          <w:sz w:val="22"/>
          <w:szCs w:val="22"/>
        </w:rPr>
        <w:t>...</w:t>
      </w:r>
      <w:r w:rsidRPr="00C011D9">
        <w:rPr>
          <w:rFonts w:asciiTheme="majorHAnsi" w:hAnsiTheme="majorHAnsi"/>
          <w:color w:val="000000" w:themeColor="text1"/>
          <w:sz w:val="22"/>
          <w:szCs w:val="22"/>
        </w:rPr>
        <w:t xml:space="preserve">... </w:t>
      </w:r>
      <w:r w:rsidR="00A71EE3" w:rsidRPr="00C011D9">
        <w:rPr>
          <w:rFonts w:asciiTheme="majorHAnsi" w:hAnsiTheme="majorHAnsi"/>
          <w:color w:val="000000" w:themeColor="text1"/>
          <w:sz w:val="22"/>
          <w:szCs w:val="22"/>
        </w:rPr>
        <w:t xml:space="preserve">zwanym dalej WYKONAWCĄ, </w:t>
      </w:r>
    </w:p>
    <w:p w:rsidR="00A71EE3" w:rsidRPr="00C011D9" w:rsidRDefault="00A71EE3" w:rsidP="00F526E5">
      <w:pPr>
        <w:contextualSpacing/>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reprezentowanym przez:...............................................................................................................</w:t>
      </w:r>
      <w:r w:rsidR="008F6B1E" w:rsidRPr="00C011D9">
        <w:rPr>
          <w:rFonts w:asciiTheme="majorHAnsi" w:hAnsiTheme="majorHAnsi"/>
          <w:color w:val="000000" w:themeColor="text1"/>
          <w:sz w:val="22"/>
          <w:szCs w:val="22"/>
        </w:rPr>
        <w:t>………</w:t>
      </w:r>
      <w:r w:rsidR="0003182D" w:rsidRPr="00C011D9">
        <w:rPr>
          <w:rFonts w:asciiTheme="majorHAnsi" w:hAnsiTheme="majorHAnsi"/>
          <w:color w:val="000000" w:themeColor="text1"/>
          <w:sz w:val="22"/>
          <w:szCs w:val="22"/>
        </w:rPr>
        <w:t>………</w:t>
      </w:r>
      <w:r w:rsidR="00746F81">
        <w:rPr>
          <w:rFonts w:asciiTheme="majorHAnsi" w:hAnsiTheme="majorHAnsi"/>
          <w:color w:val="000000" w:themeColor="text1"/>
          <w:sz w:val="22"/>
          <w:szCs w:val="22"/>
        </w:rPr>
        <w:t>………..</w:t>
      </w:r>
    </w:p>
    <w:p w:rsidR="00B143B2" w:rsidRPr="00C011D9" w:rsidRDefault="00A71EE3" w:rsidP="00D063F5">
      <w:pPr>
        <w:contextualSpacing/>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 xml:space="preserve">na podstawie dokonanego przez Zamawiającego wyboru </w:t>
      </w:r>
      <w:r w:rsidR="00631A4B" w:rsidRPr="00C011D9">
        <w:rPr>
          <w:rFonts w:asciiTheme="majorHAnsi" w:hAnsiTheme="majorHAnsi"/>
          <w:color w:val="000000" w:themeColor="text1"/>
          <w:sz w:val="22"/>
          <w:szCs w:val="22"/>
        </w:rPr>
        <w:t xml:space="preserve">oferty Wykonawcy w postępowaniu </w:t>
      </w:r>
      <w:r w:rsidR="00CC1F69" w:rsidRPr="00C011D9">
        <w:rPr>
          <w:rFonts w:asciiTheme="majorHAnsi" w:hAnsiTheme="majorHAnsi"/>
          <w:color w:val="000000" w:themeColor="text1"/>
          <w:sz w:val="22"/>
          <w:szCs w:val="22"/>
        </w:rPr>
        <w:t>prowadzonym</w:t>
      </w:r>
      <w:r w:rsidR="00932812" w:rsidRPr="00C011D9">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w trybie przetargu nieograniczonego,</w:t>
      </w:r>
      <w:r w:rsidR="00932812" w:rsidRPr="00C011D9">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o następującej treści:</w:t>
      </w:r>
    </w:p>
    <w:p w:rsidR="004E3959" w:rsidRPr="00C011D9" w:rsidRDefault="004E3959" w:rsidP="00D063F5">
      <w:pPr>
        <w:contextualSpacing/>
        <w:jc w:val="both"/>
        <w:rPr>
          <w:rFonts w:asciiTheme="majorHAnsi" w:hAnsiTheme="majorHAnsi"/>
          <w:color w:val="000000" w:themeColor="text1"/>
          <w:sz w:val="22"/>
          <w:szCs w:val="22"/>
        </w:rPr>
      </w:pPr>
    </w:p>
    <w:p w:rsidR="00A71EE3" w:rsidRPr="00C011D9" w:rsidRDefault="00A71EE3" w:rsidP="00F526E5">
      <w:pPr>
        <w:pStyle w:val="Nagwek2"/>
        <w:spacing w:line="240" w:lineRule="auto"/>
        <w:rPr>
          <w:rFonts w:asciiTheme="majorHAnsi" w:hAnsiTheme="majorHAnsi"/>
          <w:color w:val="000000" w:themeColor="text1"/>
          <w:sz w:val="22"/>
          <w:szCs w:val="22"/>
        </w:rPr>
      </w:pPr>
      <w:r w:rsidRPr="00C011D9">
        <w:rPr>
          <w:rFonts w:asciiTheme="majorHAnsi" w:hAnsiTheme="majorHAnsi"/>
          <w:color w:val="000000" w:themeColor="text1"/>
          <w:sz w:val="22"/>
          <w:szCs w:val="22"/>
        </w:rPr>
        <w:t>PRZEDMIOT UMOWY</w:t>
      </w:r>
    </w:p>
    <w:p w:rsidR="008A3EA1" w:rsidRPr="00C011D9" w:rsidRDefault="00A71EE3" w:rsidP="00F526E5">
      <w:pPr>
        <w:contextualSpacing/>
        <w:jc w:val="center"/>
        <w:rPr>
          <w:rFonts w:asciiTheme="majorHAnsi" w:hAnsiTheme="majorHAnsi"/>
          <w:b/>
          <w:color w:val="000000" w:themeColor="text1"/>
          <w:sz w:val="22"/>
          <w:szCs w:val="22"/>
        </w:rPr>
      </w:pPr>
      <w:r w:rsidRPr="00C011D9">
        <w:rPr>
          <w:rFonts w:asciiTheme="majorHAnsi" w:hAnsiTheme="majorHAnsi"/>
          <w:b/>
          <w:color w:val="000000" w:themeColor="text1"/>
          <w:sz w:val="22"/>
          <w:szCs w:val="22"/>
        </w:rPr>
        <w:sym w:font="Arial" w:char="00A7"/>
      </w:r>
      <w:r w:rsidRPr="00C011D9">
        <w:rPr>
          <w:rFonts w:asciiTheme="majorHAnsi" w:hAnsiTheme="majorHAnsi"/>
          <w:b/>
          <w:color w:val="000000" w:themeColor="text1"/>
          <w:sz w:val="22"/>
          <w:szCs w:val="22"/>
        </w:rPr>
        <w:t xml:space="preserve"> 1</w:t>
      </w:r>
    </w:p>
    <w:p w:rsidR="004A28C6" w:rsidRDefault="008A3EA1" w:rsidP="00A2515C">
      <w:pPr>
        <w:pStyle w:val="Akapitzlist"/>
        <w:widowControl w:val="0"/>
        <w:numPr>
          <w:ilvl w:val="0"/>
          <w:numId w:val="15"/>
        </w:numPr>
        <w:adjustRightInd w:val="0"/>
        <w:ind w:left="426"/>
        <w:jc w:val="both"/>
        <w:textAlignment w:val="baseline"/>
        <w:rPr>
          <w:rFonts w:asciiTheme="majorHAnsi" w:hAnsiTheme="majorHAnsi"/>
          <w:sz w:val="22"/>
          <w:szCs w:val="22"/>
        </w:rPr>
      </w:pPr>
      <w:r w:rsidRPr="003B160E">
        <w:rPr>
          <w:rFonts w:asciiTheme="majorHAnsi" w:hAnsiTheme="majorHAnsi"/>
          <w:sz w:val="22"/>
          <w:szCs w:val="22"/>
        </w:rPr>
        <w:t>Przedmiotem niniejszej umowy jest</w:t>
      </w:r>
      <w:r w:rsidR="007E1037" w:rsidRPr="003B160E">
        <w:rPr>
          <w:rFonts w:asciiTheme="majorHAnsi" w:hAnsiTheme="majorHAnsi"/>
          <w:sz w:val="22"/>
          <w:szCs w:val="22"/>
        </w:rPr>
        <w:t xml:space="preserve"> </w:t>
      </w:r>
    </w:p>
    <w:p w:rsidR="004A28C6" w:rsidRDefault="003B160E" w:rsidP="00253706">
      <w:pPr>
        <w:pStyle w:val="Akapitzlist"/>
        <w:widowControl w:val="0"/>
        <w:adjustRightInd w:val="0"/>
        <w:ind w:left="426"/>
        <w:jc w:val="center"/>
        <w:textAlignment w:val="baseline"/>
        <w:rPr>
          <w:rFonts w:asciiTheme="majorHAnsi" w:hAnsiTheme="majorHAnsi"/>
          <w:sz w:val="22"/>
        </w:rPr>
      </w:pPr>
      <w:r w:rsidRPr="003B160E">
        <w:rPr>
          <w:rFonts w:asciiTheme="majorHAnsi" w:hAnsiTheme="majorHAnsi"/>
          <w:b/>
          <w:sz w:val="22"/>
        </w:rPr>
        <w:t>opracowanie dokumentacji projektowej i budowa zaplecza rekreacyjno-sportowego</w:t>
      </w:r>
      <w:r w:rsidR="00253706">
        <w:rPr>
          <w:rFonts w:asciiTheme="majorHAnsi" w:hAnsiTheme="majorHAnsi"/>
          <w:b/>
          <w:sz w:val="22"/>
        </w:rPr>
        <w:br/>
      </w:r>
      <w:r w:rsidRPr="003B160E">
        <w:rPr>
          <w:rFonts w:asciiTheme="majorHAnsi" w:hAnsiTheme="majorHAnsi"/>
          <w:b/>
          <w:sz w:val="22"/>
        </w:rPr>
        <w:t>przy ul. Sybiraków, Andrukiewicza i Wołyńskiej w Białymstoku,</w:t>
      </w:r>
    </w:p>
    <w:p w:rsidR="009521F8" w:rsidRPr="003B160E" w:rsidRDefault="00183C76" w:rsidP="004A28C6">
      <w:pPr>
        <w:pStyle w:val="Akapitzlist"/>
        <w:widowControl w:val="0"/>
        <w:adjustRightInd w:val="0"/>
        <w:ind w:left="426"/>
        <w:jc w:val="both"/>
        <w:textAlignment w:val="baseline"/>
        <w:rPr>
          <w:rFonts w:asciiTheme="majorHAnsi" w:hAnsiTheme="majorHAnsi"/>
          <w:sz w:val="22"/>
          <w:szCs w:val="22"/>
        </w:rPr>
      </w:pPr>
      <w:r w:rsidRPr="003B160E">
        <w:rPr>
          <w:rFonts w:asciiTheme="majorHAnsi" w:hAnsiTheme="majorHAnsi"/>
          <w:sz w:val="22"/>
          <w:szCs w:val="22"/>
        </w:rPr>
        <w:t>z</w:t>
      </w:r>
      <w:r w:rsidR="0073579D" w:rsidRPr="003B160E">
        <w:rPr>
          <w:rFonts w:asciiTheme="majorHAnsi" w:hAnsiTheme="majorHAnsi"/>
          <w:sz w:val="22"/>
          <w:szCs w:val="22"/>
        </w:rPr>
        <w:t xml:space="preserve">godnie </w:t>
      </w:r>
      <w:r w:rsidR="008A3EA1" w:rsidRPr="003B160E">
        <w:rPr>
          <w:rFonts w:asciiTheme="majorHAnsi" w:hAnsiTheme="majorHAnsi"/>
          <w:sz w:val="22"/>
          <w:szCs w:val="22"/>
        </w:rPr>
        <w:t>ze specyfikacją istotnych warunków zamówienia</w:t>
      </w:r>
      <w:r w:rsidR="00FB4321">
        <w:rPr>
          <w:rFonts w:asciiTheme="majorHAnsi" w:hAnsiTheme="majorHAnsi"/>
          <w:sz w:val="22"/>
          <w:szCs w:val="22"/>
        </w:rPr>
        <w:t xml:space="preserve"> i</w:t>
      </w:r>
      <w:r w:rsidR="008A3EA1" w:rsidRPr="003B160E">
        <w:rPr>
          <w:rFonts w:asciiTheme="majorHAnsi" w:hAnsiTheme="majorHAnsi"/>
          <w:sz w:val="22"/>
          <w:szCs w:val="22"/>
        </w:rPr>
        <w:t xml:space="preserve"> złożoną ofertą</w:t>
      </w:r>
      <w:r w:rsidR="00BA0953" w:rsidRPr="003B160E">
        <w:rPr>
          <w:rFonts w:asciiTheme="majorHAnsi" w:hAnsiTheme="majorHAnsi"/>
          <w:color w:val="000000" w:themeColor="text1"/>
          <w:sz w:val="22"/>
          <w:szCs w:val="22"/>
        </w:rPr>
        <w:t>, st</w:t>
      </w:r>
      <w:r w:rsidR="008A3EA1" w:rsidRPr="003B160E">
        <w:rPr>
          <w:rFonts w:asciiTheme="majorHAnsi" w:hAnsiTheme="majorHAnsi"/>
          <w:color w:val="000000" w:themeColor="text1"/>
          <w:sz w:val="22"/>
          <w:szCs w:val="22"/>
        </w:rPr>
        <w:t>anowiącymi integralną część niniejszej umowy.</w:t>
      </w:r>
    </w:p>
    <w:p w:rsidR="00BA0B2F" w:rsidRPr="00831671" w:rsidRDefault="00717D1D" w:rsidP="00A2515C">
      <w:pPr>
        <w:pStyle w:val="Akapitzlist"/>
        <w:widowControl w:val="0"/>
        <w:numPr>
          <w:ilvl w:val="0"/>
          <w:numId w:val="15"/>
        </w:numPr>
        <w:adjustRightInd w:val="0"/>
        <w:jc w:val="both"/>
        <w:textAlignment w:val="baseline"/>
        <w:rPr>
          <w:rFonts w:asciiTheme="majorHAnsi" w:hAnsiTheme="majorHAnsi"/>
          <w:b/>
          <w:color w:val="000000" w:themeColor="text1"/>
          <w:sz w:val="22"/>
          <w:szCs w:val="22"/>
        </w:rPr>
      </w:pPr>
      <w:r w:rsidRPr="00C011D9">
        <w:rPr>
          <w:rFonts w:asciiTheme="majorHAnsi" w:hAnsiTheme="majorHAnsi"/>
          <w:color w:val="000000" w:themeColor="text1"/>
          <w:sz w:val="22"/>
          <w:szCs w:val="22"/>
        </w:rPr>
        <w:t>Zakres zamówienia obejmuje</w:t>
      </w:r>
      <w:r w:rsidR="003B160E">
        <w:rPr>
          <w:rFonts w:asciiTheme="majorHAnsi" w:hAnsiTheme="majorHAnsi"/>
          <w:color w:val="000000" w:themeColor="text1"/>
          <w:sz w:val="22"/>
          <w:szCs w:val="22"/>
        </w:rPr>
        <w:t>:</w:t>
      </w:r>
      <w:r w:rsidR="008004BA" w:rsidRPr="00C011D9">
        <w:rPr>
          <w:rFonts w:asciiTheme="majorHAnsi" w:hAnsiTheme="majorHAnsi"/>
          <w:color w:val="000000" w:themeColor="text1"/>
          <w:sz w:val="22"/>
          <w:szCs w:val="22"/>
        </w:rPr>
        <w:t xml:space="preserve"> </w:t>
      </w:r>
    </w:p>
    <w:p w:rsidR="009A4E95" w:rsidRPr="00745223" w:rsidRDefault="009A4E95" w:rsidP="00A2515C">
      <w:pPr>
        <w:pStyle w:val="Akapitzlist"/>
        <w:numPr>
          <w:ilvl w:val="0"/>
          <w:numId w:val="35"/>
        </w:numPr>
        <w:jc w:val="both"/>
        <w:rPr>
          <w:rFonts w:asciiTheme="majorHAnsi" w:hAnsiTheme="majorHAnsi"/>
          <w:color w:val="000000" w:themeColor="text1"/>
          <w:sz w:val="22"/>
        </w:rPr>
      </w:pPr>
      <w:r w:rsidRPr="00745223">
        <w:rPr>
          <w:rFonts w:asciiTheme="majorHAnsi" w:hAnsiTheme="majorHAnsi"/>
          <w:color w:val="000000" w:themeColor="text1"/>
          <w:sz w:val="22"/>
        </w:rPr>
        <w:t>opracowa</w:t>
      </w:r>
      <w:r w:rsidR="00F66699">
        <w:rPr>
          <w:rFonts w:asciiTheme="majorHAnsi" w:hAnsiTheme="majorHAnsi"/>
          <w:color w:val="000000" w:themeColor="text1"/>
          <w:sz w:val="22"/>
        </w:rPr>
        <w:t>nie</w:t>
      </w:r>
      <w:r w:rsidRPr="00745223">
        <w:rPr>
          <w:rFonts w:asciiTheme="majorHAnsi" w:hAnsiTheme="majorHAnsi"/>
          <w:color w:val="000000" w:themeColor="text1"/>
          <w:sz w:val="22"/>
        </w:rPr>
        <w:t xml:space="preserve"> koncepcj</w:t>
      </w:r>
      <w:r w:rsidR="00F66699">
        <w:rPr>
          <w:rFonts w:asciiTheme="majorHAnsi" w:hAnsiTheme="majorHAnsi"/>
          <w:color w:val="000000" w:themeColor="text1"/>
          <w:sz w:val="22"/>
        </w:rPr>
        <w:t>i</w:t>
      </w:r>
      <w:r w:rsidR="005D3E56">
        <w:rPr>
          <w:rFonts w:asciiTheme="majorHAnsi" w:hAnsiTheme="majorHAnsi"/>
          <w:color w:val="000000" w:themeColor="text1"/>
          <w:sz w:val="22"/>
        </w:rPr>
        <w:t xml:space="preserve"> zagospodarowania terenu (</w:t>
      </w:r>
      <w:r w:rsidRPr="00745223">
        <w:rPr>
          <w:rFonts w:asciiTheme="majorHAnsi" w:hAnsiTheme="majorHAnsi"/>
          <w:color w:val="000000" w:themeColor="text1"/>
          <w:sz w:val="22"/>
        </w:rPr>
        <w:t>2 egz., uzyska</w:t>
      </w:r>
      <w:r w:rsidR="00FB4321">
        <w:rPr>
          <w:rFonts w:asciiTheme="majorHAnsi" w:hAnsiTheme="majorHAnsi"/>
          <w:color w:val="000000" w:themeColor="text1"/>
          <w:sz w:val="22"/>
        </w:rPr>
        <w:t>nie</w:t>
      </w:r>
      <w:r w:rsidRPr="00745223">
        <w:rPr>
          <w:rFonts w:asciiTheme="majorHAnsi" w:hAnsiTheme="majorHAnsi"/>
          <w:color w:val="000000" w:themeColor="text1"/>
          <w:sz w:val="22"/>
        </w:rPr>
        <w:t xml:space="preserve"> akceptacj</w:t>
      </w:r>
      <w:r w:rsidR="00FB4321">
        <w:rPr>
          <w:rFonts w:asciiTheme="majorHAnsi" w:hAnsiTheme="majorHAnsi"/>
          <w:color w:val="000000" w:themeColor="text1"/>
          <w:sz w:val="22"/>
        </w:rPr>
        <w:t>i</w:t>
      </w:r>
      <w:r w:rsidRPr="00745223">
        <w:rPr>
          <w:rFonts w:asciiTheme="majorHAnsi" w:hAnsiTheme="majorHAnsi"/>
          <w:color w:val="000000" w:themeColor="text1"/>
          <w:sz w:val="22"/>
        </w:rPr>
        <w:t xml:space="preserve"> r</w:t>
      </w:r>
      <w:r w:rsidR="005D3E56">
        <w:rPr>
          <w:rFonts w:asciiTheme="majorHAnsi" w:hAnsiTheme="majorHAnsi"/>
          <w:color w:val="000000" w:themeColor="text1"/>
          <w:sz w:val="22"/>
        </w:rPr>
        <w:t>ozwiązań</w:t>
      </w:r>
      <w:r w:rsidR="00397A5E">
        <w:rPr>
          <w:rFonts w:asciiTheme="majorHAnsi" w:hAnsiTheme="majorHAnsi"/>
          <w:color w:val="000000" w:themeColor="text1"/>
          <w:sz w:val="22"/>
        </w:rPr>
        <w:t xml:space="preserve"> </w:t>
      </w:r>
      <w:r w:rsidR="003201FC">
        <w:rPr>
          <w:rFonts w:asciiTheme="majorHAnsi" w:hAnsiTheme="majorHAnsi"/>
          <w:color w:val="000000" w:themeColor="text1"/>
          <w:sz w:val="22"/>
        </w:rPr>
        <w:t>przez zamawiającego)</w:t>
      </w:r>
      <w:r w:rsidR="003B160E">
        <w:rPr>
          <w:rFonts w:asciiTheme="majorHAnsi" w:hAnsiTheme="majorHAnsi"/>
          <w:color w:val="000000" w:themeColor="text1"/>
          <w:sz w:val="22"/>
        </w:rPr>
        <w:t>,</w:t>
      </w:r>
    </w:p>
    <w:p w:rsidR="009A4E95" w:rsidRPr="00745223" w:rsidRDefault="00F66699" w:rsidP="00A2515C">
      <w:pPr>
        <w:pStyle w:val="Akapitzlist"/>
        <w:numPr>
          <w:ilvl w:val="0"/>
          <w:numId w:val="35"/>
        </w:numPr>
        <w:ind w:left="502" w:hanging="76"/>
        <w:jc w:val="both"/>
        <w:rPr>
          <w:rFonts w:asciiTheme="majorHAnsi" w:hAnsiTheme="majorHAnsi"/>
          <w:color w:val="000000" w:themeColor="text1"/>
          <w:sz w:val="22"/>
        </w:rPr>
      </w:pPr>
      <w:r>
        <w:rPr>
          <w:rFonts w:asciiTheme="majorHAnsi" w:hAnsiTheme="majorHAnsi"/>
          <w:color w:val="000000" w:themeColor="text1"/>
          <w:sz w:val="22"/>
        </w:rPr>
        <w:t>o</w:t>
      </w:r>
      <w:r w:rsidR="009A4E95" w:rsidRPr="00745223">
        <w:rPr>
          <w:rFonts w:asciiTheme="majorHAnsi" w:hAnsiTheme="majorHAnsi"/>
          <w:color w:val="000000" w:themeColor="text1"/>
          <w:sz w:val="22"/>
        </w:rPr>
        <w:t>pracowa</w:t>
      </w:r>
      <w:r>
        <w:rPr>
          <w:rFonts w:asciiTheme="majorHAnsi" w:hAnsiTheme="majorHAnsi"/>
          <w:color w:val="000000" w:themeColor="text1"/>
          <w:sz w:val="22"/>
        </w:rPr>
        <w:t xml:space="preserve">nie </w:t>
      </w:r>
      <w:r w:rsidR="009A4E95" w:rsidRPr="00745223">
        <w:rPr>
          <w:rFonts w:asciiTheme="majorHAnsi" w:hAnsiTheme="majorHAnsi"/>
          <w:color w:val="000000" w:themeColor="text1"/>
          <w:sz w:val="22"/>
        </w:rPr>
        <w:t>dokumentacj</w:t>
      </w:r>
      <w:r>
        <w:rPr>
          <w:rFonts w:asciiTheme="majorHAnsi" w:hAnsiTheme="majorHAnsi"/>
          <w:color w:val="000000" w:themeColor="text1"/>
          <w:sz w:val="22"/>
        </w:rPr>
        <w:t>i</w:t>
      </w:r>
      <w:r w:rsidR="009A4E95" w:rsidRPr="00745223">
        <w:rPr>
          <w:rFonts w:asciiTheme="majorHAnsi" w:hAnsiTheme="majorHAnsi"/>
          <w:color w:val="000000" w:themeColor="text1"/>
          <w:sz w:val="22"/>
        </w:rPr>
        <w:t xml:space="preserve"> projektow</w:t>
      </w:r>
      <w:r>
        <w:rPr>
          <w:rFonts w:asciiTheme="majorHAnsi" w:hAnsiTheme="majorHAnsi"/>
          <w:color w:val="000000" w:themeColor="text1"/>
          <w:sz w:val="22"/>
        </w:rPr>
        <w:t>ej</w:t>
      </w:r>
      <w:r w:rsidR="009A4E95" w:rsidRPr="00745223">
        <w:rPr>
          <w:rFonts w:asciiTheme="majorHAnsi" w:hAnsiTheme="majorHAnsi"/>
          <w:color w:val="000000" w:themeColor="text1"/>
          <w:sz w:val="22"/>
        </w:rPr>
        <w:t>, która powinna zawierać:</w:t>
      </w:r>
    </w:p>
    <w:p w:rsidR="009A4E95" w:rsidRPr="00546612" w:rsidRDefault="009A4E95" w:rsidP="00A2515C">
      <w:pPr>
        <w:pStyle w:val="Akapitzlist"/>
        <w:numPr>
          <w:ilvl w:val="0"/>
          <w:numId w:val="36"/>
        </w:numPr>
        <w:jc w:val="both"/>
        <w:rPr>
          <w:rFonts w:asciiTheme="majorHAnsi" w:hAnsiTheme="majorHAnsi"/>
          <w:color w:val="000000" w:themeColor="text1"/>
          <w:sz w:val="22"/>
        </w:rPr>
      </w:pPr>
      <w:r w:rsidRPr="00745223">
        <w:rPr>
          <w:rFonts w:asciiTheme="majorHAnsi" w:hAnsiTheme="majorHAnsi"/>
          <w:color w:val="000000" w:themeColor="text1"/>
          <w:sz w:val="22"/>
        </w:rPr>
        <w:t>pisemną akceptację inwestora</w:t>
      </w:r>
      <w:r>
        <w:rPr>
          <w:rFonts w:asciiTheme="majorHAnsi" w:hAnsiTheme="majorHAnsi"/>
          <w:color w:val="000000" w:themeColor="text1"/>
          <w:sz w:val="22"/>
        </w:rPr>
        <w:t>,</w:t>
      </w:r>
      <w:r w:rsidRPr="00745223">
        <w:rPr>
          <w:rFonts w:asciiTheme="majorHAnsi" w:hAnsiTheme="majorHAnsi"/>
          <w:color w:val="000000" w:themeColor="text1"/>
          <w:sz w:val="22"/>
        </w:rPr>
        <w:t xml:space="preserve"> </w:t>
      </w:r>
      <w:r w:rsidRPr="004244AF">
        <w:rPr>
          <w:rFonts w:asciiTheme="majorHAnsi" w:hAnsiTheme="majorHAnsi"/>
          <w:sz w:val="22"/>
        </w:rPr>
        <w:t>przed wykonaniem robót,</w:t>
      </w:r>
      <w:r>
        <w:rPr>
          <w:rFonts w:asciiTheme="majorHAnsi" w:hAnsiTheme="majorHAnsi"/>
          <w:sz w:val="22"/>
        </w:rPr>
        <w:t xml:space="preserve"> </w:t>
      </w:r>
      <w:r w:rsidRPr="00745223">
        <w:rPr>
          <w:rFonts w:asciiTheme="majorHAnsi" w:hAnsiTheme="majorHAnsi"/>
          <w:color w:val="000000" w:themeColor="text1"/>
          <w:sz w:val="22"/>
        </w:rPr>
        <w:t xml:space="preserve">w zakresie zgodności </w:t>
      </w:r>
      <w:r w:rsidR="00063433">
        <w:rPr>
          <w:rFonts w:asciiTheme="majorHAnsi" w:hAnsiTheme="majorHAnsi"/>
          <w:color w:val="000000" w:themeColor="text1"/>
          <w:sz w:val="22"/>
        </w:rPr>
        <w:br/>
      </w:r>
      <w:r w:rsidRPr="00745223">
        <w:rPr>
          <w:rFonts w:asciiTheme="majorHAnsi" w:hAnsiTheme="majorHAnsi"/>
          <w:color w:val="000000" w:themeColor="text1"/>
          <w:sz w:val="22"/>
        </w:rPr>
        <w:t>z program</w:t>
      </w:r>
      <w:r w:rsidR="00E90A87">
        <w:rPr>
          <w:rFonts w:asciiTheme="majorHAnsi" w:hAnsiTheme="majorHAnsi"/>
          <w:color w:val="000000" w:themeColor="text1"/>
          <w:sz w:val="22"/>
        </w:rPr>
        <w:t>em</w:t>
      </w:r>
      <w:r>
        <w:rPr>
          <w:rFonts w:asciiTheme="majorHAnsi" w:hAnsiTheme="majorHAnsi"/>
          <w:color w:val="000000" w:themeColor="text1"/>
          <w:sz w:val="22"/>
        </w:rPr>
        <w:t xml:space="preserve"> </w:t>
      </w:r>
      <w:r w:rsidRPr="00745223">
        <w:rPr>
          <w:rFonts w:asciiTheme="majorHAnsi" w:hAnsiTheme="majorHAnsi"/>
          <w:color w:val="000000" w:themeColor="text1"/>
          <w:sz w:val="22"/>
        </w:rPr>
        <w:t>funkcjonalno-użytkowym,</w:t>
      </w:r>
    </w:p>
    <w:p w:rsidR="009A4E95" w:rsidRPr="00063433" w:rsidRDefault="009A4E95" w:rsidP="00A2515C">
      <w:pPr>
        <w:pStyle w:val="Akapitzlist"/>
        <w:numPr>
          <w:ilvl w:val="0"/>
          <w:numId w:val="36"/>
        </w:numPr>
        <w:jc w:val="both"/>
        <w:rPr>
          <w:rFonts w:asciiTheme="majorHAnsi" w:hAnsiTheme="majorHAnsi"/>
          <w:color w:val="000000" w:themeColor="text1"/>
          <w:sz w:val="22"/>
        </w:rPr>
      </w:pPr>
      <w:r w:rsidRPr="00745223">
        <w:rPr>
          <w:rFonts w:asciiTheme="majorHAnsi" w:hAnsiTheme="majorHAnsi"/>
          <w:color w:val="000000" w:themeColor="text1"/>
          <w:sz w:val="22"/>
        </w:rPr>
        <w:t>dokumentację niezbędn</w:t>
      </w:r>
      <w:r w:rsidRPr="00063433">
        <w:rPr>
          <w:rFonts w:asciiTheme="majorHAnsi" w:hAnsiTheme="majorHAnsi"/>
          <w:color w:val="000000" w:themeColor="text1"/>
          <w:sz w:val="22"/>
        </w:rPr>
        <w:t>ą do zgłoszenia robót budowlanych (2 egz.),</w:t>
      </w:r>
    </w:p>
    <w:p w:rsidR="009A4E95" w:rsidRPr="00063433" w:rsidRDefault="00AF77D5" w:rsidP="00E97984">
      <w:pPr>
        <w:pStyle w:val="Akapitzlist"/>
        <w:numPr>
          <w:ilvl w:val="0"/>
          <w:numId w:val="36"/>
        </w:numPr>
        <w:jc w:val="both"/>
        <w:rPr>
          <w:rFonts w:asciiTheme="majorHAnsi" w:hAnsiTheme="majorHAnsi"/>
          <w:color w:val="000000" w:themeColor="text1"/>
          <w:sz w:val="22"/>
        </w:rPr>
      </w:pPr>
      <w:r w:rsidRPr="00063433">
        <w:rPr>
          <w:rFonts w:asciiTheme="majorHAnsi" w:hAnsiTheme="majorHAnsi"/>
          <w:color w:val="000000" w:themeColor="text1"/>
          <w:sz w:val="22"/>
        </w:rPr>
        <w:t>projekty wykonawcze (</w:t>
      </w:r>
      <w:r w:rsidR="00E97984" w:rsidRPr="00063433">
        <w:rPr>
          <w:rFonts w:asciiTheme="majorHAnsi" w:hAnsiTheme="majorHAnsi"/>
          <w:color w:val="000000" w:themeColor="text1"/>
          <w:sz w:val="22"/>
        </w:rPr>
        <w:t>3</w:t>
      </w:r>
      <w:r w:rsidRPr="00063433">
        <w:rPr>
          <w:rFonts w:asciiTheme="majorHAnsi" w:hAnsiTheme="majorHAnsi"/>
          <w:color w:val="000000" w:themeColor="text1"/>
          <w:sz w:val="22"/>
        </w:rPr>
        <w:t xml:space="preserve"> egz.</w:t>
      </w:r>
      <w:r w:rsidR="009A4E95" w:rsidRPr="00063433">
        <w:rPr>
          <w:rFonts w:asciiTheme="majorHAnsi" w:hAnsiTheme="majorHAnsi"/>
          <w:color w:val="000000" w:themeColor="text1"/>
          <w:sz w:val="22"/>
        </w:rPr>
        <w:t>),</w:t>
      </w:r>
    </w:p>
    <w:p w:rsidR="009A4E95" w:rsidRPr="00063433" w:rsidRDefault="00AF77D5" w:rsidP="00A2515C">
      <w:pPr>
        <w:pStyle w:val="Akapitzlist"/>
        <w:numPr>
          <w:ilvl w:val="0"/>
          <w:numId w:val="36"/>
        </w:numPr>
        <w:jc w:val="both"/>
        <w:rPr>
          <w:rFonts w:asciiTheme="majorHAnsi" w:hAnsiTheme="majorHAnsi"/>
          <w:color w:val="000000" w:themeColor="text1"/>
          <w:sz w:val="22"/>
        </w:rPr>
      </w:pPr>
      <w:r w:rsidRPr="00063433">
        <w:rPr>
          <w:rFonts w:asciiTheme="majorHAnsi" w:hAnsiTheme="majorHAnsi"/>
          <w:color w:val="000000" w:themeColor="text1"/>
          <w:sz w:val="22"/>
        </w:rPr>
        <w:t>przedmiary robót (2 egz.</w:t>
      </w:r>
      <w:r w:rsidR="009A4E95" w:rsidRPr="00063433">
        <w:rPr>
          <w:rFonts w:asciiTheme="majorHAnsi" w:hAnsiTheme="majorHAnsi"/>
          <w:color w:val="000000" w:themeColor="text1"/>
          <w:sz w:val="22"/>
        </w:rPr>
        <w:t>),</w:t>
      </w:r>
    </w:p>
    <w:p w:rsidR="009A4E95" w:rsidRPr="00063433" w:rsidRDefault="009A4E95" w:rsidP="00A2515C">
      <w:pPr>
        <w:pStyle w:val="Akapitzlist"/>
        <w:numPr>
          <w:ilvl w:val="0"/>
          <w:numId w:val="36"/>
        </w:numPr>
        <w:jc w:val="both"/>
        <w:rPr>
          <w:rFonts w:asciiTheme="majorHAnsi" w:hAnsiTheme="majorHAnsi"/>
          <w:color w:val="000000" w:themeColor="text1"/>
          <w:sz w:val="22"/>
        </w:rPr>
      </w:pPr>
      <w:r w:rsidRPr="00063433">
        <w:rPr>
          <w:rFonts w:asciiTheme="majorHAnsi" w:hAnsiTheme="majorHAnsi"/>
          <w:color w:val="000000" w:themeColor="text1"/>
          <w:sz w:val="22"/>
        </w:rPr>
        <w:t>kosz</w:t>
      </w:r>
      <w:r w:rsidR="00AF77D5" w:rsidRPr="00063433">
        <w:rPr>
          <w:rFonts w:asciiTheme="majorHAnsi" w:hAnsiTheme="majorHAnsi"/>
          <w:color w:val="000000" w:themeColor="text1"/>
          <w:sz w:val="22"/>
        </w:rPr>
        <w:t>torysy uproszczone (2 egz.</w:t>
      </w:r>
      <w:r w:rsidRPr="00063433">
        <w:rPr>
          <w:rFonts w:asciiTheme="majorHAnsi" w:hAnsiTheme="majorHAnsi"/>
          <w:color w:val="000000" w:themeColor="text1"/>
          <w:sz w:val="22"/>
        </w:rPr>
        <w:t>),</w:t>
      </w:r>
    </w:p>
    <w:p w:rsidR="009A4E95" w:rsidRPr="00063433" w:rsidRDefault="009A4E95" w:rsidP="00A2515C">
      <w:pPr>
        <w:pStyle w:val="Akapitzlist"/>
        <w:numPr>
          <w:ilvl w:val="0"/>
          <w:numId w:val="36"/>
        </w:numPr>
        <w:jc w:val="both"/>
        <w:rPr>
          <w:rFonts w:asciiTheme="majorHAnsi" w:hAnsiTheme="majorHAnsi"/>
          <w:color w:val="000000" w:themeColor="text1"/>
          <w:sz w:val="22"/>
        </w:rPr>
      </w:pPr>
      <w:r w:rsidRPr="00063433">
        <w:rPr>
          <w:rFonts w:asciiTheme="majorHAnsi" w:hAnsiTheme="majorHAnsi"/>
          <w:color w:val="000000" w:themeColor="text1"/>
          <w:sz w:val="22"/>
        </w:rPr>
        <w:t>specyfikacje techniczn</w:t>
      </w:r>
      <w:r w:rsidR="00AF77D5" w:rsidRPr="00063433">
        <w:rPr>
          <w:rFonts w:asciiTheme="majorHAnsi" w:hAnsiTheme="majorHAnsi"/>
          <w:color w:val="000000" w:themeColor="text1"/>
          <w:sz w:val="22"/>
        </w:rPr>
        <w:t>e wykonania i odbioru robót (</w:t>
      </w:r>
      <w:r w:rsidR="00E97984" w:rsidRPr="00063433">
        <w:rPr>
          <w:rFonts w:asciiTheme="majorHAnsi" w:hAnsiTheme="majorHAnsi"/>
          <w:color w:val="000000" w:themeColor="text1"/>
          <w:sz w:val="22"/>
        </w:rPr>
        <w:t>3</w:t>
      </w:r>
      <w:r w:rsidR="00AF77D5" w:rsidRPr="00063433">
        <w:rPr>
          <w:rFonts w:asciiTheme="majorHAnsi" w:hAnsiTheme="majorHAnsi"/>
          <w:color w:val="000000" w:themeColor="text1"/>
          <w:sz w:val="22"/>
        </w:rPr>
        <w:t xml:space="preserve"> egz.</w:t>
      </w:r>
      <w:r w:rsidRPr="00063433">
        <w:rPr>
          <w:rFonts w:asciiTheme="majorHAnsi" w:hAnsiTheme="majorHAnsi"/>
          <w:color w:val="000000" w:themeColor="text1"/>
          <w:sz w:val="22"/>
        </w:rPr>
        <w:t>),</w:t>
      </w:r>
    </w:p>
    <w:p w:rsidR="009A4E95" w:rsidRPr="00063433" w:rsidRDefault="009A4E95" w:rsidP="009D750D">
      <w:pPr>
        <w:pStyle w:val="Akapitzlist"/>
        <w:numPr>
          <w:ilvl w:val="0"/>
          <w:numId w:val="36"/>
        </w:numPr>
        <w:jc w:val="both"/>
        <w:rPr>
          <w:rFonts w:asciiTheme="majorHAnsi" w:hAnsiTheme="majorHAnsi"/>
          <w:color w:val="000000" w:themeColor="text1"/>
          <w:sz w:val="22"/>
        </w:rPr>
      </w:pPr>
      <w:r w:rsidRPr="00063433">
        <w:rPr>
          <w:rFonts w:asciiTheme="majorHAnsi" w:hAnsiTheme="majorHAnsi" w:cs="Arial"/>
          <w:color w:val="000000" w:themeColor="text1"/>
          <w:sz w:val="22"/>
        </w:rPr>
        <w:t>wersję elektroniczną opracowania w formacie pdf*, a przedmiary i kosztorysy w formacie pdf* i ath*,</w:t>
      </w:r>
    </w:p>
    <w:p w:rsidR="009A4E95" w:rsidRDefault="009A4E95" w:rsidP="00A2515C">
      <w:pPr>
        <w:pStyle w:val="Akapitzlist"/>
        <w:numPr>
          <w:ilvl w:val="0"/>
          <w:numId w:val="35"/>
        </w:numPr>
        <w:jc w:val="both"/>
        <w:rPr>
          <w:rFonts w:asciiTheme="majorHAnsi" w:hAnsiTheme="majorHAnsi"/>
          <w:color w:val="000000" w:themeColor="text1"/>
          <w:sz w:val="22"/>
        </w:rPr>
      </w:pPr>
      <w:r w:rsidRPr="00063433">
        <w:rPr>
          <w:rFonts w:asciiTheme="majorHAnsi" w:hAnsiTheme="majorHAnsi"/>
          <w:color w:val="000000" w:themeColor="text1"/>
          <w:sz w:val="22"/>
        </w:rPr>
        <w:t>uzyskanie wszelkich koniecznych materiał</w:t>
      </w:r>
      <w:r w:rsidR="00F66699" w:rsidRPr="00063433">
        <w:rPr>
          <w:rFonts w:asciiTheme="majorHAnsi" w:hAnsiTheme="majorHAnsi"/>
          <w:color w:val="000000" w:themeColor="text1"/>
          <w:sz w:val="22"/>
        </w:rPr>
        <w:t xml:space="preserve">ów </w:t>
      </w:r>
      <w:r w:rsidRPr="00063433">
        <w:rPr>
          <w:rFonts w:asciiTheme="majorHAnsi" w:hAnsiTheme="majorHAnsi"/>
          <w:color w:val="000000" w:themeColor="text1"/>
          <w:sz w:val="22"/>
        </w:rPr>
        <w:t>do</w:t>
      </w:r>
      <w:r w:rsidRPr="00AF77D5">
        <w:rPr>
          <w:rFonts w:asciiTheme="majorHAnsi" w:hAnsiTheme="majorHAnsi"/>
          <w:color w:val="000000" w:themeColor="text1"/>
          <w:sz w:val="22"/>
        </w:rPr>
        <w:t xml:space="preserve"> zrealizowania przedmiotu zamówienia</w:t>
      </w:r>
      <w:r w:rsidR="00B6434C" w:rsidRPr="00AF77D5">
        <w:rPr>
          <w:rFonts w:asciiTheme="majorHAnsi" w:hAnsiTheme="majorHAnsi"/>
          <w:color w:val="000000" w:themeColor="text1"/>
          <w:sz w:val="22"/>
        </w:rPr>
        <w:br/>
      </w:r>
      <w:r w:rsidRPr="00AF77D5">
        <w:rPr>
          <w:rFonts w:asciiTheme="majorHAnsi" w:hAnsiTheme="majorHAnsi"/>
          <w:color w:val="000000" w:themeColor="text1"/>
          <w:sz w:val="22"/>
        </w:rPr>
        <w:t>(np. aktualna mapa geodezyjna, decyzje, warunki,</w:t>
      </w:r>
      <w:r w:rsidR="00FB4321">
        <w:rPr>
          <w:rFonts w:asciiTheme="majorHAnsi" w:hAnsiTheme="majorHAnsi"/>
          <w:color w:val="000000" w:themeColor="text1"/>
          <w:sz w:val="22"/>
        </w:rPr>
        <w:t xml:space="preserve"> </w:t>
      </w:r>
      <w:r w:rsidRPr="00AF77D5">
        <w:rPr>
          <w:rFonts w:asciiTheme="majorHAnsi" w:hAnsiTheme="majorHAnsi"/>
          <w:sz w:val="22"/>
        </w:rPr>
        <w:t>warunki zabezpieczenia</w:t>
      </w:r>
      <w:r w:rsidR="00B6434C" w:rsidRPr="00AF77D5">
        <w:rPr>
          <w:rFonts w:asciiTheme="majorHAnsi" w:hAnsiTheme="majorHAnsi"/>
          <w:sz w:val="22"/>
        </w:rPr>
        <w:t xml:space="preserve"> </w:t>
      </w:r>
      <w:r w:rsidRPr="00AF77D5">
        <w:rPr>
          <w:rFonts w:asciiTheme="majorHAnsi" w:hAnsiTheme="majorHAnsi"/>
          <w:sz w:val="22"/>
        </w:rPr>
        <w:t>lub przebudowy elementów infrastruktury technicznej, kolidującej</w:t>
      </w:r>
      <w:r w:rsidR="00FB4321">
        <w:rPr>
          <w:rFonts w:asciiTheme="majorHAnsi" w:hAnsiTheme="majorHAnsi"/>
          <w:sz w:val="22"/>
        </w:rPr>
        <w:t xml:space="preserve"> </w:t>
      </w:r>
      <w:r w:rsidRPr="00AF77D5">
        <w:rPr>
          <w:rFonts w:asciiTheme="majorHAnsi" w:hAnsiTheme="majorHAnsi"/>
          <w:sz w:val="22"/>
        </w:rPr>
        <w:t>z inwestycją [w razie konieczności opracowanie odpowiedniej dokumentacji projektowej</w:t>
      </w:r>
      <w:r w:rsidR="00FB4321">
        <w:rPr>
          <w:rFonts w:asciiTheme="majorHAnsi" w:hAnsiTheme="majorHAnsi"/>
          <w:sz w:val="22"/>
        </w:rPr>
        <w:t xml:space="preserve"> </w:t>
      </w:r>
      <w:r w:rsidRPr="00AF77D5">
        <w:rPr>
          <w:rFonts w:asciiTheme="majorHAnsi" w:hAnsiTheme="majorHAnsi"/>
          <w:sz w:val="22"/>
        </w:rPr>
        <w:t xml:space="preserve">w tym zakresie], </w:t>
      </w:r>
      <w:r w:rsidRPr="00AF77D5">
        <w:rPr>
          <w:rFonts w:asciiTheme="majorHAnsi" w:hAnsiTheme="majorHAnsi"/>
          <w:color w:val="000000" w:themeColor="text1"/>
          <w:sz w:val="22"/>
        </w:rPr>
        <w:t>opinie, uzgodnienia wymagane przepisami),</w:t>
      </w:r>
    </w:p>
    <w:p w:rsidR="00FB4321" w:rsidRPr="005251EE" w:rsidRDefault="00FB4321" w:rsidP="00FB4321">
      <w:pPr>
        <w:pStyle w:val="Akapitzlist"/>
        <w:numPr>
          <w:ilvl w:val="0"/>
          <w:numId w:val="35"/>
        </w:numPr>
        <w:jc w:val="both"/>
        <w:rPr>
          <w:rFonts w:asciiTheme="majorHAnsi" w:hAnsiTheme="majorHAnsi"/>
          <w:sz w:val="22"/>
        </w:rPr>
      </w:pPr>
      <w:r w:rsidRPr="003D494B">
        <w:rPr>
          <w:rFonts w:asciiTheme="majorHAnsi" w:hAnsiTheme="majorHAnsi"/>
          <w:sz w:val="22"/>
        </w:rPr>
        <w:t>uzyskanie wyłączenia gruntów z produkcji rolniczej,</w:t>
      </w:r>
    </w:p>
    <w:p w:rsidR="009A4E95" w:rsidRPr="00FB4321" w:rsidRDefault="009A4E95" w:rsidP="00A2515C">
      <w:pPr>
        <w:pStyle w:val="Akapitzlist"/>
        <w:numPr>
          <w:ilvl w:val="0"/>
          <w:numId w:val="35"/>
        </w:numPr>
        <w:jc w:val="both"/>
        <w:rPr>
          <w:rFonts w:asciiTheme="majorHAnsi" w:hAnsiTheme="majorHAnsi"/>
          <w:sz w:val="22"/>
        </w:rPr>
      </w:pPr>
      <w:r w:rsidRPr="00AF77D5">
        <w:rPr>
          <w:rFonts w:asciiTheme="majorHAnsi" w:hAnsiTheme="majorHAnsi"/>
          <w:sz w:val="22"/>
        </w:rPr>
        <w:t xml:space="preserve">dokonanie </w:t>
      </w:r>
      <w:r w:rsidR="001E0378" w:rsidRPr="00AF77D5">
        <w:rPr>
          <w:rFonts w:asciiTheme="majorHAnsi" w:hAnsiTheme="majorHAnsi"/>
          <w:sz w:val="22"/>
        </w:rPr>
        <w:t xml:space="preserve">skutecznego zgłoszenia </w:t>
      </w:r>
      <w:r w:rsidRPr="00AF77D5">
        <w:rPr>
          <w:rFonts w:asciiTheme="majorHAnsi" w:hAnsiTheme="majorHAnsi"/>
          <w:sz w:val="22"/>
        </w:rPr>
        <w:t>robót</w:t>
      </w:r>
      <w:r w:rsidRPr="00AF77D5">
        <w:rPr>
          <w:rFonts w:asciiTheme="majorHAnsi" w:hAnsiTheme="majorHAnsi"/>
          <w:color w:val="000000" w:themeColor="text1"/>
          <w:sz w:val="22"/>
        </w:rPr>
        <w:t xml:space="preserve"> budowlanych w Departamencie Architektury UM</w:t>
      </w:r>
      <w:r w:rsidR="00B6434C" w:rsidRPr="00AF77D5">
        <w:rPr>
          <w:rFonts w:asciiTheme="majorHAnsi" w:hAnsiTheme="majorHAnsi"/>
          <w:color w:val="000000" w:themeColor="text1"/>
          <w:sz w:val="22"/>
        </w:rPr>
        <w:br/>
      </w:r>
      <w:r w:rsidRPr="00AF77D5">
        <w:rPr>
          <w:rFonts w:asciiTheme="majorHAnsi" w:hAnsiTheme="majorHAnsi"/>
          <w:color w:val="000000" w:themeColor="text1"/>
          <w:sz w:val="22"/>
        </w:rPr>
        <w:t>w Białymstoku,</w:t>
      </w:r>
    </w:p>
    <w:p w:rsidR="009A4E95" w:rsidRPr="00AF77D5" w:rsidRDefault="009A4E95" w:rsidP="009D750D">
      <w:pPr>
        <w:pStyle w:val="Akapitzlist"/>
        <w:numPr>
          <w:ilvl w:val="0"/>
          <w:numId w:val="35"/>
        </w:numPr>
        <w:jc w:val="both"/>
        <w:rPr>
          <w:rFonts w:asciiTheme="majorHAnsi" w:hAnsiTheme="majorHAnsi"/>
          <w:strike/>
          <w:color w:val="000000" w:themeColor="text1"/>
          <w:sz w:val="22"/>
        </w:rPr>
      </w:pPr>
      <w:r w:rsidRPr="00FB4321">
        <w:rPr>
          <w:rFonts w:asciiTheme="majorHAnsi" w:hAnsiTheme="majorHAnsi"/>
          <w:sz w:val="22"/>
        </w:rPr>
        <w:t>przygo</w:t>
      </w:r>
      <w:r w:rsidR="003678B5" w:rsidRPr="00FB4321">
        <w:rPr>
          <w:rFonts w:asciiTheme="majorHAnsi" w:hAnsiTheme="majorHAnsi"/>
          <w:sz w:val="22"/>
        </w:rPr>
        <w:t>towanie materiałów oraz wniosku</w:t>
      </w:r>
      <w:r w:rsidRPr="00FB4321">
        <w:rPr>
          <w:rFonts w:asciiTheme="majorHAnsi" w:hAnsiTheme="majorHAnsi"/>
          <w:sz w:val="22"/>
        </w:rPr>
        <w:t xml:space="preserve"> o wydanie decyzji na wycinkę drzew, kolidujących</w:t>
      </w:r>
      <w:r w:rsidR="00B6434C" w:rsidRPr="00FB4321">
        <w:rPr>
          <w:rFonts w:asciiTheme="majorHAnsi" w:hAnsiTheme="majorHAnsi"/>
          <w:sz w:val="22"/>
        </w:rPr>
        <w:br/>
      </w:r>
      <w:r w:rsidR="001E0378" w:rsidRPr="00FB4321">
        <w:rPr>
          <w:rFonts w:asciiTheme="majorHAnsi" w:hAnsiTheme="majorHAnsi"/>
          <w:sz w:val="22"/>
        </w:rPr>
        <w:t xml:space="preserve">z </w:t>
      </w:r>
      <w:r w:rsidRPr="00FB4321">
        <w:rPr>
          <w:rFonts w:asciiTheme="majorHAnsi" w:hAnsiTheme="majorHAnsi"/>
          <w:sz w:val="22"/>
        </w:rPr>
        <w:t>elementami objętymi za</w:t>
      </w:r>
      <w:r w:rsidR="003678B5" w:rsidRPr="00FB4321">
        <w:rPr>
          <w:rFonts w:asciiTheme="majorHAnsi" w:hAnsiTheme="majorHAnsi"/>
          <w:sz w:val="22"/>
        </w:rPr>
        <w:t>mówieniem; opracowanie projektu</w:t>
      </w:r>
      <w:r w:rsidRPr="00FB4321">
        <w:rPr>
          <w:rFonts w:asciiTheme="majorHAnsi" w:hAnsiTheme="majorHAnsi"/>
          <w:sz w:val="22"/>
        </w:rPr>
        <w:t xml:space="preserve"> nasadzeń zastępczych;</w:t>
      </w:r>
      <w:r w:rsidR="00B6434C" w:rsidRPr="00FB4321">
        <w:rPr>
          <w:rFonts w:asciiTheme="majorHAnsi" w:hAnsiTheme="majorHAnsi"/>
          <w:sz w:val="22"/>
        </w:rPr>
        <w:br/>
      </w:r>
      <w:r w:rsidR="002C494A" w:rsidRPr="00FB4321">
        <w:rPr>
          <w:rFonts w:asciiTheme="majorHAnsi" w:hAnsiTheme="majorHAnsi"/>
          <w:sz w:val="22"/>
        </w:rPr>
        <w:t>złożenie wniosku</w:t>
      </w:r>
      <w:r w:rsidRPr="00FB4321">
        <w:rPr>
          <w:rFonts w:asciiTheme="majorHAnsi" w:hAnsiTheme="majorHAnsi"/>
          <w:sz w:val="22"/>
        </w:rPr>
        <w:t xml:space="preserve"> i</w:t>
      </w:r>
      <w:r w:rsidR="002C494A" w:rsidRPr="00FB4321">
        <w:rPr>
          <w:rFonts w:asciiTheme="majorHAnsi" w:hAnsiTheme="majorHAnsi"/>
          <w:sz w:val="22"/>
        </w:rPr>
        <w:t xml:space="preserve"> uzyskanie decyzji zezwalającej</w:t>
      </w:r>
      <w:r w:rsidRPr="00FB4321">
        <w:rPr>
          <w:rFonts w:asciiTheme="majorHAnsi" w:hAnsiTheme="majorHAnsi"/>
          <w:sz w:val="22"/>
        </w:rPr>
        <w:t xml:space="preserve"> na wycinkę; </w:t>
      </w:r>
      <w:r w:rsidRPr="00FB4321">
        <w:rPr>
          <w:rFonts w:asciiTheme="majorHAnsi" w:hAnsiTheme="majorHAnsi" w:cs="Arial"/>
          <w:sz w:val="22"/>
        </w:rPr>
        <w:t>wykonanie wycinki</w:t>
      </w:r>
      <w:r w:rsidR="00B6434C" w:rsidRPr="00FB4321">
        <w:rPr>
          <w:rFonts w:asciiTheme="majorHAnsi" w:hAnsiTheme="majorHAnsi" w:cs="Arial"/>
          <w:sz w:val="22"/>
        </w:rPr>
        <w:t xml:space="preserve"> </w:t>
      </w:r>
      <w:r w:rsidR="00FC1024">
        <w:rPr>
          <w:rFonts w:asciiTheme="majorHAnsi" w:hAnsiTheme="majorHAnsi" w:cs="Arial"/>
          <w:sz w:val="22"/>
        </w:rPr>
        <w:br/>
      </w:r>
      <w:r w:rsidR="00B6434C" w:rsidRPr="00FB4321">
        <w:rPr>
          <w:rFonts w:asciiTheme="majorHAnsi" w:hAnsiTheme="majorHAnsi" w:cs="Arial"/>
          <w:sz w:val="22"/>
        </w:rPr>
        <w:t xml:space="preserve">i wykarczowanie </w:t>
      </w:r>
      <w:r w:rsidRPr="00FB4321">
        <w:rPr>
          <w:rFonts w:asciiTheme="majorHAnsi" w:hAnsiTheme="majorHAnsi" w:cs="Arial"/>
          <w:sz w:val="22"/>
        </w:rPr>
        <w:t>drzew</w:t>
      </w:r>
      <w:r w:rsidR="001E0378" w:rsidRPr="00FB4321">
        <w:rPr>
          <w:rFonts w:asciiTheme="majorHAnsi" w:hAnsiTheme="majorHAnsi" w:cs="Arial"/>
          <w:sz w:val="22"/>
        </w:rPr>
        <w:t xml:space="preserve"> </w:t>
      </w:r>
      <w:r w:rsidRPr="00FB4321">
        <w:rPr>
          <w:rFonts w:asciiTheme="majorHAnsi" w:hAnsiTheme="majorHAnsi" w:cs="Arial"/>
          <w:sz w:val="22"/>
        </w:rPr>
        <w:t xml:space="preserve">kolidujących z inwestycją; drewno pozyskane z </w:t>
      </w:r>
      <w:r w:rsidRPr="00AF77D5">
        <w:rPr>
          <w:rFonts w:asciiTheme="majorHAnsi" w:hAnsiTheme="majorHAnsi" w:cs="Arial"/>
          <w:color w:val="000000" w:themeColor="text1"/>
          <w:sz w:val="22"/>
        </w:rPr>
        <w:t>wycinki należy pociąć</w:t>
      </w:r>
      <w:r w:rsidR="00B6434C" w:rsidRPr="00AF77D5">
        <w:rPr>
          <w:rFonts w:asciiTheme="majorHAnsi" w:hAnsiTheme="majorHAnsi" w:cs="Arial"/>
          <w:color w:val="000000" w:themeColor="text1"/>
          <w:sz w:val="22"/>
        </w:rPr>
        <w:t xml:space="preserve"> </w:t>
      </w:r>
      <w:r w:rsidRPr="00AF77D5">
        <w:rPr>
          <w:rFonts w:asciiTheme="majorHAnsi" w:hAnsiTheme="majorHAnsi" w:cs="Arial"/>
          <w:color w:val="000000" w:themeColor="text1"/>
          <w:sz w:val="22"/>
        </w:rPr>
        <w:t>na kłody o długości</w:t>
      </w:r>
      <w:r w:rsidR="009D750D">
        <w:rPr>
          <w:rFonts w:asciiTheme="majorHAnsi" w:hAnsiTheme="majorHAnsi" w:cs="Arial"/>
          <w:color w:val="000000" w:themeColor="text1"/>
          <w:sz w:val="22"/>
        </w:rPr>
        <w:t xml:space="preserve"> </w:t>
      </w:r>
      <w:r w:rsidRPr="00AF77D5">
        <w:rPr>
          <w:rFonts w:asciiTheme="majorHAnsi" w:hAnsiTheme="majorHAnsi" w:cs="Arial"/>
          <w:color w:val="000000" w:themeColor="text1"/>
          <w:sz w:val="22"/>
        </w:rPr>
        <w:t>1,20 m (gałęzie zutylizować) i odwieźć w miejsce</w:t>
      </w:r>
      <w:r w:rsidR="00B6434C" w:rsidRPr="00AF77D5">
        <w:rPr>
          <w:rFonts w:asciiTheme="majorHAnsi" w:hAnsiTheme="majorHAnsi" w:cs="Arial"/>
          <w:color w:val="000000" w:themeColor="text1"/>
          <w:sz w:val="22"/>
        </w:rPr>
        <w:t xml:space="preserve"> wskazane przez zamawiającego;</w:t>
      </w:r>
      <w:r w:rsidR="009D750D">
        <w:rPr>
          <w:rFonts w:asciiTheme="majorHAnsi" w:hAnsiTheme="majorHAnsi" w:cs="Arial"/>
          <w:color w:val="000000" w:themeColor="text1"/>
          <w:sz w:val="22"/>
        </w:rPr>
        <w:t xml:space="preserve"> </w:t>
      </w:r>
      <w:r w:rsidRPr="00AF77D5">
        <w:rPr>
          <w:rFonts w:asciiTheme="majorHAnsi" w:hAnsiTheme="majorHAnsi" w:cs="Arial"/>
          <w:color w:val="000000" w:themeColor="text1"/>
          <w:sz w:val="22"/>
        </w:rPr>
        <w:t>wykonanie</w:t>
      </w:r>
      <w:r w:rsidR="001E0378" w:rsidRPr="00AF77D5">
        <w:rPr>
          <w:rFonts w:asciiTheme="majorHAnsi" w:hAnsiTheme="majorHAnsi" w:cs="Arial"/>
          <w:color w:val="000000" w:themeColor="text1"/>
          <w:sz w:val="22"/>
        </w:rPr>
        <w:t xml:space="preserve"> </w:t>
      </w:r>
      <w:r w:rsidRPr="00AF77D5">
        <w:rPr>
          <w:rFonts w:asciiTheme="majorHAnsi" w:hAnsiTheme="majorHAnsi" w:cs="Arial"/>
          <w:color w:val="000000" w:themeColor="text1"/>
          <w:sz w:val="22"/>
        </w:rPr>
        <w:t>nasadzeń zastępczych</w:t>
      </w:r>
      <w:r w:rsidR="00497220" w:rsidRPr="00AF77D5">
        <w:rPr>
          <w:rFonts w:asciiTheme="majorHAnsi" w:hAnsiTheme="majorHAnsi" w:cs="Arial"/>
          <w:color w:val="000000" w:themeColor="text1"/>
          <w:sz w:val="22"/>
        </w:rPr>
        <w:t>,</w:t>
      </w:r>
      <w:r w:rsidRPr="00AF77D5">
        <w:rPr>
          <w:rFonts w:asciiTheme="majorHAnsi" w:hAnsiTheme="majorHAnsi" w:cs="Arial"/>
          <w:color w:val="000000" w:themeColor="text1"/>
          <w:sz w:val="22"/>
        </w:rPr>
        <w:t xml:space="preserve"> </w:t>
      </w:r>
    </w:p>
    <w:p w:rsidR="009A4E95" w:rsidRDefault="009A4E95" w:rsidP="00A2515C">
      <w:pPr>
        <w:pStyle w:val="Akapitzlist"/>
        <w:numPr>
          <w:ilvl w:val="0"/>
          <w:numId w:val="35"/>
        </w:numPr>
        <w:jc w:val="both"/>
        <w:rPr>
          <w:rFonts w:asciiTheme="majorHAnsi" w:hAnsiTheme="majorHAnsi"/>
          <w:color w:val="000000" w:themeColor="text1"/>
          <w:sz w:val="22"/>
        </w:rPr>
      </w:pPr>
      <w:r>
        <w:rPr>
          <w:rFonts w:asciiTheme="majorHAnsi" w:hAnsiTheme="majorHAnsi"/>
          <w:color w:val="000000" w:themeColor="text1"/>
          <w:sz w:val="22"/>
        </w:rPr>
        <w:t>w</w:t>
      </w:r>
      <w:r w:rsidRPr="00745223">
        <w:rPr>
          <w:rFonts w:asciiTheme="majorHAnsi" w:hAnsiTheme="majorHAnsi"/>
          <w:color w:val="000000" w:themeColor="text1"/>
          <w:sz w:val="22"/>
        </w:rPr>
        <w:t>ykona</w:t>
      </w:r>
      <w:r>
        <w:rPr>
          <w:rFonts w:asciiTheme="majorHAnsi" w:hAnsiTheme="majorHAnsi"/>
          <w:color w:val="000000" w:themeColor="text1"/>
          <w:sz w:val="22"/>
        </w:rPr>
        <w:t xml:space="preserve">nie </w:t>
      </w:r>
      <w:r w:rsidRPr="00745223">
        <w:rPr>
          <w:rFonts w:asciiTheme="majorHAnsi" w:hAnsiTheme="majorHAnsi"/>
          <w:color w:val="000000" w:themeColor="text1"/>
          <w:sz w:val="22"/>
        </w:rPr>
        <w:t>rob</w:t>
      </w:r>
      <w:r>
        <w:rPr>
          <w:rFonts w:asciiTheme="majorHAnsi" w:hAnsiTheme="majorHAnsi"/>
          <w:color w:val="000000" w:themeColor="text1"/>
          <w:sz w:val="22"/>
        </w:rPr>
        <w:t>ó</w:t>
      </w:r>
      <w:r w:rsidRPr="00745223">
        <w:rPr>
          <w:rFonts w:asciiTheme="majorHAnsi" w:hAnsiTheme="majorHAnsi"/>
          <w:color w:val="000000" w:themeColor="text1"/>
          <w:sz w:val="22"/>
        </w:rPr>
        <w:t>t</w:t>
      </w:r>
      <w:r>
        <w:rPr>
          <w:rFonts w:asciiTheme="majorHAnsi" w:hAnsiTheme="majorHAnsi"/>
          <w:color w:val="000000" w:themeColor="text1"/>
          <w:sz w:val="22"/>
        </w:rPr>
        <w:t xml:space="preserve"> budowlanych</w:t>
      </w:r>
      <w:r w:rsidRPr="00745223">
        <w:rPr>
          <w:rFonts w:asciiTheme="majorHAnsi" w:hAnsiTheme="majorHAnsi"/>
          <w:color w:val="000000" w:themeColor="text1"/>
          <w:sz w:val="22"/>
        </w:rPr>
        <w:t xml:space="preserve"> na podstawie opracowanej dokumentacji projektowej</w:t>
      </w:r>
      <w:r>
        <w:rPr>
          <w:rFonts w:asciiTheme="majorHAnsi" w:hAnsiTheme="majorHAnsi"/>
          <w:color w:val="000000" w:themeColor="text1"/>
          <w:sz w:val="22"/>
        </w:rPr>
        <w:br/>
      </w:r>
      <w:r w:rsidRPr="00745223">
        <w:rPr>
          <w:rFonts w:asciiTheme="majorHAnsi" w:hAnsiTheme="majorHAnsi"/>
          <w:color w:val="000000" w:themeColor="text1"/>
          <w:sz w:val="22"/>
        </w:rPr>
        <w:t>wraz z:</w:t>
      </w:r>
    </w:p>
    <w:p w:rsidR="009A4E95" w:rsidRDefault="009A4E95" w:rsidP="00A2515C">
      <w:pPr>
        <w:pStyle w:val="Akapitzlist"/>
        <w:numPr>
          <w:ilvl w:val="0"/>
          <w:numId w:val="37"/>
        </w:numPr>
        <w:ind w:left="993" w:hanging="284"/>
        <w:jc w:val="both"/>
        <w:rPr>
          <w:rFonts w:asciiTheme="majorHAnsi" w:hAnsiTheme="majorHAnsi"/>
          <w:color w:val="000000" w:themeColor="text1"/>
          <w:sz w:val="22"/>
        </w:rPr>
      </w:pPr>
      <w:r w:rsidRPr="00745223">
        <w:rPr>
          <w:rFonts w:asciiTheme="majorHAnsi" w:hAnsiTheme="majorHAnsi"/>
          <w:color w:val="000000" w:themeColor="text1"/>
          <w:sz w:val="22"/>
        </w:rPr>
        <w:lastRenderedPageBreak/>
        <w:t xml:space="preserve">pełną obsługą geodezyjną (w tym inwentaryzacją geodezyjną powykonawczą </w:t>
      </w:r>
      <w:r>
        <w:rPr>
          <w:rFonts w:asciiTheme="majorHAnsi" w:hAnsiTheme="majorHAnsi"/>
          <w:color w:val="000000" w:themeColor="text1"/>
          <w:sz w:val="22"/>
        </w:rPr>
        <w:t xml:space="preserve">w </w:t>
      </w:r>
      <w:r w:rsidRPr="00745223">
        <w:rPr>
          <w:rFonts w:asciiTheme="majorHAnsi" w:hAnsiTheme="majorHAnsi"/>
          <w:color w:val="000000" w:themeColor="text1"/>
          <w:sz w:val="22"/>
        </w:rPr>
        <w:t>5 egz.</w:t>
      </w:r>
      <w:r>
        <w:rPr>
          <w:rFonts w:asciiTheme="majorHAnsi" w:hAnsiTheme="majorHAnsi"/>
          <w:color w:val="000000" w:themeColor="text1"/>
          <w:sz w:val="22"/>
        </w:rPr>
        <w:t>),</w:t>
      </w:r>
    </w:p>
    <w:p w:rsidR="009A4E95" w:rsidRPr="00745223" w:rsidRDefault="009A4E95" w:rsidP="00A2515C">
      <w:pPr>
        <w:pStyle w:val="Akapitzlist"/>
        <w:numPr>
          <w:ilvl w:val="0"/>
          <w:numId w:val="37"/>
        </w:numPr>
        <w:ind w:left="993" w:hanging="284"/>
        <w:jc w:val="both"/>
        <w:rPr>
          <w:rFonts w:asciiTheme="majorHAnsi" w:hAnsiTheme="majorHAnsi"/>
          <w:color w:val="000000" w:themeColor="text1"/>
          <w:sz w:val="22"/>
        </w:rPr>
      </w:pPr>
      <w:r w:rsidRPr="00745223">
        <w:rPr>
          <w:rFonts w:asciiTheme="majorHAnsi" w:hAnsiTheme="majorHAnsi"/>
          <w:color w:val="000000" w:themeColor="text1"/>
          <w:sz w:val="22"/>
        </w:rPr>
        <w:t>organizacj</w:t>
      </w:r>
      <w:r>
        <w:rPr>
          <w:rFonts w:asciiTheme="majorHAnsi" w:hAnsiTheme="majorHAnsi"/>
          <w:color w:val="000000" w:themeColor="text1"/>
          <w:sz w:val="22"/>
        </w:rPr>
        <w:t>ą</w:t>
      </w:r>
      <w:r w:rsidRPr="00745223">
        <w:rPr>
          <w:rFonts w:asciiTheme="majorHAnsi" w:hAnsiTheme="majorHAnsi"/>
          <w:color w:val="000000" w:themeColor="text1"/>
          <w:sz w:val="22"/>
        </w:rPr>
        <w:t xml:space="preserve"> i zabezpieczenie</w:t>
      </w:r>
      <w:r>
        <w:rPr>
          <w:rFonts w:asciiTheme="majorHAnsi" w:hAnsiTheme="majorHAnsi"/>
          <w:color w:val="000000" w:themeColor="text1"/>
          <w:sz w:val="22"/>
        </w:rPr>
        <w:t>m</w:t>
      </w:r>
      <w:r w:rsidRPr="00745223">
        <w:rPr>
          <w:rFonts w:asciiTheme="majorHAnsi" w:hAnsiTheme="majorHAnsi"/>
          <w:color w:val="000000" w:themeColor="text1"/>
          <w:sz w:val="22"/>
        </w:rPr>
        <w:t xml:space="preserve"> budowy</w:t>
      </w:r>
      <w:r w:rsidR="00063433">
        <w:rPr>
          <w:rFonts w:asciiTheme="majorHAnsi" w:hAnsiTheme="majorHAnsi"/>
          <w:color w:val="000000" w:themeColor="text1"/>
          <w:sz w:val="22"/>
        </w:rPr>
        <w:t>,</w:t>
      </w:r>
    </w:p>
    <w:p w:rsidR="009A4E95" w:rsidRPr="00063433" w:rsidRDefault="009A4E95" w:rsidP="00A2515C">
      <w:pPr>
        <w:pStyle w:val="Akapitzlist"/>
        <w:numPr>
          <w:ilvl w:val="0"/>
          <w:numId w:val="37"/>
        </w:numPr>
        <w:ind w:left="993" w:hanging="284"/>
        <w:jc w:val="both"/>
        <w:rPr>
          <w:rFonts w:asciiTheme="majorHAnsi" w:hAnsiTheme="majorHAnsi"/>
          <w:color w:val="000000" w:themeColor="text1"/>
          <w:sz w:val="22"/>
        </w:rPr>
      </w:pPr>
      <w:r w:rsidRPr="00745223">
        <w:rPr>
          <w:rFonts w:asciiTheme="majorHAnsi" w:hAnsiTheme="majorHAnsi"/>
          <w:color w:val="000000" w:themeColor="text1"/>
          <w:sz w:val="22"/>
        </w:rPr>
        <w:t>wypłat</w:t>
      </w:r>
      <w:r>
        <w:rPr>
          <w:rFonts w:asciiTheme="majorHAnsi" w:hAnsiTheme="majorHAnsi"/>
          <w:color w:val="000000" w:themeColor="text1"/>
          <w:sz w:val="22"/>
        </w:rPr>
        <w:t>ą</w:t>
      </w:r>
      <w:r w:rsidRPr="00745223">
        <w:rPr>
          <w:rFonts w:asciiTheme="majorHAnsi" w:hAnsiTheme="majorHAnsi"/>
          <w:color w:val="000000" w:themeColor="text1"/>
          <w:sz w:val="22"/>
        </w:rPr>
        <w:t xml:space="preserve"> odszkodowań za wszelkie zniszczenia, które powstały w trakcie wykonywania </w:t>
      </w:r>
      <w:r w:rsidRPr="00063433">
        <w:rPr>
          <w:rFonts w:asciiTheme="majorHAnsi" w:hAnsiTheme="majorHAnsi"/>
          <w:color w:val="000000" w:themeColor="text1"/>
          <w:sz w:val="22"/>
        </w:rPr>
        <w:t>przedmiotu umowy,</w:t>
      </w:r>
    </w:p>
    <w:p w:rsidR="00FB4321" w:rsidRPr="00063433" w:rsidRDefault="009A4E95" w:rsidP="00FB4321">
      <w:pPr>
        <w:pStyle w:val="Akapitzlist"/>
        <w:numPr>
          <w:ilvl w:val="0"/>
          <w:numId w:val="37"/>
        </w:numPr>
        <w:ind w:left="993" w:hanging="284"/>
        <w:jc w:val="both"/>
        <w:rPr>
          <w:rFonts w:asciiTheme="majorHAnsi" w:hAnsiTheme="majorHAnsi"/>
          <w:color w:val="000000" w:themeColor="text1"/>
          <w:sz w:val="22"/>
        </w:rPr>
      </w:pPr>
      <w:r w:rsidRPr="00063433">
        <w:rPr>
          <w:rFonts w:asciiTheme="majorHAnsi" w:hAnsiTheme="majorHAnsi"/>
          <w:color w:val="000000" w:themeColor="text1"/>
          <w:sz w:val="22"/>
        </w:rPr>
        <w:t xml:space="preserve">przeprowadzeniem wymaganych badań, </w:t>
      </w:r>
    </w:p>
    <w:p w:rsidR="009A4E95" w:rsidRPr="00063433" w:rsidRDefault="00E97984" w:rsidP="00E97984">
      <w:pPr>
        <w:pStyle w:val="Akapitzlist"/>
        <w:numPr>
          <w:ilvl w:val="0"/>
          <w:numId w:val="37"/>
        </w:numPr>
        <w:ind w:left="993" w:hanging="284"/>
        <w:jc w:val="both"/>
        <w:rPr>
          <w:rFonts w:asciiTheme="majorHAnsi" w:hAnsiTheme="majorHAnsi"/>
          <w:color w:val="000000" w:themeColor="text1"/>
          <w:sz w:val="22"/>
        </w:rPr>
      </w:pPr>
      <w:r w:rsidRPr="00063433">
        <w:rPr>
          <w:rFonts w:asciiTheme="majorHAnsi" w:hAnsiTheme="majorHAnsi"/>
          <w:color w:val="000000" w:themeColor="text1"/>
          <w:sz w:val="22"/>
        </w:rPr>
        <w:t xml:space="preserve">czynnościami  i </w:t>
      </w:r>
      <w:r w:rsidR="009A4E95" w:rsidRPr="00063433">
        <w:rPr>
          <w:rFonts w:asciiTheme="majorHAnsi" w:hAnsiTheme="majorHAnsi"/>
          <w:color w:val="000000" w:themeColor="text1"/>
          <w:sz w:val="22"/>
        </w:rPr>
        <w:t xml:space="preserve">przygotowaniem dokumentów </w:t>
      </w:r>
      <w:r w:rsidRPr="00063433">
        <w:rPr>
          <w:rFonts w:asciiTheme="majorHAnsi" w:hAnsiTheme="majorHAnsi"/>
          <w:color w:val="000000" w:themeColor="text1"/>
          <w:sz w:val="22"/>
        </w:rPr>
        <w:t xml:space="preserve">niezbędnych do </w:t>
      </w:r>
      <w:r w:rsidR="009A4E95" w:rsidRPr="00063433">
        <w:rPr>
          <w:rFonts w:asciiTheme="majorHAnsi" w:hAnsiTheme="majorHAnsi"/>
          <w:color w:val="000000" w:themeColor="text1"/>
          <w:sz w:val="22"/>
        </w:rPr>
        <w:t>odbior</w:t>
      </w:r>
      <w:r w:rsidRPr="00063433">
        <w:rPr>
          <w:rFonts w:asciiTheme="majorHAnsi" w:hAnsiTheme="majorHAnsi"/>
          <w:color w:val="000000" w:themeColor="text1"/>
          <w:sz w:val="22"/>
        </w:rPr>
        <w:t>u</w:t>
      </w:r>
      <w:r w:rsidR="009A4E95" w:rsidRPr="00063433">
        <w:rPr>
          <w:rFonts w:asciiTheme="majorHAnsi" w:hAnsiTheme="majorHAnsi"/>
          <w:color w:val="000000" w:themeColor="text1"/>
          <w:sz w:val="22"/>
        </w:rPr>
        <w:t xml:space="preserve"> końcow</w:t>
      </w:r>
      <w:r w:rsidRPr="00063433">
        <w:rPr>
          <w:rFonts w:asciiTheme="majorHAnsi" w:hAnsiTheme="majorHAnsi"/>
          <w:color w:val="000000" w:themeColor="text1"/>
          <w:sz w:val="22"/>
        </w:rPr>
        <w:t>ego</w:t>
      </w:r>
      <w:r w:rsidR="009A4E95" w:rsidRPr="00063433">
        <w:rPr>
          <w:rFonts w:asciiTheme="majorHAnsi" w:hAnsiTheme="majorHAnsi"/>
          <w:color w:val="000000" w:themeColor="text1"/>
          <w:sz w:val="22"/>
        </w:rPr>
        <w:t xml:space="preserve"> </w:t>
      </w:r>
      <w:r w:rsidR="00063433">
        <w:rPr>
          <w:rFonts w:asciiTheme="majorHAnsi" w:hAnsiTheme="majorHAnsi"/>
          <w:color w:val="000000" w:themeColor="text1"/>
          <w:sz w:val="22"/>
        </w:rPr>
        <w:br/>
      </w:r>
      <w:r w:rsidR="009A4E95" w:rsidRPr="00063433">
        <w:rPr>
          <w:rFonts w:asciiTheme="majorHAnsi" w:hAnsiTheme="majorHAnsi"/>
          <w:color w:val="000000" w:themeColor="text1"/>
          <w:sz w:val="22"/>
        </w:rPr>
        <w:t>i oddani</w:t>
      </w:r>
      <w:r w:rsidRPr="00063433">
        <w:rPr>
          <w:rFonts w:asciiTheme="majorHAnsi" w:hAnsiTheme="majorHAnsi"/>
          <w:color w:val="000000" w:themeColor="text1"/>
          <w:sz w:val="22"/>
        </w:rPr>
        <w:t>a</w:t>
      </w:r>
      <w:r w:rsidR="009A4E95" w:rsidRPr="00063433">
        <w:rPr>
          <w:rFonts w:asciiTheme="majorHAnsi" w:hAnsiTheme="majorHAnsi"/>
          <w:color w:val="000000" w:themeColor="text1"/>
          <w:sz w:val="22"/>
        </w:rPr>
        <w:t xml:space="preserve"> </w:t>
      </w:r>
      <w:r w:rsidRPr="00063433">
        <w:rPr>
          <w:rFonts w:asciiTheme="majorHAnsi" w:hAnsiTheme="majorHAnsi"/>
          <w:color w:val="000000" w:themeColor="text1"/>
          <w:sz w:val="22"/>
        </w:rPr>
        <w:t xml:space="preserve">obiektu </w:t>
      </w:r>
      <w:r w:rsidR="009A4E95" w:rsidRPr="00063433">
        <w:rPr>
          <w:rFonts w:asciiTheme="majorHAnsi" w:hAnsiTheme="majorHAnsi"/>
          <w:color w:val="000000" w:themeColor="text1"/>
          <w:sz w:val="22"/>
        </w:rPr>
        <w:t>do użytk</w:t>
      </w:r>
      <w:r w:rsidRPr="00063433">
        <w:rPr>
          <w:rFonts w:asciiTheme="majorHAnsi" w:hAnsiTheme="majorHAnsi"/>
          <w:color w:val="000000" w:themeColor="text1"/>
          <w:sz w:val="22"/>
        </w:rPr>
        <w:t xml:space="preserve">owania </w:t>
      </w:r>
      <w:r w:rsidR="009A4E95" w:rsidRPr="00063433">
        <w:rPr>
          <w:rFonts w:asciiTheme="majorHAnsi" w:hAnsiTheme="majorHAnsi"/>
          <w:color w:val="000000" w:themeColor="text1"/>
          <w:sz w:val="22"/>
        </w:rPr>
        <w:t>(dostarczenie certyfikatów, atestów, kart technicznych, aprobat technicznych na wbudowane materiały),</w:t>
      </w:r>
    </w:p>
    <w:p w:rsidR="00E97984" w:rsidRPr="00063433" w:rsidRDefault="00E97984" w:rsidP="00E97984">
      <w:pPr>
        <w:pStyle w:val="Akapitzlist"/>
        <w:numPr>
          <w:ilvl w:val="0"/>
          <w:numId w:val="35"/>
        </w:numPr>
        <w:tabs>
          <w:tab w:val="left" w:pos="993"/>
        </w:tabs>
        <w:ind w:left="567" w:hanging="218"/>
        <w:jc w:val="both"/>
        <w:rPr>
          <w:rFonts w:asciiTheme="majorHAnsi" w:hAnsiTheme="majorHAnsi"/>
          <w:sz w:val="22"/>
          <w:szCs w:val="22"/>
        </w:rPr>
      </w:pPr>
      <w:r w:rsidRPr="00063433">
        <w:rPr>
          <w:rFonts w:asciiTheme="majorHAnsi" w:hAnsiTheme="majorHAnsi"/>
          <w:sz w:val="22"/>
          <w:szCs w:val="22"/>
        </w:rPr>
        <w:t>wykonanie i postawienie dwustronnych tablic z regulaminem</w:t>
      </w:r>
    </w:p>
    <w:p w:rsidR="00E97984" w:rsidRPr="00063433" w:rsidRDefault="00E97984" w:rsidP="00E97984">
      <w:pPr>
        <w:pStyle w:val="Akapitzlist"/>
        <w:numPr>
          <w:ilvl w:val="0"/>
          <w:numId w:val="35"/>
        </w:numPr>
        <w:tabs>
          <w:tab w:val="left" w:pos="993"/>
        </w:tabs>
        <w:ind w:left="567" w:hanging="218"/>
        <w:jc w:val="both"/>
        <w:rPr>
          <w:rFonts w:asciiTheme="majorHAnsi" w:hAnsiTheme="majorHAnsi"/>
          <w:sz w:val="22"/>
          <w:szCs w:val="22"/>
        </w:rPr>
      </w:pPr>
      <w:r w:rsidRPr="00063433">
        <w:rPr>
          <w:rFonts w:asciiTheme="majorHAnsi" w:hAnsiTheme="majorHAnsi"/>
          <w:sz w:val="22"/>
          <w:szCs w:val="22"/>
        </w:rPr>
        <w:t>wykonanie i postawienie tablic informujących o wykonaniu przedsięwzięcia z Budżetu Obywatelskiego,</w:t>
      </w:r>
    </w:p>
    <w:p w:rsidR="00E97984" w:rsidRDefault="009A4E95" w:rsidP="00E97984">
      <w:pPr>
        <w:pStyle w:val="Akapitzlist"/>
        <w:numPr>
          <w:ilvl w:val="0"/>
          <w:numId w:val="35"/>
        </w:numPr>
        <w:tabs>
          <w:tab w:val="left" w:pos="709"/>
        </w:tabs>
        <w:ind w:left="567" w:hanging="218"/>
        <w:jc w:val="both"/>
        <w:rPr>
          <w:rFonts w:asciiTheme="majorHAnsi" w:hAnsiTheme="majorHAnsi"/>
          <w:color w:val="000000" w:themeColor="text1"/>
          <w:sz w:val="22"/>
        </w:rPr>
      </w:pPr>
      <w:r>
        <w:rPr>
          <w:rFonts w:asciiTheme="majorHAnsi" w:hAnsiTheme="majorHAnsi"/>
          <w:color w:val="000000" w:themeColor="text1"/>
          <w:sz w:val="22"/>
        </w:rPr>
        <w:t>zapewnienie nadzo</w:t>
      </w:r>
      <w:r w:rsidRPr="00745223">
        <w:rPr>
          <w:rFonts w:asciiTheme="majorHAnsi" w:hAnsiTheme="majorHAnsi"/>
          <w:color w:val="000000" w:themeColor="text1"/>
          <w:sz w:val="22"/>
        </w:rPr>
        <w:t>r</w:t>
      </w:r>
      <w:r>
        <w:rPr>
          <w:rFonts w:asciiTheme="majorHAnsi" w:hAnsiTheme="majorHAnsi"/>
          <w:color w:val="000000" w:themeColor="text1"/>
          <w:sz w:val="22"/>
        </w:rPr>
        <w:t>ów</w:t>
      </w:r>
      <w:r w:rsidRPr="00745223">
        <w:rPr>
          <w:rFonts w:asciiTheme="majorHAnsi" w:hAnsiTheme="majorHAnsi"/>
          <w:color w:val="000000" w:themeColor="text1"/>
          <w:sz w:val="22"/>
        </w:rPr>
        <w:t xml:space="preserve"> autorski</w:t>
      </w:r>
      <w:r>
        <w:rPr>
          <w:rFonts w:asciiTheme="majorHAnsi" w:hAnsiTheme="majorHAnsi"/>
          <w:color w:val="000000" w:themeColor="text1"/>
          <w:sz w:val="22"/>
        </w:rPr>
        <w:t xml:space="preserve">ch </w:t>
      </w:r>
      <w:r w:rsidRPr="00745223">
        <w:rPr>
          <w:rFonts w:asciiTheme="majorHAnsi" w:hAnsiTheme="majorHAnsi"/>
          <w:color w:val="000000" w:themeColor="text1"/>
          <w:sz w:val="22"/>
        </w:rPr>
        <w:t>w okresie realizacji robót budowlanych,</w:t>
      </w:r>
    </w:p>
    <w:p w:rsidR="009A4E95" w:rsidRPr="00E97984" w:rsidRDefault="009A4E95" w:rsidP="00E97984">
      <w:pPr>
        <w:pStyle w:val="Akapitzlist"/>
        <w:numPr>
          <w:ilvl w:val="0"/>
          <w:numId w:val="35"/>
        </w:numPr>
        <w:tabs>
          <w:tab w:val="left" w:pos="709"/>
        </w:tabs>
        <w:ind w:left="567" w:hanging="218"/>
        <w:jc w:val="both"/>
        <w:rPr>
          <w:rFonts w:asciiTheme="majorHAnsi" w:hAnsiTheme="majorHAnsi"/>
          <w:color w:val="000000" w:themeColor="text1"/>
          <w:sz w:val="22"/>
        </w:rPr>
      </w:pPr>
      <w:r w:rsidRPr="00E97984">
        <w:rPr>
          <w:rFonts w:asciiTheme="majorHAnsi" w:hAnsiTheme="majorHAnsi"/>
          <w:color w:val="000000" w:themeColor="text1"/>
          <w:sz w:val="22"/>
        </w:rPr>
        <w:t>uporządkowanie terenu inwestycji po zakończeniu robót.</w:t>
      </w:r>
    </w:p>
    <w:p w:rsidR="0032261C" w:rsidRPr="000C6DDE" w:rsidRDefault="0032261C" w:rsidP="0032261C">
      <w:pPr>
        <w:pStyle w:val="Akapitzlist"/>
        <w:numPr>
          <w:ilvl w:val="0"/>
          <w:numId w:val="15"/>
        </w:numPr>
        <w:jc w:val="both"/>
        <w:rPr>
          <w:rFonts w:asciiTheme="majorHAnsi" w:hAnsiTheme="majorHAnsi"/>
          <w:b/>
          <w:sz w:val="22"/>
        </w:rPr>
      </w:pPr>
      <w:r w:rsidRPr="000C6DDE">
        <w:rPr>
          <w:rFonts w:asciiTheme="majorHAnsi" w:hAnsiTheme="majorHAnsi"/>
          <w:b/>
          <w:sz w:val="22"/>
        </w:rPr>
        <w:t>Dokumentacja projektowa winna być opracowana zgodnie z art. 29-31 ustawy Prawo zamówień publicznych.</w:t>
      </w:r>
    </w:p>
    <w:p w:rsidR="00717D1D" w:rsidRPr="000C6DDE" w:rsidRDefault="00717D1D" w:rsidP="009D750D">
      <w:pPr>
        <w:pStyle w:val="Akapitzlist"/>
        <w:numPr>
          <w:ilvl w:val="0"/>
          <w:numId w:val="15"/>
        </w:numPr>
        <w:jc w:val="both"/>
        <w:rPr>
          <w:rFonts w:asciiTheme="majorHAnsi" w:hAnsiTheme="majorHAnsi"/>
          <w:sz w:val="22"/>
          <w:szCs w:val="22"/>
        </w:rPr>
      </w:pPr>
      <w:r w:rsidRPr="000C6DDE">
        <w:rPr>
          <w:rFonts w:asciiTheme="majorHAnsi" w:hAnsiTheme="majorHAnsi"/>
          <w:sz w:val="22"/>
          <w:szCs w:val="22"/>
        </w:rPr>
        <w:t>Dokumentację projektową należy opracować zgodnie z Rozporządzeniem Ministra Infrastruktury</w:t>
      </w:r>
      <w:r w:rsidR="009D750D">
        <w:rPr>
          <w:rFonts w:asciiTheme="majorHAnsi" w:hAnsiTheme="majorHAnsi"/>
          <w:sz w:val="22"/>
          <w:szCs w:val="22"/>
        </w:rPr>
        <w:t xml:space="preserve"> </w:t>
      </w:r>
      <w:r w:rsidRPr="000C6DDE">
        <w:rPr>
          <w:rFonts w:asciiTheme="majorHAnsi" w:hAnsiTheme="majorHAnsi"/>
          <w:sz w:val="22"/>
          <w:szCs w:val="22"/>
        </w:rPr>
        <w:t>z dnia</w:t>
      </w:r>
      <w:r w:rsidR="00B1699C" w:rsidRPr="000C6DDE">
        <w:rPr>
          <w:rFonts w:asciiTheme="majorHAnsi" w:hAnsiTheme="majorHAnsi"/>
          <w:sz w:val="22"/>
          <w:szCs w:val="22"/>
        </w:rPr>
        <w:t xml:space="preserve"> </w:t>
      </w:r>
      <w:r w:rsidRPr="000C6DDE">
        <w:rPr>
          <w:rFonts w:asciiTheme="majorHAnsi" w:hAnsiTheme="majorHAnsi"/>
          <w:sz w:val="22"/>
          <w:szCs w:val="22"/>
        </w:rPr>
        <w:t>2 września 2004 r. w sprawie szczegółowego zakresu i formy dokumentacji projektowej, specyfikacji technicznej wykonania i odbioru robót budowlanych oraz programu funkcjonalno - użytkowego (Dz. U. z 2013 r. poz. 1129).</w:t>
      </w:r>
    </w:p>
    <w:p w:rsidR="00A71EE3" w:rsidRPr="000C6DDE" w:rsidRDefault="00A71EE3" w:rsidP="00F526E5">
      <w:pPr>
        <w:pStyle w:val="Nagwek2"/>
        <w:spacing w:line="240" w:lineRule="auto"/>
        <w:rPr>
          <w:rFonts w:asciiTheme="majorHAnsi" w:hAnsiTheme="majorHAnsi"/>
          <w:sz w:val="22"/>
          <w:szCs w:val="22"/>
        </w:rPr>
      </w:pPr>
      <w:r w:rsidRPr="000C6DDE">
        <w:rPr>
          <w:rFonts w:asciiTheme="majorHAnsi" w:hAnsiTheme="majorHAnsi"/>
          <w:sz w:val="22"/>
          <w:szCs w:val="22"/>
        </w:rPr>
        <w:t>OBOWIĄZKI STRON</w:t>
      </w:r>
    </w:p>
    <w:p w:rsidR="00A71EE3" w:rsidRPr="00C011D9" w:rsidRDefault="00A71EE3" w:rsidP="00F526E5">
      <w:pPr>
        <w:contextualSpacing/>
        <w:jc w:val="center"/>
        <w:rPr>
          <w:rFonts w:asciiTheme="majorHAnsi" w:hAnsiTheme="majorHAnsi"/>
          <w:b/>
          <w:color w:val="000000" w:themeColor="text1"/>
          <w:sz w:val="22"/>
          <w:szCs w:val="22"/>
        </w:rPr>
      </w:pPr>
      <w:r w:rsidRPr="00C011D9">
        <w:rPr>
          <w:rFonts w:asciiTheme="majorHAnsi" w:hAnsiTheme="majorHAnsi"/>
          <w:b/>
          <w:color w:val="000000" w:themeColor="text1"/>
          <w:sz w:val="22"/>
          <w:szCs w:val="22"/>
        </w:rPr>
        <w:sym w:font="Arial" w:char="00A7"/>
      </w:r>
      <w:r w:rsidRPr="00C011D9">
        <w:rPr>
          <w:rFonts w:asciiTheme="majorHAnsi" w:hAnsiTheme="majorHAnsi"/>
          <w:b/>
          <w:color w:val="000000" w:themeColor="text1"/>
          <w:sz w:val="22"/>
          <w:szCs w:val="22"/>
        </w:rPr>
        <w:t xml:space="preserve"> 2</w:t>
      </w:r>
    </w:p>
    <w:p w:rsidR="00751403" w:rsidRPr="00C011D9" w:rsidRDefault="006C36A2" w:rsidP="00A2515C">
      <w:pPr>
        <w:numPr>
          <w:ilvl w:val="1"/>
          <w:numId w:val="3"/>
        </w:numPr>
        <w:tabs>
          <w:tab w:val="clear" w:pos="1440"/>
          <w:tab w:val="num" w:pos="426"/>
        </w:tabs>
        <w:ind w:left="426" w:hanging="426"/>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 xml:space="preserve">Wykonawca zobowiązuje się do wykonania prac określonych szczegółowo w </w:t>
      </w:r>
      <w:r w:rsidRPr="00C011D9">
        <w:rPr>
          <w:rFonts w:asciiTheme="majorHAnsi" w:hAnsiTheme="majorHAnsi"/>
          <w:color w:val="000000" w:themeColor="text1"/>
          <w:sz w:val="22"/>
          <w:szCs w:val="22"/>
        </w:rPr>
        <w:sym w:font="Arial" w:char="00A7"/>
      </w:r>
      <w:r w:rsidRPr="00C011D9">
        <w:rPr>
          <w:rFonts w:asciiTheme="majorHAnsi" w:hAnsiTheme="majorHAnsi"/>
          <w:color w:val="000000" w:themeColor="text1"/>
          <w:sz w:val="22"/>
          <w:szCs w:val="22"/>
        </w:rPr>
        <w:t xml:space="preserve">1 zgodnie </w:t>
      </w:r>
      <w:r w:rsidR="00FC1024">
        <w:rPr>
          <w:rFonts w:asciiTheme="majorHAnsi" w:hAnsiTheme="majorHAnsi"/>
          <w:color w:val="000000" w:themeColor="text1"/>
          <w:sz w:val="22"/>
          <w:szCs w:val="22"/>
        </w:rPr>
        <w:br/>
      </w:r>
      <w:r w:rsidRPr="00C011D9">
        <w:rPr>
          <w:rFonts w:asciiTheme="majorHAnsi" w:hAnsiTheme="majorHAnsi"/>
          <w:color w:val="000000" w:themeColor="text1"/>
          <w:sz w:val="22"/>
          <w:szCs w:val="22"/>
        </w:rPr>
        <w:t xml:space="preserve">ze specyfikacją istotnych warunków zamówienia, </w:t>
      </w:r>
      <w:r w:rsidR="00717D1D" w:rsidRPr="00C011D9">
        <w:rPr>
          <w:rFonts w:asciiTheme="majorHAnsi" w:hAnsiTheme="majorHAnsi"/>
          <w:color w:val="000000" w:themeColor="text1"/>
          <w:sz w:val="22"/>
          <w:szCs w:val="22"/>
        </w:rPr>
        <w:t>złożoną ofertą przetargową</w:t>
      </w:r>
      <w:r w:rsidRPr="00C011D9">
        <w:rPr>
          <w:rFonts w:asciiTheme="majorHAnsi" w:hAnsiTheme="majorHAnsi"/>
          <w:color w:val="000000" w:themeColor="text1"/>
          <w:sz w:val="22"/>
          <w:szCs w:val="22"/>
        </w:rPr>
        <w:t xml:space="preserve">, </w:t>
      </w:r>
      <w:r w:rsidR="00751403" w:rsidRPr="00C011D9">
        <w:rPr>
          <w:rFonts w:asciiTheme="majorHAnsi" w:hAnsiTheme="majorHAnsi"/>
          <w:color w:val="000000" w:themeColor="text1"/>
          <w:sz w:val="22"/>
          <w:szCs w:val="22"/>
        </w:rPr>
        <w:t>z załączonym</w:t>
      </w:r>
      <w:r w:rsidR="00893450" w:rsidRPr="00C011D9">
        <w:rPr>
          <w:rFonts w:asciiTheme="majorHAnsi" w:hAnsiTheme="majorHAnsi"/>
          <w:color w:val="000000" w:themeColor="text1"/>
          <w:sz w:val="22"/>
          <w:szCs w:val="22"/>
        </w:rPr>
        <w:t xml:space="preserve"> program</w:t>
      </w:r>
      <w:r w:rsidR="00E90A87">
        <w:rPr>
          <w:rFonts w:asciiTheme="majorHAnsi" w:hAnsiTheme="majorHAnsi"/>
          <w:color w:val="000000" w:themeColor="text1"/>
          <w:sz w:val="22"/>
          <w:szCs w:val="22"/>
        </w:rPr>
        <w:t>em</w:t>
      </w:r>
      <w:r w:rsidR="00751403" w:rsidRPr="00C011D9">
        <w:rPr>
          <w:rFonts w:asciiTheme="majorHAnsi" w:hAnsiTheme="majorHAnsi"/>
          <w:color w:val="000000" w:themeColor="text1"/>
          <w:sz w:val="22"/>
          <w:szCs w:val="22"/>
        </w:rPr>
        <w:t xml:space="preserve"> funkcjonalno - </w:t>
      </w:r>
      <w:r w:rsidR="00751403" w:rsidRPr="00C856FE">
        <w:rPr>
          <w:rFonts w:asciiTheme="majorHAnsi" w:hAnsiTheme="majorHAnsi"/>
          <w:sz w:val="22"/>
          <w:szCs w:val="22"/>
        </w:rPr>
        <w:t>użytkowym</w:t>
      </w:r>
      <w:r w:rsidR="00C856FE" w:rsidRPr="00C856FE">
        <w:rPr>
          <w:rFonts w:asciiTheme="majorHAnsi" w:hAnsiTheme="majorHAnsi"/>
          <w:sz w:val="22"/>
          <w:szCs w:val="22"/>
        </w:rPr>
        <w:t xml:space="preserve"> i dokumentacją projektową</w:t>
      </w:r>
      <w:r w:rsidR="00751403" w:rsidRPr="00C856FE">
        <w:rPr>
          <w:rFonts w:asciiTheme="majorHAnsi" w:hAnsiTheme="majorHAnsi"/>
          <w:sz w:val="22"/>
          <w:szCs w:val="22"/>
        </w:rPr>
        <w:t xml:space="preserve">, </w:t>
      </w:r>
      <w:r w:rsidRPr="00C856FE">
        <w:rPr>
          <w:rFonts w:asciiTheme="majorHAnsi" w:hAnsiTheme="majorHAnsi"/>
          <w:sz w:val="22"/>
          <w:szCs w:val="22"/>
        </w:rPr>
        <w:t>obowiązującym</w:t>
      </w:r>
      <w:r w:rsidR="007B549D" w:rsidRPr="00C856FE">
        <w:rPr>
          <w:rFonts w:asciiTheme="majorHAnsi" w:hAnsiTheme="majorHAnsi"/>
          <w:sz w:val="22"/>
          <w:szCs w:val="22"/>
        </w:rPr>
        <w:t>i</w:t>
      </w:r>
      <w:r w:rsidR="007B549D" w:rsidRPr="00C011D9">
        <w:rPr>
          <w:rFonts w:asciiTheme="majorHAnsi" w:hAnsiTheme="majorHAnsi"/>
          <w:color w:val="000000" w:themeColor="text1"/>
          <w:sz w:val="22"/>
          <w:szCs w:val="22"/>
        </w:rPr>
        <w:t xml:space="preserve"> przepisami </w:t>
      </w:r>
      <w:r w:rsidR="00FC1024">
        <w:rPr>
          <w:rFonts w:asciiTheme="majorHAnsi" w:hAnsiTheme="majorHAnsi"/>
          <w:color w:val="000000" w:themeColor="text1"/>
          <w:sz w:val="22"/>
          <w:szCs w:val="22"/>
        </w:rPr>
        <w:br/>
      </w:r>
      <w:r w:rsidR="007B549D" w:rsidRPr="00C011D9">
        <w:rPr>
          <w:rFonts w:asciiTheme="majorHAnsi" w:hAnsiTheme="majorHAnsi"/>
          <w:color w:val="000000" w:themeColor="text1"/>
          <w:sz w:val="22"/>
          <w:szCs w:val="22"/>
        </w:rPr>
        <w:t>i wiedzą budowlaną</w:t>
      </w:r>
      <w:r w:rsidR="009D750D">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 xml:space="preserve">oraz na ustalonych niniejszą umową warunkach, a także uzgodnionymi </w:t>
      </w:r>
      <w:r w:rsidR="00FC1024">
        <w:rPr>
          <w:rFonts w:asciiTheme="majorHAnsi" w:hAnsiTheme="majorHAnsi"/>
          <w:color w:val="000000" w:themeColor="text1"/>
          <w:sz w:val="22"/>
          <w:szCs w:val="22"/>
        </w:rPr>
        <w:br/>
      </w:r>
      <w:r w:rsidRPr="00C011D9">
        <w:rPr>
          <w:rFonts w:asciiTheme="majorHAnsi" w:hAnsiTheme="majorHAnsi"/>
          <w:color w:val="000000" w:themeColor="text1"/>
          <w:sz w:val="22"/>
          <w:szCs w:val="22"/>
        </w:rPr>
        <w:t xml:space="preserve">z </w:t>
      </w:r>
      <w:r w:rsidR="00BA0953" w:rsidRPr="00C011D9">
        <w:rPr>
          <w:rFonts w:asciiTheme="majorHAnsi" w:hAnsiTheme="majorHAnsi"/>
          <w:color w:val="000000" w:themeColor="text1"/>
          <w:sz w:val="22"/>
          <w:szCs w:val="22"/>
        </w:rPr>
        <w:t>z</w:t>
      </w:r>
      <w:r w:rsidR="007B549D" w:rsidRPr="00C011D9">
        <w:rPr>
          <w:rFonts w:asciiTheme="majorHAnsi" w:hAnsiTheme="majorHAnsi"/>
          <w:color w:val="000000" w:themeColor="text1"/>
          <w:sz w:val="22"/>
          <w:szCs w:val="22"/>
        </w:rPr>
        <w:t xml:space="preserve">amawiającym zmianami podjętymi </w:t>
      </w:r>
      <w:r w:rsidR="00751403" w:rsidRPr="00C011D9">
        <w:rPr>
          <w:rFonts w:asciiTheme="majorHAnsi" w:hAnsiTheme="majorHAnsi"/>
          <w:color w:val="000000" w:themeColor="text1"/>
          <w:sz w:val="22"/>
          <w:szCs w:val="22"/>
        </w:rPr>
        <w:t>w trakcie realizacji prac.</w:t>
      </w:r>
    </w:p>
    <w:p w:rsidR="00751403" w:rsidRPr="00C011D9" w:rsidRDefault="00996333" w:rsidP="00A2515C">
      <w:pPr>
        <w:numPr>
          <w:ilvl w:val="1"/>
          <w:numId w:val="3"/>
        </w:numPr>
        <w:tabs>
          <w:tab w:val="clear" w:pos="1440"/>
          <w:tab w:val="num" w:pos="426"/>
        </w:tabs>
        <w:ind w:left="426" w:hanging="426"/>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Wykonawca przed zgłoszeniem obiektu do odbioru końcowego zobowiązany jest na własny</w:t>
      </w:r>
      <w:r w:rsidR="00932812" w:rsidRPr="00C011D9">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koszt dokonać odbiorów technicznych i niezbędnych badań</w:t>
      </w:r>
      <w:r w:rsidR="00751403" w:rsidRPr="00C011D9">
        <w:rPr>
          <w:rFonts w:asciiTheme="majorHAnsi" w:hAnsiTheme="majorHAnsi"/>
          <w:color w:val="000000" w:themeColor="text1"/>
          <w:sz w:val="22"/>
          <w:szCs w:val="22"/>
        </w:rPr>
        <w:t>,</w:t>
      </w:r>
      <w:r w:rsidRPr="00C011D9">
        <w:rPr>
          <w:rFonts w:asciiTheme="majorHAnsi" w:hAnsiTheme="majorHAnsi"/>
          <w:color w:val="000000" w:themeColor="text1"/>
          <w:sz w:val="22"/>
          <w:szCs w:val="22"/>
        </w:rPr>
        <w:t xml:space="preserve"> itp. oraz pomiarów przez uprawnione</w:t>
      </w:r>
      <w:r w:rsidR="00B56B8D" w:rsidRPr="00C011D9">
        <w:rPr>
          <w:rFonts w:asciiTheme="majorHAnsi" w:hAnsiTheme="majorHAnsi"/>
          <w:color w:val="000000" w:themeColor="text1"/>
          <w:sz w:val="22"/>
          <w:szCs w:val="22"/>
        </w:rPr>
        <w:t xml:space="preserve"> </w:t>
      </w:r>
      <w:r w:rsidR="00BE0174" w:rsidRPr="00C011D9">
        <w:rPr>
          <w:rFonts w:asciiTheme="majorHAnsi" w:hAnsiTheme="majorHAnsi"/>
          <w:color w:val="000000" w:themeColor="text1"/>
          <w:sz w:val="22"/>
          <w:szCs w:val="22"/>
        </w:rPr>
        <w:t>do tego jednostki</w:t>
      </w:r>
      <w:r w:rsidR="00110D7C" w:rsidRPr="00C011D9">
        <w:rPr>
          <w:rFonts w:asciiTheme="majorHAnsi" w:hAnsiTheme="majorHAnsi"/>
          <w:color w:val="000000" w:themeColor="text1"/>
          <w:sz w:val="22"/>
          <w:szCs w:val="22"/>
        </w:rPr>
        <w:t>.</w:t>
      </w:r>
      <w:r w:rsidR="00932812" w:rsidRPr="00C011D9">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 xml:space="preserve">Ponadto </w:t>
      </w:r>
      <w:r w:rsidR="00717D1D" w:rsidRPr="00C011D9">
        <w:rPr>
          <w:rFonts w:asciiTheme="majorHAnsi" w:hAnsiTheme="majorHAnsi"/>
          <w:color w:val="000000" w:themeColor="text1"/>
          <w:sz w:val="22"/>
          <w:szCs w:val="22"/>
        </w:rPr>
        <w:t>w</w:t>
      </w:r>
      <w:r w:rsidRPr="00C011D9">
        <w:rPr>
          <w:rFonts w:asciiTheme="majorHAnsi" w:hAnsiTheme="majorHAnsi"/>
          <w:color w:val="000000" w:themeColor="text1"/>
          <w:sz w:val="22"/>
          <w:szCs w:val="22"/>
        </w:rPr>
        <w:t>ykonawca zobowiązuje się do przedłożenia atestów, aprobat technicznych,</w:t>
      </w:r>
      <w:r w:rsidR="00932812" w:rsidRPr="00C011D9">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deklaracji zgodności na wbudowane materiały, sprzęt</w:t>
      </w:r>
      <w:r w:rsidR="00932812" w:rsidRPr="00C011D9">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 xml:space="preserve">i urządzenia </w:t>
      </w:r>
      <w:r w:rsidR="0074046E" w:rsidRPr="00C011D9">
        <w:rPr>
          <w:rFonts w:asciiTheme="majorHAnsi" w:hAnsiTheme="majorHAnsi"/>
          <w:color w:val="000000" w:themeColor="text1"/>
          <w:sz w:val="22"/>
          <w:szCs w:val="22"/>
        </w:rPr>
        <w:t xml:space="preserve">oraz tabelę </w:t>
      </w:r>
      <w:r w:rsidR="00FC1024">
        <w:rPr>
          <w:rFonts w:asciiTheme="majorHAnsi" w:hAnsiTheme="majorHAnsi"/>
          <w:color w:val="000000" w:themeColor="text1"/>
          <w:sz w:val="22"/>
          <w:szCs w:val="22"/>
        </w:rPr>
        <w:br/>
      </w:r>
      <w:r w:rsidR="0074046E" w:rsidRPr="00C011D9">
        <w:rPr>
          <w:rFonts w:asciiTheme="majorHAnsi" w:hAnsiTheme="majorHAnsi"/>
          <w:color w:val="000000" w:themeColor="text1"/>
          <w:sz w:val="22"/>
          <w:szCs w:val="22"/>
        </w:rPr>
        <w:t>z ilością wbudo</w:t>
      </w:r>
      <w:r w:rsidR="00B604D8" w:rsidRPr="00C011D9">
        <w:rPr>
          <w:rFonts w:asciiTheme="majorHAnsi" w:hAnsiTheme="majorHAnsi"/>
          <w:color w:val="000000" w:themeColor="text1"/>
          <w:sz w:val="22"/>
          <w:szCs w:val="22"/>
        </w:rPr>
        <w:t>wanych środków trwałych,</w:t>
      </w:r>
      <w:r w:rsidR="00A541F1" w:rsidRPr="00C011D9">
        <w:rPr>
          <w:rFonts w:asciiTheme="majorHAnsi" w:hAnsiTheme="majorHAnsi"/>
          <w:color w:val="000000" w:themeColor="text1"/>
          <w:sz w:val="22"/>
          <w:szCs w:val="22"/>
        </w:rPr>
        <w:t xml:space="preserve"> </w:t>
      </w:r>
      <w:r w:rsidR="00B604D8" w:rsidRPr="00C011D9">
        <w:rPr>
          <w:rFonts w:asciiTheme="majorHAnsi" w:hAnsiTheme="majorHAnsi"/>
          <w:color w:val="000000" w:themeColor="text1"/>
          <w:sz w:val="22"/>
          <w:szCs w:val="22"/>
        </w:rPr>
        <w:t xml:space="preserve">zgodną </w:t>
      </w:r>
      <w:r w:rsidR="008A26DC" w:rsidRPr="00C011D9">
        <w:rPr>
          <w:rFonts w:asciiTheme="majorHAnsi" w:hAnsiTheme="majorHAnsi"/>
          <w:color w:val="000000" w:themeColor="text1"/>
          <w:sz w:val="22"/>
          <w:szCs w:val="22"/>
        </w:rPr>
        <w:t xml:space="preserve">z </w:t>
      </w:r>
      <w:r w:rsidR="00893450" w:rsidRPr="00C011D9">
        <w:rPr>
          <w:rFonts w:asciiTheme="majorHAnsi" w:hAnsiTheme="majorHAnsi"/>
          <w:color w:val="000000" w:themeColor="text1"/>
          <w:sz w:val="22"/>
          <w:szCs w:val="22"/>
        </w:rPr>
        <w:t>dokumentacją</w:t>
      </w:r>
      <w:r w:rsidR="008A26DC" w:rsidRPr="00C011D9">
        <w:rPr>
          <w:rFonts w:asciiTheme="majorHAnsi" w:hAnsiTheme="majorHAnsi"/>
          <w:color w:val="000000" w:themeColor="text1"/>
          <w:sz w:val="22"/>
          <w:szCs w:val="22"/>
        </w:rPr>
        <w:t xml:space="preserve"> </w:t>
      </w:r>
      <w:r w:rsidR="0074046E" w:rsidRPr="00C011D9">
        <w:rPr>
          <w:rFonts w:asciiTheme="majorHAnsi" w:hAnsiTheme="majorHAnsi"/>
          <w:color w:val="000000" w:themeColor="text1"/>
          <w:sz w:val="22"/>
          <w:szCs w:val="22"/>
        </w:rPr>
        <w:t>powykonawczą.</w:t>
      </w:r>
    </w:p>
    <w:p w:rsidR="00751403" w:rsidRPr="00C011D9" w:rsidRDefault="00751403" w:rsidP="009D750D">
      <w:pPr>
        <w:numPr>
          <w:ilvl w:val="1"/>
          <w:numId w:val="3"/>
        </w:numPr>
        <w:tabs>
          <w:tab w:val="clear" w:pos="1440"/>
          <w:tab w:val="num" w:pos="426"/>
        </w:tabs>
        <w:ind w:left="426" w:hanging="426"/>
        <w:jc w:val="both"/>
        <w:rPr>
          <w:rFonts w:asciiTheme="majorHAnsi" w:hAnsiTheme="majorHAnsi"/>
          <w:color w:val="000000" w:themeColor="text1"/>
          <w:sz w:val="22"/>
          <w:szCs w:val="22"/>
        </w:rPr>
      </w:pPr>
      <w:r w:rsidRPr="00C011D9">
        <w:rPr>
          <w:rFonts w:asciiTheme="majorHAnsi" w:hAnsiTheme="majorHAnsi"/>
          <w:bCs/>
          <w:color w:val="000000" w:themeColor="text1"/>
          <w:sz w:val="22"/>
          <w:szCs w:val="22"/>
        </w:rPr>
        <w:t xml:space="preserve">Wykonawca zobowiązuje się do </w:t>
      </w:r>
      <w:r w:rsidRPr="00C011D9">
        <w:rPr>
          <w:rFonts w:asciiTheme="majorHAnsi" w:hAnsiTheme="majorHAnsi"/>
          <w:color w:val="000000" w:themeColor="text1"/>
          <w:sz w:val="22"/>
          <w:szCs w:val="22"/>
        </w:rPr>
        <w:t>przygotowania dokumentów do odbioru końcowego i związanych</w:t>
      </w:r>
      <w:r w:rsidR="009D750D">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z przekazaniem obiektów do użytku wraz z:</w:t>
      </w:r>
    </w:p>
    <w:p w:rsidR="00751403" w:rsidRPr="00C011D9" w:rsidRDefault="00751403" w:rsidP="009D750D">
      <w:pPr>
        <w:pStyle w:val="Akapitzlist"/>
        <w:widowControl w:val="0"/>
        <w:numPr>
          <w:ilvl w:val="0"/>
          <w:numId w:val="23"/>
        </w:numPr>
        <w:autoSpaceDE w:val="0"/>
        <w:autoSpaceDN w:val="0"/>
        <w:adjustRightInd w:val="0"/>
        <w:ind w:hanging="357"/>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operatem kolaudacyjnym, w tym: komplet aprobat, atestów, certyfikatów i deklaracji zgodności</w:t>
      </w:r>
      <w:r w:rsidR="009D750D">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na wbudowane materiały, oświadczenie kierownika budowy, dokumentacja zamienna, wszystkie protokoły badań i sprawdzeń podpisane przez kierownika budowy oraz inspektora nadzoru inwestorskiego</w:t>
      </w:r>
      <w:r w:rsidR="00FB4321" w:rsidRPr="00FB4321">
        <w:rPr>
          <w:rFonts w:asciiTheme="majorHAnsi" w:hAnsiTheme="majorHAnsi"/>
          <w:sz w:val="22"/>
          <w:szCs w:val="22"/>
        </w:rPr>
        <w:t>,</w:t>
      </w:r>
    </w:p>
    <w:p w:rsidR="00751403" w:rsidRPr="00C011D9" w:rsidRDefault="00751403" w:rsidP="00A2515C">
      <w:pPr>
        <w:pStyle w:val="Akapitzlist"/>
        <w:widowControl w:val="0"/>
        <w:numPr>
          <w:ilvl w:val="0"/>
          <w:numId w:val="23"/>
        </w:numPr>
        <w:autoSpaceDE w:val="0"/>
        <w:autoSpaceDN w:val="0"/>
        <w:adjustRightInd w:val="0"/>
        <w:ind w:hanging="357"/>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załącznikami do protokołu odbioru końcowego: wykazem aprobat, atestów, certyfikatów, deklaracji zgodności, protokołów itp., tabelą z ilością wybudowanych środków trwałych, uwz</w:t>
      </w:r>
      <w:r w:rsidR="00E6453F">
        <w:rPr>
          <w:rFonts w:asciiTheme="majorHAnsi" w:hAnsiTheme="majorHAnsi"/>
          <w:color w:val="000000" w:themeColor="text1"/>
          <w:sz w:val="22"/>
          <w:szCs w:val="22"/>
        </w:rPr>
        <w:t>ględniającą wyposażenie obiektu.</w:t>
      </w:r>
    </w:p>
    <w:p w:rsidR="00751403" w:rsidRPr="00063433" w:rsidRDefault="00996333" w:rsidP="00A2515C">
      <w:pPr>
        <w:numPr>
          <w:ilvl w:val="1"/>
          <w:numId w:val="3"/>
        </w:numPr>
        <w:tabs>
          <w:tab w:val="clear" w:pos="1440"/>
          <w:tab w:val="num" w:pos="426"/>
        </w:tabs>
        <w:ind w:left="426" w:hanging="426"/>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Wykonawca zobowiązuje się zabezpieczyć, oznakować rob</w:t>
      </w:r>
      <w:r w:rsidR="008A26DC" w:rsidRPr="00C011D9">
        <w:rPr>
          <w:rFonts w:asciiTheme="majorHAnsi" w:hAnsiTheme="majorHAnsi"/>
          <w:color w:val="000000" w:themeColor="text1"/>
          <w:sz w:val="22"/>
          <w:szCs w:val="22"/>
        </w:rPr>
        <w:t>oty oraz dbać o stan techniczny</w:t>
      </w:r>
      <w:r w:rsidR="00CC7904" w:rsidRPr="00C011D9">
        <w:rPr>
          <w:rFonts w:asciiTheme="majorHAnsi" w:hAnsiTheme="majorHAnsi"/>
          <w:color w:val="000000" w:themeColor="text1"/>
          <w:sz w:val="22"/>
          <w:szCs w:val="22"/>
        </w:rPr>
        <w:br/>
      </w:r>
      <w:r w:rsidRPr="00C011D9">
        <w:rPr>
          <w:rFonts w:asciiTheme="majorHAnsi" w:hAnsiTheme="majorHAnsi"/>
          <w:color w:val="000000" w:themeColor="text1"/>
          <w:sz w:val="22"/>
          <w:szCs w:val="22"/>
        </w:rPr>
        <w:t xml:space="preserve">i prawidłowość oznakowania przez cały czas trwania realizacji zadania. Wykonawca ponosi pełną </w:t>
      </w:r>
      <w:r w:rsidRPr="00063433">
        <w:rPr>
          <w:rFonts w:asciiTheme="majorHAnsi" w:hAnsiTheme="majorHAnsi"/>
          <w:color w:val="000000" w:themeColor="text1"/>
          <w:sz w:val="22"/>
          <w:szCs w:val="22"/>
        </w:rPr>
        <w:t>odpowiedzialność za teren budowy od chwili przyjęcia placu budowy.</w:t>
      </w:r>
    </w:p>
    <w:p w:rsidR="001E019B" w:rsidRPr="00063433" w:rsidRDefault="001E019B" w:rsidP="00A2515C">
      <w:pPr>
        <w:numPr>
          <w:ilvl w:val="1"/>
          <w:numId w:val="3"/>
        </w:numPr>
        <w:tabs>
          <w:tab w:val="clear" w:pos="1440"/>
          <w:tab w:val="num" w:pos="426"/>
        </w:tabs>
        <w:ind w:left="426" w:hanging="426"/>
        <w:jc w:val="both"/>
        <w:rPr>
          <w:rFonts w:asciiTheme="majorHAnsi" w:hAnsiTheme="majorHAnsi"/>
          <w:color w:val="000000" w:themeColor="text1"/>
          <w:sz w:val="22"/>
          <w:szCs w:val="22"/>
        </w:rPr>
      </w:pPr>
      <w:r w:rsidRPr="00063433">
        <w:rPr>
          <w:rFonts w:asciiTheme="majorHAnsi" w:hAnsiTheme="majorHAnsi"/>
          <w:color w:val="000000" w:themeColor="text1"/>
          <w:sz w:val="22"/>
          <w:szCs w:val="22"/>
        </w:rPr>
        <w:t>Wykonawca będzie zobowiązany do ewentualnego (w przy</w:t>
      </w:r>
      <w:r w:rsidR="009521F8" w:rsidRPr="00063433">
        <w:rPr>
          <w:rFonts w:asciiTheme="majorHAnsi" w:hAnsiTheme="majorHAnsi"/>
          <w:color w:val="000000" w:themeColor="text1"/>
          <w:sz w:val="22"/>
          <w:szCs w:val="22"/>
        </w:rPr>
        <w:t xml:space="preserve">padku zaistnienia konieczności) </w:t>
      </w:r>
      <w:r w:rsidRPr="00063433">
        <w:rPr>
          <w:rFonts w:asciiTheme="majorHAnsi" w:hAnsiTheme="majorHAnsi"/>
          <w:color w:val="000000" w:themeColor="text1"/>
          <w:sz w:val="22"/>
          <w:szCs w:val="22"/>
        </w:rPr>
        <w:t xml:space="preserve">udostępnienia placu budowy innym </w:t>
      </w:r>
      <w:r w:rsidR="00B820B2" w:rsidRPr="00063433">
        <w:rPr>
          <w:rFonts w:asciiTheme="majorHAnsi" w:hAnsiTheme="majorHAnsi"/>
          <w:color w:val="000000" w:themeColor="text1"/>
          <w:sz w:val="22"/>
          <w:szCs w:val="22"/>
        </w:rPr>
        <w:t xml:space="preserve">podmiotom, w tym </w:t>
      </w:r>
      <w:r w:rsidRPr="00063433">
        <w:rPr>
          <w:rFonts w:asciiTheme="majorHAnsi" w:hAnsiTheme="majorHAnsi"/>
          <w:color w:val="000000" w:themeColor="text1"/>
          <w:sz w:val="22"/>
          <w:szCs w:val="22"/>
        </w:rPr>
        <w:t xml:space="preserve">gestorom sieci prowadzącym roboty. Koordynacją robót będzie zajmował się </w:t>
      </w:r>
      <w:r w:rsidR="00717D1D" w:rsidRPr="00063433">
        <w:rPr>
          <w:rFonts w:asciiTheme="majorHAnsi" w:hAnsiTheme="majorHAnsi"/>
          <w:color w:val="000000" w:themeColor="text1"/>
          <w:sz w:val="22"/>
          <w:szCs w:val="22"/>
        </w:rPr>
        <w:t>z</w:t>
      </w:r>
      <w:r w:rsidRPr="00063433">
        <w:rPr>
          <w:rFonts w:asciiTheme="majorHAnsi" w:hAnsiTheme="majorHAnsi"/>
          <w:color w:val="000000" w:themeColor="text1"/>
          <w:sz w:val="22"/>
          <w:szCs w:val="22"/>
        </w:rPr>
        <w:t>amawiający</w:t>
      </w:r>
      <w:r w:rsidR="00B820B2" w:rsidRPr="00063433">
        <w:rPr>
          <w:rFonts w:asciiTheme="majorHAnsi" w:hAnsiTheme="majorHAnsi"/>
          <w:color w:val="000000" w:themeColor="text1"/>
          <w:sz w:val="22"/>
          <w:szCs w:val="22"/>
        </w:rPr>
        <w:t xml:space="preserve"> </w:t>
      </w:r>
      <w:r w:rsidR="00B820B2" w:rsidRPr="00063433">
        <w:rPr>
          <w:rFonts w:asciiTheme="majorHAnsi" w:hAnsiTheme="majorHAnsi"/>
          <w:sz w:val="22"/>
          <w:szCs w:val="22"/>
        </w:rPr>
        <w:t>określając zakres udostępnienia oraz terminy</w:t>
      </w:r>
      <w:r w:rsidRPr="00063433">
        <w:rPr>
          <w:rFonts w:asciiTheme="majorHAnsi" w:hAnsiTheme="majorHAnsi"/>
          <w:color w:val="000000" w:themeColor="text1"/>
          <w:sz w:val="22"/>
          <w:szCs w:val="22"/>
        </w:rPr>
        <w:t xml:space="preserve">. </w:t>
      </w:r>
    </w:p>
    <w:p w:rsidR="001E019B" w:rsidRPr="00063433" w:rsidRDefault="001E019B" w:rsidP="00A2515C">
      <w:pPr>
        <w:numPr>
          <w:ilvl w:val="1"/>
          <w:numId w:val="3"/>
        </w:numPr>
        <w:tabs>
          <w:tab w:val="clear" w:pos="1440"/>
          <w:tab w:val="num" w:pos="426"/>
        </w:tabs>
        <w:ind w:left="426" w:hanging="426"/>
        <w:jc w:val="both"/>
        <w:rPr>
          <w:rFonts w:asciiTheme="majorHAnsi" w:hAnsiTheme="majorHAnsi"/>
          <w:color w:val="000000" w:themeColor="text1"/>
          <w:sz w:val="22"/>
          <w:szCs w:val="22"/>
        </w:rPr>
      </w:pPr>
      <w:r w:rsidRPr="00063433">
        <w:rPr>
          <w:rFonts w:asciiTheme="majorHAnsi" w:hAnsiTheme="majorHAnsi"/>
          <w:color w:val="000000" w:themeColor="text1"/>
          <w:sz w:val="22"/>
          <w:szCs w:val="22"/>
        </w:rPr>
        <w:t xml:space="preserve">Wykonawca zobowiązuje się do skoordynowania robót z innymi </w:t>
      </w:r>
      <w:r w:rsidR="003B79E6" w:rsidRPr="00063433">
        <w:rPr>
          <w:rFonts w:asciiTheme="majorHAnsi" w:hAnsiTheme="majorHAnsi"/>
          <w:color w:val="000000" w:themeColor="text1"/>
          <w:sz w:val="22"/>
          <w:szCs w:val="22"/>
        </w:rPr>
        <w:t xml:space="preserve">ewentualnymi </w:t>
      </w:r>
      <w:r w:rsidRPr="00063433">
        <w:rPr>
          <w:rFonts w:asciiTheme="majorHAnsi" w:hAnsiTheme="majorHAnsi"/>
          <w:color w:val="000000" w:themeColor="text1"/>
          <w:sz w:val="22"/>
          <w:szCs w:val="22"/>
        </w:rPr>
        <w:t xml:space="preserve">wykonawcami. </w:t>
      </w:r>
    </w:p>
    <w:p w:rsidR="00996333" w:rsidRPr="00B820B2" w:rsidRDefault="006974B3" w:rsidP="00A2515C">
      <w:pPr>
        <w:numPr>
          <w:ilvl w:val="1"/>
          <w:numId w:val="3"/>
        </w:numPr>
        <w:tabs>
          <w:tab w:val="clear" w:pos="1440"/>
          <w:tab w:val="num" w:pos="426"/>
        </w:tabs>
        <w:ind w:left="426" w:hanging="426"/>
        <w:jc w:val="both"/>
        <w:rPr>
          <w:rFonts w:asciiTheme="majorHAnsi" w:hAnsiTheme="majorHAnsi"/>
          <w:color w:val="000000" w:themeColor="text1"/>
          <w:sz w:val="22"/>
          <w:szCs w:val="22"/>
        </w:rPr>
      </w:pPr>
      <w:r w:rsidRPr="00063433">
        <w:rPr>
          <w:rFonts w:asciiTheme="majorHAnsi" w:hAnsiTheme="majorHAnsi"/>
          <w:color w:val="000000" w:themeColor="text1"/>
          <w:sz w:val="22"/>
          <w:szCs w:val="22"/>
        </w:rPr>
        <w:t>Wykonawca zobowiązuje się do przestrzegania na terenie budowy obowiązujących</w:t>
      </w:r>
      <w:r w:rsidRPr="00B820B2">
        <w:rPr>
          <w:rFonts w:asciiTheme="majorHAnsi" w:hAnsiTheme="majorHAnsi"/>
          <w:color w:val="000000" w:themeColor="text1"/>
          <w:sz w:val="22"/>
          <w:szCs w:val="22"/>
        </w:rPr>
        <w:t xml:space="preserve"> przepisów</w:t>
      </w:r>
      <w:r w:rsidRPr="00B820B2">
        <w:rPr>
          <w:rFonts w:asciiTheme="majorHAnsi" w:hAnsiTheme="majorHAnsi"/>
          <w:color w:val="000000" w:themeColor="text1"/>
          <w:sz w:val="22"/>
          <w:szCs w:val="22"/>
        </w:rPr>
        <w:br/>
        <w:t xml:space="preserve">bhp zgodnie z § 83 ust. 1 Rozporządzenia Ministra Pracy i </w:t>
      </w:r>
      <w:r w:rsidR="009521F8" w:rsidRPr="00B820B2">
        <w:rPr>
          <w:rFonts w:asciiTheme="majorHAnsi" w:hAnsiTheme="majorHAnsi"/>
          <w:color w:val="000000" w:themeColor="text1"/>
          <w:sz w:val="22"/>
          <w:szCs w:val="22"/>
        </w:rPr>
        <w:t xml:space="preserve">Polityki Socjalnej z dnia 26 września </w:t>
      </w:r>
      <w:r w:rsidR="009D750D">
        <w:rPr>
          <w:rFonts w:asciiTheme="majorHAnsi" w:hAnsiTheme="majorHAnsi"/>
          <w:color w:val="000000" w:themeColor="text1"/>
          <w:sz w:val="22"/>
          <w:szCs w:val="22"/>
        </w:rPr>
        <w:t xml:space="preserve">1997 r. </w:t>
      </w:r>
      <w:r w:rsidRPr="00B820B2">
        <w:rPr>
          <w:rFonts w:asciiTheme="majorHAnsi" w:hAnsiTheme="majorHAnsi"/>
          <w:color w:val="000000" w:themeColor="text1"/>
          <w:sz w:val="22"/>
          <w:szCs w:val="22"/>
        </w:rPr>
        <w:t>(Dz. U. z 2003 r.</w:t>
      </w:r>
      <w:r w:rsidR="009521F8" w:rsidRPr="00B820B2">
        <w:rPr>
          <w:rFonts w:asciiTheme="majorHAnsi" w:hAnsiTheme="majorHAnsi"/>
          <w:color w:val="000000" w:themeColor="text1"/>
          <w:sz w:val="22"/>
          <w:szCs w:val="22"/>
        </w:rPr>
        <w:t>,</w:t>
      </w:r>
      <w:r w:rsidRPr="00B820B2">
        <w:rPr>
          <w:rFonts w:asciiTheme="majorHAnsi" w:hAnsiTheme="majorHAnsi"/>
          <w:color w:val="000000" w:themeColor="text1"/>
          <w:sz w:val="22"/>
          <w:szCs w:val="22"/>
        </w:rPr>
        <w:t xml:space="preserve"> Nr 169</w:t>
      </w:r>
      <w:r w:rsidR="009521F8" w:rsidRPr="00B820B2">
        <w:rPr>
          <w:rFonts w:asciiTheme="majorHAnsi" w:hAnsiTheme="majorHAnsi"/>
          <w:color w:val="000000" w:themeColor="text1"/>
          <w:sz w:val="22"/>
          <w:szCs w:val="22"/>
        </w:rPr>
        <w:t>,</w:t>
      </w:r>
      <w:r w:rsidR="00D8479C" w:rsidRPr="00B820B2">
        <w:rPr>
          <w:rFonts w:asciiTheme="majorHAnsi" w:hAnsiTheme="majorHAnsi"/>
          <w:color w:val="000000" w:themeColor="text1"/>
          <w:sz w:val="22"/>
          <w:szCs w:val="22"/>
        </w:rPr>
        <w:t xml:space="preserve"> </w:t>
      </w:r>
      <w:r w:rsidRPr="00B820B2">
        <w:rPr>
          <w:rFonts w:asciiTheme="majorHAnsi" w:hAnsiTheme="majorHAnsi"/>
          <w:color w:val="000000" w:themeColor="text1"/>
          <w:sz w:val="22"/>
          <w:szCs w:val="22"/>
        </w:rPr>
        <w:t>poz. 1650)</w:t>
      </w:r>
      <w:r w:rsidR="00EA07C6" w:rsidRPr="00B820B2">
        <w:rPr>
          <w:rFonts w:asciiTheme="majorHAnsi" w:hAnsiTheme="majorHAnsi"/>
          <w:color w:val="000000" w:themeColor="text1"/>
          <w:sz w:val="22"/>
          <w:szCs w:val="22"/>
        </w:rPr>
        <w:t>.</w:t>
      </w:r>
    </w:p>
    <w:p w:rsidR="00CC1F69" w:rsidRPr="00C011D9" w:rsidRDefault="00996333" w:rsidP="00A2515C">
      <w:pPr>
        <w:numPr>
          <w:ilvl w:val="1"/>
          <w:numId w:val="3"/>
        </w:numPr>
        <w:tabs>
          <w:tab w:val="clear" w:pos="1440"/>
          <w:tab w:val="num" w:pos="426"/>
        </w:tabs>
        <w:ind w:left="426" w:hanging="426"/>
        <w:jc w:val="both"/>
        <w:rPr>
          <w:rFonts w:asciiTheme="majorHAnsi" w:hAnsiTheme="majorHAnsi"/>
          <w:color w:val="000000" w:themeColor="text1"/>
          <w:sz w:val="22"/>
          <w:szCs w:val="22"/>
        </w:rPr>
      </w:pPr>
      <w:r w:rsidRPr="00B820B2">
        <w:rPr>
          <w:rFonts w:asciiTheme="majorHAnsi" w:hAnsiTheme="majorHAnsi"/>
          <w:color w:val="000000" w:themeColor="text1"/>
          <w:sz w:val="22"/>
          <w:szCs w:val="22"/>
        </w:rPr>
        <w:lastRenderedPageBreak/>
        <w:t>Wykonawca zobowiązuje się do zapewnienia przy</w:t>
      </w:r>
      <w:r w:rsidRPr="00C011D9">
        <w:rPr>
          <w:rFonts w:asciiTheme="majorHAnsi" w:hAnsiTheme="majorHAnsi"/>
          <w:color w:val="000000" w:themeColor="text1"/>
          <w:sz w:val="22"/>
          <w:szCs w:val="22"/>
        </w:rPr>
        <w:t xml:space="preserve"> robotach odp</w:t>
      </w:r>
      <w:r w:rsidR="008F6210" w:rsidRPr="00C011D9">
        <w:rPr>
          <w:rFonts w:asciiTheme="majorHAnsi" w:hAnsiTheme="majorHAnsi"/>
          <w:color w:val="000000" w:themeColor="text1"/>
          <w:sz w:val="22"/>
          <w:szCs w:val="22"/>
        </w:rPr>
        <w:t xml:space="preserve">owiedniego </w:t>
      </w:r>
      <w:r w:rsidR="00BA2F88" w:rsidRPr="00C011D9">
        <w:rPr>
          <w:rFonts w:asciiTheme="majorHAnsi" w:hAnsiTheme="majorHAnsi"/>
          <w:color w:val="000000" w:themeColor="text1"/>
          <w:sz w:val="22"/>
          <w:szCs w:val="22"/>
        </w:rPr>
        <w:t xml:space="preserve">stałego </w:t>
      </w:r>
      <w:r w:rsidR="008F6210" w:rsidRPr="00C011D9">
        <w:rPr>
          <w:rFonts w:asciiTheme="majorHAnsi" w:hAnsiTheme="majorHAnsi"/>
          <w:color w:val="000000" w:themeColor="text1"/>
          <w:sz w:val="22"/>
          <w:szCs w:val="22"/>
        </w:rPr>
        <w:t>nadzoru</w:t>
      </w:r>
      <w:r w:rsidR="00AA6066">
        <w:rPr>
          <w:rFonts w:asciiTheme="majorHAnsi" w:hAnsiTheme="majorHAnsi"/>
          <w:color w:val="000000" w:themeColor="text1"/>
          <w:sz w:val="22"/>
          <w:szCs w:val="22"/>
        </w:rPr>
        <w:t xml:space="preserve"> </w:t>
      </w:r>
      <w:r w:rsidR="008F6210" w:rsidRPr="00C011D9">
        <w:rPr>
          <w:rFonts w:asciiTheme="majorHAnsi" w:hAnsiTheme="majorHAnsi"/>
          <w:color w:val="000000" w:themeColor="text1"/>
          <w:sz w:val="22"/>
          <w:szCs w:val="22"/>
        </w:rPr>
        <w:t>techni</w:t>
      </w:r>
      <w:r w:rsidR="00BE0174" w:rsidRPr="00C011D9">
        <w:rPr>
          <w:rFonts w:asciiTheme="majorHAnsi" w:hAnsiTheme="majorHAnsi"/>
          <w:color w:val="000000" w:themeColor="text1"/>
          <w:sz w:val="22"/>
          <w:szCs w:val="22"/>
        </w:rPr>
        <w:t xml:space="preserve">cznego </w:t>
      </w:r>
      <w:r w:rsidR="00BA2F88" w:rsidRPr="00C011D9">
        <w:rPr>
          <w:rFonts w:asciiTheme="majorHAnsi" w:hAnsiTheme="majorHAnsi"/>
          <w:color w:val="000000" w:themeColor="text1"/>
          <w:sz w:val="22"/>
          <w:szCs w:val="22"/>
        </w:rPr>
        <w:t>(w szczególności kierownika budowy</w:t>
      </w:r>
      <w:r w:rsidR="00804C70" w:rsidRPr="00C011D9">
        <w:rPr>
          <w:rFonts w:asciiTheme="majorHAnsi" w:hAnsiTheme="majorHAnsi"/>
          <w:color w:val="000000" w:themeColor="text1"/>
          <w:sz w:val="22"/>
          <w:szCs w:val="22"/>
        </w:rPr>
        <w:t xml:space="preserve"> i kierowników robót</w:t>
      </w:r>
      <w:r w:rsidR="00BA2F88" w:rsidRPr="00C011D9">
        <w:rPr>
          <w:rFonts w:asciiTheme="majorHAnsi" w:hAnsiTheme="majorHAnsi"/>
          <w:color w:val="000000" w:themeColor="text1"/>
          <w:sz w:val="22"/>
          <w:szCs w:val="22"/>
        </w:rPr>
        <w:t xml:space="preserve">) </w:t>
      </w:r>
      <w:r w:rsidR="009D22B5">
        <w:rPr>
          <w:rFonts w:asciiTheme="majorHAnsi" w:hAnsiTheme="majorHAnsi"/>
          <w:color w:val="000000" w:themeColor="text1"/>
          <w:sz w:val="22"/>
          <w:szCs w:val="22"/>
        </w:rPr>
        <w:t xml:space="preserve">oraz pracowników </w:t>
      </w:r>
      <w:r w:rsidR="00FC1024">
        <w:rPr>
          <w:rFonts w:asciiTheme="majorHAnsi" w:hAnsiTheme="majorHAnsi"/>
          <w:color w:val="000000" w:themeColor="text1"/>
          <w:sz w:val="22"/>
          <w:szCs w:val="22"/>
        </w:rPr>
        <w:br/>
      </w:r>
      <w:r w:rsidR="00AA6066">
        <w:rPr>
          <w:rFonts w:asciiTheme="majorHAnsi" w:hAnsiTheme="majorHAnsi"/>
          <w:color w:val="000000" w:themeColor="text1"/>
          <w:sz w:val="22"/>
          <w:szCs w:val="22"/>
        </w:rPr>
        <w:t xml:space="preserve">o </w:t>
      </w:r>
      <w:r w:rsidRPr="00C011D9">
        <w:rPr>
          <w:rFonts w:asciiTheme="majorHAnsi" w:hAnsiTheme="majorHAnsi"/>
          <w:color w:val="000000" w:themeColor="text1"/>
          <w:sz w:val="22"/>
          <w:szCs w:val="22"/>
        </w:rPr>
        <w:t>kwalifikacjach niezbędnych do odpowiedniego i terminowego wykonania robót.</w:t>
      </w:r>
    </w:p>
    <w:p w:rsidR="00467829" w:rsidRPr="00C011D9" w:rsidRDefault="00467829" w:rsidP="00A2515C">
      <w:pPr>
        <w:numPr>
          <w:ilvl w:val="1"/>
          <w:numId w:val="3"/>
        </w:numPr>
        <w:tabs>
          <w:tab w:val="clear" w:pos="1440"/>
          <w:tab w:val="num" w:pos="426"/>
        </w:tabs>
        <w:ind w:left="426" w:hanging="426"/>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Wykonawca:</w:t>
      </w:r>
    </w:p>
    <w:p w:rsidR="00467829" w:rsidRPr="00C011D9" w:rsidRDefault="00467829" w:rsidP="00B820B2">
      <w:pPr>
        <w:pStyle w:val="Akapitzlist"/>
        <w:widowControl w:val="0"/>
        <w:numPr>
          <w:ilvl w:val="0"/>
          <w:numId w:val="38"/>
        </w:numPr>
        <w:autoSpaceDE w:val="0"/>
        <w:autoSpaceDN w:val="0"/>
        <w:adjustRightInd w:val="0"/>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zapewni pełną obsługę geodezyjną budowy oraz sp</w:t>
      </w:r>
      <w:r w:rsidR="00AB2B78" w:rsidRPr="00C011D9">
        <w:rPr>
          <w:rFonts w:asciiTheme="majorHAnsi" w:hAnsiTheme="majorHAnsi"/>
          <w:color w:val="000000" w:themeColor="text1"/>
          <w:sz w:val="22"/>
          <w:szCs w:val="22"/>
        </w:rPr>
        <w:t xml:space="preserve">orządzi geodezyjną dokumentację </w:t>
      </w:r>
      <w:r w:rsidRPr="00C011D9">
        <w:rPr>
          <w:rFonts w:asciiTheme="majorHAnsi" w:hAnsiTheme="majorHAnsi"/>
          <w:color w:val="000000" w:themeColor="text1"/>
          <w:sz w:val="22"/>
          <w:szCs w:val="22"/>
        </w:rPr>
        <w:t>powykonawczą na własny koszt, w wersji papierowe</w:t>
      </w:r>
      <w:r w:rsidR="00804C70" w:rsidRPr="00C011D9">
        <w:rPr>
          <w:rFonts w:asciiTheme="majorHAnsi" w:hAnsiTheme="majorHAnsi"/>
          <w:color w:val="000000" w:themeColor="text1"/>
          <w:sz w:val="22"/>
          <w:szCs w:val="22"/>
        </w:rPr>
        <w:t xml:space="preserve">j </w:t>
      </w:r>
      <w:r w:rsidR="00287F63">
        <w:rPr>
          <w:rFonts w:asciiTheme="majorHAnsi" w:hAnsiTheme="majorHAnsi"/>
          <w:color w:val="000000" w:themeColor="text1"/>
          <w:sz w:val="22"/>
          <w:szCs w:val="22"/>
        </w:rPr>
        <w:t>-</w:t>
      </w:r>
      <w:r w:rsidR="00013676">
        <w:rPr>
          <w:rFonts w:asciiTheme="majorHAnsi" w:hAnsiTheme="majorHAnsi"/>
          <w:color w:val="000000" w:themeColor="text1"/>
          <w:sz w:val="22"/>
          <w:szCs w:val="22"/>
        </w:rPr>
        <w:t xml:space="preserve"> w 5 egz</w:t>
      </w:r>
      <w:r w:rsidR="00013676" w:rsidRPr="00063433">
        <w:rPr>
          <w:rFonts w:asciiTheme="majorHAnsi" w:hAnsiTheme="majorHAnsi"/>
          <w:color w:val="000000" w:themeColor="text1"/>
          <w:sz w:val="22"/>
          <w:szCs w:val="22"/>
        </w:rPr>
        <w:t>.</w:t>
      </w:r>
      <w:r w:rsidR="00B820B2" w:rsidRPr="00063433">
        <w:rPr>
          <w:rFonts w:asciiTheme="majorHAnsi" w:hAnsiTheme="majorHAnsi"/>
          <w:color w:val="000000" w:themeColor="text1"/>
          <w:sz w:val="22"/>
          <w:szCs w:val="22"/>
        </w:rPr>
        <w:t xml:space="preserve"> w kolorze. </w:t>
      </w:r>
      <w:r w:rsidR="00013676" w:rsidRPr="00063433">
        <w:rPr>
          <w:rFonts w:asciiTheme="majorHAnsi" w:hAnsiTheme="majorHAnsi"/>
          <w:color w:val="000000" w:themeColor="text1"/>
          <w:sz w:val="22"/>
          <w:szCs w:val="22"/>
        </w:rPr>
        <w:t xml:space="preserve">Wykonawca przekaże </w:t>
      </w:r>
      <w:r w:rsidRPr="00063433">
        <w:rPr>
          <w:rFonts w:asciiTheme="majorHAnsi" w:hAnsiTheme="majorHAnsi"/>
          <w:color w:val="000000" w:themeColor="text1"/>
          <w:sz w:val="22"/>
          <w:szCs w:val="22"/>
        </w:rPr>
        <w:t>zamawiającemu inwentaryzację niezwłocznie tj. w term</w:t>
      </w:r>
      <w:r w:rsidR="003B160E" w:rsidRPr="00063433">
        <w:rPr>
          <w:rFonts w:asciiTheme="majorHAnsi" w:hAnsiTheme="majorHAnsi"/>
          <w:color w:val="000000" w:themeColor="text1"/>
          <w:sz w:val="22"/>
          <w:szCs w:val="22"/>
        </w:rPr>
        <w:t>inie 4 dni</w:t>
      </w:r>
      <w:r w:rsidR="003B160E">
        <w:rPr>
          <w:rFonts w:asciiTheme="majorHAnsi" w:hAnsiTheme="majorHAnsi"/>
          <w:color w:val="000000" w:themeColor="text1"/>
          <w:sz w:val="22"/>
          <w:szCs w:val="22"/>
        </w:rPr>
        <w:t xml:space="preserve"> po jej zatwierdzeniu</w:t>
      </w:r>
      <w:r w:rsidR="002C5D69">
        <w:rPr>
          <w:rFonts w:asciiTheme="majorHAnsi" w:hAnsiTheme="majorHAnsi"/>
          <w:color w:val="000000" w:themeColor="text1"/>
          <w:sz w:val="22"/>
          <w:szCs w:val="22"/>
        </w:rPr>
        <w:t xml:space="preserve"> </w:t>
      </w:r>
      <w:r w:rsidR="00FC1024">
        <w:rPr>
          <w:rFonts w:asciiTheme="majorHAnsi" w:hAnsiTheme="majorHAnsi"/>
          <w:color w:val="000000" w:themeColor="text1"/>
          <w:sz w:val="22"/>
          <w:szCs w:val="22"/>
        </w:rPr>
        <w:br/>
      </w:r>
      <w:r w:rsidRPr="00C011D9">
        <w:rPr>
          <w:rFonts w:asciiTheme="majorHAnsi" w:hAnsiTheme="majorHAnsi"/>
          <w:color w:val="000000" w:themeColor="text1"/>
          <w:sz w:val="22"/>
          <w:szCs w:val="22"/>
        </w:rPr>
        <w:t>w Departamencie Geodezji Urzędu Miejskiego w Białymstoku,</w:t>
      </w:r>
    </w:p>
    <w:p w:rsidR="00467829" w:rsidRPr="00C011D9" w:rsidRDefault="00467829" w:rsidP="00A2515C">
      <w:pPr>
        <w:pStyle w:val="Akapitzlist"/>
        <w:widowControl w:val="0"/>
        <w:numPr>
          <w:ilvl w:val="0"/>
          <w:numId w:val="38"/>
        </w:numPr>
        <w:autoSpaceDE w:val="0"/>
        <w:autoSpaceDN w:val="0"/>
        <w:adjustRightInd w:val="0"/>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zobowiązany jest zapewnić w dokumentacji powykonawczej uwzględnienie</w:t>
      </w:r>
      <w:r w:rsidR="004C65DE" w:rsidRPr="00C011D9">
        <w:rPr>
          <w:rFonts w:asciiTheme="majorHAnsi" w:hAnsiTheme="majorHAnsi"/>
          <w:color w:val="000000" w:themeColor="text1"/>
          <w:sz w:val="22"/>
          <w:szCs w:val="22"/>
        </w:rPr>
        <w:t xml:space="preserve"> dla każd</w:t>
      </w:r>
      <w:r w:rsidR="00225336" w:rsidRPr="00C011D9">
        <w:rPr>
          <w:rFonts w:asciiTheme="majorHAnsi" w:hAnsiTheme="majorHAnsi"/>
          <w:color w:val="000000" w:themeColor="text1"/>
          <w:sz w:val="22"/>
          <w:szCs w:val="22"/>
        </w:rPr>
        <w:t>ego</w:t>
      </w:r>
      <w:r w:rsidR="00B6434C">
        <w:rPr>
          <w:rFonts w:asciiTheme="majorHAnsi" w:hAnsiTheme="majorHAnsi"/>
          <w:color w:val="000000" w:themeColor="text1"/>
          <w:sz w:val="22"/>
          <w:szCs w:val="22"/>
        </w:rPr>
        <w:br/>
      </w:r>
      <w:r w:rsidR="00225336" w:rsidRPr="00C011D9">
        <w:rPr>
          <w:rFonts w:asciiTheme="majorHAnsi" w:hAnsiTheme="majorHAnsi"/>
          <w:color w:val="000000" w:themeColor="text1"/>
          <w:sz w:val="22"/>
          <w:szCs w:val="22"/>
        </w:rPr>
        <w:t>ze zrealizowanych obiektów oddzielnie, elementy</w:t>
      </w:r>
      <w:r w:rsidR="004C65DE" w:rsidRPr="00C011D9">
        <w:rPr>
          <w:rFonts w:asciiTheme="majorHAnsi" w:hAnsiTheme="majorHAnsi"/>
          <w:color w:val="000000" w:themeColor="text1"/>
          <w:sz w:val="22"/>
          <w:szCs w:val="22"/>
        </w:rPr>
        <w:t xml:space="preserve"> infrastruktury</w:t>
      </w:r>
      <w:r w:rsidR="00225336" w:rsidRPr="00C011D9">
        <w:rPr>
          <w:rFonts w:asciiTheme="majorHAnsi" w:hAnsiTheme="majorHAnsi"/>
          <w:color w:val="000000" w:themeColor="text1"/>
          <w:sz w:val="22"/>
          <w:szCs w:val="22"/>
        </w:rPr>
        <w:t>,</w:t>
      </w:r>
      <w:r w:rsidR="004C65DE" w:rsidRPr="00C011D9">
        <w:rPr>
          <w:rFonts w:asciiTheme="majorHAnsi" w:hAnsiTheme="majorHAnsi"/>
          <w:color w:val="000000" w:themeColor="text1"/>
          <w:sz w:val="22"/>
          <w:szCs w:val="22"/>
        </w:rPr>
        <w:t xml:space="preserve"> </w:t>
      </w:r>
      <w:r w:rsidR="00225336" w:rsidRPr="00C011D9">
        <w:rPr>
          <w:rFonts w:asciiTheme="majorHAnsi" w:hAnsiTheme="majorHAnsi"/>
          <w:color w:val="000000" w:themeColor="text1"/>
          <w:sz w:val="22"/>
          <w:szCs w:val="22"/>
        </w:rPr>
        <w:t>parametry określone</w:t>
      </w:r>
      <w:r w:rsidR="00E442EC">
        <w:rPr>
          <w:rFonts w:asciiTheme="majorHAnsi" w:hAnsiTheme="majorHAnsi"/>
          <w:color w:val="000000" w:themeColor="text1"/>
          <w:sz w:val="22"/>
          <w:szCs w:val="22"/>
        </w:rPr>
        <w:br/>
      </w:r>
      <w:r w:rsidR="004C65DE" w:rsidRPr="00883CE9">
        <w:rPr>
          <w:rFonts w:asciiTheme="majorHAnsi" w:hAnsiTheme="majorHAnsi"/>
          <w:sz w:val="22"/>
          <w:szCs w:val="22"/>
        </w:rPr>
        <w:t xml:space="preserve">przez </w:t>
      </w:r>
      <w:r w:rsidRPr="00883CE9">
        <w:rPr>
          <w:rFonts w:asciiTheme="majorHAnsi" w:hAnsiTheme="majorHAnsi"/>
          <w:sz w:val="22"/>
          <w:szCs w:val="22"/>
        </w:rPr>
        <w:t>Zamawiającego</w:t>
      </w:r>
      <w:r w:rsidR="004C65DE" w:rsidRPr="00883CE9">
        <w:rPr>
          <w:rFonts w:asciiTheme="majorHAnsi" w:hAnsiTheme="majorHAnsi"/>
          <w:sz w:val="22"/>
          <w:szCs w:val="22"/>
        </w:rPr>
        <w:t xml:space="preserve"> </w:t>
      </w:r>
      <w:r w:rsidRPr="00883CE9">
        <w:rPr>
          <w:rFonts w:asciiTheme="majorHAnsi" w:hAnsiTheme="majorHAnsi"/>
          <w:sz w:val="22"/>
          <w:szCs w:val="22"/>
        </w:rPr>
        <w:t xml:space="preserve">w załączniku nr </w:t>
      </w:r>
      <w:r w:rsidR="00DC36F5" w:rsidRPr="00883CE9">
        <w:rPr>
          <w:rFonts w:asciiTheme="majorHAnsi" w:hAnsiTheme="majorHAnsi"/>
          <w:sz w:val="22"/>
          <w:szCs w:val="22"/>
        </w:rPr>
        <w:t>8</w:t>
      </w:r>
      <w:r w:rsidRPr="00883CE9">
        <w:rPr>
          <w:rFonts w:asciiTheme="majorHAnsi" w:hAnsiTheme="majorHAnsi"/>
          <w:sz w:val="22"/>
          <w:szCs w:val="22"/>
        </w:rPr>
        <w:t xml:space="preserve"> do umowy (w szczegółowości dostosowanej </w:t>
      </w:r>
      <w:r w:rsidR="00FC1024">
        <w:rPr>
          <w:rFonts w:asciiTheme="majorHAnsi" w:hAnsiTheme="majorHAnsi"/>
          <w:sz w:val="22"/>
          <w:szCs w:val="22"/>
        </w:rPr>
        <w:br/>
      </w:r>
      <w:r w:rsidRPr="00883CE9">
        <w:rPr>
          <w:rFonts w:asciiTheme="majorHAnsi" w:hAnsiTheme="majorHAnsi"/>
          <w:sz w:val="22"/>
          <w:szCs w:val="22"/>
        </w:rPr>
        <w:t>do przedmiotu</w:t>
      </w:r>
      <w:r w:rsidRPr="00C011D9">
        <w:rPr>
          <w:rFonts w:asciiTheme="majorHAnsi" w:hAnsiTheme="majorHAnsi"/>
          <w:color w:val="000000" w:themeColor="text1"/>
          <w:sz w:val="22"/>
          <w:szCs w:val="22"/>
        </w:rPr>
        <w:t xml:space="preserve"> umowy).</w:t>
      </w:r>
    </w:p>
    <w:p w:rsidR="00804C70" w:rsidRPr="00C011D9" w:rsidRDefault="00307123" w:rsidP="00A2515C">
      <w:pPr>
        <w:numPr>
          <w:ilvl w:val="1"/>
          <w:numId w:val="3"/>
        </w:numPr>
        <w:tabs>
          <w:tab w:val="clear" w:pos="1440"/>
          <w:tab w:val="num" w:pos="426"/>
        </w:tabs>
        <w:autoSpaceDE w:val="0"/>
        <w:autoSpaceDN w:val="0"/>
        <w:adjustRightInd w:val="0"/>
        <w:ind w:left="426" w:hanging="426"/>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Wykon</w:t>
      </w:r>
      <w:r w:rsidR="005966DC" w:rsidRPr="00C011D9">
        <w:rPr>
          <w:rFonts w:asciiTheme="majorHAnsi" w:hAnsiTheme="majorHAnsi"/>
          <w:color w:val="000000" w:themeColor="text1"/>
          <w:sz w:val="22"/>
          <w:szCs w:val="22"/>
        </w:rPr>
        <w:t xml:space="preserve">awca zobowiązuje się zawrzeć, na czas obowiązywania umowy, umowę ubezpieczenia </w:t>
      </w:r>
      <w:r w:rsidR="0039512F" w:rsidRPr="00C011D9">
        <w:rPr>
          <w:rFonts w:asciiTheme="majorHAnsi" w:hAnsiTheme="majorHAnsi"/>
          <w:color w:val="000000" w:themeColor="text1"/>
          <w:sz w:val="22"/>
          <w:szCs w:val="22"/>
        </w:rPr>
        <w:br/>
      </w:r>
      <w:r w:rsidRPr="00C011D9">
        <w:rPr>
          <w:rFonts w:asciiTheme="majorHAnsi" w:hAnsiTheme="majorHAnsi"/>
          <w:color w:val="000000" w:themeColor="text1"/>
          <w:sz w:val="22"/>
          <w:szCs w:val="22"/>
        </w:rPr>
        <w:t>od odpowiedzialności cywilnej</w:t>
      </w:r>
      <w:r w:rsidR="00A865F0" w:rsidRPr="00C011D9">
        <w:rPr>
          <w:rFonts w:asciiTheme="majorHAnsi" w:hAnsiTheme="majorHAnsi"/>
          <w:color w:val="000000" w:themeColor="text1"/>
          <w:sz w:val="22"/>
          <w:szCs w:val="22"/>
        </w:rPr>
        <w:t xml:space="preserve"> (deliktowej i kontraktowej)</w:t>
      </w:r>
      <w:r w:rsidRPr="00C011D9">
        <w:rPr>
          <w:rFonts w:asciiTheme="majorHAnsi" w:hAnsiTheme="majorHAnsi"/>
          <w:color w:val="000000" w:themeColor="text1"/>
          <w:sz w:val="22"/>
          <w:szCs w:val="22"/>
        </w:rPr>
        <w:t xml:space="preserve"> w zakresie prowadzonej działalności związanej z przedmiotem zamówienia, na okres realizacji przedmi</w:t>
      </w:r>
      <w:r w:rsidR="00EE3FD3" w:rsidRPr="00C011D9">
        <w:rPr>
          <w:rFonts w:asciiTheme="majorHAnsi" w:hAnsiTheme="majorHAnsi"/>
          <w:color w:val="000000" w:themeColor="text1"/>
          <w:sz w:val="22"/>
          <w:szCs w:val="22"/>
        </w:rPr>
        <w:t xml:space="preserve">otu </w:t>
      </w:r>
      <w:r w:rsidRPr="00C011D9">
        <w:rPr>
          <w:rFonts w:asciiTheme="majorHAnsi" w:hAnsiTheme="majorHAnsi"/>
          <w:color w:val="000000" w:themeColor="text1"/>
          <w:sz w:val="22"/>
          <w:szCs w:val="22"/>
        </w:rPr>
        <w:t>zamówienia na kwotę nie niższą</w:t>
      </w:r>
      <w:r w:rsidR="00E442EC">
        <w:rPr>
          <w:rFonts w:asciiTheme="majorHAnsi" w:hAnsiTheme="majorHAnsi"/>
          <w:color w:val="000000" w:themeColor="text1"/>
          <w:sz w:val="22"/>
          <w:szCs w:val="22"/>
        </w:rPr>
        <w:t>,</w:t>
      </w:r>
      <w:r w:rsidRPr="00C011D9">
        <w:rPr>
          <w:rFonts w:asciiTheme="majorHAnsi" w:hAnsiTheme="majorHAnsi"/>
          <w:color w:val="000000" w:themeColor="text1"/>
          <w:sz w:val="22"/>
          <w:szCs w:val="22"/>
        </w:rPr>
        <w:t xml:space="preserve"> niż cena ofertowa brutto.</w:t>
      </w:r>
      <w:r w:rsidR="00A865F0" w:rsidRPr="00C011D9">
        <w:rPr>
          <w:rFonts w:asciiTheme="majorHAnsi" w:hAnsiTheme="majorHAnsi"/>
          <w:color w:val="000000" w:themeColor="text1"/>
          <w:sz w:val="22"/>
          <w:szCs w:val="22"/>
        </w:rPr>
        <w:t xml:space="preserve"> </w:t>
      </w:r>
      <w:r w:rsidR="006974B3" w:rsidRPr="00C011D9">
        <w:rPr>
          <w:rFonts w:asciiTheme="majorHAnsi" w:hAnsiTheme="majorHAnsi"/>
          <w:color w:val="000000" w:themeColor="text1"/>
          <w:sz w:val="22"/>
          <w:szCs w:val="22"/>
        </w:rPr>
        <w:t>W przypadku przedłużenia czasu realizacji budowy wykonawca zobowiązuje się do przedłużenia ubezpieczenia, przedstawiając kopie tych dokumentów przed wygaśnięciem poprzedniej umowy ubezpieczenia.</w:t>
      </w:r>
      <w:r w:rsidR="004C65DE" w:rsidRPr="00C011D9">
        <w:rPr>
          <w:rFonts w:asciiTheme="majorHAnsi" w:hAnsiTheme="majorHAnsi"/>
          <w:color w:val="000000" w:themeColor="text1"/>
          <w:sz w:val="22"/>
          <w:szCs w:val="22"/>
        </w:rPr>
        <w:t xml:space="preserve"> </w:t>
      </w:r>
      <w:r w:rsidR="00A10995" w:rsidRPr="00C011D9">
        <w:rPr>
          <w:rFonts w:asciiTheme="majorHAnsi" w:hAnsiTheme="majorHAnsi" w:cs="CalibriLight"/>
          <w:color w:val="000000" w:themeColor="text1"/>
          <w:sz w:val="22"/>
          <w:szCs w:val="22"/>
        </w:rPr>
        <w:t xml:space="preserve">Dokument potwierdzający zawarcie ww. umowy </w:t>
      </w:r>
      <w:r w:rsidR="00A865F0" w:rsidRPr="00C011D9">
        <w:rPr>
          <w:rFonts w:asciiTheme="majorHAnsi" w:hAnsiTheme="majorHAnsi" w:cs="CalibriLight"/>
          <w:color w:val="000000" w:themeColor="text1"/>
          <w:sz w:val="22"/>
          <w:szCs w:val="22"/>
        </w:rPr>
        <w:t xml:space="preserve">Wykonawca złożył Zamawiającemu  </w:t>
      </w:r>
      <w:r w:rsidR="00A10995" w:rsidRPr="00C011D9">
        <w:rPr>
          <w:rFonts w:asciiTheme="majorHAnsi" w:hAnsiTheme="majorHAnsi" w:cs="CalibriLight"/>
          <w:color w:val="000000" w:themeColor="text1"/>
          <w:sz w:val="22"/>
          <w:szCs w:val="22"/>
        </w:rPr>
        <w:t xml:space="preserve">w formie kopii poświadczonej za zgodność </w:t>
      </w:r>
      <w:r w:rsidR="00FC1024">
        <w:rPr>
          <w:rFonts w:asciiTheme="majorHAnsi" w:hAnsiTheme="majorHAnsi" w:cs="CalibriLight"/>
          <w:color w:val="000000" w:themeColor="text1"/>
          <w:sz w:val="22"/>
          <w:szCs w:val="22"/>
        </w:rPr>
        <w:br/>
      </w:r>
      <w:r w:rsidR="00A10995" w:rsidRPr="00C011D9">
        <w:rPr>
          <w:rFonts w:asciiTheme="majorHAnsi" w:hAnsiTheme="majorHAnsi" w:cs="CalibriLight"/>
          <w:color w:val="000000" w:themeColor="text1"/>
          <w:sz w:val="22"/>
          <w:szCs w:val="22"/>
        </w:rPr>
        <w:t>z oryginałem.</w:t>
      </w:r>
    </w:p>
    <w:p w:rsidR="00BB395B" w:rsidRPr="00C011D9" w:rsidRDefault="00804C70" w:rsidP="00A2515C">
      <w:pPr>
        <w:numPr>
          <w:ilvl w:val="1"/>
          <w:numId w:val="3"/>
        </w:numPr>
        <w:tabs>
          <w:tab w:val="clear" w:pos="1440"/>
          <w:tab w:val="num" w:pos="426"/>
        </w:tabs>
        <w:autoSpaceDE w:val="0"/>
        <w:autoSpaceDN w:val="0"/>
        <w:adjustRightInd w:val="0"/>
        <w:ind w:left="426" w:hanging="426"/>
        <w:jc w:val="both"/>
        <w:rPr>
          <w:rFonts w:asciiTheme="majorHAnsi" w:hAnsiTheme="majorHAnsi"/>
          <w:color w:val="000000" w:themeColor="text1"/>
          <w:sz w:val="22"/>
          <w:szCs w:val="22"/>
        </w:rPr>
      </w:pPr>
      <w:r w:rsidRPr="00C011D9">
        <w:rPr>
          <w:rFonts w:asciiTheme="majorHAnsi" w:hAnsiTheme="majorHAnsi" w:cs="CalibriLight"/>
          <w:color w:val="000000" w:themeColor="text1"/>
          <w:sz w:val="22"/>
          <w:szCs w:val="22"/>
        </w:rPr>
        <w:t>Wykonawca zobowiązuje się do przeprowadzenia niezbędnych badań laboratoryjnych w pełnym zakresie.</w:t>
      </w:r>
      <w:r w:rsidR="00A10995" w:rsidRPr="00C011D9">
        <w:rPr>
          <w:rFonts w:asciiTheme="majorHAnsi" w:hAnsiTheme="majorHAnsi" w:cs="CalibriLight"/>
          <w:color w:val="000000" w:themeColor="text1"/>
          <w:sz w:val="22"/>
          <w:szCs w:val="22"/>
        </w:rPr>
        <w:t xml:space="preserve"> </w:t>
      </w:r>
      <w:r w:rsidR="004C65DE" w:rsidRPr="00C011D9">
        <w:rPr>
          <w:rFonts w:asciiTheme="majorHAnsi" w:hAnsiTheme="majorHAnsi" w:cs="CalibriLight"/>
          <w:color w:val="000000" w:themeColor="text1"/>
          <w:sz w:val="22"/>
          <w:szCs w:val="22"/>
        </w:rPr>
        <w:t xml:space="preserve"> </w:t>
      </w:r>
    </w:p>
    <w:p w:rsidR="006C0F78" w:rsidRPr="00B6434C" w:rsidRDefault="00A10D4B" w:rsidP="00A2515C">
      <w:pPr>
        <w:numPr>
          <w:ilvl w:val="1"/>
          <w:numId w:val="3"/>
        </w:numPr>
        <w:tabs>
          <w:tab w:val="clear" w:pos="1440"/>
          <w:tab w:val="num" w:pos="426"/>
        </w:tabs>
        <w:ind w:left="426" w:hanging="426"/>
        <w:jc w:val="both"/>
        <w:rPr>
          <w:rFonts w:asciiTheme="majorHAnsi" w:hAnsiTheme="majorHAnsi"/>
          <w:sz w:val="22"/>
          <w:szCs w:val="22"/>
        </w:rPr>
      </w:pPr>
      <w:r w:rsidRPr="00B6434C">
        <w:rPr>
          <w:rFonts w:asciiTheme="majorHAnsi" w:hAnsiTheme="majorHAnsi"/>
          <w:sz w:val="22"/>
          <w:szCs w:val="22"/>
        </w:rPr>
        <w:t>Wykonawca zobowiązuje się do</w:t>
      </w:r>
      <w:r w:rsidR="00505668" w:rsidRPr="00B6434C">
        <w:rPr>
          <w:rFonts w:asciiTheme="majorHAnsi" w:hAnsiTheme="majorHAnsi"/>
          <w:sz w:val="22"/>
          <w:szCs w:val="22"/>
        </w:rPr>
        <w:t xml:space="preserve"> dostarczenia Zamawiają</w:t>
      </w:r>
      <w:r w:rsidR="00310E86" w:rsidRPr="00B6434C">
        <w:rPr>
          <w:rFonts w:asciiTheme="majorHAnsi" w:hAnsiTheme="majorHAnsi"/>
          <w:sz w:val="22"/>
          <w:szCs w:val="22"/>
        </w:rPr>
        <w:t>cemu, najpóźniej w dniu odbioru końcowego,</w:t>
      </w:r>
      <w:r w:rsidR="00932812" w:rsidRPr="00B6434C">
        <w:rPr>
          <w:rFonts w:asciiTheme="majorHAnsi" w:hAnsiTheme="majorHAnsi"/>
          <w:sz w:val="22"/>
          <w:szCs w:val="22"/>
        </w:rPr>
        <w:t xml:space="preserve"> </w:t>
      </w:r>
      <w:r w:rsidR="00310E86" w:rsidRPr="00B6434C">
        <w:rPr>
          <w:rFonts w:asciiTheme="majorHAnsi" w:hAnsiTheme="majorHAnsi"/>
          <w:sz w:val="22"/>
          <w:szCs w:val="22"/>
        </w:rPr>
        <w:t xml:space="preserve">uzupełnionej </w:t>
      </w:r>
      <w:r w:rsidR="006C0F78" w:rsidRPr="00B6434C">
        <w:rPr>
          <w:rFonts w:asciiTheme="majorHAnsi" w:hAnsiTheme="majorHAnsi"/>
          <w:sz w:val="22"/>
          <w:szCs w:val="22"/>
        </w:rPr>
        <w:t>zgodnie z wykonanym zakresem robót, podpisanej</w:t>
      </w:r>
      <w:r w:rsidR="00804C70" w:rsidRPr="00B6434C">
        <w:rPr>
          <w:rFonts w:asciiTheme="majorHAnsi" w:hAnsiTheme="majorHAnsi"/>
          <w:sz w:val="22"/>
          <w:szCs w:val="22"/>
        </w:rPr>
        <w:t xml:space="preserve"> karty gwarancyjnej</w:t>
      </w:r>
      <w:r w:rsidRPr="00B6434C">
        <w:rPr>
          <w:rFonts w:asciiTheme="majorHAnsi" w:hAnsiTheme="majorHAnsi"/>
          <w:sz w:val="22"/>
          <w:szCs w:val="22"/>
        </w:rPr>
        <w:t>, we</w:t>
      </w:r>
      <w:r w:rsidR="003224C5" w:rsidRPr="00B6434C">
        <w:rPr>
          <w:rFonts w:asciiTheme="majorHAnsi" w:hAnsiTheme="majorHAnsi"/>
          <w:sz w:val="22"/>
          <w:szCs w:val="22"/>
        </w:rPr>
        <w:t xml:space="preserve">dług wzoru zaakceptowanego przy </w:t>
      </w:r>
      <w:r w:rsidRPr="00B6434C">
        <w:rPr>
          <w:rFonts w:asciiTheme="majorHAnsi" w:hAnsiTheme="majorHAnsi"/>
          <w:sz w:val="22"/>
          <w:szCs w:val="22"/>
        </w:rPr>
        <w:t xml:space="preserve">niniejszej umowie - załącznik nr </w:t>
      </w:r>
      <w:r w:rsidR="00EC29B5" w:rsidRPr="00B6434C">
        <w:rPr>
          <w:rFonts w:asciiTheme="majorHAnsi" w:hAnsiTheme="majorHAnsi"/>
          <w:sz w:val="22"/>
          <w:szCs w:val="22"/>
        </w:rPr>
        <w:t>2</w:t>
      </w:r>
      <w:r w:rsidR="00AF77D5">
        <w:rPr>
          <w:rFonts w:asciiTheme="majorHAnsi" w:hAnsiTheme="majorHAnsi"/>
          <w:sz w:val="22"/>
          <w:szCs w:val="22"/>
        </w:rPr>
        <w:t>.</w:t>
      </w:r>
    </w:p>
    <w:p w:rsidR="00A541F1" w:rsidRPr="00B6434C" w:rsidRDefault="006C0F78" w:rsidP="00A2515C">
      <w:pPr>
        <w:numPr>
          <w:ilvl w:val="1"/>
          <w:numId w:val="3"/>
        </w:numPr>
        <w:tabs>
          <w:tab w:val="clear" w:pos="1440"/>
          <w:tab w:val="num" w:pos="426"/>
        </w:tabs>
        <w:ind w:left="426" w:hanging="426"/>
        <w:jc w:val="both"/>
        <w:rPr>
          <w:rFonts w:asciiTheme="majorHAnsi" w:hAnsiTheme="majorHAnsi"/>
          <w:sz w:val="22"/>
          <w:szCs w:val="22"/>
        </w:rPr>
      </w:pPr>
      <w:r w:rsidRPr="00B6434C">
        <w:rPr>
          <w:rFonts w:asciiTheme="majorHAnsi" w:hAnsiTheme="majorHAnsi"/>
          <w:sz w:val="22"/>
          <w:szCs w:val="22"/>
        </w:rPr>
        <w:t>Wykonawca oświadcza</w:t>
      </w:r>
      <w:r w:rsidR="00460DAB" w:rsidRPr="00B6434C">
        <w:rPr>
          <w:rFonts w:asciiTheme="majorHAnsi" w:hAnsiTheme="majorHAnsi"/>
          <w:sz w:val="22"/>
          <w:szCs w:val="22"/>
        </w:rPr>
        <w:t xml:space="preserve"> iż zatrudni ...... osobę (y)</w:t>
      </w:r>
      <w:r w:rsidRPr="00B6434C">
        <w:rPr>
          <w:rFonts w:asciiTheme="majorHAnsi" w:hAnsiTheme="majorHAnsi"/>
          <w:sz w:val="22"/>
          <w:szCs w:val="22"/>
        </w:rPr>
        <w:t xml:space="preserve"> na umowę o pracę w zakresie określonym </w:t>
      </w:r>
      <w:r w:rsidR="00FC1024">
        <w:rPr>
          <w:rFonts w:asciiTheme="majorHAnsi" w:hAnsiTheme="majorHAnsi"/>
          <w:sz w:val="22"/>
          <w:szCs w:val="22"/>
        </w:rPr>
        <w:br/>
      </w:r>
      <w:r w:rsidRPr="00B6434C">
        <w:rPr>
          <w:rFonts w:asciiTheme="majorHAnsi" w:hAnsiTheme="majorHAnsi"/>
          <w:sz w:val="22"/>
          <w:szCs w:val="22"/>
        </w:rPr>
        <w:t>w rozdz. II</w:t>
      </w:r>
      <w:r w:rsidR="000428A2" w:rsidRPr="00B6434C">
        <w:rPr>
          <w:rFonts w:asciiTheme="majorHAnsi" w:hAnsiTheme="majorHAnsi"/>
          <w:sz w:val="22"/>
          <w:szCs w:val="22"/>
        </w:rPr>
        <w:t>I</w:t>
      </w:r>
      <w:r w:rsidR="003E6715" w:rsidRPr="00B6434C">
        <w:rPr>
          <w:rFonts w:asciiTheme="majorHAnsi" w:hAnsiTheme="majorHAnsi"/>
          <w:sz w:val="22"/>
          <w:szCs w:val="22"/>
        </w:rPr>
        <w:t xml:space="preserve"> pkt </w:t>
      </w:r>
      <w:r w:rsidR="00E6453F" w:rsidRPr="00B6434C">
        <w:rPr>
          <w:rFonts w:asciiTheme="majorHAnsi" w:hAnsiTheme="majorHAnsi"/>
          <w:sz w:val="22"/>
          <w:szCs w:val="22"/>
        </w:rPr>
        <w:t xml:space="preserve">5 </w:t>
      </w:r>
      <w:r w:rsidR="00230DEF">
        <w:rPr>
          <w:rFonts w:asciiTheme="majorHAnsi" w:hAnsiTheme="majorHAnsi"/>
          <w:sz w:val="22"/>
          <w:szCs w:val="22"/>
        </w:rPr>
        <w:t>SIWZ.</w:t>
      </w:r>
    </w:p>
    <w:p w:rsidR="00A541F1" w:rsidRPr="00B6434C" w:rsidRDefault="00A541F1" w:rsidP="00B820B2">
      <w:pPr>
        <w:ind w:left="426"/>
        <w:jc w:val="both"/>
        <w:rPr>
          <w:rFonts w:asciiTheme="majorHAnsi" w:hAnsiTheme="majorHAnsi"/>
          <w:sz w:val="22"/>
          <w:szCs w:val="22"/>
        </w:rPr>
      </w:pPr>
      <w:r w:rsidRPr="00B6434C">
        <w:rPr>
          <w:rFonts w:asciiTheme="majorHAnsi" w:hAnsiTheme="majorHAnsi"/>
          <w:sz w:val="22"/>
          <w:szCs w:val="22"/>
        </w:rPr>
        <w:t xml:space="preserve">Wykonawca w </w:t>
      </w:r>
      <w:r w:rsidRPr="00063433">
        <w:rPr>
          <w:rFonts w:asciiTheme="majorHAnsi" w:hAnsiTheme="majorHAnsi"/>
          <w:sz w:val="22"/>
          <w:szCs w:val="22"/>
        </w:rPr>
        <w:t xml:space="preserve">terminie </w:t>
      </w:r>
      <w:r w:rsidR="00B820B2" w:rsidRPr="00063433">
        <w:rPr>
          <w:rFonts w:asciiTheme="majorHAnsi" w:hAnsiTheme="majorHAnsi"/>
          <w:sz w:val="22"/>
          <w:szCs w:val="22"/>
        </w:rPr>
        <w:t>10</w:t>
      </w:r>
      <w:r w:rsidRPr="00063433">
        <w:rPr>
          <w:rFonts w:asciiTheme="majorHAnsi" w:hAnsiTheme="majorHAnsi"/>
          <w:sz w:val="22"/>
          <w:szCs w:val="22"/>
        </w:rPr>
        <w:t xml:space="preserve"> dni od dnia podpisania umowy przedstawi wykaz osób zatrudnionych</w:t>
      </w:r>
      <w:r w:rsidRPr="00063433">
        <w:rPr>
          <w:rFonts w:asciiTheme="majorHAnsi" w:hAnsiTheme="majorHAnsi"/>
          <w:sz w:val="22"/>
          <w:szCs w:val="22"/>
        </w:rPr>
        <w:br/>
        <w:t>na umowę o pracę we wskazanym</w:t>
      </w:r>
      <w:r w:rsidRPr="00B6434C">
        <w:rPr>
          <w:rFonts w:asciiTheme="majorHAnsi" w:hAnsiTheme="majorHAnsi"/>
          <w:sz w:val="22"/>
          <w:szCs w:val="22"/>
        </w:rPr>
        <w:t xml:space="preserve"> zakresie. W przypadku zmiany </w:t>
      </w:r>
      <w:r w:rsidR="00D3497D" w:rsidRPr="00B6434C">
        <w:rPr>
          <w:rFonts w:asciiTheme="majorHAnsi" w:hAnsiTheme="majorHAnsi"/>
          <w:sz w:val="22"/>
          <w:szCs w:val="22"/>
        </w:rPr>
        <w:t xml:space="preserve">osób </w:t>
      </w:r>
      <w:r w:rsidRPr="00B6434C">
        <w:rPr>
          <w:rFonts w:asciiTheme="majorHAnsi" w:hAnsiTheme="majorHAnsi"/>
          <w:sz w:val="22"/>
          <w:szCs w:val="22"/>
        </w:rPr>
        <w:t>zatrudnionych w trakcie realizacji umowy Wykonawca ma obowiązek przedstawić aktu</w:t>
      </w:r>
      <w:r w:rsidR="0079423B" w:rsidRPr="00B6434C">
        <w:rPr>
          <w:rFonts w:asciiTheme="majorHAnsi" w:hAnsiTheme="majorHAnsi"/>
          <w:sz w:val="22"/>
          <w:szCs w:val="22"/>
        </w:rPr>
        <w:t>alny wykaz</w:t>
      </w:r>
      <w:r w:rsidR="005C37E2" w:rsidRPr="00B6434C">
        <w:rPr>
          <w:rFonts w:asciiTheme="majorHAnsi" w:hAnsiTheme="majorHAnsi"/>
          <w:sz w:val="22"/>
          <w:szCs w:val="22"/>
        </w:rPr>
        <w:t xml:space="preserve"> </w:t>
      </w:r>
      <w:r w:rsidRPr="00B6434C">
        <w:rPr>
          <w:rFonts w:asciiTheme="majorHAnsi" w:hAnsiTheme="majorHAnsi"/>
          <w:sz w:val="22"/>
          <w:szCs w:val="22"/>
        </w:rPr>
        <w:t>w terminie 3 dni od dnia dokonania zmiany osób</w:t>
      </w:r>
      <w:r w:rsidR="00B56B8D" w:rsidRPr="00B6434C">
        <w:rPr>
          <w:rFonts w:asciiTheme="majorHAnsi" w:hAnsiTheme="majorHAnsi"/>
          <w:sz w:val="22"/>
          <w:szCs w:val="22"/>
        </w:rPr>
        <w:t>.</w:t>
      </w:r>
      <w:r w:rsidRPr="00B6434C">
        <w:rPr>
          <w:rFonts w:asciiTheme="majorHAnsi" w:hAnsiTheme="majorHAnsi"/>
          <w:sz w:val="22"/>
          <w:szCs w:val="22"/>
        </w:rPr>
        <w:t xml:space="preserve"> </w:t>
      </w:r>
      <w:r w:rsidR="004F32BD" w:rsidRPr="00B6434C">
        <w:rPr>
          <w:rFonts w:ascii="Calibri Light" w:hAnsi="Calibri Light"/>
          <w:sz w:val="22"/>
          <w:szCs w:val="22"/>
        </w:rPr>
        <w:t>Ww. wymagania dotyczące Wykonawcy stosuje s</w:t>
      </w:r>
      <w:r w:rsidR="00966EFF" w:rsidRPr="00B6434C">
        <w:rPr>
          <w:rFonts w:ascii="Calibri Light" w:hAnsi="Calibri Light"/>
          <w:sz w:val="22"/>
          <w:szCs w:val="22"/>
        </w:rPr>
        <w:t xml:space="preserve">ię odpowiednio </w:t>
      </w:r>
      <w:r w:rsidR="00063433">
        <w:rPr>
          <w:rFonts w:ascii="Calibri Light" w:hAnsi="Calibri Light"/>
          <w:sz w:val="22"/>
          <w:szCs w:val="22"/>
        </w:rPr>
        <w:br/>
      </w:r>
      <w:r w:rsidR="00966EFF" w:rsidRPr="00B6434C">
        <w:rPr>
          <w:rFonts w:ascii="Calibri Light" w:hAnsi="Calibri Light"/>
          <w:sz w:val="22"/>
          <w:szCs w:val="22"/>
        </w:rPr>
        <w:t>do podwykonawców</w:t>
      </w:r>
      <w:r w:rsidR="00B820B2">
        <w:rPr>
          <w:rFonts w:ascii="Calibri Light" w:hAnsi="Calibri Light"/>
          <w:sz w:val="22"/>
          <w:szCs w:val="22"/>
        </w:rPr>
        <w:t xml:space="preserve"> </w:t>
      </w:r>
      <w:r w:rsidR="004F32BD" w:rsidRPr="00B6434C">
        <w:rPr>
          <w:rFonts w:ascii="Calibri Light" w:hAnsi="Calibri Light"/>
          <w:sz w:val="22"/>
          <w:szCs w:val="22"/>
        </w:rPr>
        <w:t>i dalszych podwykonawców.</w:t>
      </w:r>
    </w:p>
    <w:p w:rsidR="006C0F78" w:rsidRPr="00B6434C" w:rsidRDefault="006C0F78" w:rsidP="00A2515C">
      <w:pPr>
        <w:numPr>
          <w:ilvl w:val="1"/>
          <w:numId w:val="3"/>
        </w:numPr>
        <w:tabs>
          <w:tab w:val="clear" w:pos="1440"/>
          <w:tab w:val="num" w:pos="426"/>
        </w:tabs>
        <w:ind w:left="426" w:hanging="426"/>
        <w:jc w:val="both"/>
        <w:rPr>
          <w:rFonts w:asciiTheme="majorHAnsi" w:hAnsiTheme="majorHAnsi"/>
          <w:sz w:val="22"/>
          <w:szCs w:val="22"/>
        </w:rPr>
      </w:pPr>
      <w:r w:rsidRPr="00B6434C">
        <w:rPr>
          <w:rFonts w:asciiTheme="majorHAnsi" w:hAnsiTheme="majorHAnsi"/>
          <w:sz w:val="22"/>
          <w:szCs w:val="22"/>
        </w:rPr>
        <w:t xml:space="preserve">Wykonawca jest zobowiązany na każde wezwanie Zamawiającego (faksem, emailem) udowodnić zatrudnienie na umowę o pracę wskazanych w wykazie osób w terminie 3 dni od dnia wezwania, </w:t>
      </w:r>
      <w:r w:rsidRPr="00B6434C">
        <w:rPr>
          <w:rFonts w:asciiTheme="majorHAnsi" w:hAnsiTheme="majorHAnsi"/>
          <w:sz w:val="22"/>
          <w:szCs w:val="22"/>
        </w:rPr>
        <w:br/>
        <w:t>w szczególności przedstawiając oświadczenie tych osób</w:t>
      </w:r>
      <w:r w:rsidR="00137006" w:rsidRPr="00B6434C">
        <w:rPr>
          <w:rFonts w:asciiTheme="majorHAnsi" w:hAnsiTheme="majorHAnsi"/>
          <w:sz w:val="22"/>
          <w:szCs w:val="22"/>
        </w:rPr>
        <w:t>,</w:t>
      </w:r>
      <w:r w:rsidRPr="00B6434C">
        <w:rPr>
          <w:rFonts w:asciiTheme="majorHAnsi" w:hAnsiTheme="majorHAnsi"/>
          <w:sz w:val="22"/>
          <w:szCs w:val="22"/>
        </w:rPr>
        <w:t xml:space="preserve"> że pozostają w zatrudnieniu.</w:t>
      </w:r>
    </w:p>
    <w:p w:rsidR="00491CA1" w:rsidRPr="00B820B2" w:rsidRDefault="00B92ADA" w:rsidP="00A2515C">
      <w:pPr>
        <w:numPr>
          <w:ilvl w:val="1"/>
          <w:numId w:val="3"/>
        </w:numPr>
        <w:tabs>
          <w:tab w:val="clear" w:pos="1440"/>
          <w:tab w:val="num" w:pos="426"/>
        </w:tabs>
        <w:ind w:left="426" w:hanging="426"/>
        <w:jc w:val="both"/>
        <w:rPr>
          <w:rFonts w:asciiTheme="majorHAnsi" w:hAnsiTheme="majorHAnsi"/>
          <w:sz w:val="22"/>
          <w:szCs w:val="22"/>
        </w:rPr>
      </w:pPr>
      <w:r w:rsidRPr="00B6434C">
        <w:rPr>
          <w:rFonts w:ascii="Calibri Light" w:hAnsi="Calibri Light"/>
          <w:sz w:val="22"/>
          <w:szCs w:val="22"/>
        </w:rPr>
        <w:t xml:space="preserve">W </w:t>
      </w:r>
      <w:r w:rsidRPr="00B820B2">
        <w:rPr>
          <w:rFonts w:asciiTheme="majorHAnsi" w:hAnsiTheme="majorHAnsi"/>
          <w:sz w:val="22"/>
          <w:szCs w:val="22"/>
        </w:rPr>
        <w:t>przypadku nie wywiązania się z obowiązku</w:t>
      </w:r>
      <w:r w:rsidR="00A03254" w:rsidRPr="00B820B2">
        <w:rPr>
          <w:rFonts w:asciiTheme="majorHAnsi" w:hAnsiTheme="majorHAnsi"/>
          <w:sz w:val="22"/>
          <w:szCs w:val="22"/>
        </w:rPr>
        <w:t>, o którym mowa w</w:t>
      </w:r>
      <w:r w:rsidR="00B6434C" w:rsidRPr="00B820B2">
        <w:rPr>
          <w:rFonts w:asciiTheme="majorHAnsi" w:hAnsiTheme="majorHAnsi"/>
          <w:sz w:val="22"/>
          <w:szCs w:val="22"/>
        </w:rPr>
        <w:t xml:space="preserve"> </w:t>
      </w:r>
      <w:r w:rsidR="00E6453F" w:rsidRPr="00B820B2">
        <w:rPr>
          <w:rFonts w:asciiTheme="majorHAnsi" w:hAnsiTheme="majorHAnsi"/>
          <w:sz w:val="22"/>
          <w:szCs w:val="22"/>
        </w:rPr>
        <w:t xml:space="preserve">ust. </w:t>
      </w:r>
      <w:r w:rsidR="00804C70" w:rsidRPr="00B820B2">
        <w:rPr>
          <w:rFonts w:asciiTheme="majorHAnsi" w:hAnsiTheme="majorHAnsi"/>
          <w:sz w:val="22"/>
          <w:szCs w:val="22"/>
        </w:rPr>
        <w:t>13 i 14</w:t>
      </w:r>
      <w:r w:rsidRPr="00B820B2">
        <w:rPr>
          <w:rFonts w:asciiTheme="majorHAnsi" w:hAnsiTheme="majorHAnsi"/>
          <w:sz w:val="22"/>
          <w:szCs w:val="22"/>
        </w:rPr>
        <w:t>, Zamawiający będzie uprawniony do złożenia wniosku o przeprowadzenie kontroli przez Państwową Inspekcję Pracy.</w:t>
      </w:r>
    </w:p>
    <w:p w:rsidR="00063433" w:rsidRDefault="00BA2F88" w:rsidP="00A0046A">
      <w:pPr>
        <w:numPr>
          <w:ilvl w:val="1"/>
          <w:numId w:val="3"/>
        </w:numPr>
        <w:tabs>
          <w:tab w:val="clear" w:pos="1440"/>
          <w:tab w:val="num" w:pos="426"/>
        </w:tabs>
        <w:ind w:left="426" w:hanging="426"/>
        <w:jc w:val="both"/>
        <w:rPr>
          <w:rFonts w:asciiTheme="majorHAnsi" w:hAnsiTheme="majorHAnsi"/>
          <w:sz w:val="22"/>
          <w:szCs w:val="22"/>
        </w:rPr>
      </w:pPr>
      <w:r w:rsidRPr="00B820B2">
        <w:rPr>
          <w:rFonts w:asciiTheme="majorHAnsi" w:hAnsiTheme="majorHAnsi"/>
          <w:sz w:val="22"/>
          <w:szCs w:val="22"/>
        </w:rPr>
        <w:t>Wykonawca zobowiązany jest do uzyskania akceptacji Zamawiającego na planowane do użycia materiały i urządzenia przed ich wbudowaniem bądź zamontowaniem</w:t>
      </w:r>
      <w:r w:rsidR="006F7D55" w:rsidRPr="00B820B2">
        <w:rPr>
          <w:rFonts w:asciiTheme="majorHAnsi" w:hAnsiTheme="majorHAnsi"/>
          <w:sz w:val="22"/>
          <w:szCs w:val="22"/>
        </w:rPr>
        <w:t>, w oparciu o kartę materiałową,</w:t>
      </w:r>
      <w:r w:rsidR="002C494A" w:rsidRPr="00B820B2">
        <w:rPr>
          <w:rFonts w:asciiTheme="majorHAnsi" w:hAnsiTheme="majorHAnsi"/>
          <w:sz w:val="22"/>
          <w:szCs w:val="22"/>
        </w:rPr>
        <w:t xml:space="preserve"> której wzór stanowi załącznik n</w:t>
      </w:r>
      <w:r w:rsidR="006F7D55" w:rsidRPr="00B820B2">
        <w:rPr>
          <w:rFonts w:asciiTheme="majorHAnsi" w:hAnsiTheme="majorHAnsi"/>
          <w:sz w:val="22"/>
          <w:szCs w:val="22"/>
        </w:rPr>
        <w:t xml:space="preserve">r </w:t>
      </w:r>
      <w:r w:rsidR="00491CA1" w:rsidRPr="00B820B2">
        <w:rPr>
          <w:rFonts w:asciiTheme="majorHAnsi" w:hAnsiTheme="majorHAnsi"/>
          <w:sz w:val="22"/>
          <w:szCs w:val="22"/>
        </w:rPr>
        <w:t>5</w:t>
      </w:r>
      <w:r w:rsidR="006F7D55" w:rsidRPr="00B820B2">
        <w:rPr>
          <w:rFonts w:asciiTheme="majorHAnsi" w:hAnsiTheme="majorHAnsi"/>
          <w:sz w:val="22"/>
          <w:szCs w:val="22"/>
        </w:rPr>
        <w:t xml:space="preserve"> do umowy.</w:t>
      </w:r>
      <w:r w:rsidR="00491CA1" w:rsidRPr="00B820B2">
        <w:rPr>
          <w:rFonts w:asciiTheme="majorHAnsi" w:hAnsiTheme="majorHAnsi"/>
          <w:sz w:val="22"/>
          <w:szCs w:val="22"/>
        </w:rPr>
        <w:t xml:space="preserve"> Wykonawca zobowiązany jest </w:t>
      </w:r>
    </w:p>
    <w:p w:rsidR="00A0046A" w:rsidRDefault="00491CA1" w:rsidP="00A0046A">
      <w:pPr>
        <w:numPr>
          <w:ilvl w:val="1"/>
          <w:numId w:val="3"/>
        </w:numPr>
        <w:tabs>
          <w:tab w:val="clear" w:pos="1440"/>
          <w:tab w:val="num" w:pos="426"/>
        </w:tabs>
        <w:ind w:left="426" w:hanging="426"/>
        <w:jc w:val="both"/>
        <w:rPr>
          <w:rFonts w:asciiTheme="majorHAnsi" w:hAnsiTheme="majorHAnsi"/>
          <w:sz w:val="22"/>
          <w:szCs w:val="22"/>
        </w:rPr>
      </w:pPr>
      <w:r w:rsidRPr="00B820B2">
        <w:rPr>
          <w:rFonts w:asciiTheme="majorHAnsi" w:hAnsiTheme="majorHAnsi"/>
          <w:sz w:val="22"/>
          <w:szCs w:val="22"/>
        </w:rPr>
        <w:t>do przedstawienia Zamawiającemu karty materiałowej na co najmniej 14 dni przed terminem użycia materiału lub wbudowania/montażu urządzenia.</w:t>
      </w:r>
    </w:p>
    <w:p w:rsidR="00B820B2" w:rsidRPr="00B820B2" w:rsidRDefault="00491CA1" w:rsidP="00B820B2">
      <w:pPr>
        <w:numPr>
          <w:ilvl w:val="1"/>
          <w:numId w:val="3"/>
        </w:numPr>
        <w:tabs>
          <w:tab w:val="clear" w:pos="1440"/>
          <w:tab w:val="num" w:pos="426"/>
        </w:tabs>
        <w:ind w:left="426" w:hanging="426"/>
        <w:jc w:val="both"/>
        <w:rPr>
          <w:rFonts w:asciiTheme="majorHAnsi" w:hAnsiTheme="majorHAnsi"/>
          <w:color w:val="000000" w:themeColor="text1"/>
          <w:sz w:val="22"/>
          <w:szCs w:val="22"/>
        </w:rPr>
      </w:pPr>
      <w:r w:rsidRPr="00B820B2">
        <w:rPr>
          <w:rFonts w:asciiTheme="majorHAnsi" w:hAnsiTheme="majorHAnsi"/>
          <w:color w:val="000000" w:themeColor="text1"/>
          <w:sz w:val="22"/>
          <w:szCs w:val="22"/>
        </w:rPr>
        <w:t xml:space="preserve">Wykonawca zobowiązany jest do uporządkowania terenu budowy po zakończeniu wykonania robót </w:t>
      </w:r>
      <w:r w:rsidR="00FC1024">
        <w:rPr>
          <w:rFonts w:asciiTheme="majorHAnsi" w:hAnsiTheme="majorHAnsi"/>
          <w:color w:val="000000" w:themeColor="text1"/>
          <w:sz w:val="22"/>
          <w:szCs w:val="22"/>
        </w:rPr>
        <w:t xml:space="preserve">- </w:t>
      </w:r>
      <w:r w:rsidRPr="00B820B2">
        <w:rPr>
          <w:rFonts w:asciiTheme="majorHAnsi" w:hAnsiTheme="majorHAnsi"/>
          <w:color w:val="000000" w:themeColor="text1"/>
          <w:sz w:val="22"/>
          <w:szCs w:val="22"/>
        </w:rPr>
        <w:t xml:space="preserve">do dnia zgłoszenia, o którym mowa w </w:t>
      </w:r>
      <w:r w:rsidRPr="00B820B2">
        <w:rPr>
          <w:rFonts w:asciiTheme="majorHAnsi" w:hAnsiTheme="majorHAnsi" w:cs="Carlito"/>
          <w:color w:val="000000" w:themeColor="text1"/>
          <w:sz w:val="22"/>
          <w:szCs w:val="22"/>
        </w:rPr>
        <w:t>§</w:t>
      </w:r>
      <w:r w:rsidR="00A65BA2" w:rsidRPr="00B820B2">
        <w:rPr>
          <w:rFonts w:asciiTheme="majorHAnsi" w:hAnsiTheme="majorHAnsi"/>
          <w:color w:val="000000" w:themeColor="text1"/>
          <w:sz w:val="22"/>
          <w:szCs w:val="22"/>
        </w:rPr>
        <w:t xml:space="preserve"> 3 ust. 2</w:t>
      </w:r>
      <w:r w:rsidRPr="00B820B2">
        <w:rPr>
          <w:rFonts w:asciiTheme="majorHAnsi" w:hAnsiTheme="majorHAnsi"/>
          <w:color w:val="000000" w:themeColor="text1"/>
          <w:sz w:val="22"/>
          <w:szCs w:val="22"/>
        </w:rPr>
        <w:t xml:space="preserve"> umowy.</w:t>
      </w:r>
    </w:p>
    <w:p w:rsidR="00EA1764" w:rsidRPr="00063433" w:rsidRDefault="00B820B2" w:rsidP="00EA1764">
      <w:pPr>
        <w:numPr>
          <w:ilvl w:val="1"/>
          <w:numId w:val="3"/>
        </w:numPr>
        <w:tabs>
          <w:tab w:val="clear" w:pos="1440"/>
          <w:tab w:val="num" w:pos="426"/>
        </w:tabs>
        <w:ind w:left="426" w:hanging="426"/>
        <w:jc w:val="both"/>
        <w:rPr>
          <w:rFonts w:asciiTheme="majorHAnsi" w:hAnsiTheme="majorHAnsi"/>
          <w:color w:val="000000" w:themeColor="text1"/>
          <w:sz w:val="22"/>
          <w:szCs w:val="22"/>
        </w:rPr>
      </w:pPr>
      <w:r w:rsidRPr="00063433">
        <w:rPr>
          <w:rFonts w:asciiTheme="majorHAnsi" w:hAnsiTheme="majorHAnsi"/>
          <w:color w:val="000000"/>
          <w:sz w:val="22"/>
          <w:szCs w:val="22"/>
        </w:rPr>
        <w:t xml:space="preserve">Wykonawca zobowiązuje się do </w:t>
      </w:r>
      <w:r w:rsidR="00EA1764" w:rsidRPr="00063433">
        <w:rPr>
          <w:rFonts w:asciiTheme="majorHAnsi" w:hAnsiTheme="majorHAnsi"/>
          <w:color w:val="000000"/>
          <w:sz w:val="22"/>
          <w:szCs w:val="22"/>
        </w:rPr>
        <w:t>doprowadzenia</w:t>
      </w:r>
      <w:r w:rsidRPr="00063433">
        <w:rPr>
          <w:rFonts w:asciiTheme="majorHAnsi" w:hAnsiTheme="majorHAnsi"/>
          <w:color w:val="000000"/>
          <w:sz w:val="22"/>
          <w:szCs w:val="22"/>
        </w:rPr>
        <w:t xml:space="preserve"> nawierzchni dróg używanych jako drogi dojazdowe na teren placu budowy, </w:t>
      </w:r>
      <w:r w:rsidR="00EA1764" w:rsidRPr="00063433">
        <w:rPr>
          <w:rFonts w:asciiTheme="majorHAnsi" w:hAnsiTheme="majorHAnsi"/>
          <w:color w:val="000000"/>
          <w:sz w:val="22"/>
          <w:szCs w:val="22"/>
        </w:rPr>
        <w:t>do stanu pierwotnego tj. takiego jak w dniu przekazania placu budowy</w:t>
      </w:r>
      <w:r w:rsidRPr="00063433">
        <w:rPr>
          <w:rFonts w:asciiTheme="majorHAnsi" w:hAnsiTheme="majorHAnsi"/>
          <w:color w:val="000000"/>
          <w:sz w:val="22"/>
          <w:szCs w:val="22"/>
        </w:rPr>
        <w:t>. Wyrównanie nawierzchni ma na celu umożliwienie dojazdu do nieruchomości położonych w rejonie inwestycji.</w:t>
      </w:r>
    </w:p>
    <w:p w:rsidR="008009EF" w:rsidRPr="00B820B2" w:rsidRDefault="006C36A2" w:rsidP="00A2515C">
      <w:pPr>
        <w:numPr>
          <w:ilvl w:val="1"/>
          <w:numId w:val="3"/>
        </w:numPr>
        <w:tabs>
          <w:tab w:val="clear" w:pos="1440"/>
          <w:tab w:val="num" w:pos="426"/>
        </w:tabs>
        <w:ind w:left="426" w:hanging="426"/>
        <w:jc w:val="both"/>
        <w:rPr>
          <w:rFonts w:asciiTheme="majorHAnsi" w:hAnsiTheme="majorHAnsi"/>
          <w:color w:val="000000" w:themeColor="text1"/>
          <w:sz w:val="22"/>
          <w:szCs w:val="22"/>
        </w:rPr>
      </w:pPr>
      <w:r w:rsidRPr="00B820B2">
        <w:rPr>
          <w:rFonts w:asciiTheme="majorHAnsi" w:hAnsiTheme="majorHAnsi"/>
          <w:color w:val="000000" w:themeColor="text1"/>
          <w:sz w:val="22"/>
          <w:szCs w:val="22"/>
        </w:rPr>
        <w:t>Zamawiający zobowiązuje się do:</w:t>
      </w:r>
    </w:p>
    <w:p w:rsidR="00B92ADA" w:rsidRPr="00B820B2" w:rsidRDefault="008009EF" w:rsidP="00A2515C">
      <w:pPr>
        <w:pStyle w:val="Akapitzlist"/>
        <w:numPr>
          <w:ilvl w:val="0"/>
          <w:numId w:val="31"/>
        </w:numPr>
        <w:tabs>
          <w:tab w:val="left" w:pos="851"/>
        </w:tabs>
        <w:jc w:val="both"/>
        <w:rPr>
          <w:rFonts w:asciiTheme="majorHAnsi" w:hAnsiTheme="majorHAnsi"/>
          <w:bCs/>
          <w:color w:val="000000" w:themeColor="text1"/>
          <w:sz w:val="22"/>
          <w:szCs w:val="22"/>
        </w:rPr>
      </w:pPr>
      <w:r w:rsidRPr="00B820B2">
        <w:rPr>
          <w:rFonts w:asciiTheme="majorHAnsi" w:hAnsiTheme="majorHAnsi"/>
          <w:color w:val="000000" w:themeColor="text1"/>
          <w:sz w:val="22"/>
          <w:szCs w:val="22"/>
        </w:rPr>
        <w:t>przekazania Wykonaw</w:t>
      </w:r>
      <w:r w:rsidR="00975CD7" w:rsidRPr="00B820B2">
        <w:rPr>
          <w:rFonts w:asciiTheme="majorHAnsi" w:hAnsiTheme="majorHAnsi"/>
          <w:color w:val="000000" w:themeColor="text1"/>
          <w:sz w:val="22"/>
          <w:szCs w:val="22"/>
        </w:rPr>
        <w:t xml:space="preserve">cy placu budowy w terminie do </w:t>
      </w:r>
      <w:r w:rsidR="00B421BC" w:rsidRPr="00B820B2">
        <w:rPr>
          <w:rFonts w:asciiTheme="majorHAnsi" w:hAnsiTheme="majorHAnsi"/>
          <w:color w:val="000000" w:themeColor="text1"/>
          <w:sz w:val="22"/>
          <w:szCs w:val="22"/>
        </w:rPr>
        <w:t>14</w:t>
      </w:r>
      <w:r w:rsidRPr="00B820B2">
        <w:rPr>
          <w:rFonts w:asciiTheme="majorHAnsi" w:hAnsiTheme="majorHAnsi"/>
          <w:color w:val="000000" w:themeColor="text1"/>
          <w:sz w:val="22"/>
          <w:szCs w:val="22"/>
        </w:rPr>
        <w:t xml:space="preserve"> dn</w:t>
      </w:r>
      <w:r w:rsidR="00243098" w:rsidRPr="00B820B2">
        <w:rPr>
          <w:rFonts w:asciiTheme="majorHAnsi" w:hAnsiTheme="majorHAnsi"/>
          <w:color w:val="000000" w:themeColor="text1"/>
          <w:sz w:val="22"/>
          <w:szCs w:val="22"/>
        </w:rPr>
        <w:t>i od daty podpisania umowy</w:t>
      </w:r>
      <w:r w:rsidR="00B1699C" w:rsidRPr="00B820B2">
        <w:rPr>
          <w:rFonts w:asciiTheme="majorHAnsi" w:hAnsiTheme="majorHAnsi"/>
          <w:color w:val="000000" w:themeColor="text1"/>
          <w:sz w:val="22"/>
          <w:szCs w:val="22"/>
        </w:rPr>
        <w:t>,</w:t>
      </w:r>
    </w:p>
    <w:p w:rsidR="005F0CFC" w:rsidRPr="00B820B2" w:rsidRDefault="00B92ADA" w:rsidP="00A2515C">
      <w:pPr>
        <w:pStyle w:val="Akapitzlist"/>
        <w:numPr>
          <w:ilvl w:val="0"/>
          <w:numId w:val="31"/>
        </w:numPr>
        <w:jc w:val="both"/>
        <w:rPr>
          <w:rFonts w:asciiTheme="majorHAnsi" w:hAnsiTheme="majorHAnsi"/>
          <w:bCs/>
          <w:color w:val="000000" w:themeColor="text1"/>
          <w:sz w:val="22"/>
          <w:szCs w:val="22"/>
        </w:rPr>
      </w:pPr>
      <w:r w:rsidRPr="00B820B2">
        <w:rPr>
          <w:rFonts w:asciiTheme="majorHAnsi" w:hAnsiTheme="majorHAnsi"/>
          <w:bCs/>
          <w:color w:val="000000" w:themeColor="text1"/>
          <w:sz w:val="22"/>
          <w:szCs w:val="22"/>
        </w:rPr>
        <w:t xml:space="preserve">wskazania punktu poboru wody i energii (warunki podłączenia i pobór staraniem i na koszt </w:t>
      </w:r>
      <w:r w:rsidR="00BE4050" w:rsidRPr="00B820B2">
        <w:rPr>
          <w:rFonts w:asciiTheme="majorHAnsi" w:hAnsiTheme="majorHAnsi"/>
          <w:bCs/>
          <w:color w:val="000000" w:themeColor="text1"/>
          <w:sz w:val="22"/>
          <w:szCs w:val="22"/>
        </w:rPr>
        <w:t>W</w:t>
      </w:r>
      <w:r w:rsidRPr="00B820B2">
        <w:rPr>
          <w:rFonts w:asciiTheme="majorHAnsi" w:hAnsiTheme="majorHAnsi"/>
          <w:bCs/>
          <w:color w:val="000000" w:themeColor="text1"/>
          <w:sz w:val="22"/>
          <w:szCs w:val="22"/>
        </w:rPr>
        <w:t>ykonawcy robót),</w:t>
      </w:r>
      <w:r w:rsidR="004E3D2A" w:rsidRPr="00B820B2">
        <w:rPr>
          <w:rFonts w:asciiTheme="majorHAnsi" w:hAnsiTheme="majorHAnsi"/>
          <w:color w:val="000000" w:themeColor="text1"/>
          <w:sz w:val="22"/>
          <w:szCs w:val="22"/>
        </w:rPr>
        <w:t xml:space="preserve"> </w:t>
      </w:r>
    </w:p>
    <w:p w:rsidR="008009EF" w:rsidRPr="00B820B2" w:rsidRDefault="008009EF" w:rsidP="00A2515C">
      <w:pPr>
        <w:pStyle w:val="Akapitzlist"/>
        <w:numPr>
          <w:ilvl w:val="0"/>
          <w:numId w:val="31"/>
        </w:numPr>
        <w:tabs>
          <w:tab w:val="left" w:pos="851"/>
        </w:tabs>
        <w:jc w:val="both"/>
        <w:rPr>
          <w:rFonts w:asciiTheme="majorHAnsi" w:hAnsiTheme="majorHAnsi"/>
          <w:bCs/>
          <w:color w:val="000000" w:themeColor="text1"/>
          <w:sz w:val="22"/>
          <w:szCs w:val="22"/>
        </w:rPr>
      </w:pPr>
      <w:r w:rsidRPr="00B820B2">
        <w:rPr>
          <w:rFonts w:asciiTheme="majorHAnsi" w:hAnsiTheme="majorHAnsi"/>
          <w:color w:val="000000" w:themeColor="text1"/>
          <w:sz w:val="22"/>
          <w:szCs w:val="22"/>
        </w:rPr>
        <w:t>zapewnienia nadzoru inwestorskiego,</w:t>
      </w:r>
    </w:p>
    <w:p w:rsidR="0039512F" w:rsidRPr="001A35CE" w:rsidRDefault="008009EF" w:rsidP="001A35CE">
      <w:pPr>
        <w:pStyle w:val="Akapitzlist"/>
        <w:numPr>
          <w:ilvl w:val="0"/>
          <w:numId w:val="31"/>
        </w:numPr>
        <w:tabs>
          <w:tab w:val="left" w:pos="851"/>
        </w:tabs>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zapewnienia odbioru wykonanych robót z wyjątkiem tych, któ</w:t>
      </w:r>
      <w:r w:rsidR="00243098" w:rsidRPr="00C011D9">
        <w:rPr>
          <w:rFonts w:asciiTheme="majorHAnsi" w:hAnsiTheme="majorHAnsi"/>
          <w:color w:val="000000" w:themeColor="text1"/>
          <w:sz w:val="22"/>
          <w:szCs w:val="22"/>
        </w:rPr>
        <w:t>re zostały wykonane niezgodnie</w:t>
      </w:r>
      <w:r w:rsidR="001A35CE">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z wymogami technicznymi lub postanowieniami umowy.</w:t>
      </w:r>
    </w:p>
    <w:p w:rsidR="00DB0631" w:rsidRPr="00063433" w:rsidRDefault="001A35CE" w:rsidP="001A35CE">
      <w:pPr>
        <w:numPr>
          <w:ilvl w:val="1"/>
          <w:numId w:val="3"/>
        </w:numPr>
        <w:tabs>
          <w:tab w:val="clear" w:pos="1440"/>
          <w:tab w:val="num" w:pos="426"/>
        </w:tabs>
        <w:ind w:left="426" w:hanging="426"/>
        <w:jc w:val="both"/>
        <w:rPr>
          <w:rFonts w:asciiTheme="majorHAnsi" w:hAnsiTheme="majorHAnsi"/>
          <w:color w:val="000000" w:themeColor="text1"/>
          <w:sz w:val="22"/>
          <w:szCs w:val="22"/>
        </w:rPr>
      </w:pPr>
      <w:r w:rsidRPr="00063433">
        <w:rPr>
          <w:rFonts w:asciiTheme="majorHAnsi" w:hAnsiTheme="majorHAnsi"/>
          <w:color w:val="000000" w:themeColor="text1"/>
          <w:sz w:val="22"/>
          <w:szCs w:val="22"/>
        </w:rPr>
        <w:t>Załącznikiem do protokołu przekazania placu budowy będzie dokumentacja fotograficzna terenu placu oraz obrazująca stan dróg używanych jako dojazdowe na teren budowy.</w:t>
      </w:r>
    </w:p>
    <w:p w:rsidR="001A35CE" w:rsidRPr="001A35CE" w:rsidRDefault="001A35CE" w:rsidP="001A35CE">
      <w:pPr>
        <w:ind w:left="426"/>
        <w:jc w:val="both"/>
        <w:rPr>
          <w:rFonts w:asciiTheme="majorHAnsi" w:hAnsiTheme="majorHAnsi"/>
          <w:color w:val="000000" w:themeColor="text1"/>
          <w:sz w:val="22"/>
          <w:szCs w:val="22"/>
        </w:rPr>
      </w:pPr>
    </w:p>
    <w:p w:rsidR="00A71EE3" w:rsidRPr="00883CE9" w:rsidRDefault="00A71EE3" w:rsidP="00F526E5">
      <w:pPr>
        <w:pStyle w:val="Nagwek2"/>
        <w:spacing w:line="240" w:lineRule="auto"/>
        <w:rPr>
          <w:rFonts w:asciiTheme="majorHAnsi" w:hAnsiTheme="majorHAnsi"/>
          <w:sz w:val="22"/>
          <w:szCs w:val="22"/>
        </w:rPr>
      </w:pPr>
      <w:r w:rsidRPr="00883CE9">
        <w:rPr>
          <w:rFonts w:asciiTheme="majorHAnsi" w:hAnsiTheme="majorHAnsi"/>
          <w:sz w:val="22"/>
          <w:szCs w:val="22"/>
        </w:rPr>
        <w:t>TERMIN WYKONANIA ZAMÓWIENIA</w:t>
      </w:r>
    </w:p>
    <w:p w:rsidR="00E70012" w:rsidRPr="00FB4321" w:rsidRDefault="00A71EE3" w:rsidP="00F526E5">
      <w:pPr>
        <w:contextualSpacing/>
        <w:jc w:val="center"/>
        <w:rPr>
          <w:rFonts w:asciiTheme="majorHAnsi" w:hAnsiTheme="majorHAnsi"/>
          <w:b/>
          <w:sz w:val="22"/>
          <w:szCs w:val="22"/>
        </w:rPr>
      </w:pPr>
      <w:r w:rsidRPr="00883CE9">
        <w:rPr>
          <w:rFonts w:asciiTheme="majorHAnsi" w:hAnsiTheme="majorHAnsi"/>
          <w:b/>
          <w:sz w:val="22"/>
          <w:szCs w:val="22"/>
        </w:rPr>
        <w:sym w:font="Arial" w:char="00A7"/>
      </w:r>
      <w:r w:rsidRPr="00883CE9">
        <w:rPr>
          <w:rFonts w:asciiTheme="majorHAnsi" w:hAnsiTheme="majorHAnsi"/>
          <w:b/>
          <w:sz w:val="22"/>
          <w:szCs w:val="22"/>
        </w:rPr>
        <w:t xml:space="preserve"> 3</w:t>
      </w:r>
    </w:p>
    <w:p w:rsidR="00B92ADA" w:rsidRPr="00063433" w:rsidRDefault="00E70012" w:rsidP="000C6375">
      <w:pPr>
        <w:pStyle w:val="Akapitzlist"/>
        <w:numPr>
          <w:ilvl w:val="0"/>
          <w:numId w:val="32"/>
        </w:numPr>
        <w:jc w:val="both"/>
        <w:rPr>
          <w:rFonts w:asciiTheme="majorHAnsi" w:hAnsiTheme="majorHAnsi"/>
          <w:sz w:val="22"/>
          <w:szCs w:val="22"/>
        </w:rPr>
      </w:pPr>
      <w:r w:rsidRPr="00063433">
        <w:rPr>
          <w:rFonts w:asciiTheme="majorHAnsi" w:hAnsiTheme="majorHAnsi"/>
          <w:sz w:val="22"/>
          <w:szCs w:val="22"/>
        </w:rPr>
        <w:t>Wykonawca zobowiązuje się do wykonania przedmiotu umowy w terminie</w:t>
      </w:r>
      <w:r w:rsidR="001229DE" w:rsidRPr="00063433">
        <w:rPr>
          <w:rFonts w:asciiTheme="majorHAnsi" w:hAnsiTheme="majorHAnsi"/>
          <w:sz w:val="22"/>
          <w:szCs w:val="22"/>
        </w:rPr>
        <w:t>:</w:t>
      </w:r>
      <w:r w:rsidR="00B92ADA" w:rsidRPr="00063433">
        <w:rPr>
          <w:rFonts w:asciiTheme="majorHAnsi" w:hAnsiTheme="majorHAnsi"/>
          <w:sz w:val="22"/>
          <w:szCs w:val="22"/>
        </w:rPr>
        <w:t xml:space="preserve"> </w:t>
      </w:r>
      <w:r w:rsidR="00502333" w:rsidRPr="00063433">
        <w:rPr>
          <w:rFonts w:asciiTheme="majorHAnsi" w:hAnsiTheme="majorHAnsi"/>
          <w:b/>
          <w:sz w:val="22"/>
          <w:szCs w:val="22"/>
        </w:rPr>
        <w:t xml:space="preserve">do dnia </w:t>
      </w:r>
      <w:r w:rsidR="000C6375" w:rsidRPr="00063433">
        <w:rPr>
          <w:rFonts w:asciiTheme="majorHAnsi" w:hAnsiTheme="majorHAnsi"/>
          <w:b/>
          <w:sz w:val="22"/>
          <w:szCs w:val="22"/>
        </w:rPr>
        <w:t>27.07.</w:t>
      </w:r>
      <w:r w:rsidR="000C6375" w:rsidRPr="00063433">
        <w:rPr>
          <w:rFonts w:asciiTheme="majorHAnsi" w:hAnsiTheme="majorHAnsi"/>
          <w:b/>
          <w:sz w:val="22"/>
        </w:rPr>
        <w:t xml:space="preserve"> </w:t>
      </w:r>
      <w:r w:rsidR="00ED4A18" w:rsidRPr="00063433">
        <w:rPr>
          <w:rFonts w:asciiTheme="majorHAnsi" w:hAnsiTheme="majorHAnsi"/>
          <w:b/>
          <w:sz w:val="22"/>
        </w:rPr>
        <w:t>201</w:t>
      </w:r>
      <w:r w:rsidR="00230DEF" w:rsidRPr="00063433">
        <w:rPr>
          <w:rFonts w:asciiTheme="majorHAnsi" w:hAnsiTheme="majorHAnsi"/>
          <w:b/>
          <w:sz w:val="22"/>
        </w:rPr>
        <w:t>8</w:t>
      </w:r>
      <w:r w:rsidR="00ED4A18" w:rsidRPr="00063433">
        <w:rPr>
          <w:rFonts w:asciiTheme="majorHAnsi" w:hAnsiTheme="majorHAnsi"/>
          <w:b/>
          <w:sz w:val="22"/>
        </w:rPr>
        <w:t>r.</w:t>
      </w:r>
      <w:r w:rsidR="00B92ADA" w:rsidRPr="00063433">
        <w:rPr>
          <w:rFonts w:asciiTheme="majorHAnsi" w:hAnsiTheme="majorHAnsi"/>
          <w:b/>
          <w:sz w:val="22"/>
          <w:szCs w:val="22"/>
        </w:rPr>
        <w:t>,</w:t>
      </w:r>
      <w:r w:rsidR="00607CF4" w:rsidRPr="00063433">
        <w:rPr>
          <w:rFonts w:asciiTheme="majorHAnsi" w:hAnsiTheme="majorHAnsi"/>
          <w:b/>
          <w:sz w:val="22"/>
          <w:szCs w:val="22"/>
        </w:rPr>
        <w:t xml:space="preserve"> </w:t>
      </w:r>
      <w:r w:rsidR="00B92ADA" w:rsidRPr="00063433">
        <w:rPr>
          <w:rFonts w:asciiTheme="majorHAnsi" w:eastAsia="Calibri" w:hAnsiTheme="majorHAnsi"/>
          <w:bCs/>
          <w:iCs/>
          <w:sz w:val="22"/>
        </w:rPr>
        <w:t>w tym:</w:t>
      </w:r>
    </w:p>
    <w:p w:rsidR="00ED4A18" w:rsidRPr="00063433" w:rsidRDefault="00ED4A18" w:rsidP="000C6375">
      <w:pPr>
        <w:pStyle w:val="Akapitzlist"/>
        <w:numPr>
          <w:ilvl w:val="0"/>
          <w:numId w:val="51"/>
        </w:numPr>
        <w:jc w:val="both"/>
        <w:rPr>
          <w:rFonts w:asciiTheme="majorHAnsi" w:hAnsiTheme="majorHAnsi"/>
          <w:sz w:val="22"/>
          <w:szCs w:val="22"/>
        </w:rPr>
      </w:pPr>
      <w:r w:rsidRPr="00063433">
        <w:rPr>
          <w:rFonts w:asciiTheme="majorHAnsi" w:hAnsiTheme="majorHAnsi"/>
          <w:sz w:val="22"/>
          <w:szCs w:val="22"/>
        </w:rPr>
        <w:t xml:space="preserve">opracowanie koncepcji zagospodarowania w terminie do </w:t>
      </w:r>
      <w:r w:rsidR="000C6375" w:rsidRPr="00063433">
        <w:rPr>
          <w:rFonts w:asciiTheme="majorHAnsi" w:hAnsiTheme="majorHAnsi"/>
          <w:b/>
          <w:bCs/>
          <w:sz w:val="22"/>
          <w:szCs w:val="22"/>
        </w:rPr>
        <w:t>14</w:t>
      </w:r>
      <w:r w:rsidRPr="00063433">
        <w:rPr>
          <w:rFonts w:asciiTheme="majorHAnsi" w:hAnsiTheme="majorHAnsi"/>
          <w:b/>
          <w:bCs/>
          <w:sz w:val="22"/>
          <w:szCs w:val="22"/>
        </w:rPr>
        <w:t xml:space="preserve"> </w:t>
      </w:r>
      <w:r w:rsidRPr="00063433">
        <w:rPr>
          <w:rFonts w:asciiTheme="majorHAnsi" w:hAnsiTheme="majorHAnsi"/>
          <w:b/>
          <w:sz w:val="22"/>
          <w:szCs w:val="22"/>
        </w:rPr>
        <w:t>dni</w:t>
      </w:r>
      <w:r w:rsidRPr="00063433">
        <w:rPr>
          <w:rFonts w:asciiTheme="majorHAnsi" w:hAnsiTheme="majorHAnsi"/>
          <w:sz w:val="22"/>
          <w:szCs w:val="22"/>
        </w:rPr>
        <w:t xml:space="preserve"> od dnia podpisania umowy</w:t>
      </w:r>
      <w:r w:rsidR="00A0046A" w:rsidRPr="00063433">
        <w:rPr>
          <w:rFonts w:asciiTheme="majorHAnsi" w:hAnsiTheme="majorHAnsi"/>
          <w:sz w:val="22"/>
          <w:szCs w:val="22"/>
        </w:rPr>
        <w:t>, tj. do dnia ………………… 2018r.</w:t>
      </w:r>
      <w:r w:rsidRPr="00063433">
        <w:rPr>
          <w:rFonts w:asciiTheme="majorHAnsi" w:hAnsiTheme="majorHAnsi"/>
          <w:sz w:val="22"/>
          <w:szCs w:val="22"/>
        </w:rPr>
        <w:t>,</w:t>
      </w:r>
    </w:p>
    <w:p w:rsidR="00ED4A18" w:rsidRPr="00063433" w:rsidRDefault="00ED4A18" w:rsidP="000C6375">
      <w:pPr>
        <w:pStyle w:val="Akapitzlist"/>
        <w:numPr>
          <w:ilvl w:val="0"/>
          <w:numId w:val="51"/>
        </w:numPr>
        <w:jc w:val="both"/>
        <w:rPr>
          <w:rFonts w:asciiTheme="majorHAnsi" w:hAnsiTheme="majorHAnsi"/>
          <w:sz w:val="22"/>
          <w:szCs w:val="22"/>
        </w:rPr>
      </w:pPr>
      <w:r w:rsidRPr="00063433">
        <w:rPr>
          <w:rFonts w:asciiTheme="majorHAnsi" w:hAnsiTheme="majorHAnsi"/>
          <w:sz w:val="22"/>
          <w:szCs w:val="22"/>
        </w:rPr>
        <w:t>opracowanie dokumentacji projektowej wykonawczej oraz zgłoszenie robót budowlanych</w:t>
      </w:r>
      <w:r w:rsidRPr="00063433">
        <w:rPr>
          <w:rFonts w:asciiTheme="majorHAnsi" w:hAnsiTheme="majorHAnsi"/>
          <w:sz w:val="22"/>
          <w:szCs w:val="22"/>
        </w:rPr>
        <w:br/>
        <w:t xml:space="preserve">w Departamencie Architektury Urzędu Miejskiego w Białymstoku - w terminie do </w:t>
      </w:r>
      <w:r w:rsidR="000C6375" w:rsidRPr="00063433">
        <w:rPr>
          <w:rFonts w:asciiTheme="majorHAnsi" w:hAnsiTheme="majorHAnsi"/>
          <w:b/>
          <w:bCs/>
          <w:sz w:val="22"/>
          <w:szCs w:val="22"/>
        </w:rPr>
        <w:t>50</w:t>
      </w:r>
      <w:r w:rsidRPr="00063433">
        <w:rPr>
          <w:rFonts w:asciiTheme="majorHAnsi" w:hAnsiTheme="majorHAnsi"/>
          <w:b/>
          <w:sz w:val="22"/>
          <w:szCs w:val="22"/>
        </w:rPr>
        <w:t xml:space="preserve"> dni</w:t>
      </w:r>
      <w:r w:rsidRPr="00063433">
        <w:rPr>
          <w:rFonts w:asciiTheme="majorHAnsi" w:hAnsiTheme="majorHAnsi"/>
          <w:sz w:val="22"/>
          <w:szCs w:val="22"/>
        </w:rPr>
        <w:t xml:space="preserve"> od dnia </w:t>
      </w:r>
      <w:r w:rsidR="00A0046A" w:rsidRPr="00063433">
        <w:rPr>
          <w:rFonts w:asciiTheme="majorHAnsi" w:hAnsiTheme="majorHAnsi"/>
          <w:sz w:val="22"/>
          <w:szCs w:val="22"/>
        </w:rPr>
        <w:t>zatwierdzenia koncepcji przez Zamawiającego</w:t>
      </w:r>
      <w:r w:rsidR="001A35CE" w:rsidRPr="00063433">
        <w:rPr>
          <w:rFonts w:asciiTheme="majorHAnsi" w:hAnsiTheme="majorHAnsi"/>
          <w:sz w:val="22"/>
          <w:szCs w:val="22"/>
        </w:rPr>
        <w:t>, jednak nie później niż do</w:t>
      </w:r>
      <w:r w:rsidR="000C6375" w:rsidRPr="00063433">
        <w:rPr>
          <w:rFonts w:asciiTheme="majorHAnsi" w:hAnsiTheme="majorHAnsi"/>
          <w:sz w:val="22"/>
          <w:szCs w:val="22"/>
        </w:rPr>
        <w:t xml:space="preserve"> dnia </w:t>
      </w:r>
      <w:r w:rsidR="000C6375" w:rsidRPr="00063433">
        <w:rPr>
          <w:rFonts w:asciiTheme="majorHAnsi" w:hAnsiTheme="majorHAnsi"/>
          <w:b/>
          <w:bCs/>
          <w:sz w:val="22"/>
          <w:szCs w:val="22"/>
        </w:rPr>
        <w:t>05.06.2018r.</w:t>
      </w:r>
      <w:r w:rsidR="001A35CE" w:rsidRPr="00063433">
        <w:rPr>
          <w:rFonts w:asciiTheme="majorHAnsi" w:hAnsiTheme="majorHAnsi"/>
          <w:sz w:val="22"/>
          <w:szCs w:val="22"/>
        </w:rPr>
        <w:t xml:space="preserve"> </w:t>
      </w:r>
    </w:p>
    <w:p w:rsidR="00A0046A" w:rsidRPr="00063433" w:rsidRDefault="00ED4A18" w:rsidP="000C6375">
      <w:pPr>
        <w:pStyle w:val="Akapitzlist"/>
        <w:numPr>
          <w:ilvl w:val="0"/>
          <w:numId w:val="51"/>
        </w:numPr>
        <w:jc w:val="both"/>
        <w:rPr>
          <w:rFonts w:asciiTheme="majorHAnsi" w:hAnsiTheme="majorHAnsi"/>
          <w:sz w:val="22"/>
          <w:szCs w:val="22"/>
        </w:rPr>
      </w:pPr>
      <w:r w:rsidRPr="00063433">
        <w:rPr>
          <w:rFonts w:asciiTheme="majorHAnsi" w:hAnsiTheme="majorHAnsi"/>
          <w:sz w:val="22"/>
          <w:szCs w:val="22"/>
        </w:rPr>
        <w:t>zinwentaryzowanie drzew i krzewów w rejonie prowadzenia robót, przygotowanie załącznika</w:t>
      </w:r>
      <w:r w:rsidR="009D22B5" w:rsidRPr="00063433">
        <w:rPr>
          <w:rFonts w:asciiTheme="majorHAnsi" w:hAnsiTheme="majorHAnsi"/>
          <w:sz w:val="22"/>
          <w:szCs w:val="22"/>
        </w:rPr>
        <w:t xml:space="preserve"> graficznego</w:t>
      </w:r>
      <w:r w:rsidRPr="00063433">
        <w:rPr>
          <w:rFonts w:asciiTheme="majorHAnsi" w:hAnsiTheme="majorHAnsi"/>
          <w:sz w:val="22"/>
          <w:szCs w:val="22"/>
        </w:rPr>
        <w:t xml:space="preserve"> oraz wykazu drzew i krzewów do wycinki, sporządzenie projektu nasadzeń zastępczych, złożenie wniosku i uzyskanie w Parku Kra</w:t>
      </w:r>
      <w:r w:rsidR="00E941CA" w:rsidRPr="00063433">
        <w:rPr>
          <w:rFonts w:asciiTheme="majorHAnsi" w:hAnsiTheme="majorHAnsi"/>
          <w:sz w:val="22"/>
          <w:szCs w:val="22"/>
        </w:rPr>
        <w:t xml:space="preserve">jobrazowym Puszczy Knyszyńskiej </w:t>
      </w:r>
      <w:r w:rsidRPr="00063433">
        <w:rPr>
          <w:rFonts w:asciiTheme="majorHAnsi" w:hAnsiTheme="majorHAnsi"/>
          <w:sz w:val="22"/>
          <w:szCs w:val="22"/>
        </w:rPr>
        <w:t xml:space="preserve">w Supraślu decyzji zezwalającej na wycinkę drzew i krzewów w terminie do </w:t>
      </w:r>
      <w:r w:rsidR="000C6375" w:rsidRPr="00063433">
        <w:rPr>
          <w:rFonts w:asciiTheme="majorHAnsi" w:hAnsiTheme="majorHAnsi"/>
          <w:b/>
          <w:sz w:val="22"/>
          <w:szCs w:val="22"/>
        </w:rPr>
        <w:t>50</w:t>
      </w:r>
      <w:r w:rsidRPr="00063433">
        <w:rPr>
          <w:rFonts w:asciiTheme="majorHAnsi" w:hAnsiTheme="majorHAnsi"/>
          <w:b/>
          <w:sz w:val="22"/>
          <w:szCs w:val="22"/>
        </w:rPr>
        <w:t xml:space="preserve"> dni</w:t>
      </w:r>
      <w:r w:rsidRPr="00063433">
        <w:rPr>
          <w:rFonts w:asciiTheme="majorHAnsi" w:hAnsiTheme="majorHAnsi"/>
          <w:sz w:val="22"/>
          <w:szCs w:val="22"/>
        </w:rPr>
        <w:t xml:space="preserve"> </w:t>
      </w:r>
      <w:r w:rsidR="00AD14ED" w:rsidRPr="00063433">
        <w:rPr>
          <w:rFonts w:asciiTheme="majorHAnsi" w:hAnsiTheme="majorHAnsi"/>
          <w:sz w:val="22"/>
          <w:szCs w:val="22"/>
        </w:rPr>
        <w:t xml:space="preserve"> </w:t>
      </w:r>
      <w:r w:rsidRPr="00063433">
        <w:rPr>
          <w:rFonts w:asciiTheme="majorHAnsi" w:hAnsiTheme="majorHAnsi"/>
          <w:sz w:val="22"/>
          <w:szCs w:val="22"/>
        </w:rPr>
        <w:t xml:space="preserve">od </w:t>
      </w:r>
      <w:r w:rsidR="00A0046A" w:rsidRPr="00063433">
        <w:rPr>
          <w:rFonts w:asciiTheme="majorHAnsi" w:hAnsiTheme="majorHAnsi"/>
          <w:sz w:val="22"/>
          <w:szCs w:val="22"/>
        </w:rPr>
        <w:t>dnia zatwierdzenia koncepcji przez Zamawiającego,</w:t>
      </w:r>
      <w:r w:rsidR="000C6375" w:rsidRPr="00063433">
        <w:rPr>
          <w:rFonts w:asciiTheme="majorHAnsi" w:hAnsiTheme="majorHAnsi"/>
          <w:sz w:val="22"/>
          <w:szCs w:val="22"/>
        </w:rPr>
        <w:t xml:space="preserve"> jednak nie później niż do dnia </w:t>
      </w:r>
      <w:r w:rsidR="000C6375" w:rsidRPr="00063433">
        <w:rPr>
          <w:rFonts w:asciiTheme="majorHAnsi" w:hAnsiTheme="majorHAnsi"/>
          <w:b/>
          <w:bCs/>
          <w:sz w:val="22"/>
          <w:szCs w:val="22"/>
        </w:rPr>
        <w:t>05.06.2018r.</w:t>
      </w:r>
      <w:r w:rsidR="000C6375" w:rsidRPr="00063433">
        <w:rPr>
          <w:rFonts w:asciiTheme="majorHAnsi" w:hAnsiTheme="majorHAnsi"/>
          <w:sz w:val="22"/>
          <w:szCs w:val="22"/>
        </w:rPr>
        <w:t xml:space="preserve"> </w:t>
      </w:r>
    </w:p>
    <w:p w:rsidR="00ED4A18" w:rsidRPr="00063433" w:rsidRDefault="00ED4A18" w:rsidP="000C6375">
      <w:pPr>
        <w:pStyle w:val="Akapitzlist"/>
        <w:numPr>
          <w:ilvl w:val="0"/>
          <w:numId w:val="51"/>
        </w:numPr>
        <w:jc w:val="both"/>
        <w:rPr>
          <w:rFonts w:asciiTheme="majorHAnsi" w:hAnsiTheme="majorHAnsi"/>
          <w:sz w:val="22"/>
          <w:szCs w:val="22"/>
        </w:rPr>
      </w:pPr>
      <w:r w:rsidRPr="00063433">
        <w:rPr>
          <w:rFonts w:asciiTheme="majorHAnsi" w:hAnsiTheme="majorHAnsi"/>
          <w:sz w:val="22"/>
          <w:szCs w:val="22"/>
        </w:rPr>
        <w:t xml:space="preserve">wykonanie robót budowlanych w zakresie budowy całego </w:t>
      </w:r>
      <w:r w:rsidR="00063433">
        <w:rPr>
          <w:rFonts w:asciiTheme="majorHAnsi" w:hAnsiTheme="majorHAnsi"/>
          <w:sz w:val="22"/>
          <w:szCs w:val="22"/>
        </w:rPr>
        <w:t xml:space="preserve">przedmiotu zamówienia </w:t>
      </w:r>
      <w:r w:rsidRPr="00063433">
        <w:rPr>
          <w:rFonts w:asciiTheme="majorHAnsi" w:hAnsiTheme="majorHAnsi"/>
          <w:sz w:val="22"/>
          <w:szCs w:val="22"/>
        </w:rPr>
        <w:t xml:space="preserve">w terminie </w:t>
      </w:r>
      <w:r w:rsidR="00A0046A" w:rsidRPr="00063433">
        <w:rPr>
          <w:rFonts w:asciiTheme="majorHAnsi" w:hAnsiTheme="majorHAnsi"/>
          <w:sz w:val="22"/>
          <w:szCs w:val="22"/>
        </w:rPr>
        <w:t xml:space="preserve">do </w:t>
      </w:r>
      <w:r w:rsidR="001229DE" w:rsidRPr="00063433">
        <w:rPr>
          <w:rFonts w:asciiTheme="majorHAnsi" w:hAnsiTheme="majorHAnsi"/>
          <w:b/>
          <w:sz w:val="22"/>
          <w:szCs w:val="22"/>
        </w:rPr>
        <w:t>1</w:t>
      </w:r>
      <w:r w:rsidR="000C6375" w:rsidRPr="00063433">
        <w:rPr>
          <w:rFonts w:asciiTheme="majorHAnsi" w:hAnsiTheme="majorHAnsi"/>
          <w:b/>
          <w:sz w:val="22"/>
          <w:szCs w:val="22"/>
        </w:rPr>
        <w:t>0</w:t>
      </w:r>
      <w:r w:rsidR="001229DE" w:rsidRPr="00063433">
        <w:rPr>
          <w:rFonts w:asciiTheme="majorHAnsi" w:hAnsiTheme="majorHAnsi"/>
          <w:b/>
          <w:sz w:val="22"/>
          <w:szCs w:val="22"/>
        </w:rPr>
        <w:t>0</w:t>
      </w:r>
      <w:r w:rsidR="00A0046A" w:rsidRPr="00063433">
        <w:rPr>
          <w:rFonts w:asciiTheme="majorHAnsi" w:hAnsiTheme="majorHAnsi"/>
          <w:b/>
          <w:sz w:val="22"/>
          <w:szCs w:val="22"/>
        </w:rPr>
        <w:t xml:space="preserve"> dni</w:t>
      </w:r>
      <w:r w:rsidR="00A0046A" w:rsidRPr="00063433">
        <w:rPr>
          <w:rFonts w:asciiTheme="majorHAnsi" w:hAnsiTheme="majorHAnsi"/>
          <w:sz w:val="22"/>
          <w:szCs w:val="22"/>
        </w:rPr>
        <w:t xml:space="preserve"> od dnia zatwierdzenia koncepcji przez Zamawiającego</w:t>
      </w:r>
      <w:r w:rsidR="000C6375" w:rsidRPr="00063433">
        <w:rPr>
          <w:rFonts w:asciiTheme="majorHAnsi" w:hAnsiTheme="majorHAnsi"/>
          <w:sz w:val="22"/>
          <w:szCs w:val="22"/>
        </w:rPr>
        <w:t xml:space="preserve">, jednak nie później niż </w:t>
      </w:r>
      <w:r w:rsidR="00063433">
        <w:rPr>
          <w:rFonts w:asciiTheme="majorHAnsi" w:hAnsiTheme="majorHAnsi"/>
          <w:sz w:val="22"/>
          <w:szCs w:val="22"/>
        </w:rPr>
        <w:br/>
      </w:r>
      <w:r w:rsidR="000C6375" w:rsidRPr="00063433">
        <w:rPr>
          <w:rFonts w:asciiTheme="majorHAnsi" w:hAnsiTheme="majorHAnsi"/>
          <w:sz w:val="22"/>
          <w:szCs w:val="22"/>
        </w:rPr>
        <w:t xml:space="preserve">do dnia </w:t>
      </w:r>
      <w:r w:rsidR="000C6375" w:rsidRPr="00063433">
        <w:rPr>
          <w:rFonts w:asciiTheme="majorHAnsi" w:hAnsiTheme="majorHAnsi"/>
          <w:b/>
          <w:bCs/>
          <w:sz w:val="22"/>
          <w:szCs w:val="22"/>
        </w:rPr>
        <w:t>27.07.2018r.</w:t>
      </w:r>
    </w:p>
    <w:p w:rsidR="007258AC" w:rsidRDefault="009A2B4E" w:rsidP="00A2515C">
      <w:pPr>
        <w:pStyle w:val="Akapitzlist"/>
        <w:numPr>
          <w:ilvl w:val="0"/>
          <w:numId w:val="32"/>
        </w:numPr>
        <w:jc w:val="both"/>
        <w:rPr>
          <w:rFonts w:asciiTheme="majorHAnsi" w:hAnsiTheme="majorHAnsi"/>
          <w:sz w:val="22"/>
          <w:szCs w:val="22"/>
        </w:rPr>
      </w:pPr>
      <w:r w:rsidRPr="00A0046A">
        <w:rPr>
          <w:rFonts w:asciiTheme="majorHAnsi" w:hAnsiTheme="majorHAnsi"/>
          <w:sz w:val="22"/>
          <w:szCs w:val="22"/>
        </w:rPr>
        <w:t xml:space="preserve">Termin realizacji zamówienia </w:t>
      </w:r>
      <w:r w:rsidR="00BE5C3C" w:rsidRPr="00A0046A">
        <w:rPr>
          <w:rFonts w:asciiTheme="majorHAnsi" w:hAnsiTheme="majorHAnsi"/>
          <w:sz w:val="22"/>
          <w:szCs w:val="22"/>
        </w:rPr>
        <w:t xml:space="preserve">jest tożsamy z datą </w:t>
      </w:r>
      <w:r w:rsidR="00502333" w:rsidRPr="00A0046A">
        <w:rPr>
          <w:rFonts w:asciiTheme="majorHAnsi" w:hAnsiTheme="majorHAnsi"/>
          <w:sz w:val="22"/>
          <w:szCs w:val="22"/>
        </w:rPr>
        <w:t xml:space="preserve">skutecznego </w:t>
      </w:r>
      <w:r w:rsidR="00BE5C3C" w:rsidRPr="00A0046A">
        <w:rPr>
          <w:rFonts w:asciiTheme="majorHAnsi" w:hAnsiTheme="majorHAnsi"/>
          <w:sz w:val="22"/>
          <w:szCs w:val="22"/>
        </w:rPr>
        <w:t>zgłoszenia zakończenia budowy,</w:t>
      </w:r>
      <w:r w:rsidR="00C33C5A" w:rsidRPr="00A0046A">
        <w:rPr>
          <w:rFonts w:asciiTheme="majorHAnsi" w:hAnsiTheme="majorHAnsi"/>
          <w:sz w:val="22"/>
          <w:szCs w:val="22"/>
        </w:rPr>
        <w:br/>
      </w:r>
      <w:r w:rsidR="00502333" w:rsidRPr="00A0046A">
        <w:rPr>
          <w:rFonts w:asciiTheme="majorHAnsi" w:hAnsiTheme="majorHAnsi"/>
          <w:sz w:val="22"/>
          <w:szCs w:val="22"/>
        </w:rPr>
        <w:t xml:space="preserve">tj. przekazania </w:t>
      </w:r>
      <w:r w:rsidR="00BE4050" w:rsidRPr="00A0046A">
        <w:rPr>
          <w:rFonts w:asciiTheme="majorHAnsi" w:hAnsiTheme="majorHAnsi"/>
          <w:sz w:val="22"/>
          <w:szCs w:val="22"/>
        </w:rPr>
        <w:t>Z</w:t>
      </w:r>
      <w:r w:rsidR="00502333" w:rsidRPr="00A0046A">
        <w:rPr>
          <w:rFonts w:asciiTheme="majorHAnsi" w:hAnsiTheme="majorHAnsi"/>
          <w:sz w:val="22"/>
          <w:szCs w:val="22"/>
        </w:rPr>
        <w:t>amawiającemu niniejszego</w:t>
      </w:r>
      <w:r w:rsidR="00502333" w:rsidRPr="00E442EC">
        <w:rPr>
          <w:rFonts w:asciiTheme="majorHAnsi" w:hAnsiTheme="majorHAnsi"/>
          <w:sz w:val="22"/>
          <w:szCs w:val="22"/>
        </w:rPr>
        <w:t xml:space="preserve"> zgłoszenia</w:t>
      </w:r>
      <w:r w:rsidR="00BE5C3C" w:rsidRPr="00E442EC">
        <w:rPr>
          <w:rFonts w:asciiTheme="majorHAnsi" w:hAnsiTheme="majorHAnsi"/>
          <w:sz w:val="22"/>
          <w:szCs w:val="22"/>
        </w:rPr>
        <w:t xml:space="preserve"> wraz z dostarczeniem</w:t>
      </w:r>
      <w:r w:rsidRPr="00E442EC">
        <w:rPr>
          <w:rFonts w:asciiTheme="majorHAnsi" w:hAnsiTheme="majorHAnsi"/>
          <w:sz w:val="22"/>
          <w:szCs w:val="22"/>
        </w:rPr>
        <w:t>:</w:t>
      </w:r>
    </w:p>
    <w:p w:rsidR="00E70012" w:rsidRPr="00084CC5" w:rsidRDefault="00E70012" w:rsidP="00A2515C">
      <w:pPr>
        <w:pStyle w:val="Akapitzlist"/>
        <w:numPr>
          <w:ilvl w:val="0"/>
          <w:numId w:val="52"/>
        </w:numPr>
        <w:jc w:val="both"/>
        <w:rPr>
          <w:rFonts w:asciiTheme="majorHAnsi" w:hAnsiTheme="majorHAnsi"/>
          <w:sz w:val="22"/>
          <w:szCs w:val="22"/>
        </w:rPr>
      </w:pPr>
      <w:r w:rsidRPr="00084CC5">
        <w:rPr>
          <w:rFonts w:asciiTheme="majorHAnsi" w:hAnsiTheme="majorHAnsi"/>
          <w:sz w:val="22"/>
          <w:szCs w:val="22"/>
        </w:rPr>
        <w:t>oświadczenia kierownika budowy, o którym mowa w art. 57 ust. 1 pkt 2 ustawy Prawo budowlane,</w:t>
      </w:r>
    </w:p>
    <w:p w:rsidR="004A414D" w:rsidRPr="00084CC5" w:rsidRDefault="005677D4" w:rsidP="00A2515C">
      <w:pPr>
        <w:pStyle w:val="Akapitzlist"/>
        <w:numPr>
          <w:ilvl w:val="0"/>
          <w:numId w:val="52"/>
        </w:numPr>
        <w:jc w:val="both"/>
        <w:rPr>
          <w:rFonts w:asciiTheme="majorHAnsi" w:hAnsiTheme="majorHAnsi"/>
          <w:sz w:val="22"/>
          <w:szCs w:val="22"/>
        </w:rPr>
      </w:pPr>
      <w:r w:rsidRPr="00084CC5">
        <w:rPr>
          <w:rFonts w:asciiTheme="majorHAnsi" w:hAnsiTheme="majorHAnsi"/>
          <w:sz w:val="22"/>
          <w:szCs w:val="22"/>
        </w:rPr>
        <w:t>oświadczenia inspektora nadzoru w formie pisemnej, potwierdzaj</w:t>
      </w:r>
      <w:r w:rsidR="008F6210" w:rsidRPr="00084CC5">
        <w:rPr>
          <w:rFonts w:asciiTheme="majorHAnsi" w:hAnsiTheme="majorHAnsi"/>
          <w:sz w:val="22"/>
          <w:szCs w:val="22"/>
        </w:rPr>
        <w:t>ącego gotowość przedmiotu umowy</w:t>
      </w:r>
      <w:r w:rsidR="00932812" w:rsidRPr="00084CC5">
        <w:rPr>
          <w:rFonts w:asciiTheme="majorHAnsi" w:hAnsiTheme="majorHAnsi"/>
          <w:sz w:val="22"/>
          <w:szCs w:val="22"/>
        </w:rPr>
        <w:t xml:space="preserve"> </w:t>
      </w:r>
      <w:r w:rsidR="00137006" w:rsidRPr="00084CC5">
        <w:rPr>
          <w:rFonts w:asciiTheme="majorHAnsi" w:hAnsiTheme="majorHAnsi"/>
          <w:sz w:val="22"/>
          <w:szCs w:val="22"/>
        </w:rPr>
        <w:t>do odbioru,</w:t>
      </w:r>
    </w:p>
    <w:p w:rsidR="002A62D2" w:rsidRPr="00084CC5" w:rsidRDefault="002A62D2" w:rsidP="00A2515C">
      <w:pPr>
        <w:pStyle w:val="Akapitzlist"/>
        <w:numPr>
          <w:ilvl w:val="0"/>
          <w:numId w:val="52"/>
        </w:numPr>
        <w:jc w:val="both"/>
        <w:rPr>
          <w:rFonts w:asciiTheme="majorHAnsi" w:hAnsiTheme="majorHAnsi"/>
          <w:sz w:val="22"/>
          <w:szCs w:val="22"/>
        </w:rPr>
      </w:pPr>
      <w:r w:rsidRPr="00084CC5">
        <w:rPr>
          <w:rFonts w:asciiTheme="majorHAnsi" w:hAnsiTheme="majorHAnsi"/>
          <w:sz w:val="22"/>
        </w:rPr>
        <w:t xml:space="preserve">potwierdzenia złożenia zgłoszenia zmiany danych ewidencji gruntów i budynków </w:t>
      </w:r>
      <w:r w:rsidR="00FC1024">
        <w:rPr>
          <w:rFonts w:asciiTheme="majorHAnsi" w:hAnsiTheme="majorHAnsi"/>
          <w:sz w:val="22"/>
        </w:rPr>
        <w:br/>
      </w:r>
      <w:r w:rsidRPr="00084CC5">
        <w:rPr>
          <w:rFonts w:asciiTheme="majorHAnsi" w:hAnsiTheme="majorHAnsi"/>
          <w:sz w:val="22"/>
        </w:rPr>
        <w:t>w Departamencie Geodezji Urzędu Miejskiego w Białymstoku wraz z załączoną mapą,</w:t>
      </w:r>
    </w:p>
    <w:p w:rsidR="004A414D" w:rsidRPr="00084CC5" w:rsidRDefault="00137006" w:rsidP="00A2515C">
      <w:pPr>
        <w:pStyle w:val="Akapitzlist"/>
        <w:numPr>
          <w:ilvl w:val="0"/>
          <w:numId w:val="52"/>
        </w:numPr>
        <w:jc w:val="both"/>
        <w:rPr>
          <w:rFonts w:asciiTheme="majorHAnsi" w:hAnsiTheme="majorHAnsi"/>
          <w:sz w:val="22"/>
          <w:szCs w:val="22"/>
        </w:rPr>
      </w:pPr>
      <w:r w:rsidRPr="00084CC5">
        <w:rPr>
          <w:rFonts w:asciiTheme="majorHAnsi" w:hAnsiTheme="majorHAnsi"/>
          <w:sz w:val="22"/>
          <w:szCs w:val="22"/>
        </w:rPr>
        <w:t>dokumentacji powykonawcz</w:t>
      </w:r>
      <w:r w:rsidR="00E27BBD" w:rsidRPr="00084CC5">
        <w:rPr>
          <w:rFonts w:asciiTheme="majorHAnsi" w:hAnsiTheme="majorHAnsi"/>
          <w:sz w:val="22"/>
          <w:szCs w:val="22"/>
        </w:rPr>
        <w:t>ej</w:t>
      </w:r>
      <w:r w:rsidRPr="00084CC5">
        <w:rPr>
          <w:rFonts w:asciiTheme="majorHAnsi" w:hAnsiTheme="majorHAnsi"/>
          <w:sz w:val="22"/>
          <w:szCs w:val="22"/>
        </w:rPr>
        <w:t xml:space="preserve"> zawierającej obmi</w:t>
      </w:r>
      <w:r w:rsidR="00C530AC" w:rsidRPr="00084CC5">
        <w:rPr>
          <w:rFonts w:asciiTheme="majorHAnsi" w:hAnsiTheme="majorHAnsi"/>
          <w:sz w:val="22"/>
          <w:szCs w:val="22"/>
        </w:rPr>
        <w:t xml:space="preserve">ar wykonanych robót z podziałem </w:t>
      </w:r>
      <w:r w:rsidR="00FC1024">
        <w:rPr>
          <w:rFonts w:asciiTheme="majorHAnsi" w:hAnsiTheme="majorHAnsi"/>
          <w:sz w:val="22"/>
          <w:szCs w:val="22"/>
        </w:rPr>
        <w:br/>
      </w:r>
      <w:r w:rsidRPr="00084CC5">
        <w:rPr>
          <w:rFonts w:asciiTheme="majorHAnsi" w:hAnsiTheme="majorHAnsi"/>
          <w:sz w:val="22"/>
          <w:szCs w:val="22"/>
        </w:rPr>
        <w:t>na poszczególne elementy konstrukcyjne zgodne z dokumentacją projektową</w:t>
      </w:r>
      <w:r w:rsidR="00F007AA">
        <w:rPr>
          <w:rFonts w:asciiTheme="majorHAnsi" w:hAnsiTheme="majorHAnsi"/>
          <w:sz w:val="22"/>
        </w:rPr>
        <w:t>,</w:t>
      </w:r>
    </w:p>
    <w:p w:rsidR="009A2B4E" w:rsidRPr="00063433" w:rsidRDefault="00BE5C3C" w:rsidP="00A2515C">
      <w:pPr>
        <w:pStyle w:val="Akapitzlist"/>
        <w:numPr>
          <w:ilvl w:val="0"/>
          <w:numId w:val="52"/>
        </w:numPr>
        <w:jc w:val="both"/>
        <w:rPr>
          <w:rFonts w:asciiTheme="majorHAnsi" w:hAnsiTheme="majorHAnsi"/>
          <w:sz w:val="22"/>
          <w:szCs w:val="22"/>
        </w:rPr>
      </w:pPr>
      <w:r w:rsidRPr="00084CC5">
        <w:rPr>
          <w:rFonts w:asciiTheme="majorHAnsi" w:eastAsia="Calibri" w:hAnsiTheme="majorHAnsi"/>
          <w:sz w:val="22"/>
          <w:szCs w:val="22"/>
          <w:lang w:eastAsia="en-US"/>
        </w:rPr>
        <w:t xml:space="preserve">dowodów poświadczających udział </w:t>
      </w:r>
      <w:r w:rsidR="00B1699C" w:rsidRPr="00084CC5">
        <w:rPr>
          <w:rFonts w:asciiTheme="majorHAnsi" w:eastAsia="Calibri" w:hAnsiTheme="majorHAnsi"/>
          <w:sz w:val="22"/>
          <w:szCs w:val="22"/>
          <w:lang w:eastAsia="en-US"/>
        </w:rPr>
        <w:t xml:space="preserve">podmiotu </w:t>
      </w:r>
      <w:r w:rsidR="002B08D4" w:rsidRPr="00084CC5">
        <w:rPr>
          <w:rFonts w:asciiTheme="majorHAnsi" w:eastAsia="Calibri" w:hAnsiTheme="majorHAnsi"/>
          <w:sz w:val="22"/>
          <w:szCs w:val="22"/>
          <w:lang w:eastAsia="en-US"/>
        </w:rPr>
        <w:t xml:space="preserve">trzeciego </w:t>
      </w:r>
      <w:r w:rsidR="00474948" w:rsidRPr="00084CC5">
        <w:rPr>
          <w:rFonts w:asciiTheme="majorHAnsi" w:eastAsia="Calibri" w:hAnsiTheme="majorHAnsi"/>
          <w:sz w:val="22"/>
          <w:szCs w:val="22"/>
          <w:lang w:eastAsia="en-US"/>
        </w:rPr>
        <w:t>(na którego zasoby Wykonawca powoływał się na zasadach określonych w art. 22 a</w:t>
      </w:r>
      <w:r w:rsidR="00502333" w:rsidRPr="00084CC5">
        <w:rPr>
          <w:rFonts w:asciiTheme="majorHAnsi" w:eastAsia="Calibri" w:hAnsiTheme="majorHAnsi"/>
          <w:sz w:val="22"/>
          <w:szCs w:val="22"/>
          <w:lang w:eastAsia="en-US"/>
        </w:rPr>
        <w:t xml:space="preserve"> ust.</w:t>
      </w:r>
      <w:r w:rsidR="00344346" w:rsidRPr="00084CC5">
        <w:rPr>
          <w:rFonts w:asciiTheme="majorHAnsi" w:eastAsia="Calibri" w:hAnsiTheme="majorHAnsi"/>
          <w:sz w:val="22"/>
          <w:szCs w:val="22"/>
          <w:lang w:eastAsia="en-US"/>
        </w:rPr>
        <w:t xml:space="preserve"> </w:t>
      </w:r>
      <w:r w:rsidR="00502333" w:rsidRPr="00084CC5">
        <w:rPr>
          <w:rFonts w:asciiTheme="majorHAnsi" w:eastAsia="Calibri" w:hAnsiTheme="majorHAnsi"/>
          <w:sz w:val="22"/>
          <w:szCs w:val="22"/>
          <w:lang w:eastAsia="en-US"/>
        </w:rPr>
        <w:t>4</w:t>
      </w:r>
      <w:r w:rsidR="002B08D4" w:rsidRPr="00084CC5">
        <w:rPr>
          <w:rFonts w:asciiTheme="majorHAnsi" w:eastAsia="Calibri" w:hAnsiTheme="majorHAnsi"/>
          <w:sz w:val="22"/>
          <w:szCs w:val="22"/>
          <w:lang w:eastAsia="en-US"/>
        </w:rPr>
        <w:t xml:space="preserve"> </w:t>
      </w:r>
      <w:r w:rsidR="00474948" w:rsidRPr="00084CC5">
        <w:rPr>
          <w:rFonts w:asciiTheme="majorHAnsi" w:eastAsia="Calibri" w:hAnsiTheme="majorHAnsi"/>
          <w:sz w:val="22"/>
          <w:szCs w:val="22"/>
          <w:lang w:eastAsia="en-US"/>
        </w:rPr>
        <w:t xml:space="preserve"> Pzp</w:t>
      </w:r>
      <w:r w:rsidR="002A62D2" w:rsidRPr="00084CC5">
        <w:rPr>
          <w:rFonts w:asciiTheme="majorHAnsi" w:eastAsia="Calibri" w:hAnsiTheme="majorHAnsi"/>
          <w:sz w:val="22"/>
          <w:szCs w:val="22"/>
          <w:lang w:eastAsia="en-US"/>
        </w:rPr>
        <w:t>)</w:t>
      </w:r>
      <w:r w:rsidR="00474948" w:rsidRPr="00084CC5">
        <w:rPr>
          <w:rFonts w:asciiTheme="majorHAnsi" w:eastAsia="Calibri" w:hAnsiTheme="majorHAnsi"/>
          <w:sz w:val="22"/>
          <w:szCs w:val="22"/>
          <w:lang w:eastAsia="en-US"/>
        </w:rPr>
        <w:t>, w celu wykazan</w:t>
      </w:r>
      <w:r w:rsidR="000C6375">
        <w:rPr>
          <w:rFonts w:asciiTheme="majorHAnsi" w:eastAsia="Calibri" w:hAnsiTheme="majorHAnsi"/>
          <w:sz w:val="22"/>
          <w:szCs w:val="22"/>
          <w:lang w:eastAsia="en-US"/>
        </w:rPr>
        <w:t xml:space="preserve">ia spełniania warunków udziału </w:t>
      </w:r>
      <w:r w:rsidR="00474948" w:rsidRPr="00084CC5">
        <w:rPr>
          <w:rFonts w:asciiTheme="majorHAnsi" w:eastAsia="Calibri" w:hAnsiTheme="majorHAnsi"/>
          <w:sz w:val="22"/>
          <w:szCs w:val="22"/>
          <w:lang w:eastAsia="en-US"/>
        </w:rPr>
        <w:t>w postępowaniu) w realizacji zamówienia</w:t>
      </w:r>
      <w:r w:rsidR="00AF77D5">
        <w:rPr>
          <w:rFonts w:asciiTheme="majorHAnsi" w:hAnsiTheme="majorHAnsi"/>
          <w:sz w:val="22"/>
          <w:szCs w:val="22"/>
        </w:rPr>
        <w:t>.</w:t>
      </w:r>
    </w:p>
    <w:p w:rsidR="00E2339F" w:rsidRPr="0074696D" w:rsidRDefault="00E2339F" w:rsidP="00A2515C">
      <w:pPr>
        <w:pStyle w:val="Akapitzlist"/>
        <w:numPr>
          <w:ilvl w:val="0"/>
          <w:numId w:val="32"/>
        </w:numPr>
        <w:suppressAutoHyphens/>
        <w:jc w:val="both"/>
        <w:rPr>
          <w:rFonts w:asciiTheme="majorHAnsi" w:eastAsia="Calibri" w:hAnsiTheme="majorHAnsi"/>
          <w:color w:val="000000" w:themeColor="text1"/>
          <w:sz w:val="22"/>
        </w:rPr>
      </w:pPr>
      <w:r w:rsidRPr="00063433">
        <w:rPr>
          <w:rFonts w:asciiTheme="majorHAnsi" w:eastAsia="Calibri" w:hAnsiTheme="majorHAnsi"/>
          <w:sz w:val="22"/>
        </w:rPr>
        <w:t>Geodezyjna inwentaryzacja powykonawcza (5 e</w:t>
      </w:r>
      <w:r w:rsidR="000A4AC6" w:rsidRPr="00063433">
        <w:rPr>
          <w:rFonts w:asciiTheme="majorHAnsi" w:eastAsia="Calibri" w:hAnsiTheme="majorHAnsi"/>
          <w:sz w:val="22"/>
        </w:rPr>
        <w:t>gz.) zostanie przekazana przez Wykonawcę Z</w:t>
      </w:r>
      <w:r w:rsidRPr="00063433">
        <w:rPr>
          <w:rFonts w:asciiTheme="majorHAnsi" w:eastAsia="Calibri" w:hAnsiTheme="majorHAnsi"/>
          <w:sz w:val="22"/>
        </w:rPr>
        <w:t>amawiającemu niezwłocznie, tj. w terminie 4 dni po jej zatwierdzeniu w Departamencie Geodezji</w:t>
      </w:r>
      <w:r w:rsidRPr="0074696D">
        <w:rPr>
          <w:rFonts w:asciiTheme="majorHAnsi" w:eastAsia="Calibri" w:hAnsiTheme="majorHAnsi"/>
          <w:color w:val="000000" w:themeColor="text1"/>
          <w:sz w:val="22"/>
        </w:rPr>
        <w:t xml:space="preserve"> Urzędu Miejskiego w Białymstoku.</w:t>
      </w:r>
    </w:p>
    <w:p w:rsidR="00CB52B8" w:rsidRPr="00C011D9" w:rsidRDefault="00CB52B8" w:rsidP="00474948">
      <w:pPr>
        <w:pStyle w:val="Akapitzlist"/>
        <w:ind w:left="782"/>
        <w:jc w:val="both"/>
        <w:rPr>
          <w:rFonts w:asciiTheme="majorHAnsi" w:hAnsiTheme="majorHAnsi"/>
          <w:color w:val="000000" w:themeColor="text1"/>
          <w:sz w:val="22"/>
          <w:szCs w:val="22"/>
        </w:rPr>
      </w:pPr>
    </w:p>
    <w:p w:rsidR="00934F15" w:rsidRPr="00C011D9" w:rsidRDefault="00934F15" w:rsidP="00934F15">
      <w:pPr>
        <w:pStyle w:val="Nagwek2"/>
        <w:spacing w:before="0" w:line="240" w:lineRule="auto"/>
        <w:rPr>
          <w:rFonts w:asciiTheme="majorHAnsi" w:hAnsiTheme="majorHAnsi"/>
          <w:color w:val="000000" w:themeColor="text1"/>
          <w:sz w:val="22"/>
          <w:szCs w:val="22"/>
        </w:rPr>
      </w:pPr>
      <w:r w:rsidRPr="00C011D9">
        <w:rPr>
          <w:rFonts w:asciiTheme="majorHAnsi" w:hAnsiTheme="majorHAnsi"/>
          <w:color w:val="000000" w:themeColor="text1"/>
          <w:sz w:val="22"/>
          <w:szCs w:val="22"/>
        </w:rPr>
        <w:t>WYNAGRODZENIE ZA PRZEDMIOT UMOWY, ODBIÓR ROBÓT</w:t>
      </w:r>
    </w:p>
    <w:p w:rsidR="00934F15" w:rsidRPr="00C011D9" w:rsidRDefault="00934F15" w:rsidP="00934F15">
      <w:pPr>
        <w:contextualSpacing/>
        <w:jc w:val="center"/>
        <w:rPr>
          <w:rFonts w:asciiTheme="majorHAnsi" w:hAnsiTheme="majorHAnsi"/>
          <w:b/>
          <w:color w:val="000000" w:themeColor="text1"/>
          <w:sz w:val="22"/>
          <w:szCs w:val="22"/>
        </w:rPr>
      </w:pPr>
      <w:r w:rsidRPr="00C011D9">
        <w:rPr>
          <w:rFonts w:asciiTheme="majorHAnsi" w:hAnsiTheme="majorHAnsi"/>
          <w:b/>
          <w:color w:val="000000" w:themeColor="text1"/>
          <w:sz w:val="22"/>
          <w:szCs w:val="22"/>
        </w:rPr>
        <w:sym w:font="Arial" w:char="00A7"/>
      </w:r>
      <w:r w:rsidRPr="00C011D9">
        <w:rPr>
          <w:rFonts w:asciiTheme="majorHAnsi" w:hAnsiTheme="majorHAnsi"/>
          <w:b/>
          <w:color w:val="000000" w:themeColor="text1"/>
          <w:sz w:val="22"/>
          <w:szCs w:val="22"/>
        </w:rPr>
        <w:t xml:space="preserve"> 4</w:t>
      </w:r>
    </w:p>
    <w:p w:rsidR="00934F15" w:rsidRPr="00C011D9" w:rsidRDefault="00934F15" w:rsidP="00934F15">
      <w:pPr>
        <w:pStyle w:val="Akapitzlist"/>
        <w:numPr>
          <w:ilvl w:val="0"/>
          <w:numId w:val="1"/>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Wynagrodzenie ryczałtowe za realizację zamówienia, zgodne z ofertą Wykonawcy, wynosi:</w:t>
      </w:r>
    </w:p>
    <w:p w:rsidR="00502333" w:rsidRPr="00C011D9" w:rsidRDefault="00502333" w:rsidP="00502333">
      <w:pPr>
        <w:pStyle w:val="Akapitzlist"/>
        <w:ind w:left="360"/>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cena brutto …………….. zł (słownie: ………………</w:t>
      </w:r>
      <w:r w:rsidR="00895EC4">
        <w:rPr>
          <w:rFonts w:asciiTheme="majorHAnsi" w:hAnsiTheme="majorHAnsi"/>
          <w:color w:val="000000" w:themeColor="text1"/>
          <w:sz w:val="22"/>
          <w:szCs w:val="22"/>
        </w:rPr>
        <w:t>………………), w tym cena netto ………….</w:t>
      </w:r>
      <w:r w:rsidRPr="00C011D9">
        <w:rPr>
          <w:rFonts w:asciiTheme="majorHAnsi" w:hAnsiTheme="majorHAnsi"/>
          <w:color w:val="000000" w:themeColor="text1"/>
          <w:sz w:val="22"/>
          <w:szCs w:val="22"/>
        </w:rPr>
        <w:t>…. zł i podatek VAT</w:t>
      </w:r>
      <w:r w:rsidR="00E00EE5">
        <w:rPr>
          <w:rFonts w:asciiTheme="majorHAnsi" w:hAnsiTheme="majorHAnsi"/>
          <w:color w:val="000000" w:themeColor="text1"/>
          <w:sz w:val="22"/>
          <w:szCs w:val="22"/>
        </w:rPr>
        <w:br/>
      </w:r>
      <w:r w:rsidRPr="00C011D9">
        <w:rPr>
          <w:rFonts w:asciiTheme="majorHAnsi" w:hAnsiTheme="majorHAnsi"/>
          <w:color w:val="000000" w:themeColor="text1"/>
          <w:sz w:val="22"/>
          <w:szCs w:val="22"/>
        </w:rPr>
        <w:t>w wysokości ….%, co stanowi kwotę ………… zł, w tym:</w:t>
      </w:r>
    </w:p>
    <w:p w:rsidR="00934F15" w:rsidRPr="00E941CA" w:rsidRDefault="00934F15" w:rsidP="00E941CA">
      <w:pPr>
        <w:ind w:left="360"/>
        <w:jc w:val="both"/>
        <w:rPr>
          <w:rFonts w:asciiTheme="majorHAnsi" w:hAnsiTheme="majorHAnsi"/>
          <w:color w:val="000000" w:themeColor="text1"/>
          <w:sz w:val="22"/>
          <w:szCs w:val="22"/>
        </w:rPr>
      </w:pPr>
      <w:r w:rsidRPr="00E941CA">
        <w:rPr>
          <w:rFonts w:asciiTheme="majorHAnsi" w:hAnsiTheme="majorHAnsi"/>
          <w:color w:val="000000" w:themeColor="text1"/>
          <w:sz w:val="22"/>
          <w:szCs w:val="22"/>
        </w:rPr>
        <w:t>cena brutto ……………… zł (słownie..........................................</w:t>
      </w:r>
      <w:r w:rsidR="00895EC4" w:rsidRPr="00E941CA">
        <w:rPr>
          <w:rFonts w:asciiTheme="majorHAnsi" w:hAnsiTheme="majorHAnsi"/>
          <w:color w:val="000000" w:themeColor="text1"/>
          <w:sz w:val="22"/>
          <w:szCs w:val="22"/>
        </w:rPr>
        <w:t>............................</w:t>
      </w:r>
      <w:r w:rsidRPr="00E941CA">
        <w:rPr>
          <w:rFonts w:asciiTheme="majorHAnsi" w:hAnsiTheme="majorHAnsi"/>
          <w:color w:val="000000" w:themeColor="text1"/>
          <w:sz w:val="22"/>
          <w:szCs w:val="22"/>
        </w:rPr>
        <w:t>.......), w tym: cena netto .................zł i podatek VAT w wysokości …….....%, co stanowi kwotę .....................zł, w tym:</w:t>
      </w:r>
    </w:p>
    <w:p w:rsidR="00934F15" w:rsidRPr="00E941CA" w:rsidRDefault="00934F15" w:rsidP="00A2515C">
      <w:pPr>
        <w:pStyle w:val="Akapitzlist"/>
        <w:numPr>
          <w:ilvl w:val="0"/>
          <w:numId w:val="34"/>
        </w:numPr>
        <w:jc w:val="both"/>
        <w:rPr>
          <w:rFonts w:asciiTheme="majorHAnsi" w:hAnsiTheme="majorHAnsi"/>
          <w:sz w:val="22"/>
        </w:rPr>
      </w:pPr>
      <w:r w:rsidRPr="00E941CA">
        <w:rPr>
          <w:rFonts w:asciiTheme="majorHAnsi" w:hAnsiTheme="majorHAnsi"/>
          <w:sz w:val="22"/>
        </w:rPr>
        <w:t>za opracowanie dokumentacji projektowej, brutto: ...</w:t>
      </w:r>
      <w:r w:rsidR="00CE6FDF" w:rsidRPr="00E941CA">
        <w:rPr>
          <w:rFonts w:asciiTheme="majorHAnsi" w:hAnsiTheme="majorHAnsi"/>
          <w:sz w:val="22"/>
        </w:rPr>
        <w:t>......... zł, w tym: netto ……..</w:t>
      </w:r>
      <w:r w:rsidRPr="00E941CA">
        <w:rPr>
          <w:rFonts w:asciiTheme="majorHAnsi" w:hAnsiTheme="majorHAnsi"/>
          <w:sz w:val="22"/>
        </w:rPr>
        <w:t>zł i podatek VAT … % ………..…..zł,</w:t>
      </w:r>
    </w:p>
    <w:p w:rsidR="00934F15" w:rsidRPr="00E941CA" w:rsidRDefault="00934F15" w:rsidP="00A2515C">
      <w:pPr>
        <w:pStyle w:val="Akapitzlist"/>
        <w:numPr>
          <w:ilvl w:val="0"/>
          <w:numId w:val="34"/>
        </w:numPr>
        <w:jc w:val="both"/>
        <w:rPr>
          <w:rFonts w:asciiTheme="majorHAnsi" w:hAnsiTheme="majorHAnsi"/>
          <w:sz w:val="22"/>
        </w:rPr>
      </w:pPr>
      <w:r w:rsidRPr="00E941CA">
        <w:rPr>
          <w:rFonts w:asciiTheme="majorHAnsi" w:hAnsiTheme="majorHAnsi"/>
          <w:sz w:val="22"/>
        </w:rPr>
        <w:t>za realizację robót budowlanych brutto: ..............…………</w:t>
      </w:r>
      <w:r w:rsidR="00895EC4" w:rsidRPr="00E941CA">
        <w:rPr>
          <w:rFonts w:asciiTheme="majorHAnsi" w:hAnsiTheme="majorHAnsi"/>
          <w:sz w:val="22"/>
        </w:rPr>
        <w:t xml:space="preserve"> zł, w tym: netto ……..….………</w:t>
      </w:r>
      <w:r w:rsidRPr="00E941CA">
        <w:rPr>
          <w:rFonts w:asciiTheme="majorHAnsi" w:hAnsiTheme="majorHAnsi"/>
          <w:sz w:val="22"/>
        </w:rPr>
        <w:t xml:space="preserve">……. zł </w:t>
      </w:r>
      <w:r w:rsidR="00FC1024">
        <w:rPr>
          <w:rFonts w:asciiTheme="majorHAnsi" w:hAnsiTheme="majorHAnsi"/>
          <w:sz w:val="22"/>
        </w:rPr>
        <w:br/>
      </w:r>
      <w:r w:rsidRPr="00E941CA">
        <w:rPr>
          <w:rFonts w:asciiTheme="majorHAnsi" w:hAnsiTheme="majorHAnsi"/>
          <w:sz w:val="22"/>
        </w:rPr>
        <w:t>i podatek VAT … % ………..zł.</w:t>
      </w:r>
    </w:p>
    <w:p w:rsidR="00934F15" w:rsidRPr="00D768CC" w:rsidRDefault="00E6453F" w:rsidP="00895EC4">
      <w:pPr>
        <w:pStyle w:val="Akapitzlist"/>
        <w:numPr>
          <w:ilvl w:val="0"/>
          <w:numId w:val="1"/>
        </w:numPr>
        <w:jc w:val="both"/>
        <w:rPr>
          <w:rFonts w:asciiTheme="majorHAnsi" w:hAnsiTheme="majorHAnsi"/>
          <w:sz w:val="22"/>
          <w:szCs w:val="22"/>
        </w:rPr>
      </w:pPr>
      <w:r w:rsidRPr="00D768CC">
        <w:rPr>
          <w:rFonts w:asciiTheme="majorHAnsi" w:hAnsiTheme="majorHAnsi"/>
          <w:sz w:val="22"/>
          <w:szCs w:val="22"/>
        </w:rPr>
        <w:t>Wynagrodzenie określone w ust. 1 ulegnie zmianie w sytuacjach określonych w</w:t>
      </w:r>
      <w:r w:rsidRPr="00D768CC">
        <w:rPr>
          <w:sz w:val="22"/>
          <w:szCs w:val="22"/>
        </w:rPr>
        <w:t xml:space="preserve"> </w:t>
      </w:r>
      <w:r w:rsidR="00934F15" w:rsidRPr="00D768CC">
        <w:rPr>
          <w:rFonts w:asciiTheme="majorHAnsi" w:hAnsiTheme="majorHAnsi"/>
          <w:sz w:val="22"/>
          <w:szCs w:val="22"/>
        </w:rPr>
        <w:sym w:font="Arial" w:char="00A7"/>
      </w:r>
      <w:r w:rsidR="000D55E5" w:rsidRPr="00D768CC">
        <w:rPr>
          <w:rFonts w:asciiTheme="majorHAnsi" w:hAnsiTheme="majorHAnsi"/>
          <w:sz w:val="22"/>
          <w:szCs w:val="22"/>
        </w:rPr>
        <w:t xml:space="preserve"> 14 ust. </w:t>
      </w:r>
      <w:r w:rsidR="00895EC4" w:rsidRPr="00D768CC">
        <w:rPr>
          <w:rFonts w:asciiTheme="majorHAnsi" w:hAnsiTheme="majorHAnsi"/>
          <w:sz w:val="22"/>
          <w:szCs w:val="22"/>
        </w:rPr>
        <w:t>3 i 4</w:t>
      </w:r>
      <w:r w:rsidR="00934F15" w:rsidRPr="00D768CC">
        <w:rPr>
          <w:rFonts w:asciiTheme="majorHAnsi" w:hAnsiTheme="majorHAnsi"/>
          <w:sz w:val="22"/>
          <w:szCs w:val="22"/>
        </w:rPr>
        <w:t>.</w:t>
      </w:r>
    </w:p>
    <w:p w:rsidR="00934F15" w:rsidRPr="00C011D9" w:rsidRDefault="00934F15" w:rsidP="00232DA1">
      <w:pPr>
        <w:pStyle w:val="Akapitzlist"/>
        <w:numPr>
          <w:ilvl w:val="0"/>
          <w:numId w:val="1"/>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 xml:space="preserve">Wykonawca określając wynagrodzenie ryczałtowe oświadcza, że wykorzystał wszelkie </w:t>
      </w:r>
      <w:r w:rsidRPr="00C011D9">
        <w:rPr>
          <w:rFonts w:asciiTheme="majorHAnsi" w:eastAsia="TTE17BBB10t00" w:hAnsiTheme="majorHAnsi"/>
          <w:color w:val="000000" w:themeColor="text1"/>
          <w:sz w:val="22"/>
          <w:szCs w:val="22"/>
        </w:rPr>
        <w:t>ś</w:t>
      </w:r>
      <w:r w:rsidRPr="00C011D9">
        <w:rPr>
          <w:rFonts w:asciiTheme="majorHAnsi" w:hAnsiTheme="majorHAnsi"/>
          <w:color w:val="000000" w:themeColor="text1"/>
          <w:sz w:val="22"/>
          <w:szCs w:val="22"/>
        </w:rPr>
        <w:t>rodki maj</w:t>
      </w:r>
      <w:r w:rsidRPr="00C011D9">
        <w:rPr>
          <w:rFonts w:asciiTheme="majorHAnsi" w:eastAsia="TTE17BBB10t00" w:hAnsiTheme="majorHAnsi"/>
          <w:color w:val="000000" w:themeColor="text1"/>
          <w:sz w:val="22"/>
          <w:szCs w:val="22"/>
        </w:rPr>
        <w:t>ą</w:t>
      </w:r>
      <w:r w:rsidRPr="00C011D9">
        <w:rPr>
          <w:rFonts w:asciiTheme="majorHAnsi" w:hAnsiTheme="majorHAnsi"/>
          <w:color w:val="000000" w:themeColor="text1"/>
          <w:sz w:val="22"/>
          <w:szCs w:val="22"/>
        </w:rPr>
        <w:t>ce</w:t>
      </w:r>
      <w:r w:rsidR="00232DA1">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na celu ustalenie wynagrodzenia obejmuj</w:t>
      </w:r>
      <w:r w:rsidRPr="00C011D9">
        <w:rPr>
          <w:rFonts w:asciiTheme="majorHAnsi" w:eastAsia="TTE17BBB10t00" w:hAnsiTheme="majorHAnsi"/>
          <w:color w:val="000000" w:themeColor="text1"/>
          <w:sz w:val="22"/>
          <w:szCs w:val="22"/>
        </w:rPr>
        <w:t>ą</w:t>
      </w:r>
      <w:r w:rsidRPr="00C011D9">
        <w:rPr>
          <w:rFonts w:asciiTheme="majorHAnsi" w:hAnsiTheme="majorHAnsi"/>
          <w:color w:val="000000" w:themeColor="text1"/>
          <w:sz w:val="22"/>
          <w:szCs w:val="22"/>
        </w:rPr>
        <w:t xml:space="preserve">cego całość niezbędnych prac związanych </w:t>
      </w:r>
      <w:r w:rsidR="00FC1024">
        <w:rPr>
          <w:rFonts w:asciiTheme="majorHAnsi" w:hAnsiTheme="majorHAnsi"/>
          <w:color w:val="000000" w:themeColor="text1"/>
          <w:sz w:val="22"/>
          <w:szCs w:val="22"/>
        </w:rPr>
        <w:br/>
      </w:r>
      <w:r w:rsidRPr="00C011D9">
        <w:rPr>
          <w:rFonts w:asciiTheme="majorHAnsi" w:hAnsiTheme="majorHAnsi"/>
          <w:color w:val="000000" w:themeColor="text1"/>
          <w:sz w:val="22"/>
          <w:szCs w:val="22"/>
        </w:rPr>
        <w:t>z wykonaniem przedmiotu umowy.</w:t>
      </w:r>
    </w:p>
    <w:p w:rsidR="00934F15" w:rsidRPr="00C011D9" w:rsidRDefault="00934F15" w:rsidP="00934F15">
      <w:pPr>
        <w:pStyle w:val="Akapitzlist"/>
        <w:numPr>
          <w:ilvl w:val="0"/>
          <w:numId w:val="1"/>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 xml:space="preserve">Wynagrodzenie za przedmiot umowy obejmuje wszystkie koszty związane z wykonaniem </w:t>
      </w:r>
      <w:r w:rsidR="00FC1024">
        <w:rPr>
          <w:rFonts w:asciiTheme="majorHAnsi" w:hAnsiTheme="majorHAnsi"/>
          <w:color w:val="000000" w:themeColor="text1"/>
          <w:sz w:val="22"/>
          <w:szCs w:val="22"/>
        </w:rPr>
        <w:br/>
      </w:r>
      <w:r w:rsidRPr="00C011D9">
        <w:rPr>
          <w:rFonts w:asciiTheme="majorHAnsi" w:hAnsiTheme="majorHAnsi"/>
          <w:color w:val="000000" w:themeColor="text1"/>
          <w:sz w:val="22"/>
          <w:szCs w:val="22"/>
        </w:rPr>
        <w:t>i odbiorem przedmiotu umowy i innych świadczeń niezbędnych do prawidłowego wykonania przedmiotu umowy.</w:t>
      </w:r>
    </w:p>
    <w:p w:rsidR="00934F15" w:rsidRPr="00EA5956" w:rsidRDefault="00934F15" w:rsidP="00934F15">
      <w:pPr>
        <w:contextualSpacing/>
        <w:jc w:val="center"/>
        <w:rPr>
          <w:rFonts w:asciiTheme="majorHAnsi" w:hAnsiTheme="majorHAnsi"/>
          <w:b/>
          <w:sz w:val="22"/>
          <w:szCs w:val="22"/>
        </w:rPr>
      </w:pPr>
    </w:p>
    <w:p w:rsidR="00934F15" w:rsidRPr="00E7209B" w:rsidRDefault="00934F15" w:rsidP="00934F15">
      <w:pPr>
        <w:contextualSpacing/>
        <w:jc w:val="center"/>
        <w:rPr>
          <w:rFonts w:asciiTheme="majorHAnsi" w:hAnsiTheme="majorHAnsi"/>
          <w:b/>
          <w:sz w:val="22"/>
          <w:szCs w:val="22"/>
        </w:rPr>
      </w:pPr>
      <w:r w:rsidRPr="00E7209B">
        <w:rPr>
          <w:rFonts w:asciiTheme="majorHAnsi" w:hAnsiTheme="majorHAnsi"/>
          <w:b/>
          <w:sz w:val="22"/>
          <w:szCs w:val="22"/>
        </w:rPr>
        <w:sym w:font="Arial" w:char="00A7"/>
      </w:r>
      <w:r w:rsidRPr="00E7209B">
        <w:rPr>
          <w:rFonts w:asciiTheme="majorHAnsi" w:hAnsiTheme="majorHAnsi"/>
          <w:b/>
          <w:sz w:val="22"/>
          <w:szCs w:val="22"/>
        </w:rPr>
        <w:t xml:space="preserve"> 5</w:t>
      </w:r>
    </w:p>
    <w:p w:rsidR="00934F15" w:rsidRPr="00E7209B" w:rsidRDefault="00934F15" w:rsidP="00A2515C">
      <w:pPr>
        <w:pStyle w:val="Akapitzlist"/>
        <w:numPr>
          <w:ilvl w:val="0"/>
          <w:numId w:val="24"/>
        </w:numPr>
        <w:jc w:val="both"/>
        <w:rPr>
          <w:rFonts w:asciiTheme="majorHAnsi" w:hAnsiTheme="majorHAnsi"/>
          <w:sz w:val="22"/>
          <w:szCs w:val="22"/>
        </w:rPr>
      </w:pPr>
      <w:r w:rsidRPr="00E7209B">
        <w:rPr>
          <w:rFonts w:asciiTheme="majorHAnsi" w:hAnsiTheme="majorHAnsi"/>
          <w:sz w:val="22"/>
          <w:szCs w:val="22"/>
        </w:rPr>
        <w:t>Zapłata wynagrodzenia za przedmiot umowy będzie realizowana w częściach</w:t>
      </w:r>
      <w:r w:rsidR="008C682D" w:rsidRPr="00E7209B">
        <w:rPr>
          <w:rFonts w:asciiTheme="majorHAnsi" w:hAnsiTheme="majorHAnsi"/>
          <w:sz w:val="22"/>
          <w:szCs w:val="22"/>
        </w:rPr>
        <w:t>:</w:t>
      </w:r>
    </w:p>
    <w:p w:rsidR="00934F15" w:rsidRPr="00607CF4" w:rsidRDefault="00934F15" w:rsidP="00607CF4">
      <w:pPr>
        <w:pStyle w:val="Akapitzlist"/>
        <w:numPr>
          <w:ilvl w:val="0"/>
          <w:numId w:val="25"/>
        </w:numPr>
        <w:jc w:val="both"/>
        <w:rPr>
          <w:rFonts w:asciiTheme="majorHAnsi" w:hAnsiTheme="majorHAnsi"/>
          <w:sz w:val="22"/>
          <w:szCs w:val="22"/>
        </w:rPr>
      </w:pPr>
      <w:r w:rsidRPr="00EA5956">
        <w:rPr>
          <w:rFonts w:asciiTheme="majorHAnsi" w:hAnsiTheme="majorHAnsi"/>
          <w:sz w:val="22"/>
          <w:szCs w:val="22"/>
        </w:rPr>
        <w:t>pierwsza część wynagrodzenia w wysokości maks. 5</w:t>
      </w:r>
      <w:r w:rsidR="00F068F3">
        <w:rPr>
          <w:rFonts w:asciiTheme="majorHAnsi" w:hAnsiTheme="majorHAnsi"/>
          <w:sz w:val="22"/>
          <w:szCs w:val="22"/>
        </w:rPr>
        <w:t xml:space="preserve"> </w:t>
      </w:r>
      <w:r w:rsidRPr="00EA5956">
        <w:rPr>
          <w:rFonts w:asciiTheme="majorHAnsi" w:hAnsiTheme="majorHAnsi"/>
          <w:sz w:val="22"/>
          <w:szCs w:val="22"/>
        </w:rPr>
        <w:t>% kwoty umownej brutto - będzie opłacona po dostarczeniu kompletnej dokumentacji projektowej i podpisaniu protokołu zdawczego</w:t>
      </w:r>
      <w:r w:rsidR="00A81FE5" w:rsidRPr="00EA5956">
        <w:rPr>
          <w:rFonts w:asciiTheme="majorHAnsi" w:hAnsiTheme="majorHAnsi"/>
          <w:sz w:val="22"/>
          <w:szCs w:val="22"/>
        </w:rPr>
        <w:t>,</w:t>
      </w:r>
      <w:r w:rsidRPr="00EA5956">
        <w:rPr>
          <w:rFonts w:asciiTheme="majorHAnsi" w:hAnsiTheme="majorHAnsi"/>
          <w:sz w:val="22"/>
          <w:szCs w:val="22"/>
        </w:rPr>
        <w:t xml:space="preserve"> o którym mowa w </w:t>
      </w:r>
      <w:r w:rsidRPr="00EA5956">
        <w:rPr>
          <w:rFonts w:asciiTheme="majorHAnsi" w:hAnsiTheme="majorHAnsi"/>
          <w:sz w:val="22"/>
          <w:szCs w:val="22"/>
        </w:rPr>
        <w:sym w:font="Arial" w:char="00A7"/>
      </w:r>
      <w:r w:rsidRPr="00EA5956">
        <w:rPr>
          <w:rFonts w:asciiTheme="majorHAnsi" w:hAnsiTheme="majorHAnsi"/>
          <w:sz w:val="22"/>
          <w:szCs w:val="22"/>
        </w:rPr>
        <w:t xml:space="preserve"> 6 ust. 1</w:t>
      </w:r>
      <w:r w:rsidR="008C7E00">
        <w:rPr>
          <w:rFonts w:asciiTheme="majorHAnsi" w:hAnsiTheme="majorHAnsi"/>
          <w:sz w:val="22"/>
          <w:szCs w:val="22"/>
        </w:rPr>
        <w:t xml:space="preserve"> pkt 2)</w:t>
      </w:r>
      <w:r w:rsidRPr="00607CF4">
        <w:rPr>
          <w:rFonts w:asciiTheme="majorHAnsi" w:hAnsiTheme="majorHAnsi"/>
          <w:sz w:val="22"/>
          <w:szCs w:val="22"/>
        </w:rPr>
        <w:t>,</w:t>
      </w:r>
    </w:p>
    <w:p w:rsidR="00934F15" w:rsidRPr="00C011D9" w:rsidRDefault="00934F15" w:rsidP="00A2515C">
      <w:pPr>
        <w:pStyle w:val="Akapitzlist"/>
        <w:numPr>
          <w:ilvl w:val="0"/>
          <w:numId w:val="25"/>
        </w:numPr>
        <w:jc w:val="both"/>
        <w:rPr>
          <w:rFonts w:asciiTheme="majorHAnsi" w:hAnsiTheme="majorHAnsi"/>
          <w:color w:val="000000" w:themeColor="text1"/>
          <w:sz w:val="22"/>
          <w:szCs w:val="22"/>
        </w:rPr>
      </w:pPr>
      <w:r w:rsidRPr="00EA5956">
        <w:rPr>
          <w:rFonts w:asciiTheme="majorHAnsi" w:hAnsiTheme="majorHAnsi"/>
          <w:sz w:val="22"/>
          <w:szCs w:val="22"/>
        </w:rPr>
        <w:t>pozostała część wynagrodzenia</w:t>
      </w:r>
      <w:r w:rsidRPr="00C011D9">
        <w:rPr>
          <w:rFonts w:asciiTheme="majorHAnsi" w:hAnsiTheme="majorHAnsi"/>
          <w:color w:val="000000" w:themeColor="text1"/>
          <w:sz w:val="22"/>
          <w:szCs w:val="22"/>
        </w:rPr>
        <w:t xml:space="preserve"> będzie </w:t>
      </w:r>
      <w:r w:rsidR="007200E2" w:rsidRPr="00C011D9">
        <w:rPr>
          <w:rFonts w:asciiTheme="majorHAnsi" w:hAnsiTheme="majorHAnsi"/>
          <w:color w:val="000000" w:themeColor="text1"/>
          <w:sz w:val="22"/>
          <w:szCs w:val="22"/>
        </w:rPr>
        <w:t>o</w:t>
      </w:r>
      <w:r w:rsidRPr="00C011D9">
        <w:rPr>
          <w:rFonts w:asciiTheme="majorHAnsi" w:hAnsiTheme="majorHAnsi"/>
          <w:color w:val="000000" w:themeColor="text1"/>
          <w:sz w:val="22"/>
          <w:szCs w:val="22"/>
        </w:rPr>
        <w:t xml:space="preserve">płacona w przedziałach miesięcznych, na podstawie protokołów odbioru zrealizowanych części robót, podpisanych przez inspektora nadzoru </w:t>
      </w:r>
      <w:r w:rsidR="00FC1024">
        <w:rPr>
          <w:rFonts w:asciiTheme="majorHAnsi" w:hAnsiTheme="majorHAnsi"/>
          <w:color w:val="000000" w:themeColor="text1"/>
          <w:sz w:val="22"/>
          <w:szCs w:val="22"/>
        </w:rPr>
        <w:br/>
      </w:r>
      <w:r w:rsidRPr="00C011D9">
        <w:rPr>
          <w:rFonts w:asciiTheme="majorHAnsi" w:hAnsiTheme="majorHAnsi"/>
          <w:color w:val="000000" w:themeColor="text1"/>
          <w:sz w:val="22"/>
          <w:szCs w:val="22"/>
        </w:rPr>
        <w:t xml:space="preserve">i faktur wystawionych przez Wykonawcę oraz po spełnieniu warunków określonych w ust. 2, 3 niniejszej umowy, jeśli </w:t>
      </w:r>
      <w:r w:rsidR="00BE4050">
        <w:rPr>
          <w:rFonts w:asciiTheme="majorHAnsi" w:hAnsiTheme="majorHAnsi"/>
          <w:color w:val="000000" w:themeColor="text1"/>
          <w:sz w:val="22"/>
          <w:szCs w:val="22"/>
        </w:rPr>
        <w:t>W</w:t>
      </w:r>
      <w:r w:rsidRPr="00C011D9">
        <w:rPr>
          <w:rFonts w:asciiTheme="majorHAnsi" w:hAnsiTheme="majorHAnsi"/>
          <w:color w:val="000000" w:themeColor="text1"/>
          <w:sz w:val="22"/>
          <w:szCs w:val="22"/>
        </w:rPr>
        <w:t>ykonawca powierza roboty podwykonawcom, z zastrzeżeniem postanowień pkt 3),</w:t>
      </w:r>
    </w:p>
    <w:p w:rsidR="00934F15" w:rsidRPr="00DA1ED2" w:rsidRDefault="00934F15" w:rsidP="00607CF4">
      <w:pPr>
        <w:pStyle w:val="Akapitzlist"/>
        <w:numPr>
          <w:ilvl w:val="0"/>
          <w:numId w:val="25"/>
        </w:numPr>
        <w:jc w:val="both"/>
        <w:rPr>
          <w:rFonts w:asciiTheme="majorHAnsi" w:hAnsiTheme="majorHAnsi"/>
          <w:color w:val="000000" w:themeColor="text1"/>
          <w:sz w:val="22"/>
          <w:szCs w:val="22"/>
        </w:rPr>
      </w:pPr>
      <w:r w:rsidRPr="00DA1ED2">
        <w:rPr>
          <w:rFonts w:asciiTheme="majorHAnsi" w:hAnsiTheme="majorHAnsi"/>
          <w:color w:val="000000" w:themeColor="text1"/>
          <w:sz w:val="22"/>
          <w:szCs w:val="22"/>
        </w:rPr>
        <w:t>ostatnia część wynagrodzenia (faktura końcowa) o wartości min. 10</w:t>
      </w:r>
      <w:r w:rsidR="00F068F3">
        <w:rPr>
          <w:rFonts w:asciiTheme="majorHAnsi" w:hAnsiTheme="majorHAnsi"/>
          <w:color w:val="000000" w:themeColor="text1"/>
          <w:sz w:val="22"/>
          <w:szCs w:val="22"/>
        </w:rPr>
        <w:t xml:space="preserve"> </w:t>
      </w:r>
      <w:r w:rsidRPr="00DA1ED2">
        <w:rPr>
          <w:rFonts w:asciiTheme="majorHAnsi" w:hAnsiTheme="majorHAnsi"/>
          <w:color w:val="000000" w:themeColor="text1"/>
          <w:sz w:val="22"/>
          <w:szCs w:val="22"/>
        </w:rPr>
        <w:t>% kwoty umownej brutto -</w:t>
      </w:r>
      <w:r w:rsidR="00607CF4">
        <w:rPr>
          <w:rFonts w:asciiTheme="majorHAnsi" w:hAnsiTheme="majorHAnsi"/>
          <w:color w:val="000000" w:themeColor="text1"/>
          <w:sz w:val="22"/>
          <w:szCs w:val="22"/>
        </w:rPr>
        <w:t xml:space="preserve"> </w:t>
      </w:r>
      <w:r w:rsidRPr="00DA1ED2">
        <w:rPr>
          <w:rFonts w:asciiTheme="majorHAnsi" w:hAnsiTheme="majorHAnsi"/>
          <w:color w:val="000000" w:themeColor="text1"/>
          <w:sz w:val="22"/>
          <w:szCs w:val="22"/>
        </w:rPr>
        <w:t>płatna będzie po spełnieni</w:t>
      </w:r>
      <w:r w:rsidR="00E60DE1" w:rsidRPr="00DA1ED2">
        <w:rPr>
          <w:rFonts w:asciiTheme="majorHAnsi" w:hAnsiTheme="majorHAnsi"/>
          <w:color w:val="000000" w:themeColor="text1"/>
          <w:sz w:val="22"/>
          <w:szCs w:val="22"/>
        </w:rPr>
        <w:t>u warunków określonych w ust. 4,</w:t>
      </w:r>
    </w:p>
    <w:p w:rsidR="00E60DE1" w:rsidRPr="00410F59" w:rsidRDefault="00E60DE1" w:rsidP="00A2515C">
      <w:pPr>
        <w:pStyle w:val="Akapitzlist"/>
        <w:numPr>
          <w:ilvl w:val="0"/>
          <w:numId w:val="25"/>
        </w:numPr>
        <w:jc w:val="both"/>
        <w:rPr>
          <w:rFonts w:asciiTheme="majorHAnsi" w:hAnsiTheme="majorHAnsi"/>
          <w:sz w:val="22"/>
          <w:szCs w:val="22"/>
        </w:rPr>
      </w:pPr>
      <w:r w:rsidRPr="00410F59">
        <w:rPr>
          <w:rFonts w:asciiTheme="majorHAnsi" w:hAnsiTheme="majorHAnsi"/>
          <w:sz w:val="22"/>
          <w:szCs w:val="22"/>
        </w:rPr>
        <w:t>wyodrębniona faktura za wycinkę drzew.</w:t>
      </w:r>
    </w:p>
    <w:p w:rsidR="00934F15" w:rsidRPr="00C011D9" w:rsidRDefault="00934F15" w:rsidP="00A2515C">
      <w:pPr>
        <w:pStyle w:val="Akapitzlist"/>
        <w:numPr>
          <w:ilvl w:val="0"/>
          <w:numId w:val="24"/>
        </w:numPr>
        <w:jc w:val="both"/>
        <w:rPr>
          <w:rFonts w:asciiTheme="majorHAnsi" w:hAnsiTheme="majorHAnsi"/>
          <w:color w:val="000000" w:themeColor="text1"/>
          <w:sz w:val="22"/>
          <w:szCs w:val="22"/>
        </w:rPr>
      </w:pPr>
      <w:r w:rsidRPr="00410F59">
        <w:rPr>
          <w:rFonts w:asciiTheme="majorHAnsi" w:hAnsiTheme="majorHAnsi"/>
          <w:sz w:val="22"/>
          <w:szCs w:val="22"/>
        </w:rPr>
        <w:t xml:space="preserve">W przypadku, gdy Wykonawca powierza Podwykonawcom wykonanie części </w:t>
      </w:r>
      <w:r w:rsidRPr="00C011D9">
        <w:rPr>
          <w:rFonts w:asciiTheme="majorHAnsi" w:hAnsiTheme="majorHAnsi"/>
          <w:color w:val="000000" w:themeColor="text1"/>
          <w:sz w:val="22"/>
          <w:szCs w:val="22"/>
        </w:rPr>
        <w:t>przedmiotu umowy,</w:t>
      </w:r>
      <w:r w:rsidR="001A5D6A">
        <w:rPr>
          <w:rFonts w:asciiTheme="majorHAnsi" w:hAnsiTheme="majorHAnsi"/>
          <w:color w:val="000000" w:themeColor="text1"/>
          <w:sz w:val="22"/>
          <w:szCs w:val="22"/>
        </w:rPr>
        <w:br/>
      </w:r>
      <w:r w:rsidRPr="00C011D9">
        <w:rPr>
          <w:rFonts w:asciiTheme="majorHAnsi" w:hAnsiTheme="majorHAnsi"/>
          <w:color w:val="000000" w:themeColor="text1"/>
          <w:sz w:val="22"/>
          <w:szCs w:val="22"/>
        </w:rPr>
        <w:t>przy ich rozliczeniu stosuje się następujące postanowienia:</w:t>
      </w:r>
    </w:p>
    <w:p w:rsidR="00934F15" w:rsidRPr="00C011D9" w:rsidRDefault="00934F15" w:rsidP="002E2087">
      <w:pPr>
        <w:pStyle w:val="Akapitzlist"/>
        <w:numPr>
          <w:ilvl w:val="0"/>
          <w:numId w:val="4"/>
        </w:numPr>
        <w:autoSpaceDE w:val="0"/>
        <w:autoSpaceDN w:val="0"/>
        <w:adjustRightInd w:val="0"/>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Wykonawca jest zobowiązany przedłożyć, najpóźniej na 7 dni przed terminem płatności</w:t>
      </w:r>
      <w:r w:rsidR="00726972">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jego faktury</w:t>
      </w:r>
      <w:r w:rsidR="00726972">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rozliczającej każdą z części należnego mu wynagrodzenia za odebraną część</w:t>
      </w:r>
      <w:r w:rsidR="00726972">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przedmiotu</w:t>
      </w:r>
      <w:r w:rsidR="00726972">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umowy, dowody dotyczące zapłaty wynagrodzenia podwykonawcom, za roboty stanowiące przedmiot</w:t>
      </w:r>
      <w:r w:rsidR="00726972">
        <w:rPr>
          <w:rFonts w:asciiTheme="majorHAnsi" w:hAnsiTheme="majorHAnsi"/>
          <w:color w:val="000000" w:themeColor="text1"/>
          <w:sz w:val="22"/>
          <w:szCs w:val="22"/>
        </w:rPr>
        <w:t xml:space="preserve"> o</w:t>
      </w:r>
      <w:r w:rsidRPr="00C011D9">
        <w:rPr>
          <w:rFonts w:asciiTheme="majorHAnsi" w:hAnsiTheme="majorHAnsi"/>
          <w:color w:val="000000" w:themeColor="text1"/>
          <w:sz w:val="22"/>
          <w:szCs w:val="22"/>
        </w:rPr>
        <w:t>dbiorów częściowych /</w:t>
      </w:r>
      <w:r w:rsidR="00726972">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końcow</w:t>
      </w:r>
      <w:r w:rsidR="00726972">
        <w:rPr>
          <w:rFonts w:asciiTheme="majorHAnsi" w:hAnsiTheme="majorHAnsi"/>
          <w:color w:val="000000" w:themeColor="text1"/>
          <w:sz w:val="22"/>
          <w:szCs w:val="22"/>
        </w:rPr>
        <w:t xml:space="preserve">ego. Dowody powinny potwierdzać </w:t>
      </w:r>
      <w:r w:rsidRPr="00C011D9">
        <w:rPr>
          <w:rFonts w:asciiTheme="majorHAnsi" w:hAnsiTheme="majorHAnsi"/>
          <w:color w:val="000000" w:themeColor="text1"/>
          <w:sz w:val="22"/>
          <w:szCs w:val="22"/>
        </w:rPr>
        <w:t>brak zaległości Wykonawcy</w:t>
      </w:r>
      <w:r w:rsidR="002E2087">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w uregulowaniu wszystkich wymagalnych wynagrodzeń pod</w:t>
      </w:r>
      <w:r w:rsidR="00726972">
        <w:rPr>
          <w:rFonts w:asciiTheme="majorHAnsi" w:hAnsiTheme="majorHAnsi"/>
          <w:color w:val="000000" w:themeColor="text1"/>
          <w:sz w:val="22"/>
          <w:szCs w:val="22"/>
        </w:rPr>
        <w:t xml:space="preserve">wykonawców, wynikających z umów </w:t>
      </w:r>
      <w:r w:rsidRPr="00C011D9">
        <w:rPr>
          <w:rFonts w:asciiTheme="majorHAnsi" w:hAnsiTheme="majorHAnsi"/>
          <w:color w:val="000000" w:themeColor="text1"/>
          <w:sz w:val="22"/>
          <w:szCs w:val="22"/>
        </w:rPr>
        <w:t>o podwykonawstwo za dany okres rozliczeniowy; dowodami takimi są</w:t>
      </w:r>
      <w:r w:rsidR="004B5E47" w:rsidRPr="00C011D9">
        <w:rPr>
          <w:rFonts w:asciiTheme="majorHAnsi" w:hAnsiTheme="majorHAnsi"/>
          <w:color w:val="000000" w:themeColor="text1"/>
          <w:sz w:val="22"/>
          <w:szCs w:val="22"/>
        </w:rPr>
        <w:t xml:space="preserve"> oryginały</w:t>
      </w:r>
      <w:r w:rsidR="00726972">
        <w:rPr>
          <w:rFonts w:asciiTheme="majorHAnsi" w:hAnsiTheme="majorHAnsi"/>
          <w:color w:val="000000" w:themeColor="text1"/>
          <w:sz w:val="22"/>
          <w:szCs w:val="22"/>
        </w:rPr>
        <w:t xml:space="preserve"> </w:t>
      </w:r>
      <w:r w:rsidR="004B5E47" w:rsidRPr="00C011D9">
        <w:rPr>
          <w:rFonts w:asciiTheme="majorHAnsi" w:hAnsiTheme="majorHAnsi"/>
          <w:color w:val="000000" w:themeColor="text1"/>
          <w:sz w:val="22"/>
          <w:szCs w:val="22"/>
        </w:rPr>
        <w:t>oświadczeń</w:t>
      </w:r>
      <w:r w:rsidRPr="00C011D9">
        <w:rPr>
          <w:rFonts w:asciiTheme="majorHAnsi" w:hAnsiTheme="majorHAnsi"/>
          <w:color w:val="000000" w:themeColor="text1"/>
          <w:sz w:val="22"/>
          <w:szCs w:val="22"/>
        </w:rPr>
        <w:t xml:space="preserve"> podwykonawców</w:t>
      </w:r>
      <w:r w:rsidR="004B5E47" w:rsidRPr="00C011D9">
        <w:rPr>
          <w:rFonts w:asciiTheme="majorHAnsi" w:hAnsiTheme="majorHAnsi"/>
          <w:color w:val="000000" w:themeColor="text1"/>
          <w:sz w:val="22"/>
          <w:szCs w:val="22"/>
        </w:rPr>
        <w:t xml:space="preserve"> (wg wzor</w:t>
      </w:r>
      <w:r w:rsidR="00726972">
        <w:rPr>
          <w:rFonts w:asciiTheme="majorHAnsi" w:hAnsiTheme="majorHAnsi"/>
          <w:color w:val="000000" w:themeColor="text1"/>
          <w:sz w:val="22"/>
          <w:szCs w:val="22"/>
        </w:rPr>
        <w:t xml:space="preserve">ów </w:t>
      </w:r>
      <w:r w:rsidR="004B5E47" w:rsidRPr="00C011D9">
        <w:rPr>
          <w:rFonts w:asciiTheme="majorHAnsi" w:hAnsiTheme="majorHAnsi"/>
          <w:color w:val="000000" w:themeColor="text1"/>
          <w:sz w:val="22"/>
          <w:szCs w:val="22"/>
        </w:rPr>
        <w:t>stanowiąc</w:t>
      </w:r>
      <w:r w:rsidR="00726972">
        <w:rPr>
          <w:rFonts w:asciiTheme="majorHAnsi" w:hAnsiTheme="majorHAnsi"/>
          <w:color w:val="000000" w:themeColor="text1"/>
          <w:sz w:val="22"/>
          <w:szCs w:val="22"/>
        </w:rPr>
        <w:t xml:space="preserve">ych </w:t>
      </w:r>
      <w:r w:rsidR="004B5E47" w:rsidRPr="00C011D9">
        <w:rPr>
          <w:rFonts w:asciiTheme="majorHAnsi" w:hAnsiTheme="majorHAnsi"/>
          <w:color w:val="000000" w:themeColor="text1"/>
          <w:sz w:val="22"/>
          <w:szCs w:val="22"/>
        </w:rPr>
        <w:t>załącznik</w:t>
      </w:r>
      <w:r w:rsidR="00726972">
        <w:rPr>
          <w:rFonts w:asciiTheme="majorHAnsi" w:hAnsiTheme="majorHAnsi"/>
          <w:color w:val="000000" w:themeColor="text1"/>
          <w:sz w:val="22"/>
          <w:szCs w:val="22"/>
        </w:rPr>
        <w:t>i</w:t>
      </w:r>
      <w:r w:rsidR="004B5E47" w:rsidRPr="00C011D9">
        <w:rPr>
          <w:rFonts w:asciiTheme="majorHAnsi" w:hAnsiTheme="majorHAnsi"/>
          <w:color w:val="000000" w:themeColor="text1"/>
          <w:sz w:val="22"/>
          <w:szCs w:val="22"/>
        </w:rPr>
        <w:t xml:space="preserve"> nr 6</w:t>
      </w:r>
      <w:r w:rsidR="00726972">
        <w:rPr>
          <w:rFonts w:asciiTheme="majorHAnsi" w:hAnsiTheme="majorHAnsi"/>
          <w:color w:val="000000" w:themeColor="text1"/>
          <w:sz w:val="22"/>
          <w:szCs w:val="22"/>
        </w:rPr>
        <w:t xml:space="preserve"> i 7 </w:t>
      </w:r>
      <w:r w:rsidR="004B5E47" w:rsidRPr="00C011D9">
        <w:rPr>
          <w:rFonts w:asciiTheme="majorHAnsi" w:hAnsiTheme="majorHAnsi"/>
          <w:color w:val="000000" w:themeColor="text1"/>
          <w:sz w:val="22"/>
          <w:szCs w:val="22"/>
        </w:rPr>
        <w:t>do umowy)</w:t>
      </w:r>
      <w:r w:rsidRPr="00C011D9">
        <w:rPr>
          <w:rFonts w:asciiTheme="majorHAnsi" w:hAnsiTheme="majorHAnsi"/>
          <w:color w:val="000000" w:themeColor="text1"/>
          <w:sz w:val="22"/>
          <w:szCs w:val="22"/>
        </w:rPr>
        <w:t xml:space="preserve"> i kopie dokonanych przelewów podpisane za zgodność </w:t>
      </w:r>
      <w:r w:rsidR="00FC1024">
        <w:rPr>
          <w:rFonts w:asciiTheme="majorHAnsi" w:hAnsiTheme="majorHAnsi"/>
          <w:color w:val="000000" w:themeColor="text1"/>
          <w:sz w:val="22"/>
          <w:szCs w:val="22"/>
        </w:rPr>
        <w:br/>
      </w:r>
      <w:r w:rsidRPr="00C011D9">
        <w:rPr>
          <w:rFonts w:asciiTheme="majorHAnsi" w:hAnsiTheme="majorHAnsi"/>
          <w:color w:val="000000" w:themeColor="text1"/>
          <w:sz w:val="22"/>
          <w:szCs w:val="22"/>
        </w:rPr>
        <w:t>z oryginałem przez podwykonawców. Niedostarczenie</w:t>
      </w:r>
      <w:r w:rsidR="002E2087">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 xml:space="preserve">ww. dowodów traktowane będzie jako uchylanie się Wykonawcy od zapłaty wynagrodzenia przysługującego podwykonawcy </w:t>
      </w:r>
      <w:r w:rsidR="00FC1024">
        <w:rPr>
          <w:rFonts w:asciiTheme="majorHAnsi" w:hAnsiTheme="majorHAnsi"/>
          <w:color w:val="000000" w:themeColor="text1"/>
          <w:sz w:val="22"/>
          <w:szCs w:val="22"/>
        </w:rPr>
        <w:br/>
      </w:r>
      <w:r w:rsidRPr="00C011D9">
        <w:rPr>
          <w:rFonts w:asciiTheme="majorHAnsi" w:hAnsiTheme="majorHAnsi"/>
          <w:color w:val="000000" w:themeColor="text1"/>
          <w:sz w:val="22"/>
          <w:szCs w:val="22"/>
        </w:rPr>
        <w:t>i spowoduje uruchomienie procedury przewidzianej niniejszą umową;</w:t>
      </w:r>
    </w:p>
    <w:p w:rsidR="00934F15" w:rsidRPr="00C011D9" w:rsidRDefault="00934F15" w:rsidP="00A2515C">
      <w:pPr>
        <w:pStyle w:val="Akapitzlist"/>
        <w:numPr>
          <w:ilvl w:val="0"/>
          <w:numId w:val="4"/>
        </w:numPr>
        <w:autoSpaceDE w:val="0"/>
        <w:autoSpaceDN w:val="0"/>
        <w:adjustRightInd w:val="0"/>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w przypadku uchylenia się Wykonawcy od zapłaty wynagrodzenia przysługującego Podwykonawcy Zamawiający, przed dokonaniem bezpośredniej zapłaty</w:t>
      </w:r>
      <w:r w:rsidR="00607CF4">
        <w:rPr>
          <w:rFonts w:asciiTheme="majorHAnsi" w:hAnsiTheme="majorHAnsi"/>
          <w:color w:val="000000" w:themeColor="text1"/>
          <w:sz w:val="22"/>
          <w:szCs w:val="22"/>
        </w:rPr>
        <w:t xml:space="preserve"> Podwykonawcy, wezwie Wykonawcę </w:t>
      </w:r>
      <w:r w:rsidRPr="00C011D9">
        <w:rPr>
          <w:rFonts w:asciiTheme="majorHAnsi" w:hAnsiTheme="majorHAnsi"/>
          <w:color w:val="000000" w:themeColor="text1"/>
          <w:sz w:val="22"/>
          <w:szCs w:val="22"/>
        </w:rPr>
        <w:t>do złożenia pisemnych wyjaśnień dotyczących powodów wstrzymania zapłaty wynagrodzenia Podwykonawcy z wyznaczeniem mu 7-dniowego terminu na ich złożenie;</w:t>
      </w:r>
    </w:p>
    <w:p w:rsidR="00934F15" w:rsidRPr="00C011D9" w:rsidRDefault="00934F15" w:rsidP="00A2515C">
      <w:pPr>
        <w:pStyle w:val="Akapitzlist"/>
        <w:numPr>
          <w:ilvl w:val="0"/>
          <w:numId w:val="4"/>
        </w:numPr>
        <w:autoSpaceDE w:val="0"/>
        <w:autoSpaceDN w:val="0"/>
        <w:adjustRightInd w:val="0"/>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w przypadku zgłoszenia uwag, o których mowa w pkt 2, podważających zasadność bezpośredniej zapłaty, Zamawiający składa do depozytu sądowego kwotę potrzebną na pokrycie wynagrodzenia Podwykonawcy;</w:t>
      </w:r>
    </w:p>
    <w:p w:rsidR="00934F15" w:rsidRPr="00C011D9" w:rsidRDefault="00934F15" w:rsidP="00607CF4">
      <w:pPr>
        <w:pStyle w:val="Akapitzlist"/>
        <w:numPr>
          <w:ilvl w:val="0"/>
          <w:numId w:val="4"/>
        </w:numPr>
        <w:autoSpaceDE w:val="0"/>
        <w:autoSpaceDN w:val="0"/>
        <w:adjustRightInd w:val="0"/>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Zamawiający jest zobowiązany zapłacić Podwykonawcy należne wynagrodzenie (bez odsetek),</w:t>
      </w:r>
      <w:r w:rsidR="00607CF4">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jeżeli Podwykonawca udokumentuje jego zasadność, a Wykonawc</w:t>
      </w:r>
      <w:r w:rsidR="00607CF4">
        <w:rPr>
          <w:rFonts w:asciiTheme="majorHAnsi" w:hAnsiTheme="majorHAnsi"/>
          <w:color w:val="000000" w:themeColor="text1"/>
          <w:sz w:val="22"/>
          <w:szCs w:val="22"/>
        </w:rPr>
        <w:t xml:space="preserve">a nie złoży w trybie określonym </w:t>
      </w:r>
      <w:r w:rsidRPr="00C011D9">
        <w:rPr>
          <w:rFonts w:asciiTheme="majorHAnsi" w:hAnsiTheme="majorHAnsi"/>
          <w:color w:val="000000" w:themeColor="text1"/>
          <w:sz w:val="22"/>
          <w:szCs w:val="22"/>
        </w:rPr>
        <w:t>w pkt 2 i 3 wyjaśnień w sposób wystarczający wykazujących niezasadność bezpośredniej zapłaty. Bezpośrednia zapłata obejmuje wyłącznie należne wynagrodzenie bez odsetek należnych Podwykonawcy;</w:t>
      </w:r>
    </w:p>
    <w:p w:rsidR="00934F15" w:rsidRPr="00C011D9" w:rsidRDefault="00934F15" w:rsidP="00A2515C">
      <w:pPr>
        <w:pStyle w:val="Akapitzlist"/>
        <w:numPr>
          <w:ilvl w:val="0"/>
          <w:numId w:val="4"/>
        </w:numPr>
        <w:autoSpaceDE w:val="0"/>
        <w:autoSpaceDN w:val="0"/>
        <w:adjustRightInd w:val="0"/>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kwotę zapłaconą Podwykonawcy Zamawiający potrąca z wynagrodzenia należnego Wykonawcy.</w:t>
      </w:r>
    </w:p>
    <w:p w:rsidR="00934F15" w:rsidRPr="007E3159" w:rsidRDefault="00934F15" w:rsidP="00482B32">
      <w:pPr>
        <w:pStyle w:val="Akapitzlist"/>
        <w:numPr>
          <w:ilvl w:val="0"/>
          <w:numId w:val="24"/>
        </w:numPr>
        <w:jc w:val="both"/>
        <w:rPr>
          <w:rFonts w:asciiTheme="majorHAnsi" w:hAnsiTheme="majorHAnsi"/>
          <w:color w:val="000000" w:themeColor="text1"/>
          <w:sz w:val="22"/>
          <w:szCs w:val="22"/>
        </w:rPr>
      </w:pPr>
      <w:r w:rsidRPr="007E3159">
        <w:rPr>
          <w:rFonts w:asciiTheme="majorHAnsi" w:hAnsiTheme="majorHAnsi"/>
          <w:color w:val="000000" w:themeColor="text1"/>
          <w:sz w:val="22"/>
          <w:szCs w:val="22"/>
        </w:rPr>
        <w:t>Faktury Wykonawcy będą</w:t>
      </w:r>
      <w:r w:rsidR="006B7BA4" w:rsidRPr="007E3159">
        <w:rPr>
          <w:rFonts w:asciiTheme="majorHAnsi" w:hAnsiTheme="majorHAnsi"/>
          <w:color w:val="000000" w:themeColor="text1"/>
          <w:sz w:val="22"/>
          <w:szCs w:val="22"/>
        </w:rPr>
        <w:t xml:space="preserve"> płatne w ciągu 30 dni od daty złożenia</w:t>
      </w:r>
      <w:r w:rsidRPr="007E3159">
        <w:rPr>
          <w:rFonts w:asciiTheme="majorHAnsi" w:hAnsiTheme="majorHAnsi"/>
          <w:color w:val="000000" w:themeColor="text1"/>
          <w:sz w:val="22"/>
          <w:szCs w:val="22"/>
        </w:rPr>
        <w:t xml:space="preserve"> Zamawiającemu prawidłowo </w:t>
      </w:r>
      <w:r w:rsidR="006B7BA4" w:rsidRPr="007E3159">
        <w:rPr>
          <w:rFonts w:asciiTheme="majorHAnsi" w:hAnsiTheme="majorHAnsi"/>
          <w:color w:val="000000" w:themeColor="text1"/>
          <w:sz w:val="22"/>
          <w:szCs w:val="22"/>
        </w:rPr>
        <w:t>wystawionej</w:t>
      </w:r>
      <w:r w:rsidRPr="007E3159">
        <w:rPr>
          <w:rFonts w:asciiTheme="majorHAnsi" w:hAnsiTheme="majorHAnsi"/>
          <w:color w:val="000000" w:themeColor="text1"/>
          <w:sz w:val="22"/>
          <w:szCs w:val="22"/>
        </w:rPr>
        <w:t xml:space="preserve"> faktury wraz z kopiami faktur podwykona</w:t>
      </w:r>
      <w:r w:rsidR="004B5E47" w:rsidRPr="007E3159">
        <w:rPr>
          <w:rFonts w:asciiTheme="majorHAnsi" w:hAnsiTheme="majorHAnsi"/>
          <w:color w:val="000000" w:themeColor="text1"/>
          <w:sz w:val="22"/>
          <w:szCs w:val="22"/>
        </w:rPr>
        <w:t>wców obejmujących ten sam okres rozliczeniowy</w:t>
      </w:r>
      <w:r w:rsidRPr="007E3159">
        <w:rPr>
          <w:rFonts w:asciiTheme="majorHAnsi" w:hAnsiTheme="majorHAnsi"/>
          <w:color w:val="000000" w:themeColor="text1"/>
          <w:sz w:val="22"/>
          <w:szCs w:val="22"/>
        </w:rPr>
        <w:t xml:space="preserve">, </w:t>
      </w:r>
      <w:r w:rsidR="004B5E47" w:rsidRPr="007E3159">
        <w:rPr>
          <w:rFonts w:asciiTheme="majorHAnsi" w:hAnsiTheme="majorHAnsi"/>
          <w:color w:val="000000" w:themeColor="text1"/>
          <w:sz w:val="22"/>
          <w:szCs w:val="22"/>
        </w:rPr>
        <w:t>lub oświadczeniem Podwykonawcy, że nie wykonywał prac w danym okresie</w:t>
      </w:r>
      <w:r w:rsidRPr="007E3159">
        <w:rPr>
          <w:rFonts w:asciiTheme="majorHAnsi" w:hAnsiTheme="majorHAnsi"/>
          <w:color w:val="000000" w:themeColor="text1"/>
          <w:sz w:val="22"/>
          <w:szCs w:val="22"/>
        </w:rPr>
        <w:t xml:space="preserve">, </w:t>
      </w:r>
      <w:r w:rsidR="00FC1024" w:rsidRPr="007E3159">
        <w:rPr>
          <w:rFonts w:asciiTheme="majorHAnsi" w:hAnsiTheme="majorHAnsi"/>
          <w:color w:val="000000" w:themeColor="text1"/>
          <w:sz w:val="22"/>
          <w:szCs w:val="22"/>
        </w:rPr>
        <w:br/>
      </w:r>
      <w:r w:rsidRPr="007E3159">
        <w:rPr>
          <w:rFonts w:asciiTheme="majorHAnsi" w:hAnsiTheme="majorHAnsi"/>
          <w:color w:val="000000" w:themeColor="text1"/>
          <w:sz w:val="22"/>
          <w:szCs w:val="22"/>
        </w:rPr>
        <w:t>z zastrzeżeniem</w:t>
      </w:r>
      <w:r w:rsidR="00482B32" w:rsidRPr="007E3159">
        <w:rPr>
          <w:rFonts w:asciiTheme="majorHAnsi" w:hAnsiTheme="majorHAnsi"/>
          <w:color w:val="000000" w:themeColor="text1"/>
          <w:sz w:val="22"/>
          <w:szCs w:val="22"/>
        </w:rPr>
        <w:t xml:space="preserve"> </w:t>
      </w:r>
      <w:r w:rsidRPr="007E3159">
        <w:rPr>
          <w:rFonts w:asciiTheme="majorHAnsi" w:hAnsiTheme="majorHAnsi"/>
          <w:color w:val="000000" w:themeColor="text1"/>
          <w:sz w:val="22"/>
          <w:szCs w:val="22"/>
        </w:rPr>
        <w:t xml:space="preserve">ust. 6 niniejszego paragrafu. </w:t>
      </w:r>
      <w:r w:rsidR="004B5E47" w:rsidRPr="007E3159">
        <w:rPr>
          <w:rFonts w:asciiTheme="majorHAnsi" w:hAnsiTheme="majorHAnsi"/>
          <w:color w:val="000000" w:themeColor="text1"/>
          <w:sz w:val="22"/>
          <w:szCs w:val="22"/>
        </w:rPr>
        <w:t>Ze względu na ustawowe zobowiązania wobec Podwykonawców,</w:t>
      </w:r>
      <w:r w:rsidR="00482B32" w:rsidRPr="007E3159">
        <w:rPr>
          <w:rFonts w:asciiTheme="majorHAnsi" w:hAnsiTheme="majorHAnsi"/>
          <w:color w:val="000000" w:themeColor="text1"/>
          <w:sz w:val="22"/>
          <w:szCs w:val="22"/>
        </w:rPr>
        <w:t xml:space="preserve"> </w:t>
      </w:r>
      <w:r w:rsidR="004B5E47" w:rsidRPr="007E3159">
        <w:rPr>
          <w:rFonts w:asciiTheme="majorHAnsi" w:hAnsiTheme="majorHAnsi"/>
          <w:color w:val="000000" w:themeColor="text1"/>
          <w:sz w:val="22"/>
          <w:szCs w:val="22"/>
        </w:rPr>
        <w:t>ich faktury muszą wpłynąć do Zamawiającego w terminie 7 dni po dostarczeniu przez Podwykonawców faktur</w:t>
      </w:r>
      <w:r w:rsidR="002F4B14" w:rsidRPr="007E3159">
        <w:rPr>
          <w:rFonts w:asciiTheme="majorHAnsi" w:hAnsiTheme="majorHAnsi"/>
          <w:color w:val="000000" w:themeColor="text1"/>
          <w:sz w:val="22"/>
          <w:szCs w:val="22"/>
        </w:rPr>
        <w:t xml:space="preserve"> </w:t>
      </w:r>
      <w:r w:rsidR="004B5E47" w:rsidRPr="007E3159">
        <w:rPr>
          <w:rFonts w:asciiTheme="majorHAnsi" w:hAnsiTheme="majorHAnsi"/>
          <w:color w:val="000000" w:themeColor="text1"/>
          <w:sz w:val="22"/>
          <w:szCs w:val="22"/>
        </w:rPr>
        <w:t>do Wykonawcy.</w:t>
      </w:r>
      <w:r w:rsidR="007D7C6F" w:rsidRPr="007E3159">
        <w:rPr>
          <w:rFonts w:asciiTheme="majorHAnsi" w:hAnsiTheme="majorHAnsi"/>
          <w:color w:val="000000" w:themeColor="text1"/>
          <w:sz w:val="22"/>
          <w:szCs w:val="22"/>
        </w:rPr>
        <w:t xml:space="preserve"> </w:t>
      </w:r>
      <w:r w:rsidRPr="007E3159">
        <w:rPr>
          <w:rFonts w:asciiTheme="majorHAnsi" w:hAnsiTheme="majorHAnsi"/>
          <w:color w:val="000000" w:themeColor="text1"/>
          <w:sz w:val="22"/>
          <w:szCs w:val="22"/>
        </w:rPr>
        <w:t>Do faktur Wykonawca zobowiązany jest dołączyć ponadto:</w:t>
      </w:r>
    </w:p>
    <w:p w:rsidR="0053084E" w:rsidRPr="004B555C" w:rsidRDefault="00934F15" w:rsidP="00A2515C">
      <w:pPr>
        <w:pStyle w:val="Akapitzlist"/>
        <w:numPr>
          <w:ilvl w:val="0"/>
          <w:numId w:val="26"/>
        </w:numPr>
        <w:jc w:val="both"/>
        <w:rPr>
          <w:rFonts w:asciiTheme="majorHAnsi" w:hAnsiTheme="majorHAnsi"/>
          <w:color w:val="000000" w:themeColor="text1"/>
          <w:sz w:val="22"/>
          <w:szCs w:val="22"/>
        </w:rPr>
      </w:pPr>
      <w:r w:rsidRPr="004B555C">
        <w:rPr>
          <w:rFonts w:asciiTheme="majorHAnsi" w:hAnsiTheme="majorHAnsi"/>
          <w:color w:val="000000" w:themeColor="text1"/>
          <w:sz w:val="22"/>
          <w:szCs w:val="22"/>
        </w:rPr>
        <w:t>protokoły odbioru cz</w:t>
      </w:r>
      <w:r w:rsidRPr="004B555C">
        <w:rPr>
          <w:rFonts w:asciiTheme="majorHAnsi" w:eastAsia="TTE17BBB10t00" w:hAnsiTheme="majorHAnsi"/>
          <w:color w:val="000000" w:themeColor="text1"/>
          <w:sz w:val="22"/>
          <w:szCs w:val="22"/>
        </w:rPr>
        <w:t>ęś</w:t>
      </w:r>
      <w:r w:rsidRPr="004B555C">
        <w:rPr>
          <w:rFonts w:asciiTheme="majorHAnsi" w:hAnsiTheme="majorHAnsi"/>
          <w:color w:val="000000" w:themeColor="text1"/>
          <w:sz w:val="22"/>
          <w:szCs w:val="22"/>
        </w:rPr>
        <w:t>ciowego</w:t>
      </w:r>
      <w:r w:rsidR="009D1E8B" w:rsidRPr="004B555C">
        <w:rPr>
          <w:rFonts w:asciiTheme="majorHAnsi" w:hAnsiTheme="majorHAnsi"/>
          <w:color w:val="000000" w:themeColor="text1"/>
          <w:sz w:val="22"/>
          <w:szCs w:val="22"/>
        </w:rPr>
        <w:t xml:space="preserve"> </w:t>
      </w:r>
      <w:r w:rsidRPr="004B555C">
        <w:rPr>
          <w:rFonts w:asciiTheme="majorHAnsi" w:hAnsiTheme="majorHAnsi"/>
          <w:color w:val="000000" w:themeColor="text1"/>
          <w:sz w:val="22"/>
          <w:szCs w:val="22"/>
        </w:rPr>
        <w:t xml:space="preserve">/ końcowego potwierdzone przez </w:t>
      </w:r>
      <w:r w:rsidR="007D7C6F" w:rsidRPr="004B555C">
        <w:rPr>
          <w:rFonts w:asciiTheme="majorHAnsi" w:hAnsiTheme="majorHAnsi"/>
          <w:color w:val="000000" w:themeColor="text1"/>
          <w:sz w:val="22"/>
          <w:szCs w:val="22"/>
        </w:rPr>
        <w:t xml:space="preserve">właściwych branżowo </w:t>
      </w:r>
      <w:r w:rsidRPr="004B555C">
        <w:rPr>
          <w:rFonts w:asciiTheme="majorHAnsi" w:hAnsiTheme="majorHAnsi"/>
          <w:color w:val="000000" w:themeColor="text1"/>
          <w:sz w:val="22"/>
          <w:szCs w:val="22"/>
        </w:rPr>
        <w:t>inspektorów nadzoru;</w:t>
      </w:r>
    </w:p>
    <w:p w:rsidR="00934F15" w:rsidRPr="004B555C" w:rsidRDefault="00934F15" w:rsidP="00A2515C">
      <w:pPr>
        <w:pStyle w:val="Akapitzlist"/>
        <w:numPr>
          <w:ilvl w:val="0"/>
          <w:numId w:val="26"/>
        </w:numPr>
        <w:jc w:val="both"/>
        <w:rPr>
          <w:rFonts w:asciiTheme="majorHAnsi" w:hAnsiTheme="majorHAnsi"/>
          <w:color w:val="000000" w:themeColor="text1"/>
          <w:sz w:val="22"/>
          <w:szCs w:val="22"/>
        </w:rPr>
      </w:pPr>
      <w:r w:rsidRPr="004B555C">
        <w:rPr>
          <w:rFonts w:asciiTheme="majorHAnsi" w:hAnsiTheme="majorHAnsi"/>
          <w:color w:val="000000" w:themeColor="text1"/>
          <w:sz w:val="22"/>
          <w:szCs w:val="22"/>
        </w:rPr>
        <w:t>dowody zapłaty wynagrodzenia podwykonawcom, wskazane w ust. 2 pkt 1) i we wskazanym</w:t>
      </w:r>
      <w:r w:rsidR="00F52E9D" w:rsidRPr="004B555C">
        <w:rPr>
          <w:rFonts w:asciiTheme="majorHAnsi" w:hAnsiTheme="majorHAnsi"/>
          <w:color w:val="000000" w:themeColor="text1"/>
          <w:sz w:val="22"/>
          <w:szCs w:val="22"/>
        </w:rPr>
        <w:br/>
      </w:r>
      <w:r w:rsidRPr="004B555C">
        <w:rPr>
          <w:rFonts w:asciiTheme="majorHAnsi" w:hAnsiTheme="majorHAnsi"/>
          <w:color w:val="000000" w:themeColor="text1"/>
          <w:sz w:val="22"/>
          <w:szCs w:val="22"/>
        </w:rPr>
        <w:t>tam terminie;</w:t>
      </w:r>
      <w:r w:rsidR="007D7C6F" w:rsidRPr="004B555C">
        <w:rPr>
          <w:rFonts w:asciiTheme="majorHAnsi" w:hAnsiTheme="majorHAnsi"/>
          <w:color w:val="000000" w:themeColor="text1"/>
          <w:sz w:val="22"/>
          <w:szCs w:val="22"/>
        </w:rPr>
        <w:t xml:space="preserve"> </w:t>
      </w:r>
      <w:r w:rsidRPr="004B555C">
        <w:rPr>
          <w:rFonts w:asciiTheme="majorHAnsi" w:hAnsiTheme="majorHAnsi"/>
          <w:color w:val="000000" w:themeColor="text1"/>
          <w:sz w:val="22"/>
          <w:szCs w:val="22"/>
        </w:rPr>
        <w:t>z zastrze</w:t>
      </w:r>
      <w:r w:rsidR="00E6238D" w:rsidRPr="004B555C">
        <w:rPr>
          <w:rFonts w:asciiTheme="majorHAnsi" w:hAnsiTheme="majorHAnsi"/>
          <w:color w:val="000000" w:themeColor="text1"/>
          <w:sz w:val="22"/>
          <w:szCs w:val="22"/>
        </w:rPr>
        <w:t xml:space="preserve">żeniem ust. 2 pkt </w:t>
      </w:r>
      <w:r w:rsidRPr="004B555C">
        <w:rPr>
          <w:rFonts w:asciiTheme="majorHAnsi" w:hAnsiTheme="majorHAnsi"/>
          <w:color w:val="000000" w:themeColor="text1"/>
          <w:sz w:val="22"/>
          <w:szCs w:val="22"/>
        </w:rPr>
        <w:t>4) i 5) niniejszego paragrafu.</w:t>
      </w:r>
    </w:p>
    <w:p w:rsidR="00934F15" w:rsidRPr="004B555C" w:rsidRDefault="00934F15" w:rsidP="00A2515C">
      <w:pPr>
        <w:pStyle w:val="Akapitzlist"/>
        <w:numPr>
          <w:ilvl w:val="0"/>
          <w:numId w:val="24"/>
        </w:numPr>
        <w:jc w:val="both"/>
        <w:rPr>
          <w:rFonts w:asciiTheme="majorHAnsi" w:hAnsiTheme="majorHAnsi"/>
          <w:sz w:val="22"/>
          <w:szCs w:val="22"/>
        </w:rPr>
      </w:pPr>
      <w:r w:rsidRPr="004B555C">
        <w:rPr>
          <w:rFonts w:asciiTheme="majorHAnsi" w:hAnsiTheme="majorHAnsi"/>
          <w:color w:val="000000" w:themeColor="text1"/>
          <w:sz w:val="22"/>
          <w:szCs w:val="22"/>
        </w:rPr>
        <w:t xml:space="preserve">Warunki </w:t>
      </w:r>
      <w:r w:rsidR="00363946" w:rsidRPr="004B555C">
        <w:rPr>
          <w:rFonts w:asciiTheme="majorHAnsi" w:hAnsiTheme="majorHAnsi"/>
          <w:color w:val="000000" w:themeColor="text1"/>
          <w:sz w:val="22"/>
          <w:szCs w:val="22"/>
        </w:rPr>
        <w:t>złożenia</w:t>
      </w:r>
      <w:r w:rsidRPr="004B555C">
        <w:rPr>
          <w:rFonts w:asciiTheme="majorHAnsi" w:hAnsiTheme="majorHAnsi"/>
          <w:color w:val="000000" w:themeColor="text1"/>
          <w:sz w:val="22"/>
          <w:szCs w:val="22"/>
        </w:rPr>
        <w:t xml:space="preserve"> faktury ko</w:t>
      </w:r>
      <w:r w:rsidRPr="004B555C">
        <w:rPr>
          <w:rFonts w:asciiTheme="majorHAnsi" w:eastAsia="TTE17BBB10t00" w:hAnsiTheme="majorHAnsi"/>
          <w:color w:val="000000" w:themeColor="text1"/>
          <w:sz w:val="22"/>
          <w:szCs w:val="22"/>
        </w:rPr>
        <w:t>ń</w:t>
      </w:r>
      <w:r w:rsidRPr="004B555C">
        <w:rPr>
          <w:rFonts w:asciiTheme="majorHAnsi" w:hAnsiTheme="majorHAnsi"/>
          <w:color w:val="000000" w:themeColor="text1"/>
          <w:sz w:val="22"/>
          <w:szCs w:val="22"/>
        </w:rPr>
        <w:t xml:space="preserve">cowej </w:t>
      </w:r>
      <w:r w:rsidRPr="004B555C">
        <w:rPr>
          <w:rFonts w:asciiTheme="majorHAnsi" w:hAnsiTheme="majorHAnsi"/>
          <w:sz w:val="22"/>
          <w:szCs w:val="22"/>
        </w:rPr>
        <w:t>wynoszącej 10 % wartości umownej:</w:t>
      </w:r>
    </w:p>
    <w:p w:rsidR="00605218" w:rsidRPr="00063433" w:rsidRDefault="008865F0" w:rsidP="00474513">
      <w:pPr>
        <w:pStyle w:val="Akapitzlist"/>
        <w:numPr>
          <w:ilvl w:val="0"/>
          <w:numId w:val="27"/>
        </w:numPr>
        <w:jc w:val="both"/>
        <w:rPr>
          <w:rFonts w:asciiTheme="majorHAnsi" w:hAnsiTheme="majorHAnsi"/>
          <w:color w:val="000000" w:themeColor="text1"/>
          <w:sz w:val="22"/>
          <w:szCs w:val="22"/>
        </w:rPr>
      </w:pPr>
      <w:r w:rsidRPr="004B555C">
        <w:rPr>
          <w:rFonts w:asciiTheme="majorHAnsi" w:hAnsiTheme="majorHAnsi"/>
          <w:color w:val="000000" w:themeColor="text1"/>
          <w:sz w:val="22"/>
          <w:szCs w:val="22"/>
        </w:rPr>
        <w:t>podpisanie protokołu</w:t>
      </w:r>
      <w:r w:rsidRPr="00063433">
        <w:rPr>
          <w:rFonts w:asciiTheme="majorHAnsi" w:hAnsiTheme="majorHAnsi"/>
          <w:color w:val="000000" w:themeColor="text1"/>
          <w:sz w:val="22"/>
          <w:szCs w:val="22"/>
        </w:rPr>
        <w:t xml:space="preserve"> komisyjnego końcowego odbioru wykonania robót b</w:t>
      </w:r>
      <w:r w:rsidRPr="00063433">
        <w:rPr>
          <w:rFonts w:asciiTheme="majorHAnsi" w:eastAsia="TTE17BBB10t00" w:hAnsiTheme="majorHAnsi"/>
          <w:color w:val="000000" w:themeColor="text1"/>
          <w:sz w:val="22"/>
          <w:szCs w:val="22"/>
        </w:rPr>
        <w:t>ę</w:t>
      </w:r>
      <w:r w:rsidRPr="00063433">
        <w:rPr>
          <w:rFonts w:asciiTheme="majorHAnsi" w:hAnsiTheme="majorHAnsi"/>
          <w:color w:val="000000" w:themeColor="text1"/>
          <w:sz w:val="22"/>
          <w:szCs w:val="22"/>
        </w:rPr>
        <w:t>d</w:t>
      </w:r>
      <w:r w:rsidRPr="00063433">
        <w:rPr>
          <w:rFonts w:asciiTheme="majorHAnsi" w:eastAsia="TTE17BBB10t00" w:hAnsiTheme="majorHAnsi"/>
          <w:color w:val="000000" w:themeColor="text1"/>
          <w:sz w:val="22"/>
          <w:szCs w:val="22"/>
        </w:rPr>
        <w:t>ą</w:t>
      </w:r>
      <w:r w:rsidRPr="00063433">
        <w:rPr>
          <w:rFonts w:asciiTheme="majorHAnsi" w:hAnsiTheme="majorHAnsi"/>
          <w:color w:val="000000" w:themeColor="text1"/>
          <w:sz w:val="22"/>
          <w:szCs w:val="22"/>
        </w:rPr>
        <w:t xml:space="preserve">cych przedmiotem umowy </w:t>
      </w:r>
      <w:r w:rsidR="00605218" w:rsidRPr="00063433">
        <w:rPr>
          <w:rFonts w:asciiTheme="majorHAnsi" w:hAnsiTheme="majorHAnsi"/>
          <w:color w:val="000000" w:themeColor="text1"/>
          <w:sz w:val="22"/>
          <w:szCs w:val="22"/>
        </w:rPr>
        <w:t xml:space="preserve">i </w:t>
      </w:r>
      <w:r w:rsidR="00605218" w:rsidRPr="00063433">
        <w:rPr>
          <w:rFonts w:asciiTheme="majorHAnsi" w:eastAsia="TTE17BBB10t00" w:hAnsiTheme="majorHAnsi"/>
          <w:sz w:val="22"/>
          <w:szCs w:val="22"/>
        </w:rPr>
        <w:t>usu</w:t>
      </w:r>
      <w:bookmarkStart w:id="0" w:name="_GoBack"/>
      <w:bookmarkEnd w:id="0"/>
      <w:r w:rsidR="00605218" w:rsidRPr="00063433">
        <w:rPr>
          <w:rFonts w:asciiTheme="majorHAnsi" w:eastAsia="TTE17BBB10t00" w:hAnsiTheme="majorHAnsi"/>
          <w:sz w:val="22"/>
          <w:szCs w:val="22"/>
        </w:rPr>
        <w:t xml:space="preserve">nięcie stwierdzonych wad i/lub usterek odbiorowych oraz ich </w:t>
      </w:r>
      <w:r w:rsidR="00474513" w:rsidRPr="00063433">
        <w:rPr>
          <w:rFonts w:asciiTheme="majorHAnsi" w:eastAsia="TTE17BBB10t00" w:hAnsiTheme="majorHAnsi"/>
          <w:sz w:val="22"/>
          <w:szCs w:val="22"/>
        </w:rPr>
        <w:t>rozliczenie zgodnie z § 6 ust. 7</w:t>
      </w:r>
      <w:r w:rsidR="00605218" w:rsidRPr="00063433">
        <w:rPr>
          <w:rFonts w:asciiTheme="majorHAnsi" w:eastAsia="TTE17BBB10t00" w:hAnsiTheme="majorHAnsi"/>
          <w:sz w:val="22"/>
          <w:szCs w:val="22"/>
        </w:rPr>
        <w:t>, 1</w:t>
      </w:r>
      <w:r w:rsidR="00474513" w:rsidRPr="00063433">
        <w:rPr>
          <w:rFonts w:asciiTheme="majorHAnsi" w:eastAsia="TTE17BBB10t00" w:hAnsiTheme="majorHAnsi"/>
          <w:sz w:val="22"/>
          <w:szCs w:val="22"/>
        </w:rPr>
        <w:t>0</w:t>
      </w:r>
      <w:r w:rsidR="00605218" w:rsidRPr="00063433">
        <w:rPr>
          <w:rFonts w:asciiTheme="majorHAnsi" w:eastAsia="TTE17BBB10t00" w:hAnsiTheme="majorHAnsi"/>
          <w:sz w:val="22"/>
          <w:szCs w:val="22"/>
        </w:rPr>
        <w:t xml:space="preserve"> - 1</w:t>
      </w:r>
      <w:r w:rsidR="00474513" w:rsidRPr="00063433">
        <w:rPr>
          <w:rFonts w:asciiTheme="majorHAnsi" w:eastAsia="TTE17BBB10t00" w:hAnsiTheme="majorHAnsi"/>
          <w:sz w:val="22"/>
          <w:szCs w:val="22"/>
        </w:rPr>
        <w:t>4</w:t>
      </w:r>
      <w:r w:rsidR="00605218" w:rsidRPr="00063433">
        <w:rPr>
          <w:rFonts w:asciiTheme="majorHAnsi" w:eastAsia="TTE17BBB10t00" w:hAnsiTheme="majorHAnsi"/>
          <w:sz w:val="22"/>
          <w:szCs w:val="22"/>
        </w:rPr>
        <w:t xml:space="preserve"> niniejszej</w:t>
      </w:r>
      <w:r w:rsidR="00605218" w:rsidRPr="00063433">
        <w:rPr>
          <w:rFonts w:asciiTheme="majorHAnsi" w:eastAsia="TTE17BBB10t00" w:hAnsiTheme="majorHAnsi"/>
          <w:color w:val="000000" w:themeColor="text1"/>
          <w:sz w:val="22"/>
          <w:szCs w:val="22"/>
        </w:rPr>
        <w:t xml:space="preserve"> umowy;</w:t>
      </w:r>
    </w:p>
    <w:p w:rsidR="00605218" w:rsidRPr="00063433" w:rsidRDefault="00605218" w:rsidP="001E7E8E">
      <w:pPr>
        <w:pStyle w:val="Akapitzlist"/>
        <w:numPr>
          <w:ilvl w:val="0"/>
          <w:numId w:val="27"/>
        </w:numPr>
        <w:jc w:val="both"/>
        <w:rPr>
          <w:rFonts w:asciiTheme="majorHAnsi" w:hAnsiTheme="majorHAnsi"/>
          <w:color w:val="000000" w:themeColor="text1"/>
          <w:sz w:val="22"/>
          <w:szCs w:val="22"/>
        </w:rPr>
      </w:pPr>
      <w:r w:rsidRPr="00063433">
        <w:rPr>
          <w:rFonts w:asciiTheme="majorHAnsi" w:hAnsiTheme="majorHAnsi"/>
          <w:color w:val="000000" w:themeColor="text1"/>
          <w:sz w:val="22"/>
          <w:szCs w:val="22"/>
        </w:rPr>
        <w:t>dostarczenie</w:t>
      </w:r>
      <w:r w:rsidR="008865F0" w:rsidRPr="00063433">
        <w:rPr>
          <w:rFonts w:asciiTheme="majorHAnsi" w:hAnsiTheme="majorHAnsi"/>
          <w:color w:val="000000" w:themeColor="text1"/>
          <w:sz w:val="22"/>
          <w:szCs w:val="22"/>
        </w:rPr>
        <w:t xml:space="preserve"> komplet</w:t>
      </w:r>
      <w:r w:rsidRPr="00063433">
        <w:rPr>
          <w:rFonts w:asciiTheme="majorHAnsi" w:hAnsiTheme="majorHAnsi"/>
          <w:color w:val="000000" w:themeColor="text1"/>
          <w:sz w:val="22"/>
          <w:szCs w:val="22"/>
        </w:rPr>
        <w:t>u</w:t>
      </w:r>
      <w:r w:rsidR="008865F0" w:rsidRPr="00063433">
        <w:rPr>
          <w:rFonts w:asciiTheme="majorHAnsi" w:hAnsiTheme="majorHAnsi"/>
          <w:color w:val="000000" w:themeColor="text1"/>
          <w:sz w:val="22"/>
          <w:szCs w:val="22"/>
        </w:rPr>
        <w:t xml:space="preserve"> niezbędnych do rozliczenia, wymaganych polskim prawem budowlanym dokumentów i dokumentacji powykonawczej, sporządzonych</w:t>
      </w:r>
      <w:r w:rsidRPr="00063433">
        <w:rPr>
          <w:rFonts w:asciiTheme="majorHAnsi" w:hAnsiTheme="majorHAnsi"/>
          <w:color w:val="000000" w:themeColor="text1"/>
          <w:sz w:val="22"/>
          <w:szCs w:val="22"/>
        </w:rPr>
        <w:t xml:space="preserve"> </w:t>
      </w:r>
      <w:r w:rsidR="008865F0" w:rsidRPr="00063433">
        <w:rPr>
          <w:rFonts w:asciiTheme="majorHAnsi" w:hAnsiTheme="majorHAnsi"/>
          <w:color w:val="000000" w:themeColor="text1"/>
          <w:sz w:val="22"/>
          <w:szCs w:val="22"/>
        </w:rPr>
        <w:t xml:space="preserve">przez Wykonawcę; </w:t>
      </w:r>
    </w:p>
    <w:p w:rsidR="00934F15" w:rsidRPr="00063433" w:rsidRDefault="00934F15" w:rsidP="00A2515C">
      <w:pPr>
        <w:pStyle w:val="Akapitzlist"/>
        <w:numPr>
          <w:ilvl w:val="0"/>
          <w:numId w:val="27"/>
        </w:numPr>
        <w:jc w:val="both"/>
        <w:rPr>
          <w:rFonts w:asciiTheme="majorHAnsi" w:hAnsiTheme="majorHAnsi"/>
          <w:color w:val="000000" w:themeColor="text1"/>
          <w:sz w:val="22"/>
          <w:szCs w:val="22"/>
        </w:rPr>
      </w:pPr>
      <w:r w:rsidRPr="00063433">
        <w:rPr>
          <w:rFonts w:asciiTheme="majorHAnsi" w:hAnsiTheme="majorHAnsi"/>
          <w:color w:val="000000" w:themeColor="text1"/>
          <w:sz w:val="22"/>
          <w:szCs w:val="22"/>
        </w:rPr>
        <w:t>dołączeniu do faktury o</w:t>
      </w:r>
      <w:r w:rsidRPr="00063433">
        <w:rPr>
          <w:rFonts w:asciiTheme="majorHAnsi" w:eastAsia="TTE17BBB10t00" w:hAnsiTheme="majorHAnsi"/>
          <w:color w:val="000000" w:themeColor="text1"/>
          <w:sz w:val="22"/>
          <w:szCs w:val="22"/>
        </w:rPr>
        <w:t>ś</w:t>
      </w:r>
      <w:r w:rsidRPr="00063433">
        <w:rPr>
          <w:rFonts w:asciiTheme="majorHAnsi" w:hAnsiTheme="majorHAnsi"/>
          <w:color w:val="000000" w:themeColor="text1"/>
          <w:sz w:val="22"/>
          <w:szCs w:val="22"/>
        </w:rPr>
        <w:t>wiadczenia Wykonawc</w:t>
      </w:r>
      <w:r w:rsidRPr="00063433">
        <w:rPr>
          <w:rFonts w:asciiTheme="majorHAnsi" w:eastAsia="TTE17BBB10t00" w:hAnsiTheme="majorHAnsi"/>
          <w:color w:val="000000" w:themeColor="text1"/>
          <w:sz w:val="22"/>
          <w:szCs w:val="22"/>
        </w:rPr>
        <w:t>y</w:t>
      </w:r>
      <w:r w:rsidRPr="00063433">
        <w:rPr>
          <w:rFonts w:asciiTheme="majorHAnsi" w:hAnsiTheme="majorHAnsi"/>
          <w:color w:val="000000" w:themeColor="text1"/>
          <w:sz w:val="22"/>
          <w:szCs w:val="22"/>
        </w:rPr>
        <w:t xml:space="preserve">, </w:t>
      </w:r>
      <w:r w:rsidRPr="00063433">
        <w:rPr>
          <w:rFonts w:asciiTheme="majorHAnsi" w:eastAsia="TTE17BBB10t00" w:hAnsiTheme="majorHAnsi"/>
          <w:color w:val="000000" w:themeColor="text1"/>
          <w:sz w:val="22"/>
          <w:szCs w:val="22"/>
        </w:rPr>
        <w:t>ż</w:t>
      </w:r>
      <w:r w:rsidRPr="00063433">
        <w:rPr>
          <w:rFonts w:asciiTheme="majorHAnsi" w:hAnsiTheme="majorHAnsi"/>
          <w:color w:val="000000" w:themeColor="text1"/>
          <w:sz w:val="22"/>
          <w:szCs w:val="22"/>
        </w:rPr>
        <w:t>e rozliczył wszystkie wykonane prace</w:t>
      </w:r>
      <w:r w:rsidR="00920207" w:rsidRPr="00063433">
        <w:rPr>
          <w:rFonts w:asciiTheme="majorHAnsi" w:hAnsiTheme="majorHAnsi"/>
          <w:color w:val="000000" w:themeColor="text1"/>
          <w:sz w:val="22"/>
          <w:szCs w:val="22"/>
        </w:rPr>
        <w:br/>
      </w:r>
      <w:r w:rsidRPr="00063433">
        <w:rPr>
          <w:rFonts w:asciiTheme="majorHAnsi" w:hAnsiTheme="majorHAnsi"/>
          <w:color w:val="000000" w:themeColor="text1"/>
          <w:sz w:val="22"/>
          <w:szCs w:val="22"/>
        </w:rPr>
        <w:t>i jest to faktura ostateczna;</w:t>
      </w:r>
    </w:p>
    <w:p w:rsidR="00934F15" w:rsidRPr="00063433" w:rsidRDefault="00B02F93" w:rsidP="00A2515C">
      <w:pPr>
        <w:pStyle w:val="Akapitzlist"/>
        <w:numPr>
          <w:ilvl w:val="0"/>
          <w:numId w:val="27"/>
        </w:numPr>
        <w:jc w:val="both"/>
        <w:rPr>
          <w:rFonts w:asciiTheme="majorHAnsi" w:hAnsiTheme="majorHAnsi"/>
          <w:color w:val="000000" w:themeColor="text1"/>
          <w:sz w:val="22"/>
          <w:szCs w:val="22"/>
        </w:rPr>
      </w:pPr>
      <w:r w:rsidRPr="00063433">
        <w:rPr>
          <w:rFonts w:asciiTheme="majorHAnsi" w:hAnsiTheme="majorHAnsi"/>
          <w:color w:val="000000" w:themeColor="text1"/>
          <w:sz w:val="22"/>
          <w:szCs w:val="22"/>
        </w:rPr>
        <w:t>spełnienie przez Wykonawcę</w:t>
      </w:r>
      <w:r w:rsidR="00934F15" w:rsidRPr="00063433">
        <w:rPr>
          <w:rFonts w:asciiTheme="majorHAnsi" w:hAnsiTheme="majorHAnsi"/>
          <w:color w:val="000000" w:themeColor="text1"/>
          <w:sz w:val="22"/>
          <w:szCs w:val="22"/>
        </w:rPr>
        <w:t xml:space="preserve"> przesłanki określone w ust. 2 pkt 1)</w:t>
      </w:r>
      <w:r w:rsidRPr="00063433">
        <w:rPr>
          <w:rFonts w:asciiTheme="majorHAnsi" w:hAnsiTheme="majorHAnsi"/>
          <w:color w:val="000000" w:themeColor="text1"/>
          <w:sz w:val="22"/>
          <w:szCs w:val="22"/>
        </w:rPr>
        <w:t xml:space="preserve"> i ust. 3 powyżej</w:t>
      </w:r>
      <w:r w:rsidR="00934F15" w:rsidRPr="00063433">
        <w:rPr>
          <w:rFonts w:asciiTheme="majorHAnsi" w:hAnsiTheme="majorHAnsi"/>
          <w:color w:val="000000" w:themeColor="text1"/>
          <w:sz w:val="22"/>
          <w:szCs w:val="22"/>
        </w:rPr>
        <w:t>;</w:t>
      </w:r>
    </w:p>
    <w:p w:rsidR="001E7E8E" w:rsidRPr="00063433" w:rsidRDefault="00B02F93" w:rsidP="00A2515C">
      <w:pPr>
        <w:numPr>
          <w:ilvl w:val="0"/>
          <w:numId w:val="27"/>
        </w:numPr>
        <w:tabs>
          <w:tab w:val="left" w:pos="720"/>
        </w:tabs>
        <w:suppressAutoHyphens/>
        <w:autoSpaceDE w:val="0"/>
        <w:ind w:left="714" w:hanging="357"/>
        <w:jc w:val="both"/>
        <w:rPr>
          <w:rFonts w:asciiTheme="majorHAnsi" w:hAnsiTheme="majorHAnsi"/>
          <w:color w:val="000000" w:themeColor="text1"/>
          <w:sz w:val="22"/>
          <w:szCs w:val="22"/>
        </w:rPr>
      </w:pPr>
      <w:r w:rsidRPr="00063433">
        <w:rPr>
          <w:rFonts w:asciiTheme="majorHAnsi" w:hAnsiTheme="majorHAnsi"/>
          <w:color w:val="000000" w:themeColor="text1"/>
          <w:sz w:val="22"/>
          <w:szCs w:val="22"/>
        </w:rPr>
        <w:t>załączenie przez Wykonawcę</w:t>
      </w:r>
      <w:r w:rsidR="00934F15" w:rsidRPr="00063433">
        <w:rPr>
          <w:rFonts w:asciiTheme="majorHAnsi" w:hAnsiTheme="majorHAnsi"/>
          <w:color w:val="000000" w:themeColor="text1"/>
          <w:sz w:val="22"/>
          <w:szCs w:val="22"/>
        </w:rPr>
        <w:t xml:space="preserve"> o</w:t>
      </w:r>
      <w:r w:rsidR="00934F15" w:rsidRPr="00063433">
        <w:rPr>
          <w:rFonts w:asciiTheme="majorHAnsi" w:eastAsia="TTE17BBB10t00" w:hAnsiTheme="majorHAnsi"/>
          <w:color w:val="000000" w:themeColor="text1"/>
          <w:sz w:val="22"/>
          <w:szCs w:val="22"/>
        </w:rPr>
        <w:t>ś</w:t>
      </w:r>
      <w:r w:rsidR="00EF3B8B" w:rsidRPr="00063433">
        <w:rPr>
          <w:rFonts w:asciiTheme="majorHAnsi" w:hAnsiTheme="majorHAnsi"/>
          <w:color w:val="000000" w:themeColor="text1"/>
          <w:sz w:val="22"/>
          <w:szCs w:val="22"/>
        </w:rPr>
        <w:t>wiadczeń</w:t>
      </w:r>
      <w:r w:rsidR="00934F15" w:rsidRPr="00063433">
        <w:rPr>
          <w:rFonts w:asciiTheme="majorHAnsi" w:hAnsiTheme="majorHAnsi"/>
          <w:color w:val="000000" w:themeColor="text1"/>
          <w:sz w:val="22"/>
          <w:szCs w:val="22"/>
        </w:rPr>
        <w:t xml:space="preserve"> podwykonawców potwierdzaj</w:t>
      </w:r>
      <w:r w:rsidR="00934F15" w:rsidRPr="00063433">
        <w:rPr>
          <w:rFonts w:asciiTheme="majorHAnsi" w:eastAsia="TTE17BBB10t00" w:hAnsiTheme="majorHAnsi"/>
          <w:color w:val="000000" w:themeColor="text1"/>
          <w:sz w:val="22"/>
          <w:szCs w:val="22"/>
        </w:rPr>
        <w:t>ą</w:t>
      </w:r>
      <w:r w:rsidR="00934F15" w:rsidRPr="00063433">
        <w:rPr>
          <w:rFonts w:asciiTheme="majorHAnsi" w:hAnsiTheme="majorHAnsi"/>
          <w:color w:val="000000" w:themeColor="text1"/>
          <w:sz w:val="22"/>
          <w:szCs w:val="22"/>
        </w:rPr>
        <w:t>c</w:t>
      </w:r>
      <w:r w:rsidR="00EF3B8B" w:rsidRPr="00063433">
        <w:rPr>
          <w:rFonts w:asciiTheme="majorHAnsi" w:hAnsiTheme="majorHAnsi"/>
          <w:color w:val="000000" w:themeColor="text1"/>
          <w:sz w:val="22"/>
          <w:szCs w:val="22"/>
        </w:rPr>
        <w:t>ych</w:t>
      </w:r>
      <w:r w:rsidR="00934F15" w:rsidRPr="00063433">
        <w:rPr>
          <w:rFonts w:asciiTheme="majorHAnsi" w:hAnsiTheme="majorHAnsi"/>
          <w:color w:val="000000" w:themeColor="text1"/>
          <w:sz w:val="22"/>
          <w:szCs w:val="22"/>
        </w:rPr>
        <w:t>, i</w:t>
      </w:r>
      <w:r w:rsidR="00934F15" w:rsidRPr="00063433">
        <w:rPr>
          <w:rFonts w:asciiTheme="majorHAnsi" w:eastAsia="TTE17BBB10t00" w:hAnsiTheme="majorHAnsi"/>
          <w:color w:val="000000" w:themeColor="text1"/>
          <w:sz w:val="22"/>
          <w:szCs w:val="22"/>
        </w:rPr>
        <w:t xml:space="preserve">ż </w:t>
      </w:r>
      <w:r w:rsidR="00934F15" w:rsidRPr="00063433">
        <w:rPr>
          <w:rFonts w:asciiTheme="majorHAnsi" w:hAnsiTheme="majorHAnsi"/>
          <w:color w:val="000000" w:themeColor="text1"/>
          <w:sz w:val="22"/>
          <w:szCs w:val="22"/>
        </w:rPr>
        <w:t>nie wnosz</w:t>
      </w:r>
      <w:r w:rsidR="009D1E8B" w:rsidRPr="00063433">
        <w:rPr>
          <w:rFonts w:asciiTheme="majorHAnsi" w:eastAsia="TTE17BBB10t00" w:hAnsiTheme="majorHAnsi"/>
          <w:color w:val="000000" w:themeColor="text1"/>
          <w:sz w:val="22"/>
          <w:szCs w:val="22"/>
        </w:rPr>
        <w:t>ą</w:t>
      </w:r>
      <w:r w:rsidR="009D1E8B" w:rsidRPr="00063433">
        <w:rPr>
          <w:rFonts w:asciiTheme="majorHAnsi" w:eastAsia="TTE17BBB10t00" w:hAnsiTheme="majorHAnsi"/>
          <w:color w:val="000000" w:themeColor="text1"/>
          <w:sz w:val="22"/>
          <w:szCs w:val="22"/>
        </w:rPr>
        <w:br/>
      </w:r>
      <w:r w:rsidR="00934F15" w:rsidRPr="00063433">
        <w:rPr>
          <w:rFonts w:asciiTheme="majorHAnsi" w:hAnsiTheme="majorHAnsi"/>
          <w:color w:val="000000" w:themeColor="text1"/>
          <w:sz w:val="22"/>
          <w:szCs w:val="22"/>
        </w:rPr>
        <w:t>oni żadnych roszcze</w:t>
      </w:r>
      <w:r w:rsidR="00934F15" w:rsidRPr="00063433">
        <w:rPr>
          <w:rFonts w:asciiTheme="majorHAnsi" w:eastAsia="TTE17BBB10t00" w:hAnsiTheme="majorHAnsi"/>
          <w:color w:val="000000" w:themeColor="text1"/>
          <w:sz w:val="22"/>
          <w:szCs w:val="22"/>
        </w:rPr>
        <w:t xml:space="preserve">ń </w:t>
      </w:r>
      <w:r w:rsidR="00934F15" w:rsidRPr="00063433">
        <w:rPr>
          <w:rFonts w:asciiTheme="majorHAnsi" w:hAnsiTheme="majorHAnsi"/>
          <w:color w:val="000000" w:themeColor="text1"/>
          <w:sz w:val="22"/>
          <w:szCs w:val="22"/>
        </w:rPr>
        <w:t>do wzajemnych rozlicze</w:t>
      </w:r>
      <w:r w:rsidR="00934F15" w:rsidRPr="00063433">
        <w:rPr>
          <w:rFonts w:asciiTheme="majorHAnsi" w:eastAsia="TTE17BBB10t00" w:hAnsiTheme="majorHAnsi"/>
          <w:color w:val="000000" w:themeColor="text1"/>
          <w:sz w:val="22"/>
          <w:szCs w:val="22"/>
        </w:rPr>
        <w:t xml:space="preserve">ń </w:t>
      </w:r>
      <w:r w:rsidR="00934F15" w:rsidRPr="00063433">
        <w:rPr>
          <w:rFonts w:asciiTheme="majorHAnsi" w:hAnsiTheme="majorHAnsi"/>
          <w:color w:val="000000" w:themeColor="text1"/>
          <w:sz w:val="22"/>
          <w:szCs w:val="22"/>
        </w:rPr>
        <w:t>finansowych wynikaj</w:t>
      </w:r>
      <w:r w:rsidR="00934F15" w:rsidRPr="00063433">
        <w:rPr>
          <w:rFonts w:asciiTheme="majorHAnsi" w:eastAsia="TTE17BBB10t00" w:hAnsiTheme="majorHAnsi"/>
          <w:color w:val="000000" w:themeColor="text1"/>
          <w:sz w:val="22"/>
          <w:szCs w:val="22"/>
        </w:rPr>
        <w:t>ą</w:t>
      </w:r>
      <w:r w:rsidR="00934F15" w:rsidRPr="00063433">
        <w:rPr>
          <w:rFonts w:asciiTheme="majorHAnsi" w:hAnsiTheme="majorHAnsi"/>
          <w:color w:val="000000" w:themeColor="text1"/>
          <w:sz w:val="22"/>
          <w:szCs w:val="22"/>
        </w:rPr>
        <w:t>cych z zawartych umów</w:t>
      </w:r>
      <w:r w:rsidR="00AA6C1F" w:rsidRPr="00063433">
        <w:rPr>
          <w:rFonts w:asciiTheme="majorHAnsi" w:hAnsiTheme="majorHAnsi"/>
          <w:color w:val="000000" w:themeColor="text1"/>
          <w:sz w:val="22"/>
          <w:szCs w:val="22"/>
        </w:rPr>
        <w:t xml:space="preserve"> </w:t>
      </w:r>
      <w:r w:rsidR="00607CF4" w:rsidRPr="00063433">
        <w:rPr>
          <w:rFonts w:asciiTheme="majorHAnsi" w:hAnsiTheme="majorHAnsi"/>
          <w:color w:val="000000" w:themeColor="text1"/>
          <w:sz w:val="22"/>
          <w:szCs w:val="22"/>
        </w:rPr>
        <w:t xml:space="preserve">- </w:t>
      </w:r>
      <w:r w:rsidR="00AA6C1F" w:rsidRPr="00063433">
        <w:rPr>
          <w:rFonts w:asciiTheme="majorHAnsi" w:hAnsiTheme="majorHAnsi"/>
          <w:color w:val="000000" w:themeColor="text1"/>
          <w:sz w:val="22"/>
          <w:szCs w:val="22"/>
        </w:rPr>
        <w:t>wg wzoru stanowiącego załącznik n</w:t>
      </w:r>
      <w:r w:rsidR="00B66155" w:rsidRPr="00063433">
        <w:rPr>
          <w:rFonts w:asciiTheme="majorHAnsi" w:hAnsiTheme="majorHAnsi"/>
          <w:color w:val="000000" w:themeColor="text1"/>
          <w:sz w:val="22"/>
          <w:szCs w:val="22"/>
        </w:rPr>
        <w:t>r 7 do umowy,</w:t>
      </w:r>
      <w:r w:rsidR="001E7E8E" w:rsidRPr="00063433">
        <w:rPr>
          <w:rFonts w:asciiTheme="majorHAnsi" w:hAnsiTheme="majorHAnsi"/>
          <w:color w:val="000000" w:themeColor="text1"/>
          <w:sz w:val="22"/>
          <w:szCs w:val="22"/>
        </w:rPr>
        <w:t xml:space="preserve"> </w:t>
      </w:r>
    </w:p>
    <w:p w:rsidR="00934F15" w:rsidRPr="00063433" w:rsidRDefault="00934F15" w:rsidP="00607CF4">
      <w:pPr>
        <w:pStyle w:val="Akapitzlist"/>
        <w:numPr>
          <w:ilvl w:val="0"/>
          <w:numId w:val="24"/>
        </w:numPr>
        <w:jc w:val="both"/>
        <w:rPr>
          <w:rFonts w:asciiTheme="majorHAnsi" w:hAnsiTheme="majorHAnsi"/>
          <w:color w:val="000000" w:themeColor="text1"/>
          <w:sz w:val="22"/>
          <w:szCs w:val="22"/>
        </w:rPr>
      </w:pPr>
      <w:r w:rsidRPr="00063433">
        <w:rPr>
          <w:rFonts w:asciiTheme="majorHAnsi" w:hAnsiTheme="majorHAnsi"/>
          <w:color w:val="000000" w:themeColor="text1"/>
          <w:sz w:val="22"/>
          <w:szCs w:val="22"/>
        </w:rPr>
        <w:t>Wynagrodzenie przysługujące Wykonawcy będzie płatne przelewem na jego rachunek w Banku …………………………………</w:t>
      </w:r>
      <w:r w:rsidR="00CE32A6" w:rsidRPr="00063433">
        <w:rPr>
          <w:rFonts w:asciiTheme="majorHAnsi" w:hAnsiTheme="majorHAnsi"/>
          <w:color w:val="000000" w:themeColor="text1"/>
          <w:sz w:val="22"/>
          <w:szCs w:val="22"/>
        </w:rPr>
        <w:t>…………</w:t>
      </w:r>
      <w:r w:rsidR="00497E95" w:rsidRPr="00063433">
        <w:rPr>
          <w:rFonts w:asciiTheme="majorHAnsi" w:hAnsiTheme="majorHAnsi"/>
          <w:color w:val="000000" w:themeColor="text1"/>
          <w:sz w:val="22"/>
          <w:szCs w:val="22"/>
        </w:rPr>
        <w:t>……</w:t>
      </w:r>
      <w:r w:rsidRPr="00063433">
        <w:rPr>
          <w:rFonts w:asciiTheme="majorHAnsi" w:hAnsiTheme="majorHAnsi"/>
          <w:color w:val="000000" w:themeColor="text1"/>
          <w:sz w:val="22"/>
          <w:szCs w:val="22"/>
        </w:rPr>
        <w:t xml:space="preserve"> </w:t>
      </w:r>
      <w:r w:rsidRPr="00063433">
        <w:rPr>
          <w:rFonts w:asciiTheme="majorHAnsi" w:hAnsiTheme="majorHAnsi"/>
          <w:bCs/>
          <w:color w:val="000000" w:themeColor="text1"/>
          <w:sz w:val="22"/>
          <w:szCs w:val="22"/>
        </w:rPr>
        <w:t>w terminie 30 dni od daty otrzymania przez Zamawiającego</w:t>
      </w:r>
      <w:r w:rsidR="00A43091" w:rsidRPr="00063433">
        <w:rPr>
          <w:rFonts w:asciiTheme="majorHAnsi" w:hAnsiTheme="majorHAnsi"/>
          <w:bCs/>
          <w:color w:val="000000" w:themeColor="text1"/>
          <w:sz w:val="22"/>
          <w:szCs w:val="22"/>
        </w:rPr>
        <w:br/>
      </w:r>
      <w:r w:rsidRPr="00063433">
        <w:rPr>
          <w:rFonts w:asciiTheme="majorHAnsi" w:hAnsiTheme="majorHAnsi"/>
          <w:bCs/>
          <w:color w:val="000000" w:themeColor="text1"/>
          <w:sz w:val="22"/>
          <w:szCs w:val="22"/>
        </w:rPr>
        <w:t>prawidłowo wystawionej faktu</w:t>
      </w:r>
      <w:r w:rsidR="00CE32A6" w:rsidRPr="00063433">
        <w:rPr>
          <w:rFonts w:asciiTheme="majorHAnsi" w:hAnsiTheme="majorHAnsi"/>
          <w:bCs/>
          <w:color w:val="000000" w:themeColor="text1"/>
          <w:sz w:val="22"/>
          <w:szCs w:val="22"/>
        </w:rPr>
        <w:t xml:space="preserve">ry wraz z kompletem dokumentów, </w:t>
      </w:r>
      <w:r w:rsidRPr="00063433">
        <w:rPr>
          <w:rFonts w:asciiTheme="majorHAnsi" w:hAnsiTheme="majorHAnsi"/>
          <w:bCs/>
          <w:color w:val="000000" w:themeColor="text1"/>
          <w:sz w:val="22"/>
          <w:szCs w:val="22"/>
        </w:rPr>
        <w:t>o których mowa</w:t>
      </w:r>
      <w:r w:rsidR="00497E95" w:rsidRPr="00063433">
        <w:rPr>
          <w:rFonts w:asciiTheme="majorHAnsi" w:hAnsiTheme="majorHAnsi"/>
          <w:bCs/>
          <w:color w:val="000000" w:themeColor="text1"/>
          <w:sz w:val="22"/>
          <w:szCs w:val="22"/>
        </w:rPr>
        <w:t xml:space="preserve"> </w:t>
      </w:r>
      <w:r w:rsidRPr="00063433">
        <w:rPr>
          <w:rFonts w:asciiTheme="majorHAnsi" w:hAnsiTheme="majorHAnsi"/>
          <w:bCs/>
          <w:color w:val="000000" w:themeColor="text1"/>
          <w:sz w:val="22"/>
          <w:szCs w:val="22"/>
        </w:rPr>
        <w:t>w ust. 3 i ust. 4</w:t>
      </w:r>
      <w:r w:rsidR="00607CF4" w:rsidRPr="00063433">
        <w:rPr>
          <w:rFonts w:asciiTheme="majorHAnsi" w:hAnsiTheme="majorHAnsi"/>
          <w:bCs/>
          <w:color w:val="000000" w:themeColor="text1"/>
          <w:sz w:val="22"/>
          <w:szCs w:val="22"/>
        </w:rPr>
        <w:t xml:space="preserve"> </w:t>
      </w:r>
      <w:r w:rsidR="00482B32" w:rsidRPr="00063433">
        <w:rPr>
          <w:rFonts w:asciiTheme="majorHAnsi" w:hAnsiTheme="majorHAnsi"/>
          <w:bCs/>
          <w:color w:val="000000" w:themeColor="text1"/>
          <w:sz w:val="22"/>
          <w:szCs w:val="22"/>
        </w:rPr>
        <w:t xml:space="preserve">i </w:t>
      </w:r>
      <w:r w:rsidRPr="00063433">
        <w:rPr>
          <w:rFonts w:asciiTheme="majorHAnsi" w:hAnsiTheme="majorHAnsi"/>
          <w:bCs/>
          <w:color w:val="000000" w:themeColor="text1"/>
          <w:sz w:val="22"/>
          <w:szCs w:val="22"/>
        </w:rPr>
        <w:t>jednocześnie</w:t>
      </w:r>
      <w:r w:rsidR="00A43091" w:rsidRPr="00063433">
        <w:rPr>
          <w:rFonts w:asciiTheme="majorHAnsi" w:hAnsiTheme="majorHAnsi"/>
          <w:bCs/>
          <w:color w:val="000000" w:themeColor="text1"/>
          <w:sz w:val="22"/>
          <w:szCs w:val="22"/>
        </w:rPr>
        <w:t xml:space="preserve"> </w:t>
      </w:r>
      <w:r w:rsidRPr="00063433">
        <w:rPr>
          <w:rFonts w:asciiTheme="majorHAnsi" w:hAnsiTheme="majorHAnsi"/>
          <w:bCs/>
          <w:color w:val="000000" w:themeColor="text1"/>
          <w:sz w:val="22"/>
          <w:szCs w:val="22"/>
        </w:rPr>
        <w:t>pod warunkiem zach</w:t>
      </w:r>
      <w:r w:rsidR="00CE32A6" w:rsidRPr="00063433">
        <w:rPr>
          <w:rFonts w:asciiTheme="majorHAnsi" w:hAnsiTheme="majorHAnsi"/>
          <w:bCs/>
          <w:color w:val="000000" w:themeColor="text1"/>
          <w:sz w:val="22"/>
          <w:szCs w:val="22"/>
        </w:rPr>
        <w:t xml:space="preserve">owania przez Wykonawcę terminu, </w:t>
      </w:r>
      <w:r w:rsidRPr="00063433">
        <w:rPr>
          <w:rFonts w:asciiTheme="majorHAnsi" w:hAnsiTheme="majorHAnsi"/>
          <w:bCs/>
          <w:color w:val="000000" w:themeColor="text1"/>
          <w:sz w:val="22"/>
          <w:szCs w:val="22"/>
        </w:rPr>
        <w:t>o którym mowa</w:t>
      </w:r>
      <w:r w:rsidR="00497E95" w:rsidRPr="00063433">
        <w:rPr>
          <w:rFonts w:asciiTheme="majorHAnsi" w:hAnsiTheme="majorHAnsi"/>
          <w:bCs/>
          <w:color w:val="000000" w:themeColor="text1"/>
          <w:sz w:val="22"/>
          <w:szCs w:val="22"/>
        </w:rPr>
        <w:t xml:space="preserve"> </w:t>
      </w:r>
      <w:r w:rsidRPr="00063433">
        <w:rPr>
          <w:rFonts w:asciiTheme="majorHAnsi" w:hAnsiTheme="majorHAnsi"/>
          <w:bCs/>
          <w:color w:val="000000" w:themeColor="text1"/>
          <w:sz w:val="22"/>
          <w:szCs w:val="22"/>
        </w:rPr>
        <w:t>w ust. 2 pkt 1).</w:t>
      </w:r>
    </w:p>
    <w:p w:rsidR="00934F15" w:rsidRPr="00063433" w:rsidRDefault="001E7E8E" w:rsidP="001E7E8E">
      <w:pPr>
        <w:pStyle w:val="Akapitzlist"/>
        <w:numPr>
          <w:ilvl w:val="0"/>
          <w:numId w:val="24"/>
        </w:numPr>
        <w:jc w:val="both"/>
        <w:rPr>
          <w:rFonts w:asciiTheme="majorHAnsi" w:hAnsiTheme="majorHAnsi"/>
          <w:bCs/>
          <w:color w:val="000000" w:themeColor="text1"/>
          <w:sz w:val="22"/>
          <w:szCs w:val="22"/>
        </w:rPr>
      </w:pPr>
      <w:r w:rsidRPr="00063433">
        <w:rPr>
          <w:rFonts w:asciiTheme="majorHAnsi" w:hAnsiTheme="majorHAnsi"/>
          <w:bCs/>
          <w:color w:val="000000" w:themeColor="text1"/>
          <w:sz w:val="22"/>
          <w:szCs w:val="22"/>
        </w:rPr>
        <w:t>Niedołączenie do faktury Wykonawcy dokumentów, o których mowa w ust. 3 i ust. 4 i/lub n</w:t>
      </w:r>
      <w:r w:rsidR="00934F15" w:rsidRPr="00063433">
        <w:rPr>
          <w:rFonts w:asciiTheme="majorHAnsi" w:hAnsiTheme="majorHAnsi"/>
          <w:bCs/>
          <w:color w:val="000000" w:themeColor="text1"/>
          <w:sz w:val="22"/>
          <w:szCs w:val="22"/>
        </w:rPr>
        <w:t xml:space="preserve">iezachowanie przez Wykonawcę terminu, o którym mowa w ust. 2 pkt 1) </w:t>
      </w:r>
      <w:r w:rsidRPr="00063433">
        <w:rPr>
          <w:rFonts w:asciiTheme="majorHAnsi" w:hAnsiTheme="majorHAnsi"/>
          <w:bCs/>
          <w:color w:val="000000" w:themeColor="text1"/>
          <w:sz w:val="22"/>
          <w:szCs w:val="22"/>
        </w:rPr>
        <w:t xml:space="preserve">i/lub wydłuża termin płatności, </w:t>
      </w:r>
      <w:r w:rsidR="00EF3B8B" w:rsidRPr="00063433">
        <w:rPr>
          <w:rFonts w:asciiTheme="majorHAnsi" w:hAnsiTheme="majorHAnsi"/>
          <w:bCs/>
          <w:color w:val="000000" w:themeColor="text1"/>
          <w:sz w:val="22"/>
          <w:szCs w:val="22"/>
        </w:rPr>
        <w:t>o którym mowa w ust. 3 i ust. 5</w:t>
      </w:r>
      <w:r w:rsidR="00934F15" w:rsidRPr="00063433">
        <w:rPr>
          <w:rFonts w:asciiTheme="majorHAnsi" w:hAnsiTheme="majorHAnsi"/>
          <w:bCs/>
          <w:color w:val="000000" w:themeColor="text1"/>
          <w:sz w:val="22"/>
          <w:szCs w:val="22"/>
        </w:rPr>
        <w:t xml:space="preserve"> o czas powstałego opóźnienia.</w:t>
      </w:r>
    </w:p>
    <w:p w:rsidR="00934F15" w:rsidRPr="00063433" w:rsidRDefault="00934F15" w:rsidP="00A2515C">
      <w:pPr>
        <w:pStyle w:val="Akapitzlist"/>
        <w:numPr>
          <w:ilvl w:val="0"/>
          <w:numId w:val="24"/>
        </w:numPr>
        <w:jc w:val="both"/>
        <w:rPr>
          <w:rFonts w:asciiTheme="majorHAnsi" w:hAnsiTheme="majorHAnsi"/>
          <w:color w:val="000000" w:themeColor="text1"/>
          <w:sz w:val="22"/>
          <w:szCs w:val="22"/>
        </w:rPr>
      </w:pPr>
      <w:r w:rsidRPr="00063433">
        <w:rPr>
          <w:rFonts w:asciiTheme="majorHAnsi" w:hAnsiTheme="majorHAnsi"/>
          <w:color w:val="000000" w:themeColor="text1"/>
          <w:sz w:val="22"/>
          <w:szCs w:val="22"/>
        </w:rPr>
        <w:t>Miasto Białystok</w:t>
      </w:r>
      <w:r w:rsidR="00132620" w:rsidRPr="00063433">
        <w:rPr>
          <w:rFonts w:asciiTheme="majorHAnsi" w:hAnsiTheme="majorHAnsi"/>
          <w:color w:val="000000" w:themeColor="text1"/>
          <w:sz w:val="22"/>
          <w:szCs w:val="22"/>
        </w:rPr>
        <w:t>,</w:t>
      </w:r>
      <w:r w:rsidRPr="00063433">
        <w:rPr>
          <w:rFonts w:asciiTheme="majorHAnsi" w:hAnsiTheme="majorHAnsi"/>
          <w:color w:val="000000" w:themeColor="text1"/>
          <w:sz w:val="22"/>
          <w:szCs w:val="22"/>
        </w:rPr>
        <w:t xml:space="preserve"> 15-</w:t>
      </w:r>
      <w:r w:rsidR="005158A0" w:rsidRPr="00063433">
        <w:rPr>
          <w:rFonts w:asciiTheme="majorHAnsi" w:hAnsiTheme="majorHAnsi"/>
          <w:color w:val="000000" w:themeColor="text1"/>
          <w:sz w:val="22"/>
          <w:szCs w:val="22"/>
        </w:rPr>
        <w:t xml:space="preserve">950 Białystok, ul. Słonimska 1, </w:t>
      </w:r>
      <w:r w:rsidRPr="00063433">
        <w:rPr>
          <w:rFonts w:asciiTheme="majorHAnsi" w:hAnsiTheme="majorHAnsi"/>
          <w:color w:val="000000" w:themeColor="text1"/>
          <w:sz w:val="22"/>
          <w:szCs w:val="22"/>
        </w:rPr>
        <w:t xml:space="preserve">NIP </w:t>
      </w:r>
      <w:r w:rsidR="00132620" w:rsidRPr="00063433">
        <w:rPr>
          <w:rFonts w:asciiTheme="majorHAnsi" w:hAnsiTheme="majorHAnsi"/>
          <w:color w:val="000000" w:themeColor="text1"/>
          <w:sz w:val="22"/>
          <w:szCs w:val="22"/>
        </w:rPr>
        <w:t>966</w:t>
      </w:r>
      <w:r w:rsidRPr="00063433">
        <w:rPr>
          <w:rFonts w:asciiTheme="majorHAnsi" w:hAnsiTheme="majorHAnsi"/>
          <w:color w:val="000000" w:themeColor="text1"/>
          <w:sz w:val="22"/>
          <w:szCs w:val="22"/>
        </w:rPr>
        <w:t>-</w:t>
      </w:r>
      <w:r w:rsidR="00132620" w:rsidRPr="00063433">
        <w:rPr>
          <w:rFonts w:asciiTheme="majorHAnsi" w:hAnsiTheme="majorHAnsi"/>
          <w:color w:val="000000" w:themeColor="text1"/>
          <w:sz w:val="22"/>
          <w:szCs w:val="22"/>
        </w:rPr>
        <w:t>211</w:t>
      </w:r>
      <w:r w:rsidRPr="00063433">
        <w:rPr>
          <w:rFonts w:asciiTheme="majorHAnsi" w:hAnsiTheme="majorHAnsi"/>
          <w:color w:val="000000" w:themeColor="text1"/>
          <w:sz w:val="22"/>
          <w:szCs w:val="22"/>
        </w:rPr>
        <w:t>-</w:t>
      </w:r>
      <w:r w:rsidR="00132620" w:rsidRPr="00063433">
        <w:rPr>
          <w:rFonts w:asciiTheme="majorHAnsi" w:hAnsiTheme="majorHAnsi"/>
          <w:color w:val="000000" w:themeColor="text1"/>
          <w:sz w:val="22"/>
          <w:szCs w:val="22"/>
        </w:rPr>
        <w:t>72</w:t>
      </w:r>
      <w:r w:rsidRPr="00063433">
        <w:rPr>
          <w:rFonts w:asciiTheme="majorHAnsi" w:hAnsiTheme="majorHAnsi"/>
          <w:color w:val="000000" w:themeColor="text1"/>
          <w:sz w:val="22"/>
          <w:szCs w:val="22"/>
        </w:rPr>
        <w:t>-</w:t>
      </w:r>
      <w:r w:rsidR="00132620" w:rsidRPr="00063433">
        <w:rPr>
          <w:rFonts w:asciiTheme="majorHAnsi" w:hAnsiTheme="majorHAnsi"/>
          <w:color w:val="000000" w:themeColor="text1"/>
          <w:sz w:val="22"/>
          <w:szCs w:val="22"/>
        </w:rPr>
        <w:t>20</w:t>
      </w:r>
      <w:r w:rsidRPr="00063433">
        <w:rPr>
          <w:rFonts w:asciiTheme="majorHAnsi" w:hAnsiTheme="majorHAnsi"/>
          <w:color w:val="000000" w:themeColor="text1"/>
          <w:sz w:val="22"/>
          <w:szCs w:val="22"/>
        </w:rPr>
        <w:t xml:space="preserve">, REGON </w:t>
      </w:r>
      <w:r w:rsidR="00132620" w:rsidRPr="00063433">
        <w:rPr>
          <w:rFonts w:asciiTheme="majorHAnsi" w:hAnsiTheme="majorHAnsi"/>
          <w:color w:val="000000" w:themeColor="text1"/>
          <w:sz w:val="22"/>
          <w:szCs w:val="22"/>
        </w:rPr>
        <w:t xml:space="preserve">050658640 jest </w:t>
      </w:r>
      <w:r w:rsidR="005158A0" w:rsidRPr="00063433">
        <w:rPr>
          <w:rFonts w:asciiTheme="majorHAnsi" w:hAnsiTheme="majorHAnsi"/>
          <w:color w:val="000000" w:themeColor="text1"/>
          <w:sz w:val="22"/>
          <w:szCs w:val="22"/>
        </w:rPr>
        <w:t>czynnym</w:t>
      </w:r>
      <w:r w:rsidR="00132620" w:rsidRPr="00063433">
        <w:rPr>
          <w:rFonts w:asciiTheme="majorHAnsi" w:hAnsiTheme="majorHAnsi"/>
          <w:color w:val="000000" w:themeColor="text1"/>
          <w:sz w:val="22"/>
          <w:szCs w:val="22"/>
        </w:rPr>
        <w:t xml:space="preserve"> podatnikiem podatku VAT</w:t>
      </w:r>
      <w:r w:rsidRPr="00063433">
        <w:rPr>
          <w:rFonts w:asciiTheme="majorHAnsi" w:hAnsiTheme="majorHAnsi"/>
          <w:color w:val="000000" w:themeColor="text1"/>
          <w:sz w:val="22"/>
          <w:szCs w:val="22"/>
        </w:rPr>
        <w:t xml:space="preserve">. </w:t>
      </w:r>
    </w:p>
    <w:p w:rsidR="00934F15" w:rsidRPr="005158A0" w:rsidRDefault="00934F15" w:rsidP="00A2515C">
      <w:pPr>
        <w:pStyle w:val="Akapitzlist"/>
        <w:numPr>
          <w:ilvl w:val="0"/>
          <w:numId w:val="24"/>
        </w:numPr>
        <w:jc w:val="both"/>
        <w:rPr>
          <w:rFonts w:asciiTheme="majorHAnsi" w:hAnsiTheme="majorHAnsi"/>
          <w:color w:val="000000" w:themeColor="text1"/>
          <w:sz w:val="22"/>
          <w:szCs w:val="22"/>
        </w:rPr>
      </w:pPr>
      <w:r w:rsidRPr="005158A0">
        <w:rPr>
          <w:rFonts w:asciiTheme="majorHAnsi" w:hAnsiTheme="majorHAnsi"/>
          <w:color w:val="000000" w:themeColor="text1"/>
          <w:sz w:val="22"/>
          <w:szCs w:val="22"/>
        </w:rPr>
        <w:t>Dane do faktury:</w:t>
      </w:r>
    </w:p>
    <w:p w:rsidR="00934F15" w:rsidRPr="005158A0" w:rsidRDefault="00934F15" w:rsidP="00934F15">
      <w:pPr>
        <w:pStyle w:val="Akapitzlist"/>
        <w:ind w:left="360"/>
        <w:jc w:val="both"/>
        <w:rPr>
          <w:rFonts w:asciiTheme="majorHAnsi" w:hAnsiTheme="majorHAnsi"/>
          <w:color w:val="000000" w:themeColor="text1"/>
          <w:sz w:val="22"/>
          <w:szCs w:val="22"/>
        </w:rPr>
      </w:pPr>
      <w:r w:rsidRPr="005158A0">
        <w:rPr>
          <w:rFonts w:asciiTheme="majorHAnsi" w:hAnsiTheme="majorHAnsi"/>
          <w:color w:val="000000" w:themeColor="text1"/>
          <w:sz w:val="22"/>
          <w:szCs w:val="22"/>
        </w:rPr>
        <w:t>Nabywca: Miasto Białystok, ul</w:t>
      </w:r>
      <w:r w:rsidR="005158A0" w:rsidRPr="005158A0">
        <w:rPr>
          <w:rFonts w:asciiTheme="majorHAnsi" w:hAnsiTheme="majorHAnsi"/>
          <w:color w:val="000000" w:themeColor="text1"/>
          <w:sz w:val="22"/>
          <w:szCs w:val="22"/>
        </w:rPr>
        <w:t xml:space="preserve">. Słonimska 1, 15-950 Białystok, </w:t>
      </w:r>
      <w:r w:rsidRPr="005158A0">
        <w:rPr>
          <w:rFonts w:asciiTheme="majorHAnsi" w:hAnsiTheme="majorHAnsi"/>
          <w:color w:val="000000" w:themeColor="text1"/>
          <w:sz w:val="22"/>
          <w:szCs w:val="22"/>
        </w:rPr>
        <w:t>NIP: 542-030-46-37</w:t>
      </w:r>
      <w:r w:rsidR="005158A0" w:rsidRPr="005158A0">
        <w:rPr>
          <w:rFonts w:asciiTheme="majorHAnsi" w:hAnsiTheme="majorHAnsi"/>
          <w:color w:val="000000" w:themeColor="text1"/>
          <w:sz w:val="22"/>
          <w:szCs w:val="22"/>
        </w:rPr>
        <w:t>,</w:t>
      </w:r>
      <w:r w:rsidR="005158A0">
        <w:rPr>
          <w:rFonts w:asciiTheme="majorHAnsi" w:hAnsiTheme="majorHAnsi"/>
          <w:color w:val="000000" w:themeColor="text1"/>
          <w:sz w:val="22"/>
          <w:szCs w:val="22"/>
        </w:rPr>
        <w:t xml:space="preserve"> REGON 050658640,</w:t>
      </w:r>
      <w:r w:rsidR="005158A0" w:rsidRPr="005158A0">
        <w:rPr>
          <w:rFonts w:asciiTheme="majorHAnsi" w:hAnsiTheme="majorHAnsi"/>
          <w:color w:val="000000" w:themeColor="text1"/>
          <w:sz w:val="22"/>
          <w:szCs w:val="22"/>
        </w:rPr>
        <w:t xml:space="preserve"> </w:t>
      </w:r>
    </w:p>
    <w:p w:rsidR="00934F15" w:rsidRPr="005158A0" w:rsidRDefault="00934F15" w:rsidP="00934F15">
      <w:pPr>
        <w:pStyle w:val="Akapitzlist"/>
        <w:ind w:left="360"/>
        <w:jc w:val="both"/>
        <w:rPr>
          <w:rFonts w:asciiTheme="majorHAnsi" w:hAnsiTheme="majorHAnsi"/>
          <w:color w:val="000000" w:themeColor="text1"/>
          <w:sz w:val="22"/>
          <w:szCs w:val="22"/>
        </w:rPr>
      </w:pPr>
      <w:r w:rsidRPr="005158A0">
        <w:rPr>
          <w:rFonts w:asciiTheme="majorHAnsi" w:hAnsiTheme="majorHAnsi"/>
          <w:color w:val="000000" w:themeColor="text1"/>
          <w:sz w:val="22"/>
          <w:szCs w:val="22"/>
        </w:rPr>
        <w:t>Odbiorca: Urząd Miejski w Białymstoku, ul.</w:t>
      </w:r>
      <w:r w:rsidR="006D5F62" w:rsidRPr="005158A0">
        <w:rPr>
          <w:rFonts w:asciiTheme="majorHAnsi" w:hAnsiTheme="majorHAnsi"/>
          <w:color w:val="000000" w:themeColor="text1"/>
          <w:sz w:val="22"/>
          <w:szCs w:val="22"/>
        </w:rPr>
        <w:t xml:space="preserve"> Słonimska 1, 15-950 Białystok.</w:t>
      </w:r>
    </w:p>
    <w:p w:rsidR="00934F15" w:rsidRPr="00C011D9" w:rsidRDefault="00934F15" w:rsidP="00A2515C">
      <w:pPr>
        <w:pStyle w:val="Akapitzlist"/>
        <w:numPr>
          <w:ilvl w:val="0"/>
          <w:numId w:val="24"/>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W przypadku opóźnienia w opłaceniu faktur Zamawiający zapłaci Wykonawcy odsetki ustawowe.</w:t>
      </w:r>
    </w:p>
    <w:p w:rsidR="00934F15" w:rsidRDefault="00934F15" w:rsidP="009D1E8B">
      <w:pPr>
        <w:contextualSpacing/>
        <w:rPr>
          <w:rFonts w:asciiTheme="majorHAnsi" w:hAnsiTheme="majorHAnsi"/>
          <w:b/>
          <w:color w:val="000000" w:themeColor="text1"/>
          <w:sz w:val="22"/>
          <w:szCs w:val="22"/>
        </w:rPr>
      </w:pPr>
    </w:p>
    <w:p w:rsidR="00934F15" w:rsidRPr="00C011D9" w:rsidRDefault="00934F15" w:rsidP="00934F15">
      <w:pPr>
        <w:contextualSpacing/>
        <w:jc w:val="center"/>
        <w:rPr>
          <w:rFonts w:asciiTheme="majorHAnsi" w:hAnsiTheme="majorHAnsi"/>
          <w:b/>
          <w:color w:val="000000" w:themeColor="text1"/>
          <w:sz w:val="22"/>
          <w:szCs w:val="22"/>
        </w:rPr>
      </w:pPr>
      <w:r w:rsidRPr="00C011D9">
        <w:rPr>
          <w:rFonts w:asciiTheme="majorHAnsi" w:hAnsiTheme="majorHAnsi"/>
          <w:b/>
          <w:color w:val="000000" w:themeColor="text1"/>
          <w:sz w:val="22"/>
          <w:szCs w:val="22"/>
        </w:rPr>
        <w:sym w:font="Arial" w:char="00A7"/>
      </w:r>
      <w:r w:rsidRPr="00C011D9">
        <w:rPr>
          <w:rFonts w:asciiTheme="majorHAnsi" w:hAnsiTheme="majorHAnsi"/>
          <w:b/>
          <w:color w:val="000000" w:themeColor="text1"/>
          <w:sz w:val="22"/>
          <w:szCs w:val="22"/>
        </w:rPr>
        <w:t xml:space="preserve"> 6</w:t>
      </w:r>
    </w:p>
    <w:p w:rsidR="00934F15" w:rsidRPr="00EA5956" w:rsidRDefault="00934F15" w:rsidP="00A2515C">
      <w:pPr>
        <w:pStyle w:val="Tekstpodstawowywcity"/>
        <w:numPr>
          <w:ilvl w:val="0"/>
          <w:numId w:val="18"/>
        </w:numPr>
        <w:rPr>
          <w:rFonts w:asciiTheme="majorHAnsi" w:hAnsiTheme="majorHAnsi" w:cstheme="majorBidi"/>
          <w:sz w:val="22"/>
          <w:szCs w:val="22"/>
        </w:rPr>
      </w:pPr>
      <w:r w:rsidRPr="00C011D9">
        <w:rPr>
          <w:rFonts w:asciiTheme="majorHAnsi" w:hAnsiTheme="majorHAnsi" w:cstheme="majorBidi"/>
          <w:color w:val="000000" w:themeColor="text1"/>
          <w:sz w:val="22"/>
          <w:szCs w:val="22"/>
        </w:rPr>
        <w:t xml:space="preserve">Odbiór </w:t>
      </w:r>
      <w:r w:rsidRPr="00EA5956">
        <w:rPr>
          <w:rFonts w:asciiTheme="majorHAnsi" w:hAnsiTheme="majorHAnsi" w:cstheme="majorBidi"/>
          <w:sz w:val="22"/>
          <w:szCs w:val="22"/>
        </w:rPr>
        <w:t xml:space="preserve">prac projektowych nastąpi w siedzibie Zamawiającego </w:t>
      </w:r>
      <w:r w:rsidR="00B25CF9">
        <w:rPr>
          <w:rFonts w:asciiTheme="majorHAnsi" w:hAnsiTheme="majorHAnsi" w:cstheme="majorBidi"/>
          <w:sz w:val="22"/>
          <w:szCs w:val="22"/>
        </w:rPr>
        <w:t>-</w:t>
      </w:r>
      <w:r w:rsidRPr="00EA5956">
        <w:rPr>
          <w:rFonts w:asciiTheme="majorHAnsi" w:hAnsiTheme="majorHAnsi" w:cstheme="majorBidi"/>
          <w:sz w:val="22"/>
          <w:szCs w:val="22"/>
        </w:rPr>
        <w:t xml:space="preserve"> Urząd Miejski w Białymstoku </w:t>
      </w:r>
      <w:r w:rsidRPr="00EA5956">
        <w:rPr>
          <w:rFonts w:asciiTheme="majorHAnsi" w:hAnsiTheme="majorHAnsi" w:cstheme="majorBidi"/>
          <w:bCs/>
          <w:sz w:val="22"/>
          <w:szCs w:val="22"/>
        </w:rPr>
        <w:t xml:space="preserve">Departament Inwestycji, ul. Składowa 11, </w:t>
      </w:r>
      <w:r w:rsidR="009D1E8B" w:rsidRPr="009D1E8B">
        <w:rPr>
          <w:rFonts w:asciiTheme="majorHAnsi" w:hAnsiTheme="majorHAnsi"/>
          <w:color w:val="000000" w:themeColor="text1"/>
          <w:sz w:val="22"/>
        </w:rPr>
        <w:t>15-</w:t>
      </w:r>
      <w:r w:rsidR="000E1CAD">
        <w:rPr>
          <w:rFonts w:asciiTheme="majorHAnsi" w:hAnsiTheme="majorHAnsi"/>
          <w:color w:val="000000" w:themeColor="text1"/>
          <w:sz w:val="22"/>
        </w:rPr>
        <w:t xml:space="preserve">950 </w:t>
      </w:r>
      <w:r w:rsidR="009D1E8B" w:rsidRPr="009D1E8B">
        <w:rPr>
          <w:rFonts w:asciiTheme="majorHAnsi" w:hAnsiTheme="majorHAnsi"/>
          <w:color w:val="000000" w:themeColor="text1"/>
          <w:sz w:val="22"/>
        </w:rPr>
        <w:t>Białystok,</w:t>
      </w:r>
      <w:r w:rsidR="009D1E8B">
        <w:rPr>
          <w:rFonts w:asciiTheme="majorHAnsi" w:hAnsiTheme="majorHAnsi" w:cstheme="majorBidi"/>
          <w:bCs/>
          <w:sz w:val="22"/>
          <w:szCs w:val="22"/>
        </w:rPr>
        <w:t xml:space="preserve"> </w:t>
      </w:r>
      <w:r w:rsidRPr="00EA5956">
        <w:rPr>
          <w:rFonts w:asciiTheme="majorHAnsi" w:hAnsiTheme="majorHAnsi" w:cstheme="majorBidi"/>
          <w:bCs/>
          <w:sz w:val="22"/>
          <w:szCs w:val="22"/>
        </w:rPr>
        <w:t>pok</w:t>
      </w:r>
      <w:r w:rsidR="009D1E8B">
        <w:rPr>
          <w:rFonts w:asciiTheme="majorHAnsi" w:hAnsiTheme="majorHAnsi" w:cstheme="majorBidi"/>
          <w:bCs/>
          <w:sz w:val="22"/>
          <w:szCs w:val="22"/>
        </w:rPr>
        <w:t xml:space="preserve">ój nr </w:t>
      </w:r>
      <w:r w:rsidRPr="00EA5956">
        <w:rPr>
          <w:rFonts w:asciiTheme="majorHAnsi" w:hAnsiTheme="majorHAnsi" w:cstheme="majorBidi"/>
          <w:bCs/>
          <w:sz w:val="22"/>
          <w:szCs w:val="22"/>
        </w:rPr>
        <w:t>14</w:t>
      </w:r>
      <w:r w:rsidR="009D1E8B">
        <w:rPr>
          <w:rFonts w:asciiTheme="majorHAnsi" w:hAnsiTheme="majorHAnsi" w:cstheme="majorBidi"/>
          <w:bCs/>
          <w:sz w:val="22"/>
          <w:szCs w:val="22"/>
        </w:rPr>
        <w:t>,</w:t>
      </w:r>
      <w:r w:rsidRPr="00EA5956">
        <w:rPr>
          <w:rFonts w:asciiTheme="majorHAnsi" w:hAnsiTheme="majorHAnsi" w:cstheme="majorBidi"/>
          <w:sz w:val="22"/>
          <w:szCs w:val="22"/>
        </w:rPr>
        <w:t xml:space="preserve"> na podstawie protokoł</w:t>
      </w:r>
      <w:r w:rsidR="00621DB5" w:rsidRPr="00EA5956">
        <w:rPr>
          <w:rFonts w:asciiTheme="majorHAnsi" w:hAnsiTheme="majorHAnsi" w:cstheme="majorBidi"/>
          <w:sz w:val="22"/>
          <w:szCs w:val="22"/>
        </w:rPr>
        <w:t>ów</w:t>
      </w:r>
      <w:r w:rsidRPr="00EA5956">
        <w:rPr>
          <w:rFonts w:asciiTheme="majorHAnsi" w:hAnsiTheme="majorHAnsi" w:cstheme="majorBidi"/>
          <w:sz w:val="22"/>
          <w:szCs w:val="22"/>
        </w:rPr>
        <w:t xml:space="preserve"> zdawcz</w:t>
      </w:r>
      <w:r w:rsidR="00621DB5" w:rsidRPr="00EA5956">
        <w:rPr>
          <w:rFonts w:asciiTheme="majorHAnsi" w:hAnsiTheme="majorHAnsi" w:cstheme="majorBidi"/>
          <w:sz w:val="22"/>
          <w:szCs w:val="22"/>
        </w:rPr>
        <w:t>ych</w:t>
      </w:r>
      <w:r w:rsidR="00B25CF9">
        <w:rPr>
          <w:rFonts w:asciiTheme="majorHAnsi" w:hAnsiTheme="majorHAnsi" w:cstheme="majorBidi"/>
          <w:sz w:val="22"/>
          <w:szCs w:val="22"/>
        </w:rPr>
        <w:t>,</w:t>
      </w:r>
      <w:r w:rsidR="009D1E8B">
        <w:rPr>
          <w:rFonts w:asciiTheme="majorHAnsi" w:hAnsiTheme="majorHAnsi" w:cstheme="majorBidi"/>
          <w:sz w:val="22"/>
          <w:szCs w:val="22"/>
        </w:rPr>
        <w:t xml:space="preserve"> </w:t>
      </w:r>
      <w:r w:rsidRPr="00EA5956">
        <w:rPr>
          <w:rFonts w:asciiTheme="majorHAnsi" w:hAnsiTheme="majorHAnsi" w:cstheme="majorBidi"/>
          <w:sz w:val="22"/>
          <w:szCs w:val="22"/>
        </w:rPr>
        <w:t>podpisan</w:t>
      </w:r>
      <w:r w:rsidR="00621DB5" w:rsidRPr="00EA5956">
        <w:rPr>
          <w:rFonts w:asciiTheme="majorHAnsi" w:hAnsiTheme="majorHAnsi" w:cstheme="majorBidi"/>
          <w:sz w:val="22"/>
          <w:szCs w:val="22"/>
        </w:rPr>
        <w:t>ych</w:t>
      </w:r>
      <w:r w:rsidRPr="00EA5956">
        <w:rPr>
          <w:rFonts w:asciiTheme="majorHAnsi" w:hAnsiTheme="majorHAnsi" w:cstheme="majorBidi"/>
          <w:sz w:val="22"/>
          <w:szCs w:val="22"/>
        </w:rPr>
        <w:t xml:space="preserve"> </w:t>
      </w:r>
      <w:r w:rsidR="00621DB5" w:rsidRPr="00EA5956">
        <w:rPr>
          <w:rFonts w:asciiTheme="majorHAnsi" w:hAnsiTheme="majorHAnsi" w:cstheme="majorBidi"/>
          <w:sz w:val="22"/>
          <w:szCs w:val="22"/>
        </w:rPr>
        <w:t xml:space="preserve">przez Zamawiającego i Wykonawcę, wystawionych oddzielnie </w:t>
      </w:r>
      <w:r w:rsidR="00FC1024">
        <w:rPr>
          <w:rFonts w:asciiTheme="majorHAnsi" w:hAnsiTheme="majorHAnsi" w:cstheme="majorBidi"/>
          <w:sz w:val="22"/>
          <w:szCs w:val="22"/>
        </w:rPr>
        <w:br/>
      </w:r>
      <w:r w:rsidR="00621DB5" w:rsidRPr="00EA5956">
        <w:rPr>
          <w:rFonts w:asciiTheme="majorHAnsi" w:hAnsiTheme="majorHAnsi" w:cstheme="majorBidi"/>
          <w:sz w:val="22"/>
          <w:szCs w:val="22"/>
        </w:rPr>
        <w:t xml:space="preserve">na poszczególne elementy przedmiotu zamówienia </w:t>
      </w:r>
      <w:r w:rsidR="00290D72" w:rsidRPr="00EA5956">
        <w:rPr>
          <w:rFonts w:asciiTheme="majorHAnsi" w:hAnsiTheme="majorHAnsi" w:cstheme="majorBidi"/>
          <w:sz w:val="22"/>
          <w:szCs w:val="22"/>
        </w:rPr>
        <w:t>w zakresie</w:t>
      </w:r>
      <w:r w:rsidR="00621DB5" w:rsidRPr="00EA5956">
        <w:rPr>
          <w:rFonts w:asciiTheme="majorHAnsi" w:hAnsiTheme="majorHAnsi" w:cstheme="majorBidi"/>
          <w:sz w:val="22"/>
          <w:szCs w:val="22"/>
        </w:rPr>
        <w:t>:</w:t>
      </w:r>
    </w:p>
    <w:p w:rsidR="00621DB5" w:rsidRPr="00063433" w:rsidRDefault="00621DB5" w:rsidP="00A2515C">
      <w:pPr>
        <w:pStyle w:val="Tekstpodstawowywcity"/>
        <w:numPr>
          <w:ilvl w:val="0"/>
          <w:numId w:val="48"/>
        </w:numPr>
        <w:rPr>
          <w:rFonts w:asciiTheme="majorHAnsi" w:hAnsiTheme="majorHAnsi" w:cstheme="majorBidi"/>
          <w:sz w:val="22"/>
          <w:szCs w:val="22"/>
        </w:rPr>
      </w:pPr>
      <w:r w:rsidRPr="00EA5956">
        <w:rPr>
          <w:rFonts w:asciiTheme="majorHAnsi" w:hAnsiTheme="majorHAnsi" w:cstheme="majorBidi"/>
          <w:sz w:val="22"/>
          <w:szCs w:val="22"/>
        </w:rPr>
        <w:t>koncepcj</w:t>
      </w:r>
      <w:r w:rsidR="00290D72" w:rsidRPr="00EA5956">
        <w:rPr>
          <w:rFonts w:asciiTheme="majorHAnsi" w:hAnsiTheme="majorHAnsi" w:cstheme="majorBidi"/>
          <w:sz w:val="22"/>
          <w:szCs w:val="22"/>
        </w:rPr>
        <w:t>i</w:t>
      </w:r>
      <w:r w:rsidRPr="00EA5956">
        <w:rPr>
          <w:rFonts w:asciiTheme="majorHAnsi" w:hAnsiTheme="majorHAnsi" w:cstheme="majorBidi"/>
          <w:sz w:val="22"/>
          <w:szCs w:val="22"/>
        </w:rPr>
        <w:t xml:space="preserve"> zagospodarowania terenu</w:t>
      </w:r>
      <w:r w:rsidR="00290D72" w:rsidRPr="00EA5956">
        <w:rPr>
          <w:rFonts w:asciiTheme="majorHAnsi" w:hAnsiTheme="majorHAnsi" w:cstheme="majorBidi"/>
          <w:sz w:val="22"/>
          <w:szCs w:val="22"/>
        </w:rPr>
        <w:t xml:space="preserve">, o której mowa w </w:t>
      </w:r>
      <w:r w:rsidR="00290D72" w:rsidRPr="00EA5956">
        <w:rPr>
          <w:rFonts w:asciiTheme="majorHAnsi" w:hAnsiTheme="majorHAnsi"/>
          <w:sz w:val="22"/>
          <w:szCs w:val="22"/>
        </w:rPr>
        <w:sym w:font="Arial" w:char="00A7"/>
      </w:r>
      <w:r w:rsidR="00290D72" w:rsidRPr="00EA5956">
        <w:rPr>
          <w:rFonts w:asciiTheme="majorHAnsi" w:hAnsiTheme="majorHAnsi"/>
          <w:sz w:val="22"/>
          <w:szCs w:val="22"/>
        </w:rPr>
        <w:t xml:space="preserve"> 1 ust. 2 </w:t>
      </w:r>
      <w:r w:rsidR="00290D72" w:rsidRPr="00063433">
        <w:rPr>
          <w:rFonts w:asciiTheme="majorHAnsi" w:hAnsiTheme="majorHAnsi"/>
          <w:sz w:val="22"/>
          <w:szCs w:val="22"/>
        </w:rPr>
        <w:t>pkt 1)</w:t>
      </w:r>
      <w:r w:rsidR="00474513" w:rsidRPr="00063433">
        <w:rPr>
          <w:rFonts w:asciiTheme="majorHAnsi" w:hAnsiTheme="majorHAnsi"/>
          <w:sz w:val="22"/>
          <w:szCs w:val="22"/>
        </w:rPr>
        <w:t xml:space="preserve"> – 1 egz.</w:t>
      </w:r>
    </w:p>
    <w:p w:rsidR="00621DB5" w:rsidRPr="00063433" w:rsidRDefault="00290D72" w:rsidP="00A2515C">
      <w:pPr>
        <w:pStyle w:val="Tekstpodstawowywcity"/>
        <w:numPr>
          <w:ilvl w:val="0"/>
          <w:numId w:val="48"/>
        </w:numPr>
        <w:rPr>
          <w:rFonts w:asciiTheme="majorHAnsi" w:hAnsiTheme="majorHAnsi" w:cstheme="majorBidi"/>
          <w:sz w:val="22"/>
          <w:szCs w:val="22"/>
        </w:rPr>
      </w:pPr>
      <w:r w:rsidRPr="00063433">
        <w:rPr>
          <w:rFonts w:asciiTheme="majorHAnsi" w:hAnsiTheme="majorHAnsi" w:cstheme="majorBidi"/>
          <w:sz w:val="22"/>
          <w:szCs w:val="22"/>
        </w:rPr>
        <w:t xml:space="preserve">dokumentacji projektowej, o której mowa w </w:t>
      </w:r>
      <w:r w:rsidRPr="00063433">
        <w:rPr>
          <w:rFonts w:asciiTheme="majorHAnsi" w:hAnsiTheme="majorHAnsi"/>
          <w:sz w:val="22"/>
          <w:szCs w:val="22"/>
        </w:rPr>
        <w:sym w:font="Arial" w:char="00A7"/>
      </w:r>
      <w:r w:rsidRPr="00063433">
        <w:rPr>
          <w:rFonts w:asciiTheme="majorHAnsi" w:hAnsiTheme="majorHAnsi"/>
          <w:sz w:val="22"/>
          <w:szCs w:val="22"/>
        </w:rPr>
        <w:t xml:space="preserve"> 1 ust. 2 pkt 2)</w:t>
      </w:r>
      <w:r w:rsidR="00474513" w:rsidRPr="00063433">
        <w:rPr>
          <w:rFonts w:asciiTheme="majorHAnsi" w:hAnsiTheme="majorHAnsi"/>
          <w:sz w:val="22"/>
          <w:szCs w:val="22"/>
        </w:rPr>
        <w:t xml:space="preserve"> – po 1 egz.</w:t>
      </w:r>
    </w:p>
    <w:p w:rsidR="00934F15" w:rsidRPr="00EA5956" w:rsidRDefault="00934F15" w:rsidP="00607CF4">
      <w:pPr>
        <w:pStyle w:val="Tekstpodstawowywcity"/>
        <w:numPr>
          <w:ilvl w:val="0"/>
          <w:numId w:val="18"/>
        </w:numPr>
        <w:rPr>
          <w:rFonts w:asciiTheme="majorHAnsi" w:hAnsiTheme="majorHAnsi" w:cstheme="majorBidi"/>
          <w:sz w:val="22"/>
          <w:szCs w:val="22"/>
        </w:rPr>
      </w:pPr>
      <w:r w:rsidRPr="00063433">
        <w:rPr>
          <w:rFonts w:asciiTheme="majorHAnsi" w:hAnsiTheme="majorHAnsi" w:cstheme="majorBidi"/>
          <w:sz w:val="22"/>
          <w:szCs w:val="22"/>
        </w:rPr>
        <w:t>Przy odbiorze prac projektowych Zamawiający nie jest zobo</w:t>
      </w:r>
      <w:r w:rsidR="005B529B" w:rsidRPr="00063433">
        <w:rPr>
          <w:rFonts w:asciiTheme="majorHAnsi" w:hAnsiTheme="majorHAnsi" w:cstheme="majorBidi"/>
          <w:sz w:val="22"/>
          <w:szCs w:val="22"/>
        </w:rPr>
        <w:t>wiązany dokonać</w:t>
      </w:r>
      <w:r w:rsidR="005B529B" w:rsidRPr="00EA5956">
        <w:rPr>
          <w:rFonts w:asciiTheme="majorHAnsi" w:hAnsiTheme="majorHAnsi" w:cstheme="majorBidi"/>
          <w:sz w:val="22"/>
          <w:szCs w:val="22"/>
        </w:rPr>
        <w:t xml:space="preserve"> sprawdzenia ich </w:t>
      </w:r>
      <w:r w:rsidR="00B25CF9">
        <w:rPr>
          <w:rFonts w:asciiTheme="majorHAnsi" w:hAnsiTheme="majorHAnsi" w:cstheme="majorBidi"/>
          <w:sz w:val="22"/>
          <w:szCs w:val="22"/>
        </w:rPr>
        <w:t>jakości,</w:t>
      </w:r>
      <w:r w:rsidR="00607CF4">
        <w:rPr>
          <w:rFonts w:asciiTheme="majorHAnsi" w:hAnsiTheme="majorHAnsi" w:cstheme="majorBidi"/>
          <w:sz w:val="22"/>
          <w:szCs w:val="22"/>
        </w:rPr>
        <w:t xml:space="preserve"> </w:t>
      </w:r>
      <w:r w:rsidRPr="00EA5956">
        <w:rPr>
          <w:rFonts w:asciiTheme="majorHAnsi" w:hAnsiTheme="majorHAnsi" w:cstheme="majorBidi"/>
          <w:sz w:val="22"/>
          <w:szCs w:val="22"/>
        </w:rPr>
        <w:t>ale może wnieść zastrzeżenia na piśmie, które skutkują koniecznością dokonania uzupełnień</w:t>
      </w:r>
      <w:r w:rsidR="00E00EE5">
        <w:rPr>
          <w:rFonts w:asciiTheme="majorHAnsi" w:hAnsiTheme="majorHAnsi" w:cstheme="majorBidi"/>
          <w:sz w:val="22"/>
          <w:szCs w:val="22"/>
        </w:rPr>
        <w:t>,</w:t>
      </w:r>
      <w:r w:rsidR="00607CF4">
        <w:rPr>
          <w:rFonts w:asciiTheme="majorHAnsi" w:hAnsiTheme="majorHAnsi" w:cstheme="majorBidi"/>
          <w:sz w:val="22"/>
          <w:szCs w:val="22"/>
        </w:rPr>
        <w:t xml:space="preserve"> </w:t>
      </w:r>
      <w:r w:rsidRPr="00EA5956">
        <w:rPr>
          <w:rFonts w:asciiTheme="majorHAnsi" w:hAnsiTheme="majorHAnsi" w:cstheme="majorBidi"/>
          <w:sz w:val="22"/>
          <w:szCs w:val="22"/>
        </w:rPr>
        <w:t xml:space="preserve">bądź poprawek w terminie wskazanym przez Zamawiającego. </w:t>
      </w:r>
    </w:p>
    <w:p w:rsidR="00290D72" w:rsidRPr="00063433" w:rsidRDefault="00290D72" w:rsidP="00BA02AB">
      <w:pPr>
        <w:pStyle w:val="Tekstpodstawowywcity"/>
        <w:numPr>
          <w:ilvl w:val="0"/>
          <w:numId w:val="18"/>
        </w:numPr>
        <w:rPr>
          <w:rFonts w:asciiTheme="majorHAnsi" w:hAnsiTheme="majorHAnsi" w:cstheme="majorBidi"/>
          <w:sz w:val="22"/>
          <w:szCs w:val="22"/>
        </w:rPr>
      </w:pPr>
      <w:r w:rsidRPr="00063433">
        <w:rPr>
          <w:rFonts w:asciiTheme="majorHAnsi" w:hAnsiTheme="majorHAnsi" w:cstheme="majorBidi"/>
          <w:sz w:val="22"/>
          <w:szCs w:val="22"/>
        </w:rPr>
        <w:t>Zamawiający dokona sprawdzenia koncepcji zagospodarowania terenu i przekaże ewentualne uwagi Wykonawcy w terminie nie</w:t>
      </w:r>
      <w:r w:rsidRPr="00063433">
        <w:rPr>
          <w:rFonts w:asciiTheme="majorBidi" w:hAnsiTheme="majorBidi" w:cstheme="majorBidi"/>
          <w:sz w:val="22"/>
          <w:szCs w:val="22"/>
        </w:rPr>
        <w:t> </w:t>
      </w:r>
      <w:r w:rsidRPr="00063433">
        <w:rPr>
          <w:rFonts w:asciiTheme="majorHAnsi" w:hAnsiTheme="majorHAnsi" w:cstheme="majorBidi"/>
          <w:sz w:val="22"/>
          <w:szCs w:val="22"/>
        </w:rPr>
        <w:t>dłuższym</w:t>
      </w:r>
      <w:r w:rsidR="00C409E4" w:rsidRPr="00063433">
        <w:rPr>
          <w:rFonts w:asciiTheme="majorHAnsi" w:hAnsiTheme="majorHAnsi" w:cstheme="majorBidi"/>
          <w:sz w:val="22"/>
          <w:szCs w:val="22"/>
        </w:rPr>
        <w:t>,</w:t>
      </w:r>
      <w:r w:rsidRPr="00063433">
        <w:rPr>
          <w:rFonts w:asciiTheme="majorHAnsi" w:hAnsiTheme="majorHAnsi" w:cstheme="majorBidi"/>
          <w:sz w:val="22"/>
          <w:szCs w:val="22"/>
        </w:rPr>
        <w:t xml:space="preserve"> niż </w:t>
      </w:r>
      <w:r w:rsidR="00FA125E" w:rsidRPr="00063433">
        <w:rPr>
          <w:rFonts w:asciiTheme="majorHAnsi" w:hAnsiTheme="majorHAnsi" w:cstheme="majorBidi"/>
          <w:sz w:val="22"/>
          <w:szCs w:val="22"/>
        </w:rPr>
        <w:t>7</w:t>
      </w:r>
      <w:r w:rsidRPr="00063433">
        <w:rPr>
          <w:rFonts w:asciiTheme="majorBidi" w:hAnsiTheme="majorBidi" w:cstheme="majorBidi"/>
          <w:sz w:val="22"/>
          <w:szCs w:val="22"/>
        </w:rPr>
        <w:t> </w:t>
      </w:r>
      <w:r w:rsidRPr="00063433">
        <w:rPr>
          <w:rFonts w:asciiTheme="majorHAnsi" w:hAnsiTheme="majorHAnsi" w:cstheme="majorBidi"/>
          <w:sz w:val="22"/>
          <w:szCs w:val="22"/>
        </w:rPr>
        <w:t xml:space="preserve">dni od </w:t>
      </w:r>
      <w:r w:rsidR="00BA02AB" w:rsidRPr="00063433">
        <w:rPr>
          <w:rFonts w:asciiTheme="majorHAnsi" w:hAnsiTheme="majorHAnsi" w:cstheme="majorBidi"/>
          <w:sz w:val="22"/>
          <w:szCs w:val="22"/>
        </w:rPr>
        <w:t xml:space="preserve">dnia jej otrzymania. Zamawiający </w:t>
      </w:r>
      <w:r w:rsidR="00FA125E" w:rsidRPr="00063433">
        <w:rPr>
          <w:rFonts w:asciiTheme="majorHAnsi" w:hAnsiTheme="majorHAnsi" w:cstheme="majorBidi"/>
          <w:sz w:val="22"/>
          <w:szCs w:val="22"/>
        </w:rPr>
        <w:t>w</w:t>
      </w:r>
      <w:r w:rsidR="00BA02AB" w:rsidRPr="00063433">
        <w:rPr>
          <w:rFonts w:asciiTheme="majorHAnsi" w:hAnsiTheme="majorHAnsi" w:cstheme="majorBidi"/>
          <w:sz w:val="22"/>
          <w:szCs w:val="22"/>
        </w:rPr>
        <w:t>yznaczy</w:t>
      </w:r>
      <w:r w:rsidR="00FA125E" w:rsidRPr="00063433">
        <w:rPr>
          <w:rFonts w:asciiTheme="majorHAnsi" w:hAnsiTheme="majorHAnsi" w:cstheme="majorBidi"/>
          <w:sz w:val="22"/>
          <w:szCs w:val="22"/>
        </w:rPr>
        <w:t xml:space="preserve"> </w:t>
      </w:r>
      <w:r w:rsidR="00BA02AB" w:rsidRPr="00063433">
        <w:rPr>
          <w:rFonts w:asciiTheme="majorHAnsi" w:hAnsiTheme="majorHAnsi" w:cstheme="majorBidi"/>
          <w:sz w:val="22"/>
          <w:szCs w:val="22"/>
        </w:rPr>
        <w:t>Wykonawcy termin na dokonanie uzupełnień bądź poprawę koncepcji</w:t>
      </w:r>
      <w:r w:rsidR="00232DA1" w:rsidRPr="00063433">
        <w:rPr>
          <w:rFonts w:asciiTheme="majorHAnsi" w:hAnsiTheme="majorHAnsi" w:cstheme="majorBidi"/>
          <w:sz w:val="22"/>
          <w:szCs w:val="22"/>
        </w:rPr>
        <w:t xml:space="preserve"> nie dłuższy niż 10</w:t>
      </w:r>
      <w:r w:rsidR="00BA02AB" w:rsidRPr="00063433">
        <w:rPr>
          <w:rFonts w:asciiTheme="majorHAnsi" w:hAnsiTheme="majorHAnsi" w:cstheme="majorBidi"/>
          <w:sz w:val="22"/>
          <w:szCs w:val="22"/>
        </w:rPr>
        <w:t xml:space="preserve"> dni. Do sprawdzenia kolejnych wersji koncepcji zagospodarowani</w:t>
      </w:r>
      <w:r w:rsidR="00474513" w:rsidRPr="00063433">
        <w:rPr>
          <w:rFonts w:asciiTheme="majorHAnsi" w:hAnsiTheme="majorHAnsi" w:cstheme="majorBidi"/>
          <w:sz w:val="22"/>
          <w:szCs w:val="22"/>
        </w:rPr>
        <w:t>a</w:t>
      </w:r>
      <w:r w:rsidR="00BA02AB" w:rsidRPr="00063433">
        <w:rPr>
          <w:rFonts w:asciiTheme="majorHAnsi" w:hAnsiTheme="majorHAnsi" w:cstheme="majorBidi"/>
          <w:sz w:val="22"/>
          <w:szCs w:val="22"/>
        </w:rPr>
        <w:t xml:space="preserve"> terenu zastosowanie ma tryb określony w niniejszym ustępie.</w:t>
      </w:r>
    </w:p>
    <w:p w:rsidR="00474513" w:rsidRPr="00063433" w:rsidRDefault="00474513" w:rsidP="009E3054">
      <w:pPr>
        <w:pStyle w:val="Tekstpodstawowywcity"/>
        <w:numPr>
          <w:ilvl w:val="0"/>
          <w:numId w:val="18"/>
        </w:numPr>
        <w:rPr>
          <w:rFonts w:asciiTheme="majorHAnsi" w:hAnsiTheme="majorHAnsi" w:cstheme="majorBidi"/>
          <w:sz w:val="22"/>
          <w:szCs w:val="22"/>
        </w:rPr>
      </w:pPr>
      <w:r w:rsidRPr="00063433">
        <w:rPr>
          <w:rFonts w:asciiTheme="majorHAnsi" w:hAnsiTheme="majorHAnsi" w:cstheme="majorBidi"/>
          <w:sz w:val="22"/>
          <w:szCs w:val="22"/>
        </w:rPr>
        <w:t>Zamawiający dokona sprawdzenia dokumentacji projektowej i przekaże ewentualne uwagi Wykonawcy w terminie nie</w:t>
      </w:r>
      <w:r w:rsidRPr="00063433">
        <w:rPr>
          <w:rFonts w:asciiTheme="majorBidi" w:hAnsiTheme="majorBidi" w:cstheme="majorBidi"/>
          <w:sz w:val="22"/>
          <w:szCs w:val="22"/>
        </w:rPr>
        <w:t> </w:t>
      </w:r>
      <w:r w:rsidRPr="00063433">
        <w:rPr>
          <w:rFonts w:asciiTheme="majorHAnsi" w:hAnsiTheme="majorHAnsi" w:cstheme="majorBidi"/>
          <w:sz w:val="22"/>
          <w:szCs w:val="22"/>
        </w:rPr>
        <w:t>dłuższym niż 14</w:t>
      </w:r>
      <w:r w:rsidRPr="00063433">
        <w:rPr>
          <w:rFonts w:asciiTheme="majorBidi" w:hAnsiTheme="majorBidi" w:cstheme="majorBidi"/>
          <w:sz w:val="22"/>
          <w:szCs w:val="22"/>
        </w:rPr>
        <w:t> </w:t>
      </w:r>
      <w:r w:rsidRPr="00063433">
        <w:rPr>
          <w:rFonts w:asciiTheme="majorHAnsi" w:hAnsiTheme="majorHAnsi" w:cstheme="majorBidi"/>
          <w:sz w:val="22"/>
          <w:szCs w:val="22"/>
        </w:rPr>
        <w:t xml:space="preserve">dni od dnia otrzymania </w:t>
      </w:r>
      <w:r w:rsidR="009E3054" w:rsidRPr="00063433">
        <w:rPr>
          <w:rFonts w:asciiTheme="majorHAnsi" w:hAnsiTheme="majorHAnsi" w:cstheme="majorBidi"/>
          <w:sz w:val="22"/>
          <w:szCs w:val="22"/>
        </w:rPr>
        <w:t xml:space="preserve">jednego </w:t>
      </w:r>
      <w:r w:rsidRPr="00063433">
        <w:rPr>
          <w:rFonts w:asciiTheme="majorHAnsi" w:hAnsiTheme="majorHAnsi" w:cstheme="majorBidi"/>
          <w:sz w:val="22"/>
          <w:szCs w:val="22"/>
        </w:rPr>
        <w:t>kompletu dokumentacji. Zamawiający wyznaczy Wykonawcy termin na dokonanie uzupełnień bądź poprawę dokumentacji. Do sprawdzenia kolejnych wersji dokumentacji projektowej zastosowanie ma tryb określony w niniejszym ustępie.</w:t>
      </w:r>
      <w:r w:rsidR="009E3054" w:rsidRPr="00063433">
        <w:rPr>
          <w:rFonts w:asciiTheme="majorHAnsi" w:hAnsiTheme="majorHAnsi" w:cstheme="majorBidi"/>
          <w:sz w:val="22"/>
          <w:szCs w:val="22"/>
        </w:rPr>
        <w:t xml:space="preserve"> </w:t>
      </w:r>
    </w:p>
    <w:p w:rsidR="00934F15" w:rsidRPr="00063433" w:rsidRDefault="00934F15" w:rsidP="009E3054">
      <w:pPr>
        <w:pStyle w:val="Tekstpodstawowywcity"/>
        <w:numPr>
          <w:ilvl w:val="0"/>
          <w:numId w:val="18"/>
        </w:numPr>
        <w:rPr>
          <w:rFonts w:asciiTheme="majorHAnsi" w:hAnsiTheme="majorHAnsi" w:cstheme="majorBidi"/>
          <w:sz w:val="22"/>
          <w:szCs w:val="22"/>
        </w:rPr>
      </w:pPr>
      <w:r w:rsidRPr="00063433">
        <w:rPr>
          <w:rFonts w:asciiTheme="majorHAnsi" w:hAnsiTheme="majorHAnsi" w:cstheme="majorBidi"/>
          <w:sz w:val="22"/>
          <w:szCs w:val="22"/>
        </w:rPr>
        <w:t>Odbiór końcowy prac projektowych</w:t>
      </w:r>
      <w:r w:rsidR="00474513" w:rsidRPr="00063433">
        <w:rPr>
          <w:rFonts w:asciiTheme="majorHAnsi" w:hAnsiTheme="majorHAnsi" w:cstheme="majorBidi"/>
          <w:sz w:val="22"/>
          <w:szCs w:val="22"/>
        </w:rPr>
        <w:t>, oddzielnie na poszczególne elementy przedmiotu zamówienia, o których mowa w ust. 1,</w:t>
      </w:r>
      <w:r w:rsidRPr="00063433">
        <w:rPr>
          <w:rFonts w:asciiTheme="majorHAnsi" w:hAnsiTheme="majorHAnsi" w:cstheme="majorBidi"/>
          <w:sz w:val="22"/>
          <w:szCs w:val="22"/>
        </w:rPr>
        <w:t xml:space="preserve"> nastąpi po sprawdzeniu </w:t>
      </w:r>
      <w:r w:rsidR="00474513" w:rsidRPr="00063433">
        <w:rPr>
          <w:rFonts w:asciiTheme="majorHAnsi" w:hAnsiTheme="majorHAnsi" w:cstheme="majorBidi"/>
          <w:sz w:val="22"/>
          <w:szCs w:val="22"/>
        </w:rPr>
        <w:t xml:space="preserve">dokumentów przez Zamawiającego, </w:t>
      </w:r>
      <w:r w:rsidRPr="00063433">
        <w:rPr>
          <w:rFonts w:asciiTheme="majorHAnsi" w:hAnsiTheme="majorHAnsi" w:cstheme="majorBidi"/>
          <w:sz w:val="22"/>
          <w:szCs w:val="22"/>
        </w:rPr>
        <w:t>usunięc</w:t>
      </w:r>
      <w:r w:rsidR="005B529B" w:rsidRPr="00063433">
        <w:rPr>
          <w:rFonts w:asciiTheme="majorHAnsi" w:hAnsiTheme="majorHAnsi" w:cstheme="majorBidi"/>
          <w:sz w:val="22"/>
          <w:szCs w:val="22"/>
        </w:rPr>
        <w:t xml:space="preserve">iu przez Wykonawcę ewentualnych </w:t>
      </w:r>
      <w:r w:rsidR="00B66155" w:rsidRPr="00063433">
        <w:rPr>
          <w:rFonts w:asciiTheme="majorHAnsi" w:hAnsiTheme="majorHAnsi" w:cstheme="majorBidi"/>
          <w:sz w:val="22"/>
          <w:szCs w:val="22"/>
        </w:rPr>
        <w:t>wad</w:t>
      </w:r>
      <w:r w:rsidR="009E3054" w:rsidRPr="00063433">
        <w:rPr>
          <w:rFonts w:asciiTheme="majorHAnsi" w:hAnsiTheme="majorHAnsi" w:cstheme="majorBidi"/>
          <w:sz w:val="22"/>
          <w:szCs w:val="22"/>
        </w:rPr>
        <w:t xml:space="preserve">, przekazaniu dokumentacji </w:t>
      </w:r>
      <w:r w:rsidR="00FC1024" w:rsidRPr="00063433">
        <w:rPr>
          <w:rFonts w:asciiTheme="majorHAnsi" w:hAnsiTheme="majorHAnsi" w:cstheme="majorBidi"/>
          <w:sz w:val="22"/>
          <w:szCs w:val="22"/>
        </w:rPr>
        <w:br/>
      </w:r>
      <w:r w:rsidR="009E3054" w:rsidRPr="00063433">
        <w:rPr>
          <w:rFonts w:asciiTheme="majorHAnsi" w:hAnsiTheme="majorHAnsi" w:cstheme="majorBidi"/>
          <w:sz w:val="22"/>
          <w:szCs w:val="22"/>
        </w:rPr>
        <w:t xml:space="preserve">w zakresie i ilości wskazanych w </w:t>
      </w:r>
      <w:r w:rsidR="009E3054" w:rsidRPr="00063433">
        <w:rPr>
          <w:rFonts w:asciiTheme="majorHAnsi" w:hAnsiTheme="majorHAnsi"/>
          <w:sz w:val="22"/>
          <w:szCs w:val="22"/>
        </w:rPr>
        <w:sym w:font="Arial" w:char="00A7"/>
      </w:r>
      <w:r w:rsidR="009E3054" w:rsidRPr="00063433">
        <w:rPr>
          <w:rFonts w:asciiTheme="majorHAnsi" w:hAnsiTheme="majorHAnsi"/>
          <w:sz w:val="22"/>
          <w:szCs w:val="22"/>
        </w:rPr>
        <w:t xml:space="preserve"> 1 ust. 2 pkt 2)</w:t>
      </w:r>
      <w:r w:rsidR="00B66155" w:rsidRPr="00063433">
        <w:rPr>
          <w:rFonts w:asciiTheme="majorHAnsi" w:hAnsiTheme="majorHAnsi" w:cstheme="majorBidi"/>
          <w:sz w:val="22"/>
          <w:szCs w:val="22"/>
        </w:rPr>
        <w:t xml:space="preserve"> </w:t>
      </w:r>
      <w:r w:rsidRPr="00063433">
        <w:rPr>
          <w:rFonts w:asciiTheme="majorHAnsi" w:hAnsiTheme="majorHAnsi" w:cstheme="majorBidi"/>
          <w:sz w:val="22"/>
          <w:szCs w:val="22"/>
        </w:rPr>
        <w:t>i podpisaniu protokołu odbiorczego.</w:t>
      </w:r>
    </w:p>
    <w:p w:rsidR="008867F3" w:rsidRPr="00EA5956" w:rsidRDefault="00474513" w:rsidP="00A2515C">
      <w:pPr>
        <w:pStyle w:val="Akapitzlist"/>
        <w:numPr>
          <w:ilvl w:val="0"/>
          <w:numId w:val="18"/>
        </w:numPr>
        <w:jc w:val="both"/>
        <w:rPr>
          <w:rFonts w:asciiTheme="majorHAnsi" w:eastAsia="Calibri" w:hAnsiTheme="majorHAnsi"/>
          <w:sz w:val="22"/>
          <w:szCs w:val="22"/>
          <w:lang w:eastAsia="en-US"/>
        </w:rPr>
      </w:pPr>
      <w:r w:rsidRPr="00063433">
        <w:rPr>
          <w:rFonts w:asciiTheme="majorHAnsi" w:eastAsia="Calibri" w:hAnsiTheme="majorHAnsi"/>
          <w:sz w:val="22"/>
          <w:szCs w:val="22"/>
          <w:lang w:eastAsia="en-US"/>
        </w:rPr>
        <w:t xml:space="preserve">Odbiór robót. </w:t>
      </w:r>
      <w:r w:rsidR="008867F3" w:rsidRPr="00063433">
        <w:rPr>
          <w:rFonts w:asciiTheme="majorHAnsi" w:eastAsia="Calibri" w:hAnsiTheme="majorHAnsi"/>
          <w:sz w:val="22"/>
          <w:szCs w:val="22"/>
          <w:lang w:eastAsia="en-US"/>
        </w:rPr>
        <w:t xml:space="preserve">Zamawiający, po pisemnym, skutecznym (tj. zawierającym dokumenty, o których mowa w </w:t>
      </w:r>
      <w:r w:rsidR="008867F3" w:rsidRPr="00063433">
        <w:rPr>
          <w:rFonts w:asciiTheme="majorHAnsi" w:hAnsiTheme="majorHAnsi"/>
          <w:sz w:val="22"/>
          <w:szCs w:val="22"/>
        </w:rPr>
        <w:sym w:font="Arial" w:char="00A7"/>
      </w:r>
      <w:r w:rsidR="00B66155" w:rsidRPr="00063433">
        <w:rPr>
          <w:rFonts w:asciiTheme="majorHAnsi" w:hAnsiTheme="majorHAnsi"/>
          <w:sz w:val="22"/>
          <w:szCs w:val="22"/>
        </w:rPr>
        <w:t xml:space="preserve"> 3 ust. 2</w:t>
      </w:r>
      <w:r w:rsidR="008867F3" w:rsidRPr="00063433">
        <w:rPr>
          <w:rFonts w:asciiTheme="majorHAnsi" w:hAnsiTheme="majorHAnsi"/>
          <w:sz w:val="22"/>
          <w:szCs w:val="22"/>
        </w:rPr>
        <w:t xml:space="preserve"> </w:t>
      </w:r>
      <w:r w:rsidR="008867F3" w:rsidRPr="00063433">
        <w:rPr>
          <w:rFonts w:asciiTheme="majorHAnsi" w:eastAsia="Calibri" w:hAnsiTheme="majorHAnsi"/>
          <w:sz w:val="22"/>
          <w:szCs w:val="22"/>
          <w:lang w:eastAsia="en-US"/>
        </w:rPr>
        <w:t xml:space="preserve">zgłoszeniu przez Wykonawcę przedmiotu umowy do odbioru końcowego, </w:t>
      </w:r>
      <w:r w:rsidR="00FC1024" w:rsidRPr="00063433">
        <w:rPr>
          <w:rFonts w:asciiTheme="majorHAnsi" w:eastAsia="Calibri" w:hAnsiTheme="majorHAnsi"/>
          <w:sz w:val="22"/>
          <w:szCs w:val="22"/>
          <w:lang w:eastAsia="en-US"/>
        </w:rPr>
        <w:br/>
      </w:r>
      <w:r w:rsidR="008867F3" w:rsidRPr="00063433">
        <w:rPr>
          <w:rFonts w:asciiTheme="majorHAnsi" w:eastAsia="Calibri" w:hAnsiTheme="majorHAnsi"/>
          <w:sz w:val="22"/>
          <w:szCs w:val="22"/>
          <w:lang w:eastAsia="en-US"/>
        </w:rPr>
        <w:t xml:space="preserve">w ciągu 7 dni roboczych powoła komisję odbioru końcowego, która w ciągu kolejnych 7 dni </w:t>
      </w:r>
      <w:r w:rsidR="000C64A6" w:rsidRPr="00063433">
        <w:rPr>
          <w:rFonts w:asciiTheme="majorHAnsi" w:eastAsia="Calibri" w:hAnsiTheme="majorHAnsi"/>
          <w:sz w:val="22"/>
          <w:szCs w:val="22"/>
          <w:lang w:eastAsia="en-US"/>
        </w:rPr>
        <w:t xml:space="preserve">roboczych </w:t>
      </w:r>
      <w:r w:rsidR="008867F3" w:rsidRPr="00063433">
        <w:rPr>
          <w:rFonts w:asciiTheme="majorHAnsi" w:eastAsia="Calibri" w:hAnsiTheme="majorHAnsi"/>
          <w:sz w:val="22"/>
          <w:szCs w:val="22"/>
          <w:lang w:eastAsia="en-US"/>
        </w:rPr>
        <w:t xml:space="preserve">winna zakończyć czynności odbioru lub odmówić odbioru, uzasadniając swoją decyzję na piśmie. Podstawą odmowy odbioru będzie </w:t>
      </w:r>
      <w:r w:rsidR="00AA6C1F" w:rsidRPr="00063433">
        <w:rPr>
          <w:rFonts w:asciiTheme="majorHAnsi" w:eastAsia="Calibri" w:hAnsiTheme="majorHAnsi"/>
          <w:sz w:val="22"/>
          <w:szCs w:val="22"/>
          <w:lang w:eastAsia="en-US"/>
        </w:rPr>
        <w:t xml:space="preserve">sytuacja, o której mowa w ust. </w:t>
      </w:r>
      <w:r w:rsidR="00317ECD" w:rsidRPr="00063433">
        <w:rPr>
          <w:rFonts w:asciiTheme="majorHAnsi" w:eastAsia="Calibri" w:hAnsiTheme="majorHAnsi"/>
          <w:sz w:val="22"/>
          <w:szCs w:val="22"/>
          <w:lang w:eastAsia="en-US"/>
        </w:rPr>
        <w:t>10</w:t>
      </w:r>
      <w:r w:rsidR="008867F3" w:rsidRPr="00063433">
        <w:rPr>
          <w:rFonts w:asciiTheme="majorHAnsi" w:eastAsia="Calibri" w:hAnsiTheme="majorHAnsi"/>
          <w:sz w:val="22"/>
          <w:szCs w:val="22"/>
          <w:lang w:eastAsia="en-US"/>
        </w:rPr>
        <w:t xml:space="preserve"> pkt 1)</w:t>
      </w:r>
      <w:r w:rsidR="00553086" w:rsidRPr="00063433">
        <w:rPr>
          <w:rFonts w:asciiTheme="majorHAnsi" w:eastAsia="Calibri" w:hAnsiTheme="majorHAnsi"/>
          <w:sz w:val="22"/>
          <w:szCs w:val="22"/>
          <w:lang w:eastAsia="en-US"/>
        </w:rPr>
        <w:t>,</w:t>
      </w:r>
      <w:r w:rsidR="008867F3" w:rsidRPr="00063433">
        <w:rPr>
          <w:rFonts w:asciiTheme="majorHAnsi" w:eastAsia="Calibri" w:hAnsiTheme="majorHAnsi"/>
          <w:sz w:val="22"/>
          <w:szCs w:val="22"/>
          <w:lang w:eastAsia="en-US"/>
        </w:rPr>
        <w:t xml:space="preserve"> tj. w razie zaistnienia wad i/lub usterek, do</w:t>
      </w:r>
      <w:r w:rsidR="008867F3" w:rsidRPr="00EA5956">
        <w:rPr>
          <w:rFonts w:asciiTheme="majorHAnsi" w:eastAsia="Calibri" w:hAnsiTheme="majorHAnsi"/>
          <w:sz w:val="22"/>
          <w:szCs w:val="22"/>
          <w:lang w:eastAsia="en-US"/>
        </w:rPr>
        <w:t xml:space="preserve"> czasu ich usunięcia</w:t>
      </w:r>
      <w:r w:rsidR="00ED1818">
        <w:rPr>
          <w:rFonts w:asciiTheme="majorHAnsi" w:eastAsia="Calibri" w:hAnsiTheme="majorHAnsi"/>
          <w:sz w:val="22"/>
          <w:szCs w:val="22"/>
          <w:lang w:eastAsia="en-US"/>
        </w:rPr>
        <w:t xml:space="preserve"> </w:t>
      </w:r>
      <w:r w:rsidR="008867F3" w:rsidRPr="00EA5956">
        <w:rPr>
          <w:rFonts w:asciiTheme="majorHAnsi" w:eastAsia="Calibri" w:hAnsiTheme="majorHAnsi"/>
          <w:sz w:val="22"/>
          <w:szCs w:val="22"/>
          <w:lang w:eastAsia="en-US"/>
        </w:rPr>
        <w:t>przez Wykonawcę.</w:t>
      </w:r>
    </w:p>
    <w:p w:rsidR="008867F3" w:rsidRPr="00C011D9" w:rsidRDefault="008867F3" w:rsidP="00A2515C">
      <w:pPr>
        <w:pStyle w:val="Akapitzlist"/>
        <w:numPr>
          <w:ilvl w:val="0"/>
          <w:numId w:val="18"/>
        </w:numPr>
        <w:jc w:val="both"/>
        <w:rPr>
          <w:rFonts w:asciiTheme="majorHAnsi" w:eastAsia="Calibri" w:hAnsiTheme="majorHAnsi"/>
          <w:color w:val="000000" w:themeColor="text1"/>
          <w:sz w:val="22"/>
          <w:szCs w:val="22"/>
          <w:lang w:eastAsia="en-US"/>
        </w:rPr>
      </w:pPr>
      <w:r w:rsidRPr="00C011D9">
        <w:rPr>
          <w:rFonts w:asciiTheme="majorHAnsi" w:eastAsia="Calibri" w:hAnsiTheme="majorHAnsi"/>
          <w:color w:val="000000" w:themeColor="text1"/>
          <w:sz w:val="22"/>
          <w:szCs w:val="22"/>
          <w:lang w:eastAsia="en-US"/>
        </w:rPr>
        <w:t>Dokumentem odbioru końcowego będzie spisany protokół zawierający wszelkie ustalenia w toku odbioru, jak też terminy wyznaczone na</w:t>
      </w:r>
      <w:r w:rsidRPr="00C011D9">
        <w:rPr>
          <w:rFonts w:asciiTheme="majorHAnsi" w:eastAsia="Calibri" w:hAnsiTheme="majorHAnsi" w:cs="Arial"/>
          <w:color w:val="000000" w:themeColor="text1"/>
          <w:sz w:val="22"/>
          <w:szCs w:val="22"/>
          <w:lang w:eastAsia="en-US"/>
        </w:rPr>
        <w:t> </w:t>
      </w:r>
      <w:r w:rsidRPr="00C011D9">
        <w:rPr>
          <w:rFonts w:asciiTheme="majorHAnsi" w:eastAsia="Calibri" w:hAnsiTheme="majorHAnsi" w:cs="Carlito"/>
          <w:color w:val="000000" w:themeColor="text1"/>
          <w:sz w:val="22"/>
          <w:szCs w:val="22"/>
          <w:lang w:eastAsia="en-US"/>
        </w:rPr>
        <w:t>usunięcie stwierdzonych w tej dacie wad i/lub usterek.</w:t>
      </w:r>
    </w:p>
    <w:p w:rsidR="008867F3" w:rsidRPr="00C011D9" w:rsidRDefault="008867F3" w:rsidP="00607CF4">
      <w:pPr>
        <w:pStyle w:val="Akapitzlist"/>
        <w:numPr>
          <w:ilvl w:val="0"/>
          <w:numId w:val="18"/>
        </w:numPr>
        <w:jc w:val="both"/>
        <w:rPr>
          <w:rFonts w:asciiTheme="majorHAnsi" w:eastAsia="Calibri" w:hAnsiTheme="majorHAnsi"/>
          <w:color w:val="000000" w:themeColor="text1"/>
          <w:sz w:val="22"/>
          <w:szCs w:val="22"/>
          <w:lang w:eastAsia="en-US"/>
        </w:rPr>
      </w:pPr>
      <w:r w:rsidRPr="00C011D9">
        <w:rPr>
          <w:rFonts w:asciiTheme="majorHAnsi" w:hAnsiTheme="majorHAnsi" w:cs="Tahoma"/>
          <w:color w:val="000000" w:themeColor="text1"/>
          <w:sz w:val="22"/>
          <w:szCs w:val="22"/>
        </w:rPr>
        <w:t>W przypadku odbiorów częściowych Zamawiający dokonuje odbioru części robót w terminie 7 dni</w:t>
      </w:r>
      <w:r w:rsidR="00607CF4">
        <w:rPr>
          <w:rFonts w:asciiTheme="majorHAnsi" w:hAnsiTheme="majorHAnsi" w:cs="Tahoma"/>
          <w:color w:val="000000" w:themeColor="text1"/>
          <w:sz w:val="22"/>
          <w:szCs w:val="22"/>
        </w:rPr>
        <w:t xml:space="preserve"> </w:t>
      </w:r>
      <w:r w:rsidRPr="00C011D9">
        <w:rPr>
          <w:rFonts w:asciiTheme="majorHAnsi" w:hAnsiTheme="majorHAnsi" w:cs="Tahoma"/>
          <w:color w:val="000000" w:themeColor="text1"/>
          <w:sz w:val="22"/>
          <w:szCs w:val="22"/>
        </w:rPr>
        <w:t>od daty ich zgłoszenia do odbioru przez Wykonawcę</w:t>
      </w:r>
      <w:r w:rsidRPr="00C011D9">
        <w:rPr>
          <w:rFonts w:asciiTheme="majorHAnsi" w:eastAsia="Calibri" w:hAnsiTheme="majorHAnsi"/>
          <w:color w:val="000000" w:themeColor="text1"/>
          <w:sz w:val="22"/>
          <w:szCs w:val="22"/>
          <w:lang w:eastAsia="en-US"/>
        </w:rPr>
        <w:t xml:space="preserve"> lub odmawia ich odbioru, uzasadniając swoją decyzję na piśmie</w:t>
      </w:r>
      <w:r w:rsidRPr="00C011D9">
        <w:rPr>
          <w:rFonts w:asciiTheme="majorHAnsi" w:hAnsiTheme="majorHAnsi" w:cs="Tahoma"/>
          <w:color w:val="000000" w:themeColor="text1"/>
          <w:sz w:val="22"/>
          <w:szCs w:val="22"/>
        </w:rPr>
        <w:t>.</w:t>
      </w:r>
    </w:p>
    <w:p w:rsidR="008867F3" w:rsidRPr="00C011D9" w:rsidRDefault="008867F3" w:rsidP="00A2515C">
      <w:pPr>
        <w:pStyle w:val="Akapitzlist"/>
        <w:numPr>
          <w:ilvl w:val="0"/>
          <w:numId w:val="18"/>
        </w:numPr>
        <w:jc w:val="both"/>
        <w:rPr>
          <w:rFonts w:asciiTheme="majorHAnsi" w:eastAsia="Calibri" w:hAnsiTheme="majorHAnsi"/>
          <w:color w:val="000000" w:themeColor="text1"/>
          <w:sz w:val="22"/>
          <w:szCs w:val="22"/>
          <w:lang w:eastAsia="en-US"/>
        </w:rPr>
      </w:pPr>
      <w:r w:rsidRPr="00C011D9">
        <w:rPr>
          <w:rFonts w:asciiTheme="majorHAnsi" w:eastAsia="Calibri" w:hAnsiTheme="majorHAnsi"/>
          <w:color w:val="000000" w:themeColor="text1"/>
          <w:sz w:val="22"/>
          <w:szCs w:val="22"/>
          <w:lang w:eastAsia="en-US"/>
        </w:rPr>
        <w:t>W przypadku robót zanikowych lub ulegających zakryciu Zamawiający dokonuje ich odbioru technicznego w terminie 3 dni od daty ich zgłoszenia do odbioru przez Wykonawcę lub odmawia</w:t>
      </w:r>
      <w:r w:rsidR="00B25CF9">
        <w:rPr>
          <w:rFonts w:asciiTheme="majorHAnsi" w:eastAsia="Calibri" w:hAnsiTheme="majorHAnsi"/>
          <w:color w:val="000000" w:themeColor="text1"/>
          <w:sz w:val="22"/>
          <w:szCs w:val="22"/>
          <w:lang w:eastAsia="en-US"/>
        </w:rPr>
        <w:br/>
      </w:r>
      <w:r w:rsidRPr="00C011D9">
        <w:rPr>
          <w:rFonts w:asciiTheme="majorHAnsi" w:eastAsia="Calibri" w:hAnsiTheme="majorHAnsi"/>
          <w:color w:val="000000" w:themeColor="text1"/>
          <w:sz w:val="22"/>
          <w:szCs w:val="22"/>
          <w:lang w:eastAsia="en-US"/>
        </w:rPr>
        <w:t>ich odbioru, uzasadniając swoją decyzję na piśmie. Wykonawca zgłosi pise</w:t>
      </w:r>
      <w:r w:rsidR="00B25CF9">
        <w:rPr>
          <w:rFonts w:asciiTheme="majorHAnsi" w:eastAsia="Calibri" w:hAnsiTheme="majorHAnsi"/>
          <w:color w:val="000000" w:themeColor="text1"/>
          <w:sz w:val="22"/>
          <w:szCs w:val="22"/>
          <w:lang w:eastAsia="en-US"/>
        </w:rPr>
        <w:t>mnie Zamawiającemu</w:t>
      </w:r>
      <w:r w:rsidR="00B25CF9">
        <w:rPr>
          <w:rFonts w:asciiTheme="majorHAnsi" w:eastAsia="Calibri" w:hAnsiTheme="majorHAnsi"/>
          <w:color w:val="000000" w:themeColor="text1"/>
          <w:sz w:val="22"/>
          <w:szCs w:val="22"/>
          <w:lang w:eastAsia="en-US"/>
        </w:rPr>
        <w:br/>
      </w:r>
      <w:r w:rsidRPr="00C011D9">
        <w:rPr>
          <w:rFonts w:asciiTheme="majorHAnsi" w:eastAsia="Calibri" w:hAnsiTheme="majorHAnsi"/>
          <w:color w:val="000000" w:themeColor="text1"/>
          <w:sz w:val="22"/>
          <w:szCs w:val="22"/>
          <w:lang w:eastAsia="en-US"/>
        </w:rPr>
        <w:t>do odbioru roboty zanikowe lub ulegające zakryciu, z co najmniej 3-dniowym wyprzedzeniem.</w:t>
      </w:r>
    </w:p>
    <w:p w:rsidR="008867F3" w:rsidRPr="00C011D9" w:rsidRDefault="008867F3" w:rsidP="00A2515C">
      <w:pPr>
        <w:pStyle w:val="Akapitzlist"/>
        <w:numPr>
          <w:ilvl w:val="0"/>
          <w:numId w:val="18"/>
        </w:numPr>
        <w:jc w:val="both"/>
        <w:rPr>
          <w:rFonts w:asciiTheme="majorHAnsi" w:eastAsia="Calibri" w:hAnsiTheme="majorHAnsi"/>
          <w:color w:val="000000" w:themeColor="text1"/>
          <w:sz w:val="22"/>
          <w:szCs w:val="22"/>
          <w:lang w:eastAsia="en-US"/>
        </w:rPr>
      </w:pPr>
      <w:r w:rsidRPr="00B25CF9">
        <w:rPr>
          <w:rFonts w:asciiTheme="majorHAnsi" w:eastAsia="Calibri" w:hAnsiTheme="majorHAnsi"/>
          <w:sz w:val="22"/>
          <w:szCs w:val="22"/>
          <w:lang w:eastAsia="en-US"/>
        </w:rPr>
        <w:t>Jeżeli w toku odbioru</w:t>
      </w:r>
      <w:r w:rsidR="001D1C53" w:rsidRPr="00B25CF9">
        <w:rPr>
          <w:rFonts w:asciiTheme="majorHAnsi" w:eastAsia="Calibri" w:hAnsiTheme="majorHAnsi"/>
          <w:sz w:val="22"/>
          <w:szCs w:val="22"/>
          <w:lang w:eastAsia="en-US"/>
        </w:rPr>
        <w:t xml:space="preserve">, o którym mowa w ust. </w:t>
      </w:r>
      <w:r w:rsidR="00317ECD" w:rsidRPr="00B25CF9">
        <w:rPr>
          <w:rFonts w:asciiTheme="majorHAnsi" w:eastAsia="Calibri" w:hAnsiTheme="majorHAnsi"/>
          <w:sz w:val="22"/>
          <w:szCs w:val="22"/>
          <w:lang w:eastAsia="en-US"/>
        </w:rPr>
        <w:t>6</w:t>
      </w:r>
      <w:r w:rsidR="001D1C53" w:rsidRPr="00B25CF9">
        <w:rPr>
          <w:rFonts w:asciiTheme="majorHAnsi" w:eastAsia="Calibri" w:hAnsiTheme="majorHAnsi"/>
          <w:sz w:val="22"/>
          <w:szCs w:val="22"/>
          <w:lang w:eastAsia="en-US"/>
        </w:rPr>
        <w:t xml:space="preserve">, </w:t>
      </w:r>
      <w:r w:rsidRPr="00B25CF9">
        <w:rPr>
          <w:rFonts w:asciiTheme="majorHAnsi" w:eastAsia="Calibri" w:hAnsiTheme="majorHAnsi"/>
          <w:sz w:val="22"/>
          <w:szCs w:val="22"/>
          <w:lang w:eastAsia="en-US"/>
        </w:rPr>
        <w:t>niniejszego paragrafu, zostaną stwierdzone wady</w:t>
      </w:r>
      <w:r w:rsidR="00B25CF9" w:rsidRPr="00B25CF9">
        <w:rPr>
          <w:rFonts w:asciiTheme="majorHAnsi" w:eastAsia="Calibri" w:hAnsiTheme="majorHAnsi"/>
          <w:sz w:val="22"/>
          <w:szCs w:val="22"/>
          <w:lang w:eastAsia="en-US"/>
        </w:rPr>
        <w:br/>
      </w:r>
      <w:r w:rsidRPr="00C011D9">
        <w:rPr>
          <w:rFonts w:asciiTheme="majorHAnsi" w:eastAsia="Calibri" w:hAnsiTheme="majorHAnsi" w:cs="Carlito"/>
          <w:color w:val="000000" w:themeColor="text1"/>
          <w:sz w:val="22"/>
          <w:szCs w:val="22"/>
          <w:lang w:eastAsia="en-US"/>
        </w:rPr>
        <w:t>i/lub usterki</w:t>
      </w:r>
      <w:r w:rsidRPr="00C011D9">
        <w:rPr>
          <w:rFonts w:asciiTheme="majorHAnsi" w:eastAsia="Calibri" w:hAnsiTheme="majorHAnsi"/>
          <w:color w:val="000000" w:themeColor="text1"/>
          <w:sz w:val="22"/>
          <w:szCs w:val="22"/>
          <w:lang w:eastAsia="en-US"/>
        </w:rPr>
        <w:t xml:space="preserve"> to Zamawiającemu przysługują następujące uprawnienia:</w:t>
      </w:r>
    </w:p>
    <w:p w:rsidR="008867F3" w:rsidRPr="00C011D9" w:rsidRDefault="008867F3" w:rsidP="00A2515C">
      <w:pPr>
        <w:numPr>
          <w:ilvl w:val="0"/>
          <w:numId w:val="5"/>
        </w:numPr>
        <w:tabs>
          <w:tab w:val="clear" w:pos="720"/>
          <w:tab w:val="left" w:pos="709"/>
        </w:tabs>
        <w:ind w:left="709" w:hanging="283"/>
        <w:jc w:val="both"/>
        <w:rPr>
          <w:rFonts w:asciiTheme="majorHAnsi" w:eastAsia="Calibri" w:hAnsiTheme="majorHAnsi"/>
          <w:color w:val="000000" w:themeColor="text1"/>
          <w:sz w:val="22"/>
          <w:szCs w:val="22"/>
          <w:lang w:eastAsia="en-US"/>
        </w:rPr>
      </w:pPr>
      <w:r w:rsidRPr="00C011D9">
        <w:rPr>
          <w:rFonts w:asciiTheme="majorHAnsi" w:eastAsia="Calibri" w:hAnsiTheme="majorHAnsi"/>
          <w:color w:val="000000" w:themeColor="text1"/>
          <w:sz w:val="22"/>
          <w:szCs w:val="22"/>
          <w:lang w:eastAsia="en-US"/>
        </w:rPr>
        <w:t xml:space="preserve">jeżeli wady i/lub usterki utrudniają oddanie przedmiotu umowy do użytkowania, </w:t>
      </w:r>
      <w:r w:rsidR="00FC1024">
        <w:rPr>
          <w:rFonts w:asciiTheme="majorHAnsi" w:eastAsia="Calibri" w:hAnsiTheme="majorHAnsi"/>
          <w:color w:val="000000" w:themeColor="text1"/>
          <w:sz w:val="22"/>
          <w:szCs w:val="22"/>
          <w:lang w:eastAsia="en-US"/>
        </w:rPr>
        <w:br/>
      </w:r>
      <w:r w:rsidRPr="00C011D9">
        <w:rPr>
          <w:rFonts w:asciiTheme="majorHAnsi" w:eastAsia="Calibri" w:hAnsiTheme="majorHAnsi"/>
          <w:color w:val="000000" w:themeColor="text1"/>
          <w:sz w:val="22"/>
          <w:szCs w:val="22"/>
          <w:lang w:eastAsia="en-US"/>
        </w:rPr>
        <w:t>a jednocześnie nadają się do usunięcia, może odmówić odbioru do czasu usunięcia wad i/lub usterek;</w:t>
      </w:r>
    </w:p>
    <w:p w:rsidR="008867F3" w:rsidRPr="00C011D9" w:rsidRDefault="008867F3" w:rsidP="00A2515C">
      <w:pPr>
        <w:numPr>
          <w:ilvl w:val="0"/>
          <w:numId w:val="5"/>
        </w:numPr>
        <w:tabs>
          <w:tab w:val="clear" w:pos="720"/>
          <w:tab w:val="left" w:pos="709"/>
        </w:tabs>
        <w:ind w:left="709" w:hanging="283"/>
        <w:jc w:val="both"/>
        <w:rPr>
          <w:rFonts w:asciiTheme="majorHAnsi" w:eastAsia="Calibri" w:hAnsiTheme="majorHAnsi"/>
          <w:color w:val="000000" w:themeColor="text1"/>
          <w:sz w:val="22"/>
          <w:szCs w:val="22"/>
          <w:lang w:eastAsia="en-US"/>
        </w:rPr>
      </w:pPr>
      <w:r w:rsidRPr="00C011D9">
        <w:rPr>
          <w:rFonts w:asciiTheme="majorHAnsi" w:eastAsia="Calibri" w:hAnsiTheme="majorHAnsi"/>
          <w:color w:val="000000" w:themeColor="text1"/>
          <w:sz w:val="22"/>
          <w:szCs w:val="22"/>
          <w:lang w:eastAsia="en-US"/>
        </w:rPr>
        <w:t>jeżeli wady i/lub usterki nie nadają się do usunięcia, może żądać wykonania części wadliwej przedmiotu odbioru po raz drugi na koszt Wykonawcy lub obniżenia przysługującego wynagrodzenia.</w:t>
      </w:r>
    </w:p>
    <w:p w:rsidR="008867F3" w:rsidRPr="00C011D9" w:rsidRDefault="008867F3" w:rsidP="00A2515C">
      <w:pPr>
        <w:pStyle w:val="Akapitzlist"/>
        <w:numPr>
          <w:ilvl w:val="0"/>
          <w:numId w:val="18"/>
        </w:numPr>
        <w:jc w:val="both"/>
        <w:rPr>
          <w:rFonts w:asciiTheme="majorHAnsi" w:eastAsia="Calibri" w:hAnsiTheme="majorHAnsi"/>
          <w:color w:val="000000" w:themeColor="text1"/>
          <w:sz w:val="22"/>
          <w:szCs w:val="22"/>
          <w:lang w:eastAsia="en-US"/>
        </w:rPr>
      </w:pPr>
      <w:r w:rsidRPr="00C011D9">
        <w:rPr>
          <w:rFonts w:asciiTheme="majorHAnsi" w:eastAsia="Calibri" w:hAnsiTheme="majorHAnsi"/>
          <w:color w:val="000000" w:themeColor="text1"/>
          <w:sz w:val="22"/>
          <w:szCs w:val="22"/>
          <w:lang w:eastAsia="en-US"/>
        </w:rPr>
        <w:t>Potwierdzenie usunięcia wad i/lub usterek następuje w formie pisemnej w ciągu 3 dni roboczych od daty zgłoszenia ich usunięcia przez Wykonawcę.</w:t>
      </w:r>
    </w:p>
    <w:p w:rsidR="008867F3" w:rsidRPr="00C011D9" w:rsidRDefault="008867F3" w:rsidP="00A2515C">
      <w:pPr>
        <w:pStyle w:val="Akapitzlist"/>
        <w:numPr>
          <w:ilvl w:val="0"/>
          <w:numId w:val="18"/>
        </w:numPr>
        <w:jc w:val="both"/>
        <w:rPr>
          <w:rFonts w:asciiTheme="majorHAnsi" w:eastAsia="Calibri" w:hAnsiTheme="majorHAnsi"/>
          <w:color w:val="000000" w:themeColor="text1"/>
          <w:sz w:val="22"/>
          <w:szCs w:val="22"/>
          <w:lang w:eastAsia="en-US"/>
        </w:rPr>
      </w:pPr>
      <w:r w:rsidRPr="00C011D9">
        <w:rPr>
          <w:rFonts w:asciiTheme="majorHAnsi" w:eastAsia="Calibri" w:hAnsiTheme="majorHAnsi"/>
          <w:color w:val="000000" w:themeColor="text1"/>
          <w:sz w:val="22"/>
          <w:szCs w:val="22"/>
          <w:lang w:eastAsia="en-US"/>
        </w:rPr>
        <w:t xml:space="preserve">Żądając usunięcia stwierdzonych wad i/lub usterek, Zamawiający wyznaczy Wykonawcy termin technicznie uzasadniony na ich usunięcie. </w:t>
      </w:r>
    </w:p>
    <w:p w:rsidR="008867F3" w:rsidRPr="00C011D9" w:rsidRDefault="008867F3" w:rsidP="00A2515C">
      <w:pPr>
        <w:pStyle w:val="Akapitzlist"/>
        <w:numPr>
          <w:ilvl w:val="0"/>
          <w:numId w:val="18"/>
        </w:numPr>
        <w:jc w:val="both"/>
        <w:rPr>
          <w:rFonts w:asciiTheme="majorHAnsi" w:eastAsia="Calibri" w:hAnsiTheme="majorHAnsi"/>
          <w:color w:val="000000" w:themeColor="text1"/>
          <w:sz w:val="22"/>
          <w:szCs w:val="22"/>
          <w:lang w:eastAsia="en-US"/>
        </w:rPr>
      </w:pPr>
      <w:r w:rsidRPr="00C011D9">
        <w:rPr>
          <w:rFonts w:asciiTheme="majorHAnsi" w:eastAsia="Calibri" w:hAnsiTheme="majorHAnsi"/>
          <w:color w:val="000000" w:themeColor="text1"/>
          <w:sz w:val="22"/>
          <w:szCs w:val="22"/>
          <w:lang w:eastAsia="en-US"/>
        </w:rPr>
        <w:t>W przypadku nie usunięcia przez Wykonawcę zgłoszonej wady i/lub usterki w wyznaczonym terminie, Zamawiający może usunąć wadę i/lub usterkę w</w:t>
      </w:r>
      <w:r w:rsidRPr="00C011D9">
        <w:rPr>
          <w:rFonts w:asciiTheme="majorHAnsi" w:eastAsia="Calibri" w:hAnsiTheme="majorHAnsi" w:cs="Arial"/>
          <w:color w:val="000000" w:themeColor="text1"/>
          <w:sz w:val="22"/>
          <w:szCs w:val="22"/>
          <w:lang w:eastAsia="en-US"/>
        </w:rPr>
        <w:t> </w:t>
      </w:r>
      <w:r w:rsidRPr="00C011D9">
        <w:rPr>
          <w:rFonts w:asciiTheme="majorHAnsi" w:eastAsia="Calibri" w:hAnsiTheme="majorHAnsi" w:cs="Carlito"/>
          <w:color w:val="000000" w:themeColor="text1"/>
          <w:sz w:val="22"/>
          <w:szCs w:val="22"/>
          <w:lang w:eastAsia="en-US"/>
        </w:rPr>
        <w:t>zastępstwie Wykonawcy i na jego koszt po uprzednim p</w:t>
      </w:r>
      <w:r w:rsidR="00AC34AA" w:rsidRPr="00C011D9">
        <w:rPr>
          <w:rFonts w:asciiTheme="majorHAnsi" w:eastAsia="Calibri" w:hAnsiTheme="majorHAnsi" w:cs="Carlito"/>
          <w:color w:val="000000" w:themeColor="text1"/>
          <w:sz w:val="22"/>
          <w:szCs w:val="22"/>
          <w:lang w:eastAsia="en-US"/>
        </w:rPr>
        <w:t>isemnym powiadomieniu Wykonawcy bez utraty uprawnień z rękojmi i gwarancji.</w:t>
      </w:r>
    </w:p>
    <w:p w:rsidR="008867F3" w:rsidRPr="00C011D9" w:rsidRDefault="008867F3" w:rsidP="00A2515C">
      <w:pPr>
        <w:pStyle w:val="Akapitzlist"/>
        <w:numPr>
          <w:ilvl w:val="0"/>
          <w:numId w:val="18"/>
        </w:numPr>
        <w:jc w:val="both"/>
        <w:rPr>
          <w:rFonts w:asciiTheme="majorHAnsi" w:eastAsia="Calibri" w:hAnsiTheme="majorHAnsi"/>
          <w:color w:val="000000" w:themeColor="text1"/>
          <w:sz w:val="22"/>
          <w:szCs w:val="22"/>
          <w:lang w:eastAsia="en-US"/>
        </w:rPr>
      </w:pPr>
      <w:r w:rsidRPr="00C011D9">
        <w:rPr>
          <w:rFonts w:asciiTheme="majorHAnsi" w:eastAsia="Calibri" w:hAnsiTheme="majorHAnsi"/>
          <w:color w:val="000000" w:themeColor="text1"/>
          <w:sz w:val="22"/>
          <w:szCs w:val="22"/>
          <w:lang w:eastAsia="en-US"/>
        </w:rPr>
        <w:t>W razie stwierdzenia wad i/lub usterek nienadających się do usunięcia, Zamawiający ma prawo obniżyć wynagrodzenie Wykonawcy odpowiednio do utraconej wartości.</w:t>
      </w:r>
    </w:p>
    <w:p w:rsidR="008867F3" w:rsidRPr="00C011D9" w:rsidRDefault="008867F3" w:rsidP="00A2515C">
      <w:pPr>
        <w:pStyle w:val="Akapitzlist"/>
        <w:numPr>
          <w:ilvl w:val="0"/>
          <w:numId w:val="18"/>
        </w:numPr>
        <w:jc w:val="both"/>
        <w:rPr>
          <w:rFonts w:asciiTheme="majorHAnsi" w:eastAsia="Calibri" w:hAnsiTheme="majorHAnsi"/>
          <w:color w:val="000000" w:themeColor="text1"/>
          <w:sz w:val="22"/>
          <w:szCs w:val="22"/>
          <w:lang w:eastAsia="en-US"/>
        </w:rPr>
      </w:pPr>
      <w:r w:rsidRPr="00C011D9">
        <w:rPr>
          <w:rFonts w:asciiTheme="majorHAnsi" w:eastAsia="Calibri" w:hAnsiTheme="majorHAnsi"/>
          <w:color w:val="000000" w:themeColor="text1"/>
          <w:sz w:val="22"/>
          <w:szCs w:val="22"/>
          <w:lang w:eastAsia="en-US"/>
        </w:rPr>
        <w:t xml:space="preserve">Do czasu zakończenia odbioru końcowego Wykonawca ponosi pełną odpowiedzialność </w:t>
      </w:r>
      <w:r w:rsidR="00FC1024">
        <w:rPr>
          <w:rFonts w:asciiTheme="majorHAnsi" w:eastAsia="Calibri" w:hAnsiTheme="majorHAnsi"/>
          <w:color w:val="000000" w:themeColor="text1"/>
          <w:sz w:val="22"/>
          <w:szCs w:val="22"/>
          <w:lang w:eastAsia="en-US"/>
        </w:rPr>
        <w:br/>
      </w:r>
      <w:r w:rsidRPr="00C011D9">
        <w:rPr>
          <w:rFonts w:asciiTheme="majorHAnsi" w:eastAsia="Calibri" w:hAnsiTheme="majorHAnsi"/>
          <w:color w:val="000000" w:themeColor="text1"/>
          <w:sz w:val="22"/>
          <w:szCs w:val="22"/>
          <w:lang w:eastAsia="en-US"/>
        </w:rPr>
        <w:t>za wykonane roboty.</w:t>
      </w:r>
    </w:p>
    <w:p w:rsidR="008867F3" w:rsidRDefault="008867F3" w:rsidP="00A2515C">
      <w:pPr>
        <w:pStyle w:val="Akapitzlist"/>
        <w:numPr>
          <w:ilvl w:val="0"/>
          <w:numId w:val="18"/>
        </w:numPr>
        <w:tabs>
          <w:tab w:val="num" w:pos="1440"/>
        </w:tabs>
        <w:jc w:val="both"/>
        <w:rPr>
          <w:rFonts w:asciiTheme="majorHAnsi" w:eastAsia="Calibri" w:hAnsiTheme="majorHAnsi"/>
          <w:color w:val="000000" w:themeColor="text1"/>
          <w:sz w:val="22"/>
          <w:szCs w:val="22"/>
          <w:lang w:eastAsia="en-US"/>
        </w:rPr>
      </w:pPr>
      <w:r w:rsidRPr="00C011D9">
        <w:rPr>
          <w:rFonts w:asciiTheme="majorHAnsi" w:eastAsia="Calibri" w:hAnsiTheme="majorHAnsi"/>
          <w:color w:val="000000" w:themeColor="text1"/>
          <w:sz w:val="22"/>
          <w:szCs w:val="22"/>
          <w:lang w:eastAsia="en-US"/>
        </w:rPr>
        <w:t>Przed podpisaniem protokołu odbioru końcowego, Wykonawca przekaże Zamawiającemu</w:t>
      </w:r>
      <w:r w:rsidR="00E00EE5">
        <w:rPr>
          <w:rFonts w:asciiTheme="majorHAnsi" w:eastAsia="Calibri" w:hAnsiTheme="majorHAnsi"/>
          <w:color w:val="000000" w:themeColor="text1"/>
          <w:sz w:val="22"/>
          <w:szCs w:val="22"/>
          <w:lang w:eastAsia="en-US"/>
        </w:rPr>
        <w:br/>
      </w:r>
      <w:r w:rsidRPr="00C011D9">
        <w:rPr>
          <w:rFonts w:asciiTheme="majorHAnsi" w:eastAsia="Calibri" w:hAnsiTheme="majorHAnsi"/>
          <w:color w:val="000000" w:themeColor="text1"/>
          <w:sz w:val="22"/>
          <w:szCs w:val="22"/>
          <w:lang w:eastAsia="en-US"/>
        </w:rPr>
        <w:t>podpisane</w:t>
      </w:r>
      <w:r w:rsidR="00E00EE5">
        <w:rPr>
          <w:rFonts w:asciiTheme="majorHAnsi" w:eastAsia="Calibri" w:hAnsiTheme="majorHAnsi"/>
          <w:color w:val="000000" w:themeColor="text1"/>
          <w:sz w:val="22"/>
          <w:szCs w:val="22"/>
          <w:lang w:eastAsia="en-US"/>
        </w:rPr>
        <w:t xml:space="preserve"> </w:t>
      </w:r>
      <w:r w:rsidRPr="00C011D9">
        <w:rPr>
          <w:rFonts w:asciiTheme="majorHAnsi" w:eastAsia="Calibri" w:hAnsiTheme="majorHAnsi"/>
          <w:color w:val="000000" w:themeColor="text1"/>
          <w:sz w:val="22"/>
          <w:szCs w:val="22"/>
          <w:lang w:eastAsia="en-US"/>
        </w:rPr>
        <w:t>za zgodność z oryginałem kopie protokołów odbioru końcowego robót wykonanych</w:t>
      </w:r>
      <w:r w:rsidR="00E00EE5">
        <w:rPr>
          <w:rFonts w:asciiTheme="majorHAnsi" w:eastAsia="Calibri" w:hAnsiTheme="majorHAnsi"/>
          <w:color w:val="000000" w:themeColor="text1"/>
          <w:sz w:val="22"/>
          <w:szCs w:val="22"/>
          <w:lang w:eastAsia="en-US"/>
        </w:rPr>
        <w:br/>
      </w:r>
      <w:r w:rsidRPr="00C011D9">
        <w:rPr>
          <w:rFonts w:asciiTheme="majorHAnsi" w:eastAsia="Calibri" w:hAnsiTheme="majorHAnsi"/>
          <w:color w:val="000000" w:themeColor="text1"/>
          <w:sz w:val="22"/>
          <w:szCs w:val="22"/>
          <w:lang w:eastAsia="en-US"/>
        </w:rPr>
        <w:t>przez Podwykonawców.</w:t>
      </w:r>
    </w:p>
    <w:p w:rsidR="00A71EE3" w:rsidRPr="00C011D9" w:rsidRDefault="00A71EE3" w:rsidP="00F526E5">
      <w:pPr>
        <w:pStyle w:val="Nagwek2"/>
        <w:spacing w:line="240" w:lineRule="auto"/>
        <w:rPr>
          <w:rFonts w:asciiTheme="majorHAnsi" w:hAnsiTheme="majorHAnsi"/>
          <w:color w:val="000000" w:themeColor="text1"/>
          <w:sz w:val="22"/>
          <w:szCs w:val="22"/>
        </w:rPr>
      </w:pPr>
      <w:r w:rsidRPr="00C011D9">
        <w:rPr>
          <w:rFonts w:asciiTheme="majorHAnsi" w:hAnsiTheme="majorHAnsi"/>
          <w:color w:val="000000" w:themeColor="text1"/>
          <w:sz w:val="22"/>
          <w:szCs w:val="22"/>
        </w:rPr>
        <w:t>KARY UMOWNE, GWARANCJE</w:t>
      </w:r>
    </w:p>
    <w:p w:rsidR="0051055B" w:rsidRPr="00C011D9" w:rsidRDefault="00A71EE3" w:rsidP="00F526E5">
      <w:pPr>
        <w:contextualSpacing/>
        <w:jc w:val="center"/>
        <w:rPr>
          <w:rFonts w:asciiTheme="majorHAnsi" w:hAnsiTheme="majorHAnsi"/>
          <w:b/>
          <w:color w:val="000000" w:themeColor="text1"/>
          <w:sz w:val="22"/>
          <w:szCs w:val="22"/>
        </w:rPr>
      </w:pPr>
      <w:r w:rsidRPr="00C011D9">
        <w:rPr>
          <w:rFonts w:asciiTheme="majorHAnsi" w:hAnsiTheme="majorHAnsi"/>
          <w:b/>
          <w:color w:val="000000" w:themeColor="text1"/>
          <w:sz w:val="22"/>
          <w:szCs w:val="22"/>
        </w:rPr>
        <w:sym w:font="Arial" w:char="00A7"/>
      </w:r>
      <w:r w:rsidRPr="00C011D9">
        <w:rPr>
          <w:rFonts w:asciiTheme="majorHAnsi" w:hAnsiTheme="majorHAnsi"/>
          <w:b/>
          <w:color w:val="000000" w:themeColor="text1"/>
          <w:sz w:val="22"/>
          <w:szCs w:val="22"/>
        </w:rPr>
        <w:t xml:space="preserve"> 7</w:t>
      </w:r>
    </w:p>
    <w:p w:rsidR="0051055B" w:rsidRPr="00EA5956" w:rsidRDefault="0051055B" w:rsidP="00A2515C">
      <w:pPr>
        <w:pStyle w:val="Akapitzlist"/>
        <w:numPr>
          <w:ilvl w:val="0"/>
          <w:numId w:val="19"/>
        </w:numPr>
        <w:jc w:val="both"/>
        <w:rPr>
          <w:rFonts w:asciiTheme="majorHAnsi" w:eastAsia="Calibri" w:hAnsiTheme="majorHAnsi"/>
          <w:sz w:val="22"/>
          <w:szCs w:val="22"/>
          <w:lang w:eastAsia="en-US"/>
        </w:rPr>
      </w:pPr>
      <w:r w:rsidRPr="00EA5956">
        <w:rPr>
          <w:rFonts w:asciiTheme="majorHAnsi" w:eastAsia="Calibri" w:hAnsiTheme="majorHAnsi"/>
          <w:sz w:val="22"/>
          <w:szCs w:val="22"/>
          <w:lang w:eastAsia="en-US"/>
        </w:rPr>
        <w:t>Wykonawca zapłaci Zamawiającemu karę umowną:</w:t>
      </w:r>
    </w:p>
    <w:p w:rsidR="0051055B" w:rsidRPr="00EA5956" w:rsidRDefault="006607D1" w:rsidP="008C7E00">
      <w:pPr>
        <w:pStyle w:val="Akapitzlist"/>
        <w:numPr>
          <w:ilvl w:val="0"/>
          <w:numId w:val="7"/>
        </w:numPr>
        <w:tabs>
          <w:tab w:val="left" w:pos="426"/>
        </w:tabs>
        <w:jc w:val="both"/>
        <w:rPr>
          <w:rFonts w:asciiTheme="majorHAnsi" w:eastAsia="Calibri" w:hAnsiTheme="majorHAnsi"/>
          <w:sz w:val="22"/>
          <w:szCs w:val="22"/>
          <w:lang w:eastAsia="en-US"/>
        </w:rPr>
      </w:pPr>
      <w:r w:rsidRPr="00EA5956">
        <w:rPr>
          <w:rFonts w:asciiTheme="majorHAnsi" w:eastAsia="Calibri" w:hAnsiTheme="majorHAnsi"/>
          <w:sz w:val="22"/>
          <w:szCs w:val="22"/>
          <w:lang w:eastAsia="en-US"/>
        </w:rPr>
        <w:t>w przypadku nie</w:t>
      </w:r>
      <w:r w:rsidR="0051055B" w:rsidRPr="00EA5956">
        <w:rPr>
          <w:rFonts w:asciiTheme="majorHAnsi" w:eastAsia="Calibri" w:hAnsiTheme="majorHAnsi"/>
          <w:sz w:val="22"/>
          <w:szCs w:val="22"/>
          <w:lang w:eastAsia="en-US"/>
        </w:rPr>
        <w:t>dotrzymania termin</w:t>
      </w:r>
      <w:r w:rsidR="00E27C15" w:rsidRPr="00EA5956">
        <w:rPr>
          <w:rFonts w:asciiTheme="majorHAnsi" w:eastAsia="Calibri" w:hAnsiTheme="majorHAnsi"/>
          <w:sz w:val="22"/>
          <w:szCs w:val="22"/>
          <w:lang w:eastAsia="en-US"/>
        </w:rPr>
        <w:t>ów</w:t>
      </w:r>
      <w:r w:rsidR="0051055B" w:rsidRPr="00EA5956">
        <w:rPr>
          <w:rFonts w:asciiTheme="majorHAnsi" w:eastAsia="Calibri" w:hAnsiTheme="majorHAnsi"/>
          <w:sz w:val="22"/>
          <w:szCs w:val="22"/>
          <w:lang w:eastAsia="en-US"/>
        </w:rPr>
        <w:t xml:space="preserve"> zakończenia prac określon</w:t>
      </w:r>
      <w:r w:rsidR="00E27C15" w:rsidRPr="00EA5956">
        <w:rPr>
          <w:rFonts w:asciiTheme="majorHAnsi" w:eastAsia="Calibri" w:hAnsiTheme="majorHAnsi"/>
          <w:sz w:val="22"/>
          <w:szCs w:val="22"/>
          <w:lang w:eastAsia="en-US"/>
        </w:rPr>
        <w:t>ych</w:t>
      </w:r>
      <w:r w:rsidR="0051055B" w:rsidRPr="00EA5956">
        <w:rPr>
          <w:rFonts w:asciiTheme="majorHAnsi" w:eastAsia="Calibri" w:hAnsiTheme="majorHAnsi"/>
          <w:sz w:val="22"/>
          <w:szCs w:val="22"/>
          <w:lang w:eastAsia="en-US"/>
        </w:rPr>
        <w:t xml:space="preserve"> w </w:t>
      </w:r>
      <w:r w:rsidR="0051055B" w:rsidRPr="00EA5956">
        <w:rPr>
          <w:rFonts w:asciiTheme="majorHAnsi" w:eastAsia="Calibri" w:hAnsiTheme="majorHAnsi"/>
          <w:sz w:val="22"/>
          <w:szCs w:val="22"/>
          <w:lang w:eastAsia="en-US"/>
        </w:rPr>
        <w:sym w:font="Arial" w:char="00A7"/>
      </w:r>
      <w:r w:rsidR="0051055B" w:rsidRPr="00EA5956">
        <w:rPr>
          <w:rFonts w:asciiTheme="majorHAnsi" w:eastAsia="Calibri" w:hAnsiTheme="majorHAnsi"/>
          <w:sz w:val="22"/>
          <w:szCs w:val="22"/>
          <w:lang w:eastAsia="en-US"/>
        </w:rPr>
        <w:t xml:space="preserve"> 3 ust. 1</w:t>
      </w:r>
      <w:r w:rsidR="00D96BA9" w:rsidRPr="00EA5956">
        <w:rPr>
          <w:rFonts w:asciiTheme="majorHAnsi" w:eastAsia="Calibri" w:hAnsiTheme="majorHAnsi"/>
          <w:sz w:val="22"/>
          <w:szCs w:val="22"/>
          <w:lang w:eastAsia="en-US"/>
        </w:rPr>
        <w:t xml:space="preserve"> pkt 1)</w:t>
      </w:r>
      <w:r w:rsidR="008C7E00">
        <w:rPr>
          <w:rFonts w:asciiTheme="majorHAnsi" w:eastAsia="Calibri" w:hAnsiTheme="majorHAnsi"/>
          <w:sz w:val="22"/>
          <w:szCs w:val="22"/>
          <w:lang w:eastAsia="en-US"/>
        </w:rPr>
        <w:t xml:space="preserve"> i </w:t>
      </w:r>
      <w:r w:rsidR="00ED1818">
        <w:rPr>
          <w:rFonts w:asciiTheme="majorHAnsi" w:eastAsia="Calibri" w:hAnsiTheme="majorHAnsi"/>
          <w:sz w:val="22"/>
          <w:szCs w:val="22"/>
          <w:lang w:eastAsia="en-US"/>
        </w:rPr>
        <w:t xml:space="preserve">2) </w:t>
      </w:r>
      <w:r w:rsidR="0051055B" w:rsidRPr="00EA5956">
        <w:rPr>
          <w:rFonts w:asciiTheme="majorHAnsi" w:eastAsia="Calibri" w:hAnsiTheme="majorHAnsi"/>
          <w:sz w:val="22"/>
          <w:szCs w:val="22"/>
          <w:lang w:eastAsia="en-US"/>
        </w:rPr>
        <w:t xml:space="preserve">w wysokości </w:t>
      </w:r>
      <w:r w:rsidR="00D063F5" w:rsidRPr="00EA5956">
        <w:rPr>
          <w:rFonts w:asciiTheme="majorHAnsi" w:eastAsia="Calibri" w:hAnsiTheme="majorHAnsi"/>
          <w:sz w:val="22"/>
          <w:szCs w:val="22"/>
          <w:lang w:eastAsia="en-US"/>
        </w:rPr>
        <w:t>0,</w:t>
      </w:r>
      <w:r w:rsidR="00E31865" w:rsidRPr="00EA5956">
        <w:rPr>
          <w:rFonts w:asciiTheme="majorHAnsi" w:eastAsia="Calibri" w:hAnsiTheme="majorHAnsi"/>
          <w:sz w:val="22"/>
          <w:szCs w:val="22"/>
          <w:lang w:eastAsia="en-US"/>
        </w:rPr>
        <w:t>2</w:t>
      </w:r>
      <w:r w:rsidR="00545332">
        <w:rPr>
          <w:rFonts w:asciiTheme="majorHAnsi" w:eastAsia="Calibri" w:hAnsiTheme="majorHAnsi"/>
          <w:sz w:val="22"/>
          <w:szCs w:val="22"/>
          <w:lang w:eastAsia="en-US"/>
        </w:rPr>
        <w:t xml:space="preserve"> </w:t>
      </w:r>
      <w:r w:rsidR="0051055B" w:rsidRPr="00EA5956">
        <w:rPr>
          <w:rFonts w:asciiTheme="majorHAnsi" w:eastAsia="Calibri" w:hAnsiTheme="majorHAnsi"/>
          <w:sz w:val="22"/>
          <w:szCs w:val="22"/>
          <w:lang w:eastAsia="en-US"/>
        </w:rPr>
        <w:t>% wynagrodzenia umownego brutto</w:t>
      </w:r>
      <w:r w:rsidR="00460DAB" w:rsidRPr="00EA5956">
        <w:rPr>
          <w:rFonts w:asciiTheme="majorHAnsi" w:eastAsia="Calibri" w:hAnsiTheme="majorHAnsi"/>
          <w:sz w:val="22"/>
          <w:szCs w:val="22"/>
          <w:lang w:eastAsia="en-US"/>
        </w:rPr>
        <w:t xml:space="preserve"> </w:t>
      </w:r>
      <w:r w:rsidR="00460DAB" w:rsidRPr="00063433">
        <w:rPr>
          <w:rFonts w:asciiTheme="majorHAnsi" w:eastAsia="Calibri" w:hAnsiTheme="majorHAnsi"/>
          <w:sz w:val="22"/>
          <w:szCs w:val="22"/>
          <w:lang w:eastAsia="en-US"/>
        </w:rPr>
        <w:t xml:space="preserve">określonego w </w:t>
      </w:r>
      <w:r w:rsidR="00460DAB" w:rsidRPr="00063433">
        <w:rPr>
          <w:rFonts w:asciiTheme="majorHAnsi" w:eastAsia="Calibri" w:hAnsiTheme="majorHAnsi"/>
          <w:sz w:val="22"/>
          <w:szCs w:val="22"/>
          <w:lang w:eastAsia="en-US"/>
        </w:rPr>
        <w:sym w:font="Arial" w:char="00A7"/>
      </w:r>
      <w:r w:rsidR="00460DAB" w:rsidRPr="00063433">
        <w:rPr>
          <w:rFonts w:asciiTheme="majorHAnsi" w:eastAsia="Calibri" w:hAnsiTheme="majorHAnsi"/>
          <w:sz w:val="22"/>
          <w:szCs w:val="22"/>
          <w:lang w:eastAsia="en-US"/>
        </w:rPr>
        <w:t xml:space="preserve"> 4 ust. 1</w:t>
      </w:r>
      <w:r w:rsidR="00E27C15" w:rsidRPr="00063433">
        <w:rPr>
          <w:rFonts w:asciiTheme="majorHAnsi" w:eastAsia="Calibri" w:hAnsiTheme="majorHAnsi"/>
          <w:sz w:val="22"/>
          <w:szCs w:val="22"/>
          <w:lang w:eastAsia="en-US"/>
        </w:rPr>
        <w:t xml:space="preserve"> pkt</w:t>
      </w:r>
      <w:r w:rsidR="00DB2BAD" w:rsidRPr="00063433">
        <w:rPr>
          <w:rFonts w:asciiTheme="majorHAnsi" w:eastAsia="Calibri" w:hAnsiTheme="majorHAnsi"/>
          <w:sz w:val="22"/>
          <w:szCs w:val="22"/>
          <w:lang w:eastAsia="en-US"/>
        </w:rPr>
        <w:t xml:space="preserve"> 1)</w:t>
      </w:r>
      <w:r w:rsidR="00FA7150" w:rsidRPr="00063433">
        <w:rPr>
          <w:rFonts w:asciiTheme="majorHAnsi" w:eastAsia="Calibri" w:hAnsiTheme="majorHAnsi"/>
          <w:sz w:val="22"/>
          <w:szCs w:val="22"/>
          <w:lang w:eastAsia="en-US"/>
        </w:rPr>
        <w:t xml:space="preserve"> </w:t>
      </w:r>
      <w:r w:rsidR="0051055B" w:rsidRPr="00063433">
        <w:rPr>
          <w:rFonts w:asciiTheme="majorHAnsi" w:eastAsia="Calibri" w:hAnsiTheme="majorHAnsi"/>
          <w:sz w:val="22"/>
          <w:szCs w:val="22"/>
          <w:lang w:eastAsia="en-US"/>
        </w:rPr>
        <w:t>za</w:t>
      </w:r>
      <w:r w:rsidR="0051055B" w:rsidRPr="00EA5956">
        <w:rPr>
          <w:rFonts w:asciiTheme="majorHAnsi" w:eastAsia="Calibri" w:hAnsiTheme="majorHAnsi"/>
          <w:sz w:val="22"/>
          <w:szCs w:val="22"/>
          <w:lang w:eastAsia="en-US"/>
        </w:rPr>
        <w:t xml:space="preserve"> każdy dzień zwłoki;</w:t>
      </w:r>
    </w:p>
    <w:p w:rsidR="00865680" w:rsidRPr="00EA5956" w:rsidRDefault="00E27C15" w:rsidP="00A2515C">
      <w:pPr>
        <w:pStyle w:val="Akapitzlist"/>
        <w:numPr>
          <w:ilvl w:val="0"/>
          <w:numId w:val="7"/>
        </w:numPr>
        <w:tabs>
          <w:tab w:val="left" w:pos="426"/>
        </w:tabs>
        <w:jc w:val="both"/>
        <w:rPr>
          <w:rFonts w:asciiTheme="majorHAnsi" w:eastAsia="Calibri" w:hAnsiTheme="majorHAnsi"/>
          <w:sz w:val="22"/>
          <w:szCs w:val="22"/>
          <w:lang w:eastAsia="en-US"/>
        </w:rPr>
      </w:pPr>
      <w:r w:rsidRPr="00EA5956">
        <w:rPr>
          <w:rFonts w:asciiTheme="majorHAnsi" w:eastAsia="Calibri" w:hAnsiTheme="majorHAnsi"/>
          <w:sz w:val="22"/>
          <w:szCs w:val="22"/>
          <w:lang w:eastAsia="en-US"/>
        </w:rPr>
        <w:t xml:space="preserve">w przypadku niedotrzymania terminów zakończenia prac określonych w </w:t>
      </w:r>
      <w:r w:rsidRPr="00EA5956">
        <w:rPr>
          <w:rFonts w:asciiTheme="majorHAnsi" w:eastAsia="Calibri" w:hAnsiTheme="majorHAnsi"/>
          <w:sz w:val="22"/>
          <w:szCs w:val="22"/>
          <w:lang w:eastAsia="en-US"/>
        </w:rPr>
        <w:sym w:font="Arial" w:char="00A7"/>
      </w:r>
      <w:r w:rsidRPr="00EA5956">
        <w:rPr>
          <w:rFonts w:asciiTheme="majorHAnsi" w:eastAsia="Calibri" w:hAnsiTheme="majorHAnsi"/>
          <w:sz w:val="22"/>
          <w:szCs w:val="22"/>
          <w:lang w:eastAsia="en-US"/>
        </w:rPr>
        <w:t xml:space="preserve"> 3 ust. 1 pkt </w:t>
      </w:r>
      <w:r w:rsidR="008C7E00">
        <w:rPr>
          <w:rFonts w:asciiTheme="majorHAnsi" w:eastAsia="Calibri" w:hAnsiTheme="majorHAnsi"/>
          <w:sz w:val="22"/>
          <w:szCs w:val="22"/>
          <w:lang w:eastAsia="en-US"/>
        </w:rPr>
        <w:t xml:space="preserve">4 </w:t>
      </w:r>
      <w:r w:rsidRPr="00EA5956">
        <w:rPr>
          <w:rFonts w:asciiTheme="majorHAnsi" w:eastAsia="Calibri" w:hAnsiTheme="majorHAnsi"/>
          <w:sz w:val="22"/>
          <w:szCs w:val="22"/>
          <w:lang w:eastAsia="en-US"/>
        </w:rPr>
        <w:t xml:space="preserve"> </w:t>
      </w:r>
      <w:r w:rsidR="00063433">
        <w:rPr>
          <w:rFonts w:asciiTheme="majorHAnsi" w:eastAsia="Calibri" w:hAnsiTheme="majorHAnsi"/>
          <w:sz w:val="22"/>
          <w:szCs w:val="22"/>
          <w:lang w:eastAsia="en-US"/>
        </w:rPr>
        <w:br/>
      </w:r>
      <w:r w:rsidRPr="00EA5956">
        <w:rPr>
          <w:rFonts w:asciiTheme="majorHAnsi" w:eastAsia="Calibri" w:hAnsiTheme="majorHAnsi"/>
          <w:sz w:val="22"/>
          <w:szCs w:val="22"/>
          <w:lang w:eastAsia="en-US"/>
        </w:rPr>
        <w:t>w wysokości 0,2</w:t>
      </w:r>
      <w:r w:rsidR="00545332">
        <w:rPr>
          <w:rFonts w:asciiTheme="majorHAnsi" w:eastAsia="Calibri" w:hAnsiTheme="majorHAnsi"/>
          <w:sz w:val="22"/>
          <w:szCs w:val="22"/>
          <w:lang w:eastAsia="en-US"/>
        </w:rPr>
        <w:t xml:space="preserve"> </w:t>
      </w:r>
      <w:r w:rsidRPr="00EA5956">
        <w:rPr>
          <w:rFonts w:asciiTheme="majorHAnsi" w:eastAsia="Calibri" w:hAnsiTheme="majorHAnsi"/>
          <w:sz w:val="22"/>
          <w:szCs w:val="22"/>
          <w:lang w:eastAsia="en-US"/>
        </w:rPr>
        <w:t>% wynagrodzenia umownego</w:t>
      </w:r>
      <w:r w:rsidR="004F641A">
        <w:rPr>
          <w:rFonts w:asciiTheme="majorHAnsi" w:eastAsia="Calibri" w:hAnsiTheme="majorHAnsi"/>
          <w:sz w:val="22"/>
          <w:szCs w:val="22"/>
          <w:lang w:eastAsia="en-US"/>
        </w:rPr>
        <w:t xml:space="preserve"> brutto określonego odpowiednio</w:t>
      </w:r>
      <w:r w:rsidR="004F641A">
        <w:rPr>
          <w:rFonts w:asciiTheme="majorHAnsi" w:eastAsia="Calibri" w:hAnsiTheme="majorHAnsi"/>
          <w:sz w:val="22"/>
          <w:szCs w:val="22"/>
          <w:lang w:eastAsia="en-US"/>
        </w:rPr>
        <w:br/>
      </w:r>
      <w:r w:rsidRPr="00EA5956">
        <w:rPr>
          <w:rFonts w:asciiTheme="majorHAnsi" w:eastAsia="Calibri" w:hAnsiTheme="majorHAnsi"/>
          <w:sz w:val="22"/>
          <w:szCs w:val="22"/>
          <w:lang w:eastAsia="en-US"/>
        </w:rPr>
        <w:t xml:space="preserve">w </w:t>
      </w:r>
      <w:r w:rsidRPr="00EA5956">
        <w:rPr>
          <w:rFonts w:asciiTheme="majorHAnsi" w:eastAsia="Calibri" w:hAnsiTheme="majorHAnsi"/>
          <w:sz w:val="22"/>
          <w:szCs w:val="22"/>
          <w:lang w:eastAsia="en-US"/>
        </w:rPr>
        <w:sym w:font="Arial" w:char="00A7"/>
      </w:r>
      <w:r w:rsidRPr="00EA5956">
        <w:rPr>
          <w:rFonts w:asciiTheme="majorHAnsi" w:eastAsia="Calibri" w:hAnsiTheme="majorHAnsi"/>
          <w:sz w:val="22"/>
          <w:szCs w:val="22"/>
          <w:lang w:eastAsia="en-US"/>
        </w:rPr>
        <w:t xml:space="preserve"> 4 ust. 1 pkt 2) za każdy dzień zwłoki;</w:t>
      </w:r>
    </w:p>
    <w:p w:rsidR="00865680" w:rsidRPr="00063433" w:rsidRDefault="00D94502" w:rsidP="00A2515C">
      <w:pPr>
        <w:pStyle w:val="Akapitzlist"/>
        <w:numPr>
          <w:ilvl w:val="0"/>
          <w:numId w:val="7"/>
        </w:numPr>
        <w:tabs>
          <w:tab w:val="left" w:pos="426"/>
        </w:tabs>
        <w:jc w:val="both"/>
        <w:rPr>
          <w:rFonts w:asciiTheme="majorHAnsi" w:eastAsia="Calibri" w:hAnsiTheme="majorHAnsi"/>
          <w:sz w:val="22"/>
          <w:szCs w:val="22"/>
          <w:lang w:eastAsia="en-US"/>
        </w:rPr>
      </w:pPr>
      <w:r w:rsidRPr="00EA5956">
        <w:rPr>
          <w:rFonts w:asciiTheme="majorHAnsi" w:eastAsia="Calibri" w:hAnsiTheme="majorHAnsi"/>
          <w:sz w:val="22"/>
          <w:szCs w:val="22"/>
          <w:lang w:eastAsia="en-US"/>
        </w:rPr>
        <w:t>za zwłokę w usunięciu wad i/lub usterek stwierdzonych przy odbiorze końcowym lub stwierdzonych w przeglądach gwarancyjnych w wysokości 0,2</w:t>
      </w:r>
      <w:r w:rsidR="004F641A">
        <w:rPr>
          <w:rFonts w:asciiTheme="majorHAnsi" w:eastAsia="Calibri" w:hAnsiTheme="majorHAnsi"/>
          <w:sz w:val="22"/>
          <w:szCs w:val="22"/>
          <w:lang w:eastAsia="en-US"/>
        </w:rPr>
        <w:t xml:space="preserve"> </w:t>
      </w:r>
      <w:r w:rsidRPr="00EA5956">
        <w:rPr>
          <w:rFonts w:asciiTheme="majorHAnsi" w:eastAsia="Calibri" w:hAnsiTheme="majorHAnsi"/>
          <w:sz w:val="22"/>
          <w:szCs w:val="22"/>
          <w:lang w:eastAsia="en-US"/>
        </w:rPr>
        <w:t>% wynagrodzenia umownego brutto określonego</w:t>
      </w:r>
      <w:r w:rsidR="00317ECD" w:rsidRPr="00EA5956">
        <w:rPr>
          <w:rFonts w:asciiTheme="majorHAnsi" w:eastAsia="Calibri" w:hAnsiTheme="majorHAnsi"/>
          <w:sz w:val="22"/>
          <w:szCs w:val="22"/>
          <w:lang w:eastAsia="en-US"/>
        </w:rPr>
        <w:t xml:space="preserve"> </w:t>
      </w:r>
      <w:r w:rsidRPr="00EA5956">
        <w:rPr>
          <w:rFonts w:asciiTheme="majorHAnsi" w:eastAsia="Calibri" w:hAnsiTheme="majorHAnsi"/>
          <w:sz w:val="22"/>
          <w:szCs w:val="22"/>
          <w:lang w:eastAsia="en-US"/>
        </w:rPr>
        <w:t xml:space="preserve">w </w:t>
      </w:r>
      <w:r w:rsidRPr="00EA5956">
        <w:rPr>
          <w:rFonts w:asciiTheme="majorHAnsi" w:eastAsia="Calibri" w:hAnsiTheme="majorHAnsi"/>
          <w:sz w:val="22"/>
          <w:szCs w:val="22"/>
          <w:lang w:eastAsia="en-US"/>
        </w:rPr>
        <w:sym w:font="Arial" w:char="00A7"/>
      </w:r>
      <w:r w:rsidRPr="00EA5956">
        <w:rPr>
          <w:rFonts w:asciiTheme="majorHAnsi" w:eastAsia="Calibri" w:hAnsiTheme="majorHAnsi"/>
          <w:sz w:val="22"/>
          <w:szCs w:val="22"/>
          <w:lang w:eastAsia="en-US"/>
        </w:rPr>
        <w:t xml:space="preserve"> 4 ust. 1</w:t>
      </w:r>
      <w:r w:rsidR="00FA7150" w:rsidRPr="00EA5956">
        <w:rPr>
          <w:rFonts w:asciiTheme="majorHAnsi" w:eastAsia="Calibri" w:hAnsiTheme="majorHAnsi"/>
          <w:sz w:val="22"/>
          <w:szCs w:val="22"/>
          <w:lang w:eastAsia="en-US"/>
        </w:rPr>
        <w:t xml:space="preserve"> </w:t>
      </w:r>
      <w:r w:rsidR="00FA7150" w:rsidRPr="00063433">
        <w:rPr>
          <w:rFonts w:asciiTheme="majorHAnsi" w:eastAsia="Calibri" w:hAnsiTheme="majorHAnsi"/>
          <w:sz w:val="22"/>
          <w:szCs w:val="22"/>
          <w:lang w:eastAsia="en-US"/>
        </w:rPr>
        <w:t>pkt</w:t>
      </w:r>
      <w:r w:rsidR="00C726CD" w:rsidRPr="00063433">
        <w:rPr>
          <w:rFonts w:asciiTheme="majorHAnsi" w:eastAsia="Calibri" w:hAnsiTheme="majorHAnsi"/>
          <w:sz w:val="22"/>
          <w:szCs w:val="22"/>
          <w:lang w:eastAsia="en-US"/>
        </w:rPr>
        <w:t xml:space="preserve"> 2)</w:t>
      </w:r>
      <w:r w:rsidRPr="00063433">
        <w:rPr>
          <w:rFonts w:asciiTheme="majorHAnsi" w:eastAsia="Calibri" w:hAnsiTheme="majorHAnsi"/>
          <w:sz w:val="22"/>
          <w:szCs w:val="22"/>
          <w:lang w:eastAsia="en-US"/>
        </w:rPr>
        <w:t xml:space="preserve"> za każdy dzień zwłoki, liczoną od dnia wyznaczonego </w:t>
      </w:r>
      <w:r w:rsidR="00063433">
        <w:rPr>
          <w:rFonts w:asciiTheme="majorHAnsi" w:eastAsia="Calibri" w:hAnsiTheme="majorHAnsi"/>
          <w:sz w:val="22"/>
          <w:szCs w:val="22"/>
          <w:lang w:eastAsia="en-US"/>
        </w:rPr>
        <w:br/>
      </w:r>
      <w:r w:rsidRPr="00063433">
        <w:rPr>
          <w:rFonts w:asciiTheme="majorHAnsi" w:eastAsia="Calibri" w:hAnsiTheme="majorHAnsi"/>
          <w:sz w:val="22"/>
          <w:szCs w:val="22"/>
          <w:lang w:eastAsia="en-US"/>
        </w:rPr>
        <w:t>na usunięcie wad i/lub usterek do dnia faktycznego usunięcia;</w:t>
      </w:r>
    </w:p>
    <w:p w:rsidR="00865680" w:rsidRPr="00063433" w:rsidRDefault="00D94502" w:rsidP="00607CF4">
      <w:pPr>
        <w:pStyle w:val="Akapitzlist"/>
        <w:numPr>
          <w:ilvl w:val="0"/>
          <w:numId w:val="7"/>
        </w:numPr>
        <w:tabs>
          <w:tab w:val="left" w:pos="426"/>
        </w:tabs>
        <w:jc w:val="both"/>
        <w:rPr>
          <w:rFonts w:asciiTheme="majorHAnsi" w:eastAsia="Calibri" w:hAnsiTheme="majorHAnsi"/>
          <w:color w:val="000000" w:themeColor="text1"/>
          <w:sz w:val="22"/>
          <w:szCs w:val="22"/>
          <w:lang w:eastAsia="en-US"/>
        </w:rPr>
      </w:pPr>
      <w:r w:rsidRPr="00063433">
        <w:rPr>
          <w:rFonts w:asciiTheme="majorHAnsi" w:eastAsia="Calibri" w:hAnsiTheme="majorHAnsi"/>
          <w:sz w:val="22"/>
          <w:szCs w:val="22"/>
          <w:lang w:eastAsia="en-US"/>
        </w:rPr>
        <w:t>za nie usunięcie wad i/lub usterek stwierdzonych przy odbiorze końcowym lub stwierdzonych w przeglądach gwarancyjnych w wysokości 10</w:t>
      </w:r>
      <w:r w:rsidR="00545332" w:rsidRPr="00063433">
        <w:rPr>
          <w:rFonts w:asciiTheme="majorHAnsi" w:eastAsia="Calibri" w:hAnsiTheme="majorHAnsi"/>
          <w:sz w:val="22"/>
          <w:szCs w:val="22"/>
          <w:lang w:eastAsia="en-US"/>
        </w:rPr>
        <w:t xml:space="preserve"> </w:t>
      </w:r>
      <w:r w:rsidRPr="00063433">
        <w:rPr>
          <w:rFonts w:asciiTheme="majorHAnsi" w:eastAsia="Calibri" w:hAnsiTheme="majorHAnsi"/>
          <w:sz w:val="22"/>
          <w:szCs w:val="22"/>
          <w:lang w:eastAsia="en-US"/>
        </w:rPr>
        <w:t xml:space="preserve">% wynagrodzenia umownego brutto określonego </w:t>
      </w:r>
      <w:r w:rsidR="00865680" w:rsidRPr="00063433">
        <w:rPr>
          <w:rFonts w:asciiTheme="majorHAnsi" w:eastAsia="Calibri" w:hAnsiTheme="majorHAnsi"/>
          <w:sz w:val="22"/>
          <w:szCs w:val="22"/>
          <w:lang w:eastAsia="en-US"/>
        </w:rPr>
        <w:t xml:space="preserve">odpowiednio dla każdego obiektu </w:t>
      </w:r>
      <w:r w:rsidRPr="00063433">
        <w:rPr>
          <w:rFonts w:asciiTheme="majorHAnsi" w:eastAsia="Calibri" w:hAnsiTheme="majorHAnsi"/>
          <w:sz w:val="22"/>
          <w:szCs w:val="22"/>
          <w:lang w:eastAsia="en-US"/>
        </w:rPr>
        <w:t xml:space="preserve">w </w:t>
      </w:r>
      <w:r w:rsidRPr="00063433">
        <w:rPr>
          <w:rFonts w:asciiTheme="majorHAnsi" w:eastAsia="Calibri" w:hAnsiTheme="majorHAnsi"/>
          <w:sz w:val="22"/>
          <w:szCs w:val="22"/>
          <w:lang w:eastAsia="en-US"/>
        </w:rPr>
        <w:sym w:font="Arial" w:char="00A7"/>
      </w:r>
      <w:r w:rsidRPr="00063433">
        <w:rPr>
          <w:rFonts w:asciiTheme="majorHAnsi" w:eastAsia="Calibri" w:hAnsiTheme="majorHAnsi"/>
          <w:sz w:val="22"/>
          <w:szCs w:val="22"/>
          <w:lang w:eastAsia="en-US"/>
        </w:rPr>
        <w:t xml:space="preserve"> 4 ust</w:t>
      </w:r>
      <w:r w:rsidRPr="00063433">
        <w:rPr>
          <w:rFonts w:asciiTheme="majorHAnsi" w:eastAsia="Calibri" w:hAnsiTheme="majorHAnsi"/>
          <w:color w:val="000000" w:themeColor="text1"/>
          <w:sz w:val="22"/>
          <w:szCs w:val="22"/>
          <w:lang w:eastAsia="en-US"/>
        </w:rPr>
        <w:t>. 1</w:t>
      </w:r>
      <w:r w:rsidR="00FA7150" w:rsidRPr="00063433">
        <w:rPr>
          <w:rFonts w:asciiTheme="majorHAnsi" w:eastAsia="Calibri" w:hAnsiTheme="majorHAnsi"/>
          <w:color w:val="000000" w:themeColor="text1"/>
          <w:sz w:val="22"/>
          <w:szCs w:val="22"/>
          <w:lang w:eastAsia="en-US"/>
        </w:rPr>
        <w:t xml:space="preserve"> pkt</w:t>
      </w:r>
      <w:r w:rsidR="00C726CD" w:rsidRPr="00063433">
        <w:rPr>
          <w:rFonts w:asciiTheme="majorHAnsi" w:eastAsia="Calibri" w:hAnsiTheme="majorHAnsi"/>
          <w:color w:val="000000" w:themeColor="text1"/>
          <w:sz w:val="22"/>
          <w:szCs w:val="22"/>
          <w:lang w:eastAsia="en-US"/>
        </w:rPr>
        <w:t xml:space="preserve"> 2)</w:t>
      </w:r>
      <w:r w:rsidRPr="00063433">
        <w:rPr>
          <w:rFonts w:asciiTheme="majorHAnsi" w:eastAsia="Calibri" w:hAnsiTheme="majorHAnsi"/>
          <w:color w:val="000000" w:themeColor="text1"/>
          <w:sz w:val="22"/>
          <w:szCs w:val="22"/>
          <w:lang w:eastAsia="en-US"/>
        </w:rPr>
        <w:t xml:space="preserve"> w każdym przypadku stwierdzenia takiego uchybienia;</w:t>
      </w:r>
    </w:p>
    <w:p w:rsidR="00D94502" w:rsidRPr="00865680" w:rsidRDefault="00D94502" w:rsidP="00A2515C">
      <w:pPr>
        <w:pStyle w:val="Akapitzlist"/>
        <w:numPr>
          <w:ilvl w:val="0"/>
          <w:numId w:val="7"/>
        </w:numPr>
        <w:tabs>
          <w:tab w:val="left" w:pos="426"/>
        </w:tabs>
        <w:jc w:val="both"/>
        <w:rPr>
          <w:rFonts w:asciiTheme="majorHAnsi" w:eastAsia="Calibri" w:hAnsiTheme="majorHAnsi"/>
          <w:color w:val="000000" w:themeColor="text1"/>
          <w:sz w:val="22"/>
          <w:szCs w:val="22"/>
          <w:lang w:eastAsia="en-US"/>
        </w:rPr>
      </w:pPr>
      <w:r w:rsidRPr="00865680">
        <w:rPr>
          <w:rFonts w:asciiTheme="majorHAnsi" w:eastAsia="Calibri" w:hAnsiTheme="majorHAnsi"/>
          <w:color w:val="000000" w:themeColor="text1"/>
          <w:sz w:val="22"/>
          <w:szCs w:val="22"/>
          <w:lang w:eastAsia="en-US"/>
        </w:rPr>
        <w:t xml:space="preserve">za odstąpienie od umowy przez Zamawiającego lub Wykonawcę z przyczyn, </w:t>
      </w:r>
      <w:r w:rsidRPr="00865680">
        <w:rPr>
          <w:rFonts w:asciiTheme="majorHAnsi" w:hAnsiTheme="majorHAnsi"/>
          <w:color w:val="000000" w:themeColor="text1"/>
          <w:sz w:val="22"/>
          <w:szCs w:val="22"/>
        </w:rPr>
        <w:t>o których mowa</w:t>
      </w:r>
      <w:r w:rsidR="00B25CF9">
        <w:rPr>
          <w:rFonts w:asciiTheme="majorHAnsi" w:hAnsiTheme="majorHAnsi"/>
          <w:color w:val="000000" w:themeColor="text1"/>
          <w:sz w:val="22"/>
          <w:szCs w:val="22"/>
        </w:rPr>
        <w:br/>
      </w:r>
      <w:r w:rsidRPr="00865680">
        <w:rPr>
          <w:rFonts w:asciiTheme="majorHAnsi" w:hAnsiTheme="majorHAnsi"/>
          <w:color w:val="000000" w:themeColor="text1"/>
          <w:sz w:val="22"/>
          <w:szCs w:val="22"/>
        </w:rPr>
        <w:t xml:space="preserve">w </w:t>
      </w:r>
      <w:r w:rsidRPr="00865680">
        <w:rPr>
          <w:rFonts w:ascii="Carlito" w:hAnsi="Carlito" w:cs="Carlito"/>
          <w:color w:val="000000" w:themeColor="text1"/>
          <w:sz w:val="22"/>
          <w:szCs w:val="22"/>
        </w:rPr>
        <w:t>§</w:t>
      </w:r>
      <w:r w:rsidR="00D96BA9" w:rsidRPr="00865680">
        <w:rPr>
          <w:rFonts w:asciiTheme="majorHAnsi" w:hAnsiTheme="majorHAnsi"/>
          <w:color w:val="000000" w:themeColor="text1"/>
          <w:sz w:val="22"/>
          <w:szCs w:val="22"/>
        </w:rPr>
        <w:t xml:space="preserve"> 13</w:t>
      </w:r>
      <w:r w:rsidRPr="00865680">
        <w:rPr>
          <w:rFonts w:asciiTheme="majorHAnsi" w:hAnsiTheme="majorHAnsi"/>
          <w:color w:val="000000" w:themeColor="text1"/>
          <w:sz w:val="22"/>
          <w:szCs w:val="22"/>
        </w:rPr>
        <w:t xml:space="preserve"> ust. 1, </w:t>
      </w:r>
      <w:r w:rsidRPr="00865680">
        <w:rPr>
          <w:rFonts w:asciiTheme="majorHAnsi" w:eastAsia="Calibri" w:hAnsiTheme="majorHAnsi"/>
          <w:color w:val="000000" w:themeColor="text1"/>
          <w:sz w:val="22"/>
          <w:szCs w:val="22"/>
          <w:lang w:eastAsia="en-US"/>
        </w:rPr>
        <w:t xml:space="preserve">za które ponosi odpowiedzialność Wykonawca w wysokości 10 % wynagrodzenia umownego brutto określonego w </w:t>
      </w:r>
      <w:r w:rsidRPr="00C011D9">
        <w:rPr>
          <w:rFonts w:eastAsia="Calibri"/>
          <w:lang w:eastAsia="en-US"/>
        </w:rPr>
        <w:sym w:font="Arial" w:char="00A7"/>
      </w:r>
      <w:r w:rsidR="00C726CD" w:rsidRPr="00865680">
        <w:rPr>
          <w:rFonts w:asciiTheme="majorHAnsi" w:eastAsia="Calibri" w:hAnsiTheme="majorHAnsi"/>
          <w:color w:val="000000" w:themeColor="text1"/>
          <w:sz w:val="22"/>
          <w:szCs w:val="22"/>
          <w:lang w:eastAsia="en-US"/>
        </w:rPr>
        <w:t xml:space="preserve"> 4 ust. 1,</w:t>
      </w:r>
    </w:p>
    <w:p w:rsidR="00865680" w:rsidRDefault="0051055B" w:rsidP="00A2515C">
      <w:pPr>
        <w:pStyle w:val="Akapitzlist"/>
        <w:numPr>
          <w:ilvl w:val="0"/>
          <w:numId w:val="7"/>
        </w:numPr>
        <w:tabs>
          <w:tab w:val="left" w:pos="426"/>
        </w:tabs>
        <w:jc w:val="both"/>
        <w:rPr>
          <w:rFonts w:asciiTheme="majorHAnsi" w:eastAsia="Calibri" w:hAnsiTheme="majorHAnsi"/>
          <w:color w:val="000000" w:themeColor="text1"/>
          <w:sz w:val="22"/>
          <w:szCs w:val="22"/>
          <w:lang w:eastAsia="en-US"/>
        </w:rPr>
      </w:pPr>
      <w:r w:rsidRPr="00C011D9">
        <w:rPr>
          <w:rFonts w:asciiTheme="majorHAnsi" w:eastAsia="Calibri" w:hAnsiTheme="majorHAnsi"/>
          <w:color w:val="000000" w:themeColor="text1"/>
          <w:sz w:val="22"/>
          <w:szCs w:val="22"/>
          <w:lang w:eastAsia="en-US"/>
        </w:rPr>
        <w:t>za nieterminową zapłatę lub za brak zapłaty wynagrodzenia należnego podwykonawcom</w:t>
      </w:r>
      <w:r w:rsidR="0072788C" w:rsidRPr="00C011D9">
        <w:rPr>
          <w:rFonts w:asciiTheme="majorHAnsi" w:eastAsia="Calibri" w:hAnsiTheme="majorHAnsi"/>
          <w:color w:val="000000" w:themeColor="text1"/>
          <w:sz w:val="22"/>
          <w:szCs w:val="22"/>
          <w:lang w:eastAsia="en-US"/>
        </w:rPr>
        <w:br/>
      </w:r>
      <w:r w:rsidRPr="00C011D9">
        <w:rPr>
          <w:rFonts w:asciiTheme="majorHAnsi" w:eastAsia="Calibri" w:hAnsiTheme="majorHAnsi"/>
          <w:color w:val="000000" w:themeColor="text1"/>
          <w:sz w:val="22"/>
          <w:szCs w:val="22"/>
          <w:lang w:eastAsia="en-US"/>
        </w:rPr>
        <w:t>lub dalsz</w:t>
      </w:r>
      <w:r w:rsidR="00D96BA9" w:rsidRPr="00C011D9">
        <w:rPr>
          <w:rFonts w:asciiTheme="majorHAnsi" w:eastAsia="Calibri" w:hAnsiTheme="majorHAnsi"/>
          <w:color w:val="000000" w:themeColor="text1"/>
          <w:sz w:val="22"/>
          <w:szCs w:val="22"/>
          <w:lang w:eastAsia="en-US"/>
        </w:rPr>
        <w:t>ym podwykonawcom - w wysokości 3</w:t>
      </w:r>
      <w:r w:rsidR="00545332">
        <w:rPr>
          <w:rFonts w:asciiTheme="majorHAnsi" w:eastAsia="Calibri" w:hAnsiTheme="majorHAnsi"/>
          <w:color w:val="000000" w:themeColor="text1"/>
          <w:sz w:val="22"/>
          <w:szCs w:val="22"/>
          <w:lang w:eastAsia="en-US"/>
        </w:rPr>
        <w:t xml:space="preserve"> </w:t>
      </w:r>
      <w:r w:rsidRPr="00C011D9">
        <w:rPr>
          <w:rFonts w:asciiTheme="majorHAnsi" w:eastAsia="Calibri" w:hAnsiTheme="majorHAnsi"/>
          <w:color w:val="000000" w:themeColor="text1"/>
          <w:sz w:val="22"/>
          <w:szCs w:val="22"/>
          <w:lang w:eastAsia="en-US"/>
        </w:rPr>
        <w:t xml:space="preserve">% </w:t>
      </w:r>
      <w:r w:rsidR="00D96BA9" w:rsidRPr="00C011D9">
        <w:rPr>
          <w:rFonts w:asciiTheme="majorHAnsi" w:eastAsia="Calibri" w:hAnsiTheme="majorHAnsi"/>
          <w:color w:val="000000" w:themeColor="text1"/>
          <w:sz w:val="22"/>
          <w:szCs w:val="22"/>
          <w:lang w:eastAsia="en-US"/>
        </w:rPr>
        <w:t xml:space="preserve">wartości </w:t>
      </w:r>
      <w:r w:rsidRPr="00C011D9">
        <w:rPr>
          <w:rFonts w:asciiTheme="majorHAnsi" w:eastAsia="Calibri" w:hAnsiTheme="majorHAnsi"/>
          <w:color w:val="000000" w:themeColor="text1"/>
          <w:sz w:val="22"/>
          <w:szCs w:val="22"/>
          <w:lang w:eastAsia="en-US"/>
        </w:rPr>
        <w:t xml:space="preserve">wynagrodzenia </w:t>
      </w:r>
      <w:r w:rsidR="00D96BA9" w:rsidRPr="00C011D9">
        <w:rPr>
          <w:rFonts w:asciiTheme="majorHAnsi" w:eastAsia="Calibri" w:hAnsiTheme="majorHAnsi"/>
          <w:color w:val="000000" w:themeColor="text1"/>
          <w:sz w:val="22"/>
          <w:szCs w:val="22"/>
          <w:lang w:eastAsia="en-US"/>
        </w:rPr>
        <w:t xml:space="preserve">odpowiednio zapłaconego po terminie bądź nieopłaconego, </w:t>
      </w:r>
      <w:r w:rsidRPr="00C011D9">
        <w:rPr>
          <w:rFonts w:asciiTheme="majorHAnsi" w:eastAsia="Calibri" w:hAnsiTheme="majorHAnsi"/>
          <w:color w:val="000000" w:themeColor="text1"/>
          <w:sz w:val="22"/>
          <w:szCs w:val="22"/>
          <w:lang w:eastAsia="en-US"/>
        </w:rPr>
        <w:t xml:space="preserve">w każdym przypadku stwierdzenia takiego uchybienia, </w:t>
      </w:r>
    </w:p>
    <w:p w:rsidR="005E0422" w:rsidRPr="00865680" w:rsidRDefault="006607D1" w:rsidP="00607CF4">
      <w:pPr>
        <w:pStyle w:val="Akapitzlist"/>
        <w:numPr>
          <w:ilvl w:val="0"/>
          <w:numId w:val="7"/>
        </w:numPr>
        <w:tabs>
          <w:tab w:val="left" w:pos="426"/>
        </w:tabs>
        <w:jc w:val="both"/>
        <w:rPr>
          <w:rFonts w:asciiTheme="majorHAnsi" w:eastAsia="Calibri" w:hAnsiTheme="majorHAnsi"/>
          <w:color w:val="000000" w:themeColor="text1"/>
          <w:sz w:val="22"/>
          <w:szCs w:val="22"/>
          <w:lang w:eastAsia="en-US"/>
        </w:rPr>
      </w:pPr>
      <w:r w:rsidRPr="00865680">
        <w:rPr>
          <w:rFonts w:asciiTheme="majorHAnsi" w:eastAsia="Calibri" w:hAnsiTheme="majorHAnsi"/>
          <w:color w:val="000000" w:themeColor="text1"/>
          <w:sz w:val="22"/>
          <w:szCs w:val="22"/>
          <w:lang w:eastAsia="en-US"/>
        </w:rPr>
        <w:t>za nie</w:t>
      </w:r>
      <w:r w:rsidR="0051055B" w:rsidRPr="00865680">
        <w:rPr>
          <w:rFonts w:asciiTheme="majorHAnsi" w:eastAsia="Calibri" w:hAnsiTheme="majorHAnsi"/>
          <w:color w:val="000000" w:themeColor="text1"/>
          <w:sz w:val="22"/>
          <w:szCs w:val="22"/>
          <w:lang w:eastAsia="en-US"/>
        </w:rPr>
        <w:t>przedłożenie do zaakceptowania projektu umowy o pod</w:t>
      </w:r>
      <w:r w:rsidR="00A54A3F" w:rsidRPr="00865680">
        <w:rPr>
          <w:rFonts w:asciiTheme="majorHAnsi" w:eastAsia="Calibri" w:hAnsiTheme="majorHAnsi"/>
          <w:color w:val="000000" w:themeColor="text1"/>
          <w:sz w:val="22"/>
          <w:szCs w:val="22"/>
          <w:lang w:eastAsia="en-US"/>
        </w:rPr>
        <w:t>wykonawstwo, której przedmiotem</w:t>
      </w:r>
      <w:r w:rsidR="00607CF4">
        <w:rPr>
          <w:rFonts w:asciiTheme="majorHAnsi" w:eastAsia="Calibri" w:hAnsiTheme="majorHAnsi"/>
          <w:color w:val="000000" w:themeColor="text1"/>
          <w:sz w:val="22"/>
          <w:szCs w:val="22"/>
          <w:lang w:eastAsia="en-US"/>
        </w:rPr>
        <w:t xml:space="preserve"> </w:t>
      </w:r>
      <w:r w:rsidR="0051055B" w:rsidRPr="00865680">
        <w:rPr>
          <w:rFonts w:asciiTheme="majorHAnsi" w:eastAsia="Calibri" w:hAnsiTheme="majorHAnsi"/>
          <w:color w:val="000000" w:themeColor="text1"/>
          <w:sz w:val="22"/>
          <w:szCs w:val="22"/>
          <w:lang w:eastAsia="en-US"/>
        </w:rPr>
        <w:t>są roboty budowlane lub projektu jej zmiany</w:t>
      </w:r>
      <w:r w:rsidR="00932812" w:rsidRPr="00865680">
        <w:rPr>
          <w:rFonts w:asciiTheme="majorHAnsi" w:eastAsia="Calibri" w:hAnsiTheme="majorHAnsi"/>
          <w:color w:val="000000" w:themeColor="text1"/>
          <w:sz w:val="22"/>
          <w:szCs w:val="22"/>
          <w:lang w:eastAsia="en-US"/>
        </w:rPr>
        <w:t xml:space="preserve"> </w:t>
      </w:r>
      <w:r w:rsidR="0051055B" w:rsidRPr="00865680">
        <w:rPr>
          <w:rFonts w:asciiTheme="majorHAnsi" w:eastAsia="Calibri" w:hAnsiTheme="majorHAnsi"/>
          <w:color w:val="000000" w:themeColor="text1"/>
          <w:sz w:val="22"/>
          <w:szCs w:val="22"/>
          <w:lang w:eastAsia="en-US"/>
        </w:rPr>
        <w:t>w wysokości 2</w:t>
      </w:r>
      <w:r w:rsidR="00545332">
        <w:rPr>
          <w:rFonts w:asciiTheme="majorHAnsi" w:eastAsia="Calibri" w:hAnsiTheme="majorHAnsi"/>
          <w:color w:val="000000" w:themeColor="text1"/>
          <w:sz w:val="22"/>
          <w:szCs w:val="22"/>
          <w:lang w:eastAsia="en-US"/>
        </w:rPr>
        <w:t xml:space="preserve"> </w:t>
      </w:r>
      <w:r w:rsidR="0051055B" w:rsidRPr="00865680">
        <w:rPr>
          <w:rFonts w:asciiTheme="majorHAnsi" w:eastAsia="Calibri" w:hAnsiTheme="majorHAnsi"/>
          <w:color w:val="000000" w:themeColor="text1"/>
          <w:sz w:val="22"/>
          <w:szCs w:val="22"/>
          <w:lang w:eastAsia="en-US"/>
        </w:rPr>
        <w:t xml:space="preserve">% wynagrodzenia umownego brutto </w:t>
      </w:r>
      <w:r w:rsidR="005E0422" w:rsidRPr="00865680">
        <w:rPr>
          <w:rFonts w:asciiTheme="majorHAnsi" w:eastAsia="Calibri" w:hAnsiTheme="majorHAnsi"/>
          <w:color w:val="000000" w:themeColor="text1"/>
          <w:sz w:val="22"/>
          <w:szCs w:val="22"/>
          <w:lang w:eastAsia="en-US"/>
        </w:rPr>
        <w:t xml:space="preserve">określonego w </w:t>
      </w:r>
      <w:r w:rsidR="005E0422" w:rsidRPr="00C011D9">
        <w:rPr>
          <w:rFonts w:eastAsia="Calibri"/>
          <w:lang w:eastAsia="en-US"/>
        </w:rPr>
        <w:sym w:font="Arial" w:char="00A7"/>
      </w:r>
      <w:r w:rsidR="005E0422" w:rsidRPr="00865680">
        <w:rPr>
          <w:rFonts w:asciiTheme="majorHAnsi" w:eastAsia="Calibri" w:hAnsiTheme="majorHAnsi"/>
          <w:color w:val="000000" w:themeColor="text1"/>
          <w:sz w:val="22"/>
          <w:szCs w:val="22"/>
          <w:lang w:eastAsia="en-US"/>
        </w:rPr>
        <w:t xml:space="preserve"> 4 ust. 1</w:t>
      </w:r>
      <w:r w:rsidR="00F57BEA" w:rsidRPr="00865680">
        <w:rPr>
          <w:rFonts w:asciiTheme="majorHAnsi" w:eastAsia="Calibri" w:hAnsiTheme="majorHAnsi"/>
          <w:color w:val="000000" w:themeColor="text1"/>
          <w:sz w:val="22"/>
          <w:szCs w:val="22"/>
          <w:lang w:eastAsia="en-US"/>
        </w:rPr>
        <w:t xml:space="preserve"> </w:t>
      </w:r>
      <w:r w:rsidR="005E0422" w:rsidRPr="00865680">
        <w:rPr>
          <w:rFonts w:asciiTheme="majorHAnsi" w:eastAsia="Calibri" w:hAnsiTheme="majorHAnsi"/>
          <w:color w:val="000000" w:themeColor="text1"/>
          <w:sz w:val="22"/>
          <w:szCs w:val="22"/>
          <w:lang w:eastAsia="en-US"/>
        </w:rPr>
        <w:t>w każdym przypadku stwierdzenia takiego uchybienia,</w:t>
      </w:r>
      <w:r w:rsidR="007713F9" w:rsidRPr="00865680">
        <w:rPr>
          <w:rFonts w:asciiTheme="majorHAnsi" w:eastAsia="Calibri" w:hAnsiTheme="majorHAnsi"/>
          <w:color w:val="000000" w:themeColor="text1"/>
          <w:sz w:val="22"/>
          <w:szCs w:val="22"/>
          <w:lang w:eastAsia="en-US"/>
        </w:rPr>
        <w:t xml:space="preserve"> za wyjątkiem sytuacji, kiedy zmiana umowy jest konsekwencją zmiany przepisów prawa,</w:t>
      </w:r>
    </w:p>
    <w:p w:rsidR="00B604D8" w:rsidRPr="00C011D9" w:rsidRDefault="008D36DC" w:rsidP="00A2515C">
      <w:pPr>
        <w:pStyle w:val="Akapitzlist"/>
        <w:numPr>
          <w:ilvl w:val="0"/>
          <w:numId w:val="7"/>
        </w:numPr>
        <w:tabs>
          <w:tab w:val="left" w:pos="426"/>
        </w:tabs>
        <w:jc w:val="both"/>
        <w:rPr>
          <w:rFonts w:asciiTheme="majorHAnsi" w:eastAsia="Calibri" w:hAnsiTheme="majorHAnsi"/>
          <w:color w:val="000000" w:themeColor="text1"/>
          <w:sz w:val="22"/>
          <w:szCs w:val="22"/>
          <w:lang w:eastAsia="en-US"/>
        </w:rPr>
      </w:pPr>
      <w:r w:rsidRPr="00C011D9">
        <w:rPr>
          <w:rFonts w:asciiTheme="majorHAnsi" w:eastAsia="Calibri" w:hAnsiTheme="majorHAnsi"/>
          <w:color w:val="000000" w:themeColor="text1"/>
          <w:sz w:val="22"/>
          <w:szCs w:val="22"/>
          <w:lang w:eastAsia="en-US"/>
        </w:rPr>
        <w:t>za nie</w:t>
      </w:r>
      <w:r w:rsidR="0051055B" w:rsidRPr="00C011D9">
        <w:rPr>
          <w:rFonts w:asciiTheme="majorHAnsi" w:eastAsia="Calibri" w:hAnsiTheme="majorHAnsi"/>
          <w:color w:val="000000" w:themeColor="text1"/>
          <w:sz w:val="22"/>
          <w:szCs w:val="22"/>
          <w:lang w:eastAsia="en-US"/>
        </w:rPr>
        <w:t>przedłożenie poświadczonej za zgodność z oryginał</w:t>
      </w:r>
      <w:r w:rsidR="00607CF4">
        <w:rPr>
          <w:rFonts w:asciiTheme="majorHAnsi" w:eastAsia="Calibri" w:hAnsiTheme="majorHAnsi"/>
          <w:color w:val="000000" w:themeColor="text1"/>
          <w:sz w:val="22"/>
          <w:szCs w:val="22"/>
          <w:lang w:eastAsia="en-US"/>
        </w:rPr>
        <w:t xml:space="preserve">em kopii umowy o podwykonawstwo </w:t>
      </w:r>
      <w:r w:rsidR="0051055B" w:rsidRPr="00C011D9">
        <w:rPr>
          <w:rFonts w:asciiTheme="majorHAnsi" w:eastAsia="Calibri" w:hAnsiTheme="majorHAnsi"/>
          <w:color w:val="000000" w:themeColor="text1"/>
          <w:sz w:val="22"/>
          <w:szCs w:val="22"/>
          <w:lang w:eastAsia="en-US"/>
        </w:rPr>
        <w:t xml:space="preserve">lub jej zmiany </w:t>
      </w:r>
      <w:r w:rsidR="007B549D" w:rsidRPr="00C011D9">
        <w:rPr>
          <w:rFonts w:asciiTheme="majorHAnsi" w:eastAsia="Calibri" w:hAnsiTheme="majorHAnsi"/>
          <w:color w:val="000000" w:themeColor="text1"/>
          <w:sz w:val="22"/>
          <w:szCs w:val="22"/>
          <w:lang w:eastAsia="en-US"/>
        </w:rPr>
        <w:t xml:space="preserve">w terminie określonym w </w:t>
      </w:r>
      <w:r w:rsidR="00E740A9" w:rsidRPr="00C011D9">
        <w:rPr>
          <w:rFonts w:asciiTheme="majorHAnsi" w:eastAsia="Calibri" w:hAnsiTheme="majorHAnsi"/>
          <w:color w:val="000000" w:themeColor="text1"/>
          <w:sz w:val="22"/>
          <w:szCs w:val="22"/>
          <w:lang w:eastAsia="en-US"/>
        </w:rPr>
        <w:sym w:font="Arial" w:char="00A7"/>
      </w:r>
      <w:r w:rsidR="00D0023C" w:rsidRPr="00C011D9">
        <w:rPr>
          <w:rFonts w:asciiTheme="majorHAnsi" w:eastAsia="Calibri" w:hAnsiTheme="majorHAnsi"/>
          <w:color w:val="000000" w:themeColor="text1"/>
          <w:sz w:val="22"/>
          <w:szCs w:val="22"/>
          <w:lang w:eastAsia="en-US"/>
        </w:rPr>
        <w:t xml:space="preserve"> </w:t>
      </w:r>
      <w:r w:rsidR="003D5579" w:rsidRPr="00C011D9">
        <w:rPr>
          <w:rFonts w:asciiTheme="majorHAnsi" w:eastAsia="Calibri" w:hAnsiTheme="majorHAnsi"/>
          <w:color w:val="000000" w:themeColor="text1"/>
          <w:sz w:val="22"/>
          <w:szCs w:val="22"/>
          <w:lang w:eastAsia="en-US"/>
        </w:rPr>
        <w:t>1</w:t>
      </w:r>
      <w:r w:rsidR="0072788C" w:rsidRPr="00C011D9">
        <w:rPr>
          <w:rFonts w:asciiTheme="majorHAnsi" w:eastAsia="Calibri" w:hAnsiTheme="majorHAnsi"/>
          <w:color w:val="000000" w:themeColor="text1"/>
          <w:sz w:val="22"/>
          <w:szCs w:val="22"/>
          <w:lang w:eastAsia="en-US"/>
        </w:rPr>
        <w:t>1</w:t>
      </w:r>
      <w:r w:rsidR="003D5579" w:rsidRPr="00C011D9">
        <w:rPr>
          <w:rFonts w:asciiTheme="majorHAnsi" w:eastAsia="Calibri" w:hAnsiTheme="majorHAnsi"/>
          <w:color w:val="000000" w:themeColor="text1"/>
          <w:sz w:val="22"/>
          <w:szCs w:val="22"/>
          <w:lang w:eastAsia="en-US"/>
        </w:rPr>
        <w:t xml:space="preserve"> ust. 11</w:t>
      </w:r>
      <w:r w:rsidR="00D8479C" w:rsidRPr="00C011D9">
        <w:rPr>
          <w:rFonts w:asciiTheme="majorHAnsi" w:eastAsia="Calibri" w:hAnsiTheme="majorHAnsi"/>
          <w:color w:val="000000" w:themeColor="text1"/>
          <w:sz w:val="22"/>
          <w:szCs w:val="22"/>
          <w:lang w:eastAsia="en-US"/>
        </w:rPr>
        <w:t xml:space="preserve"> </w:t>
      </w:r>
      <w:r w:rsidR="0051055B" w:rsidRPr="00C011D9">
        <w:rPr>
          <w:rFonts w:asciiTheme="majorHAnsi" w:eastAsia="Calibri" w:hAnsiTheme="majorHAnsi"/>
          <w:color w:val="000000" w:themeColor="text1"/>
          <w:sz w:val="22"/>
          <w:szCs w:val="22"/>
          <w:lang w:eastAsia="en-US"/>
        </w:rPr>
        <w:t xml:space="preserve">- w wysokości </w:t>
      </w:r>
      <w:r w:rsidR="00685D3E" w:rsidRPr="00C011D9">
        <w:rPr>
          <w:rFonts w:asciiTheme="majorHAnsi" w:eastAsia="Calibri" w:hAnsiTheme="majorHAnsi"/>
          <w:color w:val="000000" w:themeColor="text1"/>
          <w:sz w:val="22"/>
          <w:szCs w:val="22"/>
          <w:lang w:eastAsia="en-US"/>
        </w:rPr>
        <w:t>0,</w:t>
      </w:r>
      <w:r w:rsidR="0051055B" w:rsidRPr="00C011D9">
        <w:rPr>
          <w:rFonts w:asciiTheme="majorHAnsi" w:eastAsia="Calibri" w:hAnsiTheme="majorHAnsi"/>
          <w:color w:val="000000" w:themeColor="text1"/>
          <w:sz w:val="22"/>
          <w:szCs w:val="22"/>
          <w:lang w:eastAsia="en-US"/>
        </w:rPr>
        <w:t>2</w:t>
      </w:r>
      <w:r w:rsidR="00973002">
        <w:rPr>
          <w:rFonts w:asciiTheme="majorHAnsi" w:eastAsia="Calibri" w:hAnsiTheme="majorHAnsi"/>
          <w:color w:val="000000" w:themeColor="text1"/>
          <w:sz w:val="22"/>
          <w:szCs w:val="22"/>
          <w:lang w:eastAsia="en-US"/>
        </w:rPr>
        <w:t xml:space="preserve"> </w:t>
      </w:r>
      <w:r w:rsidR="0051055B" w:rsidRPr="00C011D9">
        <w:rPr>
          <w:rFonts w:asciiTheme="majorHAnsi" w:eastAsia="Calibri" w:hAnsiTheme="majorHAnsi"/>
          <w:color w:val="000000" w:themeColor="text1"/>
          <w:sz w:val="22"/>
          <w:szCs w:val="22"/>
          <w:lang w:eastAsia="en-US"/>
        </w:rPr>
        <w:t>% wynagrodzenia umownego brutto</w:t>
      </w:r>
      <w:r w:rsidR="007B549D" w:rsidRPr="00C011D9">
        <w:rPr>
          <w:rFonts w:asciiTheme="majorHAnsi" w:eastAsia="Calibri" w:hAnsiTheme="majorHAnsi"/>
          <w:color w:val="000000" w:themeColor="text1"/>
          <w:sz w:val="22"/>
          <w:szCs w:val="22"/>
          <w:lang w:eastAsia="en-US"/>
        </w:rPr>
        <w:t xml:space="preserve"> określonego </w:t>
      </w:r>
      <w:r w:rsidR="00D93365" w:rsidRPr="00C011D9">
        <w:rPr>
          <w:rFonts w:asciiTheme="majorHAnsi" w:eastAsia="Calibri" w:hAnsiTheme="majorHAnsi"/>
          <w:color w:val="000000" w:themeColor="text1"/>
          <w:sz w:val="22"/>
          <w:szCs w:val="22"/>
          <w:lang w:eastAsia="en-US"/>
        </w:rPr>
        <w:t xml:space="preserve">w </w:t>
      </w:r>
      <w:r w:rsidR="00D93365" w:rsidRPr="00C011D9">
        <w:rPr>
          <w:rFonts w:asciiTheme="majorHAnsi" w:eastAsia="Calibri" w:hAnsiTheme="majorHAnsi"/>
          <w:color w:val="000000" w:themeColor="text1"/>
          <w:sz w:val="22"/>
          <w:szCs w:val="22"/>
          <w:lang w:eastAsia="en-US"/>
        </w:rPr>
        <w:sym w:font="Arial" w:char="00A7"/>
      </w:r>
      <w:r w:rsidR="00D0023C" w:rsidRPr="00C011D9">
        <w:rPr>
          <w:rFonts w:asciiTheme="majorHAnsi" w:eastAsia="Calibri" w:hAnsiTheme="majorHAnsi"/>
          <w:color w:val="000000" w:themeColor="text1"/>
          <w:sz w:val="22"/>
          <w:szCs w:val="22"/>
          <w:lang w:eastAsia="en-US"/>
        </w:rPr>
        <w:t xml:space="preserve"> </w:t>
      </w:r>
      <w:r w:rsidR="00D93365" w:rsidRPr="00C011D9">
        <w:rPr>
          <w:rFonts w:asciiTheme="majorHAnsi" w:eastAsia="Calibri" w:hAnsiTheme="majorHAnsi"/>
          <w:color w:val="000000" w:themeColor="text1"/>
          <w:sz w:val="22"/>
          <w:szCs w:val="22"/>
          <w:lang w:eastAsia="en-US"/>
        </w:rPr>
        <w:t>4 ust. 1</w:t>
      </w:r>
      <w:r w:rsidR="00F57BEA" w:rsidRPr="00C011D9">
        <w:rPr>
          <w:rFonts w:asciiTheme="majorHAnsi" w:eastAsia="Calibri" w:hAnsiTheme="majorHAnsi"/>
          <w:color w:val="000000" w:themeColor="text1"/>
          <w:sz w:val="22"/>
          <w:szCs w:val="22"/>
          <w:lang w:eastAsia="en-US"/>
        </w:rPr>
        <w:t xml:space="preserve"> </w:t>
      </w:r>
      <w:r w:rsidR="008E644D" w:rsidRPr="00C011D9">
        <w:rPr>
          <w:rFonts w:asciiTheme="majorHAnsi" w:eastAsia="Calibri" w:hAnsiTheme="majorHAnsi"/>
          <w:color w:val="000000" w:themeColor="text1"/>
          <w:sz w:val="22"/>
          <w:szCs w:val="22"/>
          <w:lang w:eastAsia="en-US"/>
        </w:rPr>
        <w:t>za każdy dzień zwłoki</w:t>
      </w:r>
      <w:r w:rsidR="0051055B" w:rsidRPr="00C011D9">
        <w:rPr>
          <w:rFonts w:asciiTheme="majorHAnsi" w:eastAsia="Calibri" w:hAnsiTheme="majorHAnsi"/>
          <w:color w:val="000000" w:themeColor="text1"/>
          <w:sz w:val="22"/>
          <w:szCs w:val="22"/>
          <w:lang w:eastAsia="en-US"/>
        </w:rPr>
        <w:t>,</w:t>
      </w:r>
    </w:p>
    <w:p w:rsidR="0051055B" w:rsidRPr="00EA5956" w:rsidRDefault="0051055B" w:rsidP="00A2515C">
      <w:pPr>
        <w:pStyle w:val="Akapitzlist"/>
        <w:numPr>
          <w:ilvl w:val="0"/>
          <w:numId w:val="7"/>
        </w:numPr>
        <w:tabs>
          <w:tab w:val="left" w:pos="426"/>
        </w:tabs>
        <w:jc w:val="both"/>
        <w:rPr>
          <w:rFonts w:asciiTheme="majorHAnsi" w:eastAsia="Calibri" w:hAnsiTheme="majorHAnsi"/>
          <w:sz w:val="22"/>
          <w:szCs w:val="22"/>
          <w:lang w:eastAsia="en-US"/>
        </w:rPr>
      </w:pPr>
      <w:r w:rsidRPr="00C011D9">
        <w:rPr>
          <w:rFonts w:asciiTheme="majorHAnsi" w:eastAsia="Calibri" w:hAnsiTheme="majorHAnsi"/>
          <w:color w:val="000000" w:themeColor="text1"/>
          <w:sz w:val="22"/>
          <w:szCs w:val="22"/>
          <w:lang w:eastAsia="en-US"/>
        </w:rPr>
        <w:t>za brak zmiany umowy o podwykonawstwo w zakresie terminu zapłaty, o kt</w:t>
      </w:r>
      <w:r w:rsidR="006607D1" w:rsidRPr="00C011D9">
        <w:rPr>
          <w:rFonts w:asciiTheme="majorHAnsi" w:eastAsia="Calibri" w:hAnsiTheme="majorHAnsi"/>
          <w:color w:val="000000" w:themeColor="text1"/>
          <w:sz w:val="22"/>
          <w:szCs w:val="22"/>
          <w:lang w:eastAsia="en-US"/>
        </w:rPr>
        <w:t>órym mowa</w:t>
      </w:r>
      <w:r w:rsidR="006607D1" w:rsidRPr="00C011D9">
        <w:rPr>
          <w:rFonts w:asciiTheme="majorHAnsi" w:eastAsia="Calibri" w:hAnsiTheme="majorHAnsi"/>
          <w:color w:val="000000" w:themeColor="text1"/>
          <w:sz w:val="22"/>
          <w:szCs w:val="22"/>
          <w:lang w:eastAsia="en-US"/>
        </w:rPr>
        <w:br/>
      </w:r>
      <w:r w:rsidR="007B549D" w:rsidRPr="00C011D9">
        <w:rPr>
          <w:rFonts w:asciiTheme="majorHAnsi" w:eastAsia="Calibri" w:hAnsiTheme="majorHAnsi"/>
          <w:color w:val="000000" w:themeColor="text1"/>
          <w:sz w:val="22"/>
          <w:szCs w:val="22"/>
          <w:lang w:eastAsia="en-US"/>
        </w:rPr>
        <w:t>w § 1</w:t>
      </w:r>
      <w:r w:rsidR="0072788C" w:rsidRPr="00C011D9">
        <w:rPr>
          <w:rFonts w:asciiTheme="majorHAnsi" w:eastAsia="Calibri" w:hAnsiTheme="majorHAnsi"/>
          <w:color w:val="000000" w:themeColor="text1"/>
          <w:sz w:val="22"/>
          <w:szCs w:val="22"/>
          <w:lang w:eastAsia="en-US"/>
        </w:rPr>
        <w:t>1</w:t>
      </w:r>
      <w:r w:rsidR="007B549D" w:rsidRPr="00C011D9">
        <w:rPr>
          <w:rFonts w:asciiTheme="majorHAnsi" w:eastAsia="Calibri" w:hAnsiTheme="majorHAnsi"/>
          <w:color w:val="000000" w:themeColor="text1"/>
          <w:sz w:val="22"/>
          <w:szCs w:val="22"/>
          <w:lang w:eastAsia="en-US"/>
        </w:rPr>
        <w:t xml:space="preserve"> ust. 7 pkt 6 - </w:t>
      </w:r>
      <w:r w:rsidRPr="00C011D9">
        <w:rPr>
          <w:rFonts w:asciiTheme="majorHAnsi" w:eastAsia="Calibri" w:hAnsiTheme="majorHAnsi"/>
          <w:color w:val="000000" w:themeColor="text1"/>
          <w:sz w:val="22"/>
          <w:szCs w:val="22"/>
          <w:lang w:eastAsia="en-US"/>
        </w:rPr>
        <w:t xml:space="preserve">w </w:t>
      </w:r>
      <w:r w:rsidRPr="00EA5956">
        <w:rPr>
          <w:rFonts w:asciiTheme="majorHAnsi" w:eastAsia="Calibri" w:hAnsiTheme="majorHAnsi"/>
          <w:sz w:val="22"/>
          <w:szCs w:val="22"/>
          <w:lang w:eastAsia="en-US"/>
        </w:rPr>
        <w:t>wysokości 2</w:t>
      </w:r>
      <w:r w:rsidR="00545332">
        <w:rPr>
          <w:rFonts w:asciiTheme="majorHAnsi" w:eastAsia="Calibri" w:hAnsiTheme="majorHAnsi"/>
          <w:sz w:val="22"/>
          <w:szCs w:val="22"/>
          <w:lang w:eastAsia="en-US"/>
        </w:rPr>
        <w:t xml:space="preserve"> </w:t>
      </w:r>
      <w:r w:rsidRPr="00EA5956">
        <w:rPr>
          <w:rFonts w:asciiTheme="majorHAnsi" w:eastAsia="Calibri" w:hAnsiTheme="majorHAnsi"/>
          <w:sz w:val="22"/>
          <w:szCs w:val="22"/>
          <w:lang w:eastAsia="en-US"/>
        </w:rPr>
        <w:t>% wynagrodzenia umownego brutto</w:t>
      </w:r>
      <w:r w:rsidR="00685D3E" w:rsidRPr="00EA5956">
        <w:rPr>
          <w:rFonts w:asciiTheme="majorHAnsi" w:eastAsia="Calibri" w:hAnsiTheme="majorHAnsi"/>
          <w:sz w:val="22"/>
          <w:szCs w:val="22"/>
          <w:lang w:eastAsia="en-US"/>
        </w:rPr>
        <w:t xml:space="preserve"> określonego</w:t>
      </w:r>
      <w:r w:rsidR="0023172C" w:rsidRPr="00EA5956">
        <w:rPr>
          <w:rFonts w:asciiTheme="majorHAnsi" w:eastAsia="Calibri" w:hAnsiTheme="majorHAnsi"/>
          <w:sz w:val="22"/>
          <w:szCs w:val="22"/>
          <w:lang w:eastAsia="en-US"/>
        </w:rPr>
        <w:t xml:space="preserve"> </w:t>
      </w:r>
      <w:r w:rsidR="00685D3E" w:rsidRPr="00EA5956">
        <w:rPr>
          <w:rFonts w:asciiTheme="majorHAnsi" w:eastAsia="Calibri" w:hAnsiTheme="majorHAnsi"/>
          <w:sz w:val="22"/>
          <w:szCs w:val="22"/>
          <w:lang w:eastAsia="en-US"/>
        </w:rPr>
        <w:t xml:space="preserve">w </w:t>
      </w:r>
      <w:r w:rsidR="00685D3E" w:rsidRPr="00EA5956">
        <w:rPr>
          <w:rFonts w:asciiTheme="majorHAnsi" w:eastAsia="Calibri" w:hAnsiTheme="majorHAnsi"/>
          <w:sz w:val="22"/>
          <w:szCs w:val="22"/>
          <w:lang w:eastAsia="en-US"/>
        </w:rPr>
        <w:sym w:font="Arial" w:char="00A7"/>
      </w:r>
      <w:r w:rsidR="0023172C" w:rsidRPr="00EA5956">
        <w:rPr>
          <w:rFonts w:asciiTheme="majorHAnsi" w:eastAsia="Calibri" w:hAnsiTheme="majorHAnsi"/>
          <w:sz w:val="22"/>
          <w:szCs w:val="22"/>
          <w:lang w:eastAsia="en-US"/>
        </w:rPr>
        <w:t xml:space="preserve"> 4 ust. 1</w:t>
      </w:r>
      <w:r w:rsidR="00607CF4">
        <w:rPr>
          <w:rFonts w:asciiTheme="majorHAnsi" w:eastAsia="Calibri" w:hAnsiTheme="majorHAnsi"/>
          <w:sz w:val="22"/>
          <w:szCs w:val="22"/>
          <w:lang w:eastAsia="en-US"/>
        </w:rPr>
        <w:t xml:space="preserve"> </w:t>
      </w:r>
      <w:r w:rsidRPr="00EA5956">
        <w:rPr>
          <w:rFonts w:asciiTheme="majorHAnsi" w:eastAsia="Calibri" w:hAnsiTheme="majorHAnsi"/>
          <w:sz w:val="22"/>
          <w:szCs w:val="22"/>
          <w:lang w:eastAsia="en-US"/>
        </w:rPr>
        <w:t>w każdym przypadku stwierdzenia takiego uchybienia,</w:t>
      </w:r>
    </w:p>
    <w:p w:rsidR="00B62C4E" w:rsidRPr="00EA5956" w:rsidRDefault="00B62C4E" w:rsidP="008C7E00">
      <w:pPr>
        <w:pStyle w:val="Akapitzlist"/>
        <w:numPr>
          <w:ilvl w:val="0"/>
          <w:numId w:val="7"/>
        </w:numPr>
        <w:tabs>
          <w:tab w:val="left" w:pos="426"/>
        </w:tabs>
        <w:jc w:val="both"/>
        <w:rPr>
          <w:rFonts w:asciiTheme="majorHAnsi" w:eastAsia="Calibri" w:hAnsiTheme="majorHAnsi"/>
          <w:sz w:val="22"/>
          <w:szCs w:val="22"/>
          <w:lang w:eastAsia="en-US"/>
        </w:rPr>
      </w:pPr>
      <w:r w:rsidRPr="00EA5956">
        <w:rPr>
          <w:rFonts w:asciiTheme="majorHAnsi" w:hAnsiTheme="majorHAnsi"/>
          <w:sz w:val="22"/>
          <w:szCs w:val="22"/>
        </w:rPr>
        <w:t xml:space="preserve">za brak udziału innego podmiotu (na którego zasoby Wykonawca powoływał się na zasadach określonych w art. 22 a </w:t>
      </w:r>
      <w:r w:rsidR="008E644D" w:rsidRPr="00EA5956">
        <w:rPr>
          <w:rFonts w:asciiTheme="majorHAnsi" w:hAnsiTheme="majorHAnsi"/>
          <w:sz w:val="22"/>
          <w:szCs w:val="22"/>
        </w:rPr>
        <w:t>ust.</w:t>
      </w:r>
      <w:r w:rsidR="003E161E">
        <w:rPr>
          <w:rFonts w:asciiTheme="majorHAnsi" w:hAnsiTheme="majorHAnsi"/>
          <w:sz w:val="22"/>
          <w:szCs w:val="22"/>
        </w:rPr>
        <w:t xml:space="preserve"> </w:t>
      </w:r>
      <w:r w:rsidR="008E644D" w:rsidRPr="00EA5956">
        <w:rPr>
          <w:rFonts w:asciiTheme="majorHAnsi" w:hAnsiTheme="majorHAnsi"/>
          <w:sz w:val="22"/>
          <w:szCs w:val="22"/>
        </w:rPr>
        <w:t xml:space="preserve">4 </w:t>
      </w:r>
      <w:r w:rsidRPr="00EA5956">
        <w:rPr>
          <w:rFonts w:asciiTheme="majorHAnsi" w:hAnsiTheme="majorHAnsi"/>
          <w:sz w:val="22"/>
          <w:szCs w:val="22"/>
        </w:rPr>
        <w:t xml:space="preserve">Pzp, w celu wykazania spełniania warunków udziału </w:t>
      </w:r>
      <w:r w:rsidR="00FC1024">
        <w:rPr>
          <w:rFonts w:asciiTheme="majorHAnsi" w:hAnsiTheme="majorHAnsi"/>
          <w:sz w:val="22"/>
          <w:szCs w:val="22"/>
        </w:rPr>
        <w:br/>
      </w:r>
      <w:r w:rsidRPr="00EA5956">
        <w:rPr>
          <w:rFonts w:asciiTheme="majorHAnsi" w:hAnsiTheme="majorHAnsi"/>
          <w:sz w:val="22"/>
          <w:szCs w:val="22"/>
        </w:rPr>
        <w:t>w postępowaniu, w realizacji zamówienia) w wysokości 5</w:t>
      </w:r>
      <w:r w:rsidR="00545332">
        <w:rPr>
          <w:rFonts w:asciiTheme="majorHAnsi" w:hAnsiTheme="majorHAnsi"/>
          <w:sz w:val="22"/>
          <w:szCs w:val="22"/>
        </w:rPr>
        <w:t xml:space="preserve"> </w:t>
      </w:r>
      <w:r w:rsidRPr="00EA5956">
        <w:rPr>
          <w:rFonts w:asciiTheme="majorHAnsi" w:hAnsiTheme="majorHAnsi"/>
          <w:sz w:val="22"/>
          <w:szCs w:val="22"/>
        </w:rPr>
        <w:t>% wynagrodzenia umownego</w:t>
      </w:r>
      <w:r w:rsidR="00460DAB" w:rsidRPr="00EA5956">
        <w:rPr>
          <w:rFonts w:asciiTheme="majorHAnsi" w:hAnsiTheme="majorHAnsi"/>
          <w:sz w:val="22"/>
          <w:szCs w:val="22"/>
        </w:rPr>
        <w:t xml:space="preserve"> brutto </w:t>
      </w:r>
      <w:r w:rsidR="00460DAB" w:rsidRPr="00EA5956">
        <w:rPr>
          <w:rFonts w:asciiTheme="majorHAnsi" w:eastAsia="Calibri" w:hAnsiTheme="majorHAnsi"/>
          <w:sz w:val="22"/>
          <w:szCs w:val="22"/>
          <w:lang w:eastAsia="en-US"/>
        </w:rPr>
        <w:t>określonego</w:t>
      </w:r>
      <w:r w:rsidR="008C7E00">
        <w:rPr>
          <w:rFonts w:asciiTheme="majorHAnsi" w:eastAsia="Calibri" w:hAnsiTheme="majorHAnsi"/>
          <w:sz w:val="22"/>
          <w:szCs w:val="22"/>
          <w:lang w:eastAsia="en-US"/>
        </w:rPr>
        <w:t xml:space="preserve"> </w:t>
      </w:r>
      <w:r w:rsidR="00460DAB" w:rsidRPr="00EA5956">
        <w:rPr>
          <w:rFonts w:asciiTheme="majorHAnsi" w:eastAsia="Calibri" w:hAnsiTheme="majorHAnsi"/>
          <w:sz w:val="22"/>
          <w:szCs w:val="22"/>
          <w:lang w:eastAsia="en-US"/>
        </w:rPr>
        <w:t xml:space="preserve">w </w:t>
      </w:r>
      <w:r w:rsidR="00460DAB" w:rsidRPr="00EA5956">
        <w:rPr>
          <w:rFonts w:asciiTheme="majorHAnsi" w:eastAsia="Calibri" w:hAnsiTheme="majorHAnsi"/>
          <w:sz w:val="22"/>
          <w:szCs w:val="22"/>
          <w:lang w:eastAsia="en-US"/>
        </w:rPr>
        <w:sym w:font="Arial" w:char="00A7"/>
      </w:r>
      <w:r w:rsidR="00460DAB" w:rsidRPr="00EA5956">
        <w:rPr>
          <w:rFonts w:asciiTheme="majorHAnsi" w:eastAsia="Calibri" w:hAnsiTheme="majorHAnsi"/>
          <w:sz w:val="22"/>
          <w:szCs w:val="22"/>
          <w:lang w:eastAsia="en-US"/>
        </w:rPr>
        <w:t xml:space="preserve"> 4 ust.</w:t>
      </w:r>
      <w:r w:rsidR="003E161E">
        <w:rPr>
          <w:rFonts w:asciiTheme="majorHAnsi" w:eastAsia="Calibri" w:hAnsiTheme="majorHAnsi"/>
          <w:sz w:val="22"/>
          <w:szCs w:val="22"/>
          <w:lang w:eastAsia="en-US"/>
        </w:rPr>
        <w:t xml:space="preserve"> </w:t>
      </w:r>
      <w:r w:rsidR="00460DAB" w:rsidRPr="00EA5956">
        <w:rPr>
          <w:rFonts w:asciiTheme="majorHAnsi" w:eastAsia="Calibri" w:hAnsiTheme="majorHAnsi"/>
          <w:sz w:val="22"/>
          <w:szCs w:val="22"/>
          <w:lang w:eastAsia="en-US"/>
        </w:rPr>
        <w:t>1</w:t>
      </w:r>
      <w:r w:rsidR="006607D1" w:rsidRPr="00EA5956">
        <w:rPr>
          <w:rFonts w:asciiTheme="majorHAnsi" w:hAnsiTheme="majorHAnsi"/>
          <w:sz w:val="22"/>
          <w:szCs w:val="22"/>
        </w:rPr>
        <w:t>,</w:t>
      </w:r>
    </w:p>
    <w:p w:rsidR="00B62C4E" w:rsidRPr="00EA5956" w:rsidRDefault="00B62C4E" w:rsidP="00A2515C">
      <w:pPr>
        <w:numPr>
          <w:ilvl w:val="0"/>
          <w:numId w:val="7"/>
        </w:numPr>
        <w:ind w:left="782" w:hanging="357"/>
        <w:jc w:val="both"/>
        <w:rPr>
          <w:rFonts w:asciiTheme="majorHAnsi" w:hAnsiTheme="majorHAnsi"/>
          <w:sz w:val="22"/>
          <w:szCs w:val="22"/>
        </w:rPr>
      </w:pPr>
      <w:r w:rsidRPr="00063433">
        <w:rPr>
          <w:rFonts w:asciiTheme="majorHAnsi" w:hAnsiTheme="majorHAnsi"/>
          <w:sz w:val="22"/>
          <w:szCs w:val="22"/>
        </w:rPr>
        <w:t xml:space="preserve">za niedopełnienie obowiązku, o którym mowa w </w:t>
      </w:r>
      <w:r w:rsidRPr="00063433">
        <w:rPr>
          <w:rFonts w:asciiTheme="majorHAnsi" w:hAnsiTheme="majorHAnsi"/>
          <w:sz w:val="22"/>
          <w:szCs w:val="22"/>
        </w:rPr>
        <w:sym w:font="Arial" w:char="00A7"/>
      </w:r>
      <w:r w:rsidRPr="00063433">
        <w:rPr>
          <w:rFonts w:asciiTheme="majorHAnsi" w:hAnsiTheme="majorHAnsi"/>
          <w:sz w:val="22"/>
          <w:szCs w:val="22"/>
        </w:rPr>
        <w:t xml:space="preserve"> 2 ust. 13 </w:t>
      </w:r>
      <w:r w:rsidR="00834AF2" w:rsidRPr="00063433">
        <w:rPr>
          <w:rFonts w:asciiTheme="majorHAnsi" w:hAnsiTheme="majorHAnsi"/>
          <w:sz w:val="22"/>
          <w:szCs w:val="22"/>
        </w:rPr>
        <w:t xml:space="preserve">i 14 </w:t>
      </w:r>
      <w:r w:rsidRPr="00063433">
        <w:rPr>
          <w:rFonts w:asciiTheme="majorHAnsi" w:hAnsiTheme="majorHAnsi"/>
          <w:sz w:val="22"/>
          <w:szCs w:val="22"/>
        </w:rPr>
        <w:t>umowy w wysokości</w:t>
      </w:r>
      <w:r w:rsidR="0023172C" w:rsidRPr="00063433">
        <w:rPr>
          <w:rFonts w:asciiTheme="majorHAnsi" w:hAnsiTheme="majorHAnsi"/>
          <w:sz w:val="22"/>
          <w:szCs w:val="22"/>
        </w:rPr>
        <w:t xml:space="preserve"> </w:t>
      </w:r>
      <w:r w:rsidRPr="00063433">
        <w:rPr>
          <w:rFonts w:asciiTheme="majorHAnsi" w:hAnsiTheme="majorHAnsi"/>
          <w:sz w:val="22"/>
          <w:szCs w:val="22"/>
        </w:rPr>
        <w:t>2</w:t>
      </w:r>
      <w:r w:rsidR="00545332" w:rsidRPr="00063433">
        <w:rPr>
          <w:rFonts w:asciiTheme="majorHAnsi" w:hAnsiTheme="majorHAnsi"/>
          <w:sz w:val="22"/>
          <w:szCs w:val="22"/>
        </w:rPr>
        <w:t xml:space="preserve"> </w:t>
      </w:r>
      <w:r w:rsidRPr="00063433">
        <w:rPr>
          <w:rFonts w:asciiTheme="majorHAnsi" w:hAnsiTheme="majorHAnsi"/>
          <w:sz w:val="22"/>
          <w:szCs w:val="22"/>
        </w:rPr>
        <w:t>% wynagrodzenia umownego brutto</w:t>
      </w:r>
      <w:r w:rsidR="00932812" w:rsidRPr="00063433">
        <w:rPr>
          <w:rFonts w:asciiTheme="majorHAnsi" w:hAnsiTheme="majorHAnsi"/>
          <w:sz w:val="22"/>
          <w:szCs w:val="22"/>
        </w:rPr>
        <w:t xml:space="preserve"> </w:t>
      </w:r>
      <w:r w:rsidR="00460DAB" w:rsidRPr="00063433">
        <w:rPr>
          <w:rFonts w:asciiTheme="majorHAnsi" w:eastAsia="Calibri" w:hAnsiTheme="majorHAnsi"/>
          <w:sz w:val="22"/>
          <w:szCs w:val="22"/>
          <w:lang w:eastAsia="en-US"/>
        </w:rPr>
        <w:t xml:space="preserve">określonego w </w:t>
      </w:r>
      <w:r w:rsidR="00460DAB" w:rsidRPr="00063433">
        <w:rPr>
          <w:rFonts w:asciiTheme="majorHAnsi" w:eastAsia="Calibri" w:hAnsiTheme="majorHAnsi"/>
          <w:sz w:val="22"/>
          <w:szCs w:val="22"/>
          <w:lang w:eastAsia="en-US"/>
        </w:rPr>
        <w:sym w:font="Arial" w:char="00A7"/>
      </w:r>
      <w:r w:rsidR="00460DAB" w:rsidRPr="00063433">
        <w:rPr>
          <w:rFonts w:asciiTheme="majorHAnsi" w:eastAsia="Calibri" w:hAnsiTheme="majorHAnsi"/>
          <w:sz w:val="22"/>
          <w:szCs w:val="22"/>
          <w:lang w:eastAsia="en-US"/>
        </w:rPr>
        <w:t xml:space="preserve"> 4 ust. 1</w:t>
      </w:r>
      <w:r w:rsidR="00F57BEA" w:rsidRPr="00063433">
        <w:rPr>
          <w:rFonts w:asciiTheme="majorHAnsi" w:eastAsia="Calibri" w:hAnsiTheme="majorHAnsi"/>
          <w:sz w:val="22"/>
          <w:szCs w:val="22"/>
          <w:lang w:eastAsia="en-US"/>
        </w:rPr>
        <w:t xml:space="preserve"> </w:t>
      </w:r>
      <w:r w:rsidRPr="00063433">
        <w:rPr>
          <w:rFonts w:asciiTheme="majorHAnsi" w:hAnsiTheme="majorHAnsi"/>
          <w:sz w:val="22"/>
          <w:szCs w:val="22"/>
        </w:rPr>
        <w:t>w każdym przypadku</w:t>
      </w:r>
      <w:r w:rsidRPr="00EA5956">
        <w:rPr>
          <w:rFonts w:asciiTheme="majorHAnsi" w:hAnsiTheme="majorHAnsi"/>
          <w:sz w:val="22"/>
          <w:szCs w:val="22"/>
        </w:rPr>
        <w:t xml:space="preserve"> </w:t>
      </w:r>
      <w:r w:rsidR="006607D1" w:rsidRPr="00EA5956">
        <w:rPr>
          <w:rFonts w:asciiTheme="majorHAnsi" w:hAnsiTheme="majorHAnsi"/>
          <w:sz w:val="22"/>
          <w:szCs w:val="22"/>
        </w:rPr>
        <w:t>stwierdzenia takiego uchybienia,</w:t>
      </w:r>
    </w:p>
    <w:p w:rsidR="00B62C4E" w:rsidRPr="00410F59" w:rsidRDefault="00B62C4E" w:rsidP="00A2515C">
      <w:pPr>
        <w:numPr>
          <w:ilvl w:val="0"/>
          <w:numId w:val="7"/>
        </w:numPr>
        <w:ind w:left="782" w:hanging="357"/>
        <w:jc w:val="both"/>
        <w:rPr>
          <w:rFonts w:asciiTheme="majorHAnsi" w:hAnsiTheme="majorHAnsi"/>
          <w:color w:val="00B050"/>
          <w:sz w:val="22"/>
          <w:szCs w:val="22"/>
        </w:rPr>
      </w:pPr>
      <w:r w:rsidRPr="00410F59">
        <w:rPr>
          <w:rFonts w:asciiTheme="majorHAnsi" w:hAnsiTheme="majorHAnsi"/>
          <w:sz w:val="22"/>
          <w:szCs w:val="22"/>
        </w:rPr>
        <w:t xml:space="preserve">jeżeli czynności zastrzeżone dla </w:t>
      </w:r>
      <w:r w:rsidR="00132620">
        <w:rPr>
          <w:rFonts w:asciiTheme="majorHAnsi" w:hAnsiTheme="majorHAnsi"/>
          <w:sz w:val="22"/>
          <w:szCs w:val="22"/>
        </w:rPr>
        <w:t xml:space="preserve">projektanta, </w:t>
      </w:r>
      <w:r w:rsidRPr="00410F59">
        <w:rPr>
          <w:rFonts w:asciiTheme="majorHAnsi" w:hAnsiTheme="majorHAnsi"/>
          <w:sz w:val="22"/>
          <w:szCs w:val="22"/>
        </w:rPr>
        <w:t xml:space="preserve">kierownika </w:t>
      </w:r>
      <w:r w:rsidR="00865680" w:rsidRPr="00410F59">
        <w:rPr>
          <w:rFonts w:asciiTheme="majorHAnsi" w:hAnsiTheme="majorHAnsi"/>
          <w:sz w:val="22"/>
          <w:szCs w:val="22"/>
        </w:rPr>
        <w:t xml:space="preserve">budowy i/lub </w:t>
      </w:r>
      <w:r w:rsidRPr="00410F59">
        <w:rPr>
          <w:rFonts w:asciiTheme="majorHAnsi" w:hAnsiTheme="majorHAnsi"/>
          <w:sz w:val="22"/>
          <w:szCs w:val="22"/>
        </w:rPr>
        <w:t>robót w danej branży będzie wykonywała inna osoba</w:t>
      </w:r>
      <w:r w:rsidR="00865680" w:rsidRPr="00410F59">
        <w:rPr>
          <w:rFonts w:asciiTheme="majorHAnsi" w:hAnsiTheme="majorHAnsi"/>
          <w:sz w:val="22"/>
          <w:szCs w:val="22"/>
        </w:rPr>
        <w:t xml:space="preserve">, </w:t>
      </w:r>
      <w:r w:rsidRPr="00410F59">
        <w:rPr>
          <w:rFonts w:asciiTheme="majorHAnsi" w:hAnsiTheme="majorHAnsi"/>
          <w:sz w:val="22"/>
          <w:szCs w:val="22"/>
        </w:rPr>
        <w:t xml:space="preserve">niż zaakceptowana przez Zamawiającego </w:t>
      </w:r>
      <w:r w:rsidR="006607D1" w:rsidRPr="00410F59">
        <w:rPr>
          <w:rFonts w:asciiTheme="majorHAnsi" w:hAnsiTheme="majorHAnsi"/>
          <w:sz w:val="22"/>
          <w:szCs w:val="22"/>
        </w:rPr>
        <w:t>-</w:t>
      </w:r>
      <w:r w:rsidRPr="00410F59">
        <w:rPr>
          <w:rFonts w:asciiTheme="majorHAnsi" w:hAnsiTheme="majorHAnsi"/>
          <w:sz w:val="22"/>
          <w:szCs w:val="22"/>
        </w:rPr>
        <w:t xml:space="preserve"> w wysokości 5</w:t>
      </w:r>
      <w:r w:rsidR="00545332" w:rsidRPr="00410F59">
        <w:rPr>
          <w:rFonts w:asciiTheme="majorHAnsi" w:hAnsiTheme="majorHAnsi"/>
          <w:sz w:val="22"/>
          <w:szCs w:val="22"/>
        </w:rPr>
        <w:t xml:space="preserve"> </w:t>
      </w:r>
      <w:r w:rsidRPr="00410F59">
        <w:rPr>
          <w:rFonts w:asciiTheme="majorHAnsi" w:hAnsiTheme="majorHAnsi"/>
          <w:sz w:val="22"/>
          <w:szCs w:val="22"/>
        </w:rPr>
        <w:t>% wynagrodzenia umownego brutto</w:t>
      </w:r>
      <w:r w:rsidR="00932812" w:rsidRPr="00410F59">
        <w:rPr>
          <w:rFonts w:asciiTheme="majorHAnsi" w:hAnsiTheme="majorHAnsi"/>
          <w:sz w:val="22"/>
          <w:szCs w:val="22"/>
        </w:rPr>
        <w:t xml:space="preserve"> </w:t>
      </w:r>
      <w:r w:rsidR="00460DAB" w:rsidRPr="00410F59">
        <w:rPr>
          <w:rFonts w:asciiTheme="majorHAnsi" w:eastAsia="Calibri" w:hAnsiTheme="majorHAnsi"/>
          <w:sz w:val="22"/>
          <w:szCs w:val="22"/>
          <w:lang w:eastAsia="en-US"/>
        </w:rPr>
        <w:t xml:space="preserve">określonego w </w:t>
      </w:r>
      <w:r w:rsidR="00460DAB" w:rsidRPr="00410F59">
        <w:rPr>
          <w:rFonts w:asciiTheme="majorHAnsi" w:eastAsia="Calibri" w:hAnsiTheme="majorHAnsi"/>
          <w:sz w:val="22"/>
          <w:szCs w:val="22"/>
          <w:lang w:eastAsia="en-US"/>
        </w:rPr>
        <w:sym w:font="Arial" w:char="00A7"/>
      </w:r>
      <w:r w:rsidR="00460DAB" w:rsidRPr="00410F59">
        <w:rPr>
          <w:rFonts w:asciiTheme="majorHAnsi" w:eastAsia="Calibri" w:hAnsiTheme="majorHAnsi"/>
          <w:sz w:val="22"/>
          <w:szCs w:val="22"/>
          <w:lang w:eastAsia="en-US"/>
        </w:rPr>
        <w:t xml:space="preserve"> 4 ust. 1</w:t>
      </w:r>
      <w:r w:rsidR="00F57BEA" w:rsidRPr="00410F59">
        <w:rPr>
          <w:rFonts w:asciiTheme="majorHAnsi" w:eastAsia="Calibri" w:hAnsiTheme="majorHAnsi"/>
          <w:sz w:val="22"/>
          <w:szCs w:val="22"/>
          <w:lang w:eastAsia="en-US"/>
        </w:rPr>
        <w:t xml:space="preserve"> </w:t>
      </w:r>
      <w:r w:rsidRPr="00410F59">
        <w:rPr>
          <w:rFonts w:asciiTheme="majorHAnsi" w:hAnsiTheme="majorHAnsi"/>
          <w:sz w:val="22"/>
          <w:szCs w:val="22"/>
        </w:rPr>
        <w:t>za każdy stwierdzony przypadek.</w:t>
      </w:r>
      <w:r w:rsidR="00410F59" w:rsidRPr="00410F59">
        <w:rPr>
          <w:rFonts w:asciiTheme="majorHAnsi" w:hAnsiTheme="majorHAnsi"/>
          <w:sz w:val="22"/>
          <w:szCs w:val="22"/>
        </w:rPr>
        <w:t xml:space="preserve"> </w:t>
      </w:r>
    </w:p>
    <w:p w:rsidR="003D66AF" w:rsidRPr="00EA5956" w:rsidRDefault="003D66AF" w:rsidP="00A2515C">
      <w:pPr>
        <w:numPr>
          <w:ilvl w:val="0"/>
          <w:numId w:val="7"/>
        </w:numPr>
        <w:ind w:left="782" w:hanging="357"/>
        <w:jc w:val="both"/>
        <w:rPr>
          <w:rFonts w:asciiTheme="majorHAnsi" w:hAnsiTheme="majorHAnsi"/>
          <w:sz w:val="22"/>
          <w:szCs w:val="22"/>
        </w:rPr>
      </w:pPr>
      <w:r w:rsidRPr="00EA5956">
        <w:rPr>
          <w:rFonts w:asciiTheme="majorHAnsi" w:hAnsiTheme="majorHAnsi"/>
          <w:sz w:val="22"/>
          <w:szCs w:val="22"/>
        </w:rPr>
        <w:t xml:space="preserve">za niedopełnienie obowiązku dotyczącego zgłoszenia </w:t>
      </w:r>
      <w:r w:rsidRPr="00EA5956">
        <w:rPr>
          <w:rFonts w:asciiTheme="majorHAnsi" w:eastAsia="Calibri" w:hAnsiTheme="majorHAnsi"/>
          <w:sz w:val="22"/>
          <w:szCs w:val="22"/>
          <w:lang w:eastAsia="en-US"/>
        </w:rPr>
        <w:t xml:space="preserve">robót zanikowych lub ulegających zakryciu </w:t>
      </w:r>
      <w:r w:rsidRPr="00EA5956">
        <w:rPr>
          <w:rFonts w:asciiTheme="majorHAnsi" w:hAnsiTheme="majorHAnsi"/>
          <w:sz w:val="22"/>
          <w:szCs w:val="22"/>
        </w:rPr>
        <w:t xml:space="preserve">określonego w </w:t>
      </w:r>
      <w:r w:rsidRPr="00EA5956">
        <w:rPr>
          <w:rFonts w:asciiTheme="majorHAnsi" w:eastAsia="Calibri" w:hAnsiTheme="majorHAnsi"/>
          <w:sz w:val="22"/>
          <w:szCs w:val="22"/>
          <w:lang w:eastAsia="en-US"/>
        </w:rPr>
        <w:sym w:font="Arial" w:char="00A7"/>
      </w:r>
      <w:r w:rsidRPr="00EA5956">
        <w:rPr>
          <w:rFonts w:asciiTheme="majorHAnsi" w:eastAsia="Calibri" w:hAnsiTheme="majorHAnsi"/>
          <w:sz w:val="22"/>
          <w:szCs w:val="22"/>
          <w:lang w:eastAsia="en-US"/>
        </w:rPr>
        <w:t xml:space="preserve"> 6 ust. </w:t>
      </w:r>
      <w:r w:rsidR="00317ECD" w:rsidRPr="00EA5956">
        <w:rPr>
          <w:rFonts w:asciiTheme="majorHAnsi" w:eastAsia="Calibri" w:hAnsiTheme="majorHAnsi"/>
          <w:sz w:val="22"/>
          <w:szCs w:val="22"/>
          <w:lang w:eastAsia="en-US"/>
        </w:rPr>
        <w:t>9</w:t>
      </w:r>
      <w:r w:rsidRPr="00EA5956">
        <w:rPr>
          <w:rFonts w:asciiTheme="majorHAnsi" w:eastAsia="Calibri" w:hAnsiTheme="majorHAnsi"/>
          <w:sz w:val="22"/>
          <w:szCs w:val="22"/>
          <w:lang w:eastAsia="en-US"/>
        </w:rPr>
        <w:t xml:space="preserve"> w wysokości 3</w:t>
      </w:r>
      <w:r w:rsidR="002F4B14">
        <w:rPr>
          <w:rFonts w:asciiTheme="majorHAnsi" w:eastAsia="Calibri" w:hAnsiTheme="majorHAnsi"/>
          <w:sz w:val="22"/>
          <w:szCs w:val="22"/>
          <w:lang w:eastAsia="en-US"/>
        </w:rPr>
        <w:t xml:space="preserve"> </w:t>
      </w:r>
      <w:r w:rsidRPr="00EA5956">
        <w:rPr>
          <w:rFonts w:asciiTheme="majorHAnsi" w:eastAsia="Calibri" w:hAnsiTheme="majorHAnsi"/>
          <w:sz w:val="22"/>
          <w:szCs w:val="22"/>
          <w:lang w:eastAsia="en-US"/>
        </w:rPr>
        <w:t xml:space="preserve">000 zł </w:t>
      </w:r>
      <w:r w:rsidRPr="00EA5956">
        <w:rPr>
          <w:rFonts w:asciiTheme="majorHAnsi" w:hAnsiTheme="majorHAnsi"/>
          <w:sz w:val="22"/>
          <w:szCs w:val="22"/>
        </w:rPr>
        <w:t>za każdy stwierdzony przypadek.</w:t>
      </w:r>
    </w:p>
    <w:p w:rsidR="000C557B" w:rsidRPr="00EA5956" w:rsidRDefault="000C557B" w:rsidP="008C7E00">
      <w:pPr>
        <w:numPr>
          <w:ilvl w:val="0"/>
          <w:numId w:val="7"/>
        </w:numPr>
        <w:jc w:val="both"/>
        <w:rPr>
          <w:rFonts w:asciiTheme="majorHAnsi" w:eastAsia="Calibri" w:hAnsiTheme="majorHAnsi"/>
          <w:sz w:val="22"/>
          <w:szCs w:val="22"/>
          <w:lang w:eastAsia="en-US"/>
        </w:rPr>
      </w:pPr>
      <w:r w:rsidRPr="00EA5956">
        <w:rPr>
          <w:rFonts w:asciiTheme="majorHAnsi" w:hAnsiTheme="majorHAnsi"/>
          <w:sz w:val="22"/>
          <w:szCs w:val="22"/>
        </w:rPr>
        <w:t>za niewykonanie lub nienależyte wykonanie przedmiotu umowy</w:t>
      </w:r>
      <w:r w:rsidR="00865680" w:rsidRPr="00EA5956">
        <w:rPr>
          <w:rFonts w:asciiTheme="majorHAnsi" w:hAnsiTheme="majorHAnsi"/>
          <w:sz w:val="22"/>
          <w:szCs w:val="22"/>
        </w:rPr>
        <w:t xml:space="preserve">, inne niż określone w pkt 1), </w:t>
      </w:r>
      <w:r w:rsidRPr="00EA5956">
        <w:rPr>
          <w:rFonts w:asciiTheme="majorHAnsi" w:hAnsiTheme="majorHAnsi"/>
          <w:sz w:val="22"/>
          <w:szCs w:val="22"/>
        </w:rPr>
        <w:t>2)</w:t>
      </w:r>
      <w:r w:rsidR="00865680" w:rsidRPr="00EA5956">
        <w:rPr>
          <w:rFonts w:asciiTheme="majorHAnsi" w:hAnsiTheme="majorHAnsi"/>
          <w:sz w:val="22"/>
          <w:szCs w:val="22"/>
        </w:rPr>
        <w:t xml:space="preserve"> i 3)</w:t>
      </w:r>
      <w:r w:rsidR="00545332">
        <w:rPr>
          <w:rFonts w:asciiTheme="majorHAnsi" w:hAnsiTheme="majorHAnsi"/>
          <w:sz w:val="22"/>
          <w:szCs w:val="22"/>
        </w:rPr>
        <w:t xml:space="preserve"> niniejszego ustępu </w:t>
      </w:r>
      <w:r w:rsidRPr="00EA5956">
        <w:rPr>
          <w:rFonts w:asciiTheme="majorHAnsi" w:eastAsia="Calibri" w:hAnsiTheme="majorHAnsi"/>
          <w:sz w:val="22"/>
          <w:szCs w:val="22"/>
          <w:lang w:eastAsia="en-US"/>
        </w:rPr>
        <w:t>polegające na:</w:t>
      </w:r>
    </w:p>
    <w:p w:rsidR="000C557B" w:rsidRPr="00EA5956" w:rsidRDefault="000C557B" w:rsidP="00A2515C">
      <w:pPr>
        <w:pStyle w:val="Akapitzlist"/>
        <w:numPr>
          <w:ilvl w:val="0"/>
          <w:numId w:val="39"/>
        </w:numPr>
        <w:jc w:val="both"/>
        <w:rPr>
          <w:rFonts w:asciiTheme="majorHAnsi" w:hAnsiTheme="majorHAnsi"/>
          <w:sz w:val="22"/>
          <w:szCs w:val="22"/>
        </w:rPr>
      </w:pPr>
      <w:r w:rsidRPr="00EA5956">
        <w:rPr>
          <w:rFonts w:asciiTheme="majorHAnsi" w:hAnsiTheme="majorHAnsi"/>
          <w:sz w:val="22"/>
          <w:szCs w:val="22"/>
        </w:rPr>
        <w:t>nieuzasadnionym zaniechaniu wykonywania prac określonych umową, trwającym powyżej 5 dni,</w:t>
      </w:r>
    </w:p>
    <w:p w:rsidR="000C557B" w:rsidRDefault="000C557B" w:rsidP="00A2515C">
      <w:pPr>
        <w:pStyle w:val="Akapitzlist"/>
        <w:numPr>
          <w:ilvl w:val="0"/>
          <w:numId w:val="39"/>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nieuzasadnionym niepodjęciu prac określonych umową w terminie 10 dni od dnia przekazania placu budowy.</w:t>
      </w:r>
    </w:p>
    <w:p w:rsidR="006500A6" w:rsidRPr="008C7E00" w:rsidRDefault="008C7E00" w:rsidP="008C7E00">
      <w:pPr>
        <w:ind w:left="782"/>
        <w:jc w:val="both"/>
        <w:rPr>
          <w:rFonts w:asciiTheme="majorHAnsi" w:hAnsiTheme="majorHAnsi"/>
          <w:color w:val="000000" w:themeColor="text1"/>
          <w:sz w:val="22"/>
          <w:szCs w:val="22"/>
        </w:rPr>
      </w:pPr>
      <w:r w:rsidRPr="00063433">
        <w:rPr>
          <w:rFonts w:asciiTheme="majorHAnsi" w:hAnsiTheme="majorHAnsi"/>
          <w:sz w:val="22"/>
          <w:szCs w:val="22"/>
        </w:rPr>
        <w:t xml:space="preserve">- w wysokości 10 % wynagrodzenia umownego brutto określonego w </w:t>
      </w:r>
      <w:r w:rsidRPr="00063433">
        <w:rPr>
          <w:rFonts w:eastAsia="Calibri"/>
          <w:lang w:eastAsia="en-US"/>
        </w:rPr>
        <w:sym w:font="Arial" w:char="00A7"/>
      </w:r>
      <w:r w:rsidRPr="00063433">
        <w:rPr>
          <w:rFonts w:asciiTheme="majorHAnsi" w:eastAsia="Calibri" w:hAnsiTheme="majorHAnsi"/>
          <w:sz w:val="22"/>
          <w:szCs w:val="22"/>
          <w:lang w:eastAsia="en-US"/>
        </w:rPr>
        <w:t xml:space="preserve"> 4 ust. 1.</w:t>
      </w:r>
    </w:p>
    <w:p w:rsidR="0051055B" w:rsidRPr="00C011D9" w:rsidRDefault="0051055B" w:rsidP="00A2515C">
      <w:pPr>
        <w:pStyle w:val="Akapitzlist"/>
        <w:numPr>
          <w:ilvl w:val="0"/>
          <w:numId w:val="19"/>
        </w:numPr>
        <w:jc w:val="both"/>
        <w:rPr>
          <w:rFonts w:asciiTheme="majorHAnsi" w:eastAsia="Calibri" w:hAnsiTheme="majorHAnsi"/>
          <w:color w:val="000000" w:themeColor="text1"/>
          <w:sz w:val="22"/>
          <w:szCs w:val="22"/>
          <w:lang w:eastAsia="en-US"/>
        </w:rPr>
      </w:pPr>
      <w:r w:rsidRPr="00C011D9">
        <w:rPr>
          <w:rFonts w:asciiTheme="majorHAnsi" w:eastAsia="Calibri" w:hAnsiTheme="majorHAnsi"/>
          <w:color w:val="000000" w:themeColor="text1"/>
          <w:sz w:val="22"/>
          <w:szCs w:val="22"/>
          <w:lang w:eastAsia="en-US"/>
        </w:rPr>
        <w:t>Zamawiaj</w:t>
      </w:r>
      <w:r w:rsidR="00685D3E" w:rsidRPr="00C011D9">
        <w:rPr>
          <w:rFonts w:asciiTheme="majorHAnsi" w:eastAsia="Calibri" w:hAnsiTheme="majorHAnsi"/>
          <w:color w:val="000000" w:themeColor="text1"/>
          <w:sz w:val="22"/>
          <w:szCs w:val="22"/>
          <w:lang w:eastAsia="en-US"/>
        </w:rPr>
        <w:t>ący zapłaci Wykonawcy</w:t>
      </w:r>
      <w:r w:rsidRPr="00C011D9">
        <w:rPr>
          <w:rFonts w:asciiTheme="majorHAnsi" w:eastAsia="Calibri" w:hAnsiTheme="majorHAnsi"/>
          <w:color w:val="000000" w:themeColor="text1"/>
          <w:sz w:val="22"/>
          <w:szCs w:val="22"/>
          <w:lang w:eastAsia="en-US"/>
        </w:rPr>
        <w:t>:</w:t>
      </w:r>
    </w:p>
    <w:p w:rsidR="0051055B" w:rsidRPr="00C011D9" w:rsidRDefault="00E740A9" w:rsidP="00607CF4">
      <w:pPr>
        <w:pStyle w:val="Akapitzlist"/>
        <w:numPr>
          <w:ilvl w:val="0"/>
          <w:numId w:val="6"/>
        </w:numPr>
        <w:jc w:val="both"/>
        <w:rPr>
          <w:rFonts w:asciiTheme="majorHAnsi" w:eastAsia="Calibri" w:hAnsiTheme="majorHAnsi"/>
          <w:color w:val="000000" w:themeColor="text1"/>
          <w:sz w:val="22"/>
          <w:szCs w:val="22"/>
          <w:lang w:eastAsia="en-US"/>
        </w:rPr>
      </w:pPr>
      <w:r w:rsidRPr="00C011D9">
        <w:rPr>
          <w:rFonts w:asciiTheme="majorHAnsi" w:eastAsia="Calibri" w:hAnsiTheme="majorHAnsi"/>
          <w:color w:val="000000" w:themeColor="text1"/>
          <w:sz w:val="22"/>
          <w:szCs w:val="22"/>
          <w:lang w:eastAsia="en-US"/>
        </w:rPr>
        <w:t xml:space="preserve">karę umową </w:t>
      </w:r>
      <w:r w:rsidR="0051055B" w:rsidRPr="00C011D9">
        <w:rPr>
          <w:rFonts w:asciiTheme="majorHAnsi" w:eastAsia="Calibri" w:hAnsiTheme="majorHAnsi"/>
          <w:color w:val="000000" w:themeColor="text1"/>
          <w:sz w:val="22"/>
          <w:szCs w:val="22"/>
          <w:lang w:eastAsia="en-US"/>
        </w:rPr>
        <w:t>w przypadku odstąpienia od umowy przez Wykonawcę z przyczyn, za które ponosi odpowiedzialność Zamawiający w wysokości 10 % wynagrodzenia umownego brutto</w:t>
      </w:r>
      <w:r w:rsidR="00685D3E" w:rsidRPr="00C011D9">
        <w:rPr>
          <w:rFonts w:asciiTheme="majorHAnsi" w:eastAsia="Calibri" w:hAnsiTheme="majorHAnsi"/>
          <w:color w:val="000000" w:themeColor="text1"/>
          <w:sz w:val="22"/>
          <w:szCs w:val="22"/>
          <w:lang w:eastAsia="en-US"/>
        </w:rPr>
        <w:t xml:space="preserve"> określonego w </w:t>
      </w:r>
      <w:r w:rsidR="00685D3E" w:rsidRPr="00C011D9">
        <w:rPr>
          <w:rFonts w:asciiTheme="majorHAnsi" w:eastAsia="Calibri" w:hAnsiTheme="majorHAnsi"/>
          <w:color w:val="000000" w:themeColor="text1"/>
          <w:sz w:val="22"/>
          <w:szCs w:val="22"/>
          <w:lang w:eastAsia="en-US"/>
        </w:rPr>
        <w:sym w:font="Arial" w:char="00A7"/>
      </w:r>
      <w:r w:rsidR="00685D3E" w:rsidRPr="00C011D9">
        <w:rPr>
          <w:rFonts w:asciiTheme="majorHAnsi" w:eastAsia="Calibri" w:hAnsiTheme="majorHAnsi"/>
          <w:color w:val="000000" w:themeColor="text1"/>
          <w:sz w:val="22"/>
          <w:szCs w:val="22"/>
          <w:lang w:eastAsia="en-US"/>
        </w:rPr>
        <w:t xml:space="preserve"> 4 ust. 1</w:t>
      </w:r>
      <w:r w:rsidR="0051055B" w:rsidRPr="00C011D9">
        <w:rPr>
          <w:rFonts w:asciiTheme="majorHAnsi" w:eastAsia="Calibri" w:hAnsiTheme="majorHAnsi"/>
          <w:color w:val="000000" w:themeColor="text1"/>
          <w:sz w:val="22"/>
          <w:szCs w:val="22"/>
          <w:lang w:eastAsia="en-US"/>
        </w:rPr>
        <w:t>, za wyjątkiem wystąpienia sytuacji przedstawionej w art. 145 ust. 1 ustawy</w:t>
      </w:r>
      <w:r w:rsidR="00607CF4">
        <w:rPr>
          <w:rFonts w:asciiTheme="majorHAnsi" w:eastAsia="Calibri" w:hAnsiTheme="majorHAnsi"/>
          <w:color w:val="000000" w:themeColor="text1"/>
          <w:sz w:val="22"/>
          <w:szCs w:val="22"/>
          <w:lang w:eastAsia="en-US"/>
        </w:rPr>
        <w:t xml:space="preserve"> </w:t>
      </w:r>
      <w:r w:rsidR="0051055B" w:rsidRPr="00C011D9">
        <w:rPr>
          <w:rFonts w:asciiTheme="majorHAnsi" w:eastAsia="Calibri" w:hAnsiTheme="majorHAnsi"/>
          <w:color w:val="000000" w:themeColor="text1"/>
          <w:sz w:val="22"/>
          <w:szCs w:val="22"/>
          <w:lang w:eastAsia="en-US"/>
        </w:rPr>
        <w:t>Prawo zamówień publicznych</w:t>
      </w:r>
      <w:r w:rsidR="00B62C4E" w:rsidRPr="00C011D9">
        <w:rPr>
          <w:rFonts w:asciiTheme="majorHAnsi" w:eastAsia="Calibri" w:hAnsiTheme="majorHAnsi"/>
          <w:color w:val="000000" w:themeColor="text1"/>
          <w:sz w:val="22"/>
          <w:szCs w:val="22"/>
          <w:lang w:eastAsia="en-US"/>
        </w:rPr>
        <w:t xml:space="preserve"> oraz wskazanej w </w:t>
      </w:r>
      <w:r w:rsidR="007F5329" w:rsidRPr="00C011D9">
        <w:rPr>
          <w:rFonts w:asciiTheme="majorHAnsi" w:eastAsia="Calibri" w:hAnsiTheme="majorHAnsi"/>
          <w:color w:val="000000" w:themeColor="text1"/>
          <w:sz w:val="22"/>
          <w:szCs w:val="22"/>
          <w:lang w:eastAsia="en-US"/>
        </w:rPr>
        <w:t>§</w:t>
      </w:r>
      <w:r w:rsidR="006D5F62">
        <w:rPr>
          <w:rFonts w:asciiTheme="majorHAnsi" w:eastAsia="Calibri" w:hAnsiTheme="majorHAnsi"/>
          <w:color w:val="000000" w:themeColor="text1"/>
          <w:sz w:val="22"/>
          <w:szCs w:val="22"/>
          <w:lang w:eastAsia="en-US"/>
        </w:rPr>
        <w:t xml:space="preserve"> </w:t>
      </w:r>
      <w:r w:rsidR="007F5329" w:rsidRPr="00C011D9">
        <w:rPr>
          <w:rFonts w:asciiTheme="majorHAnsi" w:eastAsia="Calibri" w:hAnsiTheme="majorHAnsi"/>
          <w:color w:val="000000" w:themeColor="text1"/>
          <w:sz w:val="22"/>
          <w:szCs w:val="22"/>
          <w:lang w:eastAsia="en-US"/>
        </w:rPr>
        <w:t>13</w:t>
      </w:r>
      <w:r w:rsidR="00921FC5" w:rsidRPr="00C011D9">
        <w:rPr>
          <w:rFonts w:asciiTheme="majorHAnsi" w:eastAsia="Calibri" w:hAnsiTheme="majorHAnsi"/>
          <w:color w:val="000000" w:themeColor="text1"/>
          <w:sz w:val="22"/>
          <w:szCs w:val="22"/>
          <w:lang w:eastAsia="en-US"/>
        </w:rPr>
        <w:t xml:space="preserve"> ust.</w:t>
      </w:r>
      <w:r w:rsidR="00D8479C" w:rsidRPr="00C011D9">
        <w:rPr>
          <w:rFonts w:asciiTheme="majorHAnsi" w:eastAsia="Calibri" w:hAnsiTheme="majorHAnsi"/>
          <w:color w:val="000000" w:themeColor="text1"/>
          <w:sz w:val="22"/>
          <w:szCs w:val="22"/>
          <w:lang w:eastAsia="en-US"/>
        </w:rPr>
        <w:t xml:space="preserve"> </w:t>
      </w:r>
      <w:r w:rsidR="00460DAB" w:rsidRPr="00C011D9">
        <w:rPr>
          <w:rFonts w:asciiTheme="majorHAnsi" w:eastAsia="Calibri" w:hAnsiTheme="majorHAnsi"/>
          <w:color w:val="000000" w:themeColor="text1"/>
          <w:sz w:val="22"/>
          <w:szCs w:val="22"/>
          <w:lang w:eastAsia="en-US"/>
        </w:rPr>
        <w:t>2</w:t>
      </w:r>
      <w:r w:rsidR="008E644D" w:rsidRPr="00C011D9">
        <w:rPr>
          <w:rFonts w:asciiTheme="majorHAnsi" w:eastAsia="Calibri" w:hAnsiTheme="majorHAnsi"/>
          <w:color w:val="000000" w:themeColor="text1"/>
          <w:sz w:val="22"/>
          <w:szCs w:val="22"/>
          <w:lang w:eastAsia="en-US"/>
        </w:rPr>
        <w:t xml:space="preserve"> niniejszej umowy</w:t>
      </w:r>
      <w:r w:rsidR="00B62C4E" w:rsidRPr="00C011D9">
        <w:rPr>
          <w:rFonts w:asciiTheme="majorHAnsi" w:eastAsia="Calibri" w:hAnsiTheme="majorHAnsi"/>
          <w:color w:val="000000" w:themeColor="text1"/>
          <w:sz w:val="22"/>
          <w:szCs w:val="22"/>
          <w:lang w:eastAsia="en-US"/>
        </w:rPr>
        <w:t>.</w:t>
      </w:r>
    </w:p>
    <w:p w:rsidR="0051055B" w:rsidRPr="00C011D9" w:rsidRDefault="00E740A9" w:rsidP="00A2515C">
      <w:pPr>
        <w:numPr>
          <w:ilvl w:val="0"/>
          <w:numId w:val="6"/>
        </w:numPr>
        <w:tabs>
          <w:tab w:val="num" w:pos="567"/>
        </w:tabs>
        <w:ind w:left="567" w:hanging="283"/>
        <w:jc w:val="both"/>
        <w:rPr>
          <w:rFonts w:asciiTheme="majorHAnsi" w:eastAsia="Calibri" w:hAnsiTheme="majorHAnsi"/>
          <w:color w:val="000000" w:themeColor="text1"/>
          <w:sz w:val="22"/>
          <w:szCs w:val="22"/>
          <w:lang w:eastAsia="en-US"/>
        </w:rPr>
      </w:pPr>
      <w:r w:rsidRPr="00C011D9">
        <w:rPr>
          <w:rFonts w:asciiTheme="majorHAnsi" w:eastAsia="Calibri" w:hAnsiTheme="majorHAnsi"/>
          <w:color w:val="000000" w:themeColor="text1"/>
          <w:sz w:val="22"/>
          <w:szCs w:val="22"/>
          <w:lang w:eastAsia="en-US"/>
        </w:rPr>
        <w:t xml:space="preserve">odsetki ustawowe z tytułu zwłoki </w:t>
      </w:r>
      <w:r w:rsidR="0051055B" w:rsidRPr="00C011D9">
        <w:rPr>
          <w:rFonts w:asciiTheme="majorHAnsi" w:eastAsia="Calibri" w:hAnsiTheme="majorHAnsi"/>
          <w:color w:val="000000" w:themeColor="text1"/>
          <w:sz w:val="22"/>
          <w:szCs w:val="22"/>
          <w:lang w:eastAsia="en-US"/>
        </w:rPr>
        <w:t>w op</w:t>
      </w:r>
      <w:r w:rsidR="00B62C4E" w:rsidRPr="00C011D9">
        <w:rPr>
          <w:rFonts w:asciiTheme="majorHAnsi" w:eastAsia="Calibri" w:hAnsiTheme="majorHAnsi"/>
          <w:color w:val="000000" w:themeColor="text1"/>
          <w:sz w:val="22"/>
          <w:szCs w:val="22"/>
          <w:lang w:eastAsia="en-US"/>
        </w:rPr>
        <w:t>łacaniu faktur.</w:t>
      </w:r>
    </w:p>
    <w:p w:rsidR="00101483" w:rsidRPr="00C011D9" w:rsidRDefault="0051055B" w:rsidP="00A2515C">
      <w:pPr>
        <w:pStyle w:val="Akapitzlist"/>
        <w:numPr>
          <w:ilvl w:val="0"/>
          <w:numId w:val="19"/>
        </w:numPr>
        <w:jc w:val="both"/>
        <w:rPr>
          <w:rFonts w:asciiTheme="majorHAnsi" w:eastAsia="Calibri" w:hAnsiTheme="majorHAnsi"/>
          <w:color w:val="000000" w:themeColor="text1"/>
          <w:sz w:val="22"/>
          <w:szCs w:val="22"/>
          <w:lang w:eastAsia="en-US"/>
        </w:rPr>
      </w:pPr>
      <w:r w:rsidRPr="00C011D9">
        <w:rPr>
          <w:rFonts w:asciiTheme="majorHAnsi" w:eastAsia="Calibri" w:hAnsiTheme="majorHAnsi"/>
          <w:color w:val="000000" w:themeColor="text1"/>
          <w:sz w:val="22"/>
          <w:szCs w:val="22"/>
          <w:lang w:eastAsia="en-US"/>
        </w:rPr>
        <w:t>Strony dopuszczają możliwość dochodzenia odszkodowania do wysokości szkody rzeczywiście poniesionej.</w:t>
      </w:r>
    </w:p>
    <w:p w:rsidR="00101483" w:rsidRPr="00C011D9" w:rsidRDefault="008F6210" w:rsidP="00A2515C">
      <w:pPr>
        <w:pStyle w:val="Akapitzlist"/>
        <w:numPr>
          <w:ilvl w:val="0"/>
          <w:numId w:val="19"/>
        </w:numPr>
        <w:jc w:val="both"/>
        <w:rPr>
          <w:rFonts w:asciiTheme="majorHAnsi" w:eastAsia="Calibri" w:hAnsiTheme="majorHAnsi"/>
          <w:color w:val="000000" w:themeColor="text1"/>
          <w:sz w:val="22"/>
          <w:szCs w:val="22"/>
          <w:lang w:eastAsia="en-US"/>
        </w:rPr>
      </w:pPr>
      <w:r w:rsidRPr="00C011D9">
        <w:rPr>
          <w:rFonts w:asciiTheme="majorHAnsi" w:hAnsiTheme="majorHAnsi"/>
          <w:color w:val="000000" w:themeColor="text1"/>
          <w:sz w:val="22"/>
          <w:szCs w:val="22"/>
        </w:rPr>
        <w:t>W razie naliczenia kar umownych Zamawiający wystawi odpowiednią not</w:t>
      </w:r>
      <w:r w:rsidRPr="00F41C16">
        <w:rPr>
          <w:rFonts w:asciiTheme="majorHAnsi" w:hAnsiTheme="majorHAnsi"/>
          <w:sz w:val="22"/>
          <w:szCs w:val="22"/>
        </w:rPr>
        <w:t>ę ob</w:t>
      </w:r>
      <w:r w:rsidR="008E15F0" w:rsidRPr="00F41C16">
        <w:rPr>
          <w:rFonts w:asciiTheme="majorHAnsi" w:hAnsiTheme="majorHAnsi"/>
          <w:sz w:val="22"/>
          <w:szCs w:val="22"/>
        </w:rPr>
        <w:t>ciążeniową,</w:t>
      </w:r>
      <w:r w:rsidR="000A4AC6" w:rsidRPr="00F41C16">
        <w:rPr>
          <w:rFonts w:asciiTheme="majorHAnsi" w:hAnsiTheme="majorHAnsi"/>
          <w:sz w:val="22"/>
          <w:szCs w:val="22"/>
        </w:rPr>
        <w:t xml:space="preserve"> </w:t>
      </w:r>
      <w:r w:rsidR="008E15F0" w:rsidRPr="00F41C16">
        <w:rPr>
          <w:rFonts w:asciiTheme="majorHAnsi" w:hAnsiTheme="majorHAnsi"/>
          <w:sz w:val="22"/>
          <w:szCs w:val="22"/>
        </w:rPr>
        <w:t xml:space="preserve">o ile nie skorzysta </w:t>
      </w:r>
      <w:r w:rsidRPr="00F41C16">
        <w:rPr>
          <w:rFonts w:asciiTheme="majorHAnsi" w:hAnsiTheme="majorHAnsi"/>
          <w:sz w:val="22"/>
          <w:szCs w:val="22"/>
        </w:rPr>
        <w:t xml:space="preserve">z uprawnień określonych w ust. 5. </w:t>
      </w:r>
    </w:p>
    <w:p w:rsidR="00101483" w:rsidRPr="00C011D9" w:rsidRDefault="008F6210" w:rsidP="00A2515C">
      <w:pPr>
        <w:pStyle w:val="Akapitzlist"/>
        <w:numPr>
          <w:ilvl w:val="0"/>
          <w:numId w:val="19"/>
        </w:numPr>
        <w:jc w:val="both"/>
        <w:rPr>
          <w:rFonts w:asciiTheme="majorHAnsi" w:eastAsia="Calibri" w:hAnsiTheme="majorHAnsi"/>
          <w:color w:val="000000" w:themeColor="text1"/>
          <w:sz w:val="22"/>
          <w:szCs w:val="22"/>
          <w:lang w:eastAsia="en-US"/>
        </w:rPr>
      </w:pPr>
      <w:r w:rsidRPr="00C011D9">
        <w:rPr>
          <w:rFonts w:asciiTheme="majorHAnsi" w:hAnsiTheme="majorHAnsi"/>
          <w:color w:val="000000" w:themeColor="text1"/>
          <w:sz w:val="22"/>
          <w:szCs w:val="22"/>
        </w:rPr>
        <w:t xml:space="preserve">Zamawiający dopuszcza możliwość potrącenia kar z faktur lub innych wymagalnych należności. </w:t>
      </w:r>
    </w:p>
    <w:p w:rsidR="008F6210" w:rsidRPr="00C011D9" w:rsidRDefault="0094696B" w:rsidP="00A2515C">
      <w:pPr>
        <w:pStyle w:val="Akapitzlist"/>
        <w:numPr>
          <w:ilvl w:val="0"/>
          <w:numId w:val="19"/>
        </w:numPr>
        <w:jc w:val="both"/>
        <w:rPr>
          <w:rFonts w:asciiTheme="majorHAnsi" w:eastAsia="Calibri" w:hAnsiTheme="majorHAnsi"/>
          <w:color w:val="000000" w:themeColor="text1"/>
          <w:sz w:val="22"/>
          <w:szCs w:val="22"/>
          <w:lang w:eastAsia="en-US"/>
        </w:rPr>
      </w:pPr>
      <w:r w:rsidRPr="00C011D9">
        <w:rPr>
          <w:rFonts w:asciiTheme="majorHAnsi" w:eastAsia="Calibri" w:hAnsiTheme="majorHAnsi"/>
          <w:color w:val="000000" w:themeColor="text1"/>
          <w:sz w:val="22"/>
          <w:szCs w:val="22"/>
          <w:lang w:eastAsia="en-US"/>
        </w:rPr>
        <w:t xml:space="preserve">Kary umowne będą płatne w terminie 14 dni od daty otrzymania noty obciążeniowej. </w:t>
      </w:r>
    </w:p>
    <w:p w:rsidR="00DA6A75" w:rsidRPr="00C011D9" w:rsidRDefault="00DA6A75" w:rsidP="00F526E5">
      <w:pPr>
        <w:contextualSpacing/>
        <w:jc w:val="center"/>
        <w:rPr>
          <w:rFonts w:asciiTheme="majorHAnsi" w:hAnsiTheme="majorHAnsi"/>
          <w:b/>
          <w:color w:val="000000" w:themeColor="text1"/>
          <w:sz w:val="22"/>
          <w:szCs w:val="22"/>
        </w:rPr>
      </w:pPr>
    </w:p>
    <w:p w:rsidR="00A71EE3" w:rsidRPr="00C011D9" w:rsidRDefault="00A71EE3" w:rsidP="00F526E5">
      <w:pPr>
        <w:contextualSpacing/>
        <w:jc w:val="center"/>
        <w:rPr>
          <w:rFonts w:asciiTheme="majorHAnsi" w:hAnsiTheme="majorHAnsi"/>
          <w:b/>
          <w:color w:val="000000" w:themeColor="text1"/>
          <w:sz w:val="22"/>
          <w:szCs w:val="22"/>
        </w:rPr>
      </w:pPr>
      <w:r w:rsidRPr="00C011D9">
        <w:rPr>
          <w:rFonts w:asciiTheme="majorHAnsi" w:hAnsiTheme="majorHAnsi"/>
          <w:b/>
          <w:color w:val="000000" w:themeColor="text1"/>
          <w:sz w:val="22"/>
          <w:szCs w:val="22"/>
        </w:rPr>
        <w:sym w:font="Arial" w:char="00A7"/>
      </w:r>
      <w:r w:rsidRPr="00C011D9">
        <w:rPr>
          <w:rFonts w:asciiTheme="majorHAnsi" w:hAnsiTheme="majorHAnsi"/>
          <w:b/>
          <w:color w:val="000000" w:themeColor="text1"/>
          <w:sz w:val="22"/>
          <w:szCs w:val="22"/>
        </w:rPr>
        <w:t xml:space="preserve"> 8</w:t>
      </w:r>
    </w:p>
    <w:p w:rsidR="00253706" w:rsidRPr="00063433" w:rsidRDefault="00071BD4" w:rsidP="00253706">
      <w:pPr>
        <w:pStyle w:val="Akapitzlist"/>
        <w:numPr>
          <w:ilvl w:val="0"/>
          <w:numId w:val="20"/>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Wykonawca niniejszym udziela gwaran</w:t>
      </w:r>
      <w:r w:rsidR="00460DAB" w:rsidRPr="00C011D9">
        <w:rPr>
          <w:rFonts w:asciiTheme="majorHAnsi" w:hAnsiTheme="majorHAnsi"/>
          <w:color w:val="000000" w:themeColor="text1"/>
          <w:sz w:val="22"/>
          <w:szCs w:val="22"/>
        </w:rPr>
        <w:t xml:space="preserve">cji na wykonane roboty na okres </w:t>
      </w:r>
      <w:r w:rsidR="0072788C" w:rsidRPr="00C011D9">
        <w:rPr>
          <w:rFonts w:asciiTheme="majorHAnsi" w:hAnsiTheme="majorHAnsi"/>
          <w:b/>
          <w:color w:val="000000" w:themeColor="text1"/>
          <w:sz w:val="22"/>
          <w:szCs w:val="22"/>
        </w:rPr>
        <w:t>…</w:t>
      </w:r>
      <w:r w:rsidR="00545332">
        <w:rPr>
          <w:rFonts w:asciiTheme="majorHAnsi" w:hAnsiTheme="majorHAnsi"/>
          <w:b/>
          <w:color w:val="000000" w:themeColor="text1"/>
          <w:sz w:val="22"/>
          <w:szCs w:val="22"/>
        </w:rPr>
        <w:t>.</w:t>
      </w:r>
      <w:r w:rsidR="00932812" w:rsidRPr="00C011D9">
        <w:rPr>
          <w:rFonts w:asciiTheme="majorHAnsi" w:hAnsiTheme="majorHAnsi"/>
          <w:b/>
          <w:color w:val="000000" w:themeColor="text1"/>
          <w:sz w:val="22"/>
          <w:szCs w:val="22"/>
        </w:rPr>
        <w:t xml:space="preserve"> </w:t>
      </w:r>
      <w:r w:rsidRPr="00C011D9">
        <w:rPr>
          <w:rFonts w:asciiTheme="majorHAnsi" w:hAnsiTheme="majorHAnsi"/>
          <w:b/>
          <w:color w:val="000000" w:themeColor="text1"/>
          <w:sz w:val="22"/>
          <w:szCs w:val="22"/>
        </w:rPr>
        <w:t xml:space="preserve">lat </w:t>
      </w:r>
      <w:r w:rsidRPr="00C011D9">
        <w:rPr>
          <w:rFonts w:asciiTheme="majorHAnsi" w:hAnsiTheme="majorHAnsi"/>
          <w:color w:val="000000" w:themeColor="text1"/>
          <w:sz w:val="22"/>
          <w:szCs w:val="22"/>
        </w:rPr>
        <w:t>od daty podpisania</w:t>
      </w:r>
      <w:r w:rsidR="00545332">
        <w:rPr>
          <w:rFonts w:asciiTheme="majorHAnsi" w:hAnsiTheme="majorHAnsi"/>
          <w:color w:val="000000" w:themeColor="text1"/>
          <w:sz w:val="22"/>
          <w:szCs w:val="22"/>
        </w:rPr>
        <w:br/>
      </w:r>
      <w:r w:rsidRPr="00063433">
        <w:rPr>
          <w:rFonts w:asciiTheme="majorHAnsi" w:hAnsiTheme="majorHAnsi"/>
          <w:color w:val="000000" w:themeColor="text1"/>
          <w:sz w:val="22"/>
          <w:szCs w:val="22"/>
        </w:rPr>
        <w:t>przez Zamawiającego i Wykonawcę protokołu odbioru końco</w:t>
      </w:r>
      <w:r w:rsidR="00253706" w:rsidRPr="00063433">
        <w:rPr>
          <w:rFonts w:asciiTheme="majorHAnsi" w:hAnsiTheme="majorHAnsi"/>
          <w:color w:val="000000" w:themeColor="text1"/>
          <w:sz w:val="22"/>
          <w:szCs w:val="22"/>
        </w:rPr>
        <w:t>wego.</w:t>
      </w:r>
    </w:p>
    <w:p w:rsidR="00253706" w:rsidRPr="00063433" w:rsidRDefault="00253706" w:rsidP="00253706">
      <w:pPr>
        <w:pStyle w:val="Akapitzlist"/>
        <w:numPr>
          <w:ilvl w:val="0"/>
          <w:numId w:val="20"/>
        </w:numPr>
        <w:jc w:val="both"/>
        <w:rPr>
          <w:rFonts w:asciiTheme="majorHAnsi" w:hAnsiTheme="majorHAnsi"/>
          <w:color w:val="000000" w:themeColor="text1"/>
          <w:sz w:val="22"/>
          <w:szCs w:val="22"/>
        </w:rPr>
      </w:pPr>
      <w:r w:rsidRPr="00063433">
        <w:rPr>
          <w:rFonts w:asciiTheme="majorHAnsi" w:hAnsiTheme="majorHAnsi"/>
          <w:color w:val="000000" w:themeColor="text1"/>
          <w:sz w:val="22"/>
          <w:szCs w:val="22"/>
        </w:rPr>
        <w:t>W</w:t>
      </w:r>
      <w:r w:rsidR="001045CA" w:rsidRPr="00063433">
        <w:rPr>
          <w:rFonts w:asciiTheme="majorHAnsi" w:hAnsiTheme="majorHAnsi"/>
          <w:color w:val="000000" w:themeColor="text1"/>
          <w:sz w:val="22"/>
          <w:szCs w:val="22"/>
        </w:rPr>
        <w:t>ady i/lub usterki ujawnione w okresie gwarancji wykonawca zobowiązany jest usunąć</w:t>
      </w:r>
      <w:r w:rsidR="00545332" w:rsidRPr="00063433">
        <w:rPr>
          <w:rFonts w:asciiTheme="majorHAnsi" w:hAnsiTheme="majorHAnsi"/>
          <w:color w:val="000000" w:themeColor="text1"/>
          <w:sz w:val="22"/>
          <w:szCs w:val="22"/>
        </w:rPr>
        <w:br/>
      </w:r>
      <w:r w:rsidR="001045CA" w:rsidRPr="00063433">
        <w:rPr>
          <w:rFonts w:asciiTheme="majorHAnsi" w:hAnsiTheme="majorHAnsi"/>
          <w:color w:val="000000" w:themeColor="text1"/>
          <w:sz w:val="22"/>
          <w:szCs w:val="22"/>
        </w:rPr>
        <w:t>lub dostarczyć rzeczy wolne od wad i/lub usterek, niezwłocznie po</w:t>
      </w:r>
      <w:r w:rsidR="001045CA" w:rsidRPr="00063433">
        <w:rPr>
          <w:rFonts w:ascii="Arial" w:hAnsi="Arial" w:cs="Arial"/>
          <w:color w:val="000000" w:themeColor="text1"/>
          <w:sz w:val="22"/>
          <w:szCs w:val="22"/>
        </w:rPr>
        <w:t> </w:t>
      </w:r>
      <w:r w:rsidR="001045CA" w:rsidRPr="00063433">
        <w:rPr>
          <w:rFonts w:asciiTheme="majorHAnsi" w:hAnsiTheme="majorHAnsi" w:cs="Carlito"/>
          <w:color w:val="000000" w:themeColor="text1"/>
          <w:sz w:val="22"/>
          <w:szCs w:val="22"/>
        </w:rPr>
        <w:t>zawiadomieniu i wydaniu</w:t>
      </w:r>
      <w:r w:rsidRPr="00063433">
        <w:rPr>
          <w:rFonts w:asciiTheme="majorHAnsi" w:hAnsiTheme="majorHAnsi"/>
          <w:color w:val="000000" w:themeColor="text1"/>
          <w:sz w:val="22"/>
          <w:szCs w:val="22"/>
        </w:rPr>
        <w:t xml:space="preserve"> polecenia przez Zamawiającego.</w:t>
      </w:r>
    </w:p>
    <w:p w:rsidR="00662077" w:rsidRPr="00063433" w:rsidRDefault="00253706" w:rsidP="00253706">
      <w:pPr>
        <w:pStyle w:val="Akapitzlist"/>
        <w:numPr>
          <w:ilvl w:val="0"/>
          <w:numId w:val="20"/>
        </w:numPr>
        <w:jc w:val="both"/>
        <w:rPr>
          <w:rFonts w:asciiTheme="majorHAnsi" w:hAnsiTheme="majorHAnsi"/>
          <w:color w:val="000000" w:themeColor="text1"/>
          <w:sz w:val="22"/>
          <w:szCs w:val="22"/>
        </w:rPr>
      </w:pPr>
      <w:r w:rsidRPr="00063433">
        <w:rPr>
          <w:rFonts w:asciiTheme="majorHAnsi" w:hAnsiTheme="majorHAnsi"/>
          <w:color w:val="000000" w:themeColor="text1"/>
          <w:sz w:val="22"/>
          <w:szCs w:val="22"/>
        </w:rPr>
        <w:t>W</w:t>
      </w:r>
      <w:r w:rsidR="00662077" w:rsidRPr="00063433">
        <w:rPr>
          <w:rFonts w:asciiTheme="majorHAnsi" w:hAnsiTheme="majorHAnsi"/>
          <w:color w:val="000000" w:themeColor="text1"/>
          <w:sz w:val="22"/>
          <w:szCs w:val="22"/>
        </w:rPr>
        <w:t xml:space="preserve"> przypadku niezachowania terminu wyznaczonego </w:t>
      </w:r>
      <w:r w:rsidRPr="00063433">
        <w:rPr>
          <w:rFonts w:asciiTheme="majorHAnsi" w:hAnsiTheme="majorHAnsi"/>
          <w:color w:val="000000" w:themeColor="text1"/>
          <w:sz w:val="22"/>
          <w:szCs w:val="22"/>
        </w:rPr>
        <w:t xml:space="preserve">Wykonawcy </w:t>
      </w:r>
      <w:r w:rsidR="00662077" w:rsidRPr="00063433">
        <w:rPr>
          <w:rFonts w:asciiTheme="majorHAnsi" w:hAnsiTheme="majorHAnsi"/>
          <w:color w:val="000000" w:themeColor="text1"/>
          <w:sz w:val="22"/>
          <w:szCs w:val="22"/>
        </w:rPr>
        <w:t>przez Zamawiającego</w:t>
      </w:r>
      <w:r w:rsidRPr="00063433">
        <w:rPr>
          <w:rFonts w:asciiTheme="majorHAnsi" w:hAnsiTheme="majorHAnsi"/>
          <w:color w:val="000000" w:themeColor="text1"/>
          <w:sz w:val="22"/>
          <w:szCs w:val="22"/>
        </w:rPr>
        <w:t xml:space="preserve"> </w:t>
      </w:r>
      <w:r w:rsidR="00063433">
        <w:rPr>
          <w:rFonts w:asciiTheme="majorHAnsi" w:hAnsiTheme="majorHAnsi"/>
          <w:color w:val="000000" w:themeColor="text1"/>
          <w:sz w:val="22"/>
          <w:szCs w:val="22"/>
        </w:rPr>
        <w:br/>
      </w:r>
      <w:r w:rsidRPr="00063433">
        <w:rPr>
          <w:rFonts w:asciiTheme="majorHAnsi" w:hAnsiTheme="majorHAnsi"/>
          <w:color w:val="000000" w:themeColor="text1"/>
          <w:sz w:val="22"/>
          <w:szCs w:val="22"/>
        </w:rPr>
        <w:t xml:space="preserve">na usunięcie wady i/lub usterki, Zamawiający </w:t>
      </w:r>
      <w:r w:rsidR="00662077" w:rsidRPr="00063433">
        <w:rPr>
          <w:rFonts w:asciiTheme="majorHAnsi" w:hAnsiTheme="majorHAnsi"/>
          <w:color w:val="000000" w:themeColor="text1"/>
          <w:sz w:val="22"/>
          <w:szCs w:val="22"/>
        </w:rPr>
        <w:t>ma prawo powierzyć usunięcie wady i/lub usterki osobie trzeciej na wyłączny koszt i ryzyko Wykonawcy, co nie pozbawia go dochodzenia innych roszczeń przewidzianych niniejszą umową.</w:t>
      </w:r>
    </w:p>
    <w:p w:rsidR="00662077" w:rsidRPr="00C011D9" w:rsidRDefault="00662077" w:rsidP="00A2515C">
      <w:pPr>
        <w:pStyle w:val="Akapitzlist"/>
        <w:numPr>
          <w:ilvl w:val="0"/>
          <w:numId w:val="20"/>
        </w:numPr>
        <w:jc w:val="both"/>
        <w:rPr>
          <w:rFonts w:asciiTheme="majorHAnsi" w:hAnsiTheme="majorHAnsi"/>
          <w:b/>
          <w:color w:val="000000" w:themeColor="text1"/>
          <w:sz w:val="22"/>
          <w:szCs w:val="22"/>
        </w:rPr>
      </w:pPr>
      <w:r w:rsidRPr="00C011D9">
        <w:rPr>
          <w:rFonts w:asciiTheme="majorHAnsi" w:hAnsiTheme="majorHAnsi"/>
          <w:color w:val="000000" w:themeColor="text1"/>
          <w:sz w:val="22"/>
          <w:szCs w:val="22"/>
        </w:rPr>
        <w:t>Zgłoszenie wad i/lub usterek dokonywane będzie przez Zamawiającego niezwłocznie w formie pisemnej. Wszelkie koszty związane z wykonywaniem gwarancji ponosi Wykonawca.</w:t>
      </w:r>
    </w:p>
    <w:p w:rsidR="00662077" w:rsidRPr="00C011D9" w:rsidRDefault="00662077" w:rsidP="00607CF4">
      <w:pPr>
        <w:pStyle w:val="Akapitzlist"/>
        <w:numPr>
          <w:ilvl w:val="0"/>
          <w:numId w:val="20"/>
        </w:numPr>
        <w:jc w:val="both"/>
        <w:rPr>
          <w:rFonts w:asciiTheme="majorHAnsi" w:hAnsiTheme="majorHAnsi"/>
          <w:b/>
          <w:color w:val="000000" w:themeColor="text1"/>
          <w:sz w:val="22"/>
          <w:szCs w:val="22"/>
        </w:rPr>
      </w:pPr>
      <w:r w:rsidRPr="00C011D9">
        <w:rPr>
          <w:rFonts w:asciiTheme="majorHAnsi" w:hAnsiTheme="majorHAnsi"/>
          <w:color w:val="000000" w:themeColor="text1"/>
          <w:sz w:val="22"/>
          <w:szCs w:val="22"/>
        </w:rPr>
        <w:t>Wykonawca oświadcza, że okres rękojmi na w</w:t>
      </w:r>
      <w:r w:rsidR="00AD7056" w:rsidRPr="00C011D9">
        <w:rPr>
          <w:rFonts w:asciiTheme="majorHAnsi" w:hAnsiTheme="majorHAnsi"/>
          <w:color w:val="000000" w:themeColor="text1"/>
          <w:sz w:val="22"/>
          <w:szCs w:val="22"/>
        </w:rPr>
        <w:t xml:space="preserve">ykonane roboty wynosi tyle samo </w:t>
      </w:r>
      <w:r w:rsidRPr="00C011D9">
        <w:rPr>
          <w:rFonts w:asciiTheme="majorHAnsi" w:hAnsiTheme="majorHAnsi"/>
          <w:color w:val="000000" w:themeColor="text1"/>
          <w:sz w:val="22"/>
          <w:szCs w:val="22"/>
        </w:rPr>
        <w:t>co okres gwarancji</w:t>
      </w:r>
      <w:r w:rsidR="00607CF4">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od daty podpisania przez Zamawiającego i Wykonawcę protokołu odbioru końcowego</w:t>
      </w:r>
      <w:r w:rsidR="003E161E">
        <w:rPr>
          <w:rFonts w:asciiTheme="majorHAnsi" w:hAnsiTheme="majorHAnsi"/>
          <w:color w:val="000000" w:themeColor="text1"/>
          <w:sz w:val="22"/>
          <w:szCs w:val="22"/>
        </w:rPr>
        <w:t>.</w:t>
      </w:r>
    </w:p>
    <w:p w:rsidR="00662077" w:rsidRPr="00C011D9" w:rsidRDefault="00662077" w:rsidP="00A2515C">
      <w:pPr>
        <w:pStyle w:val="Akapitzlist"/>
        <w:numPr>
          <w:ilvl w:val="0"/>
          <w:numId w:val="20"/>
        </w:numPr>
        <w:jc w:val="both"/>
        <w:rPr>
          <w:rFonts w:asciiTheme="majorHAnsi" w:hAnsiTheme="majorHAnsi"/>
          <w:b/>
          <w:color w:val="000000" w:themeColor="text1"/>
          <w:sz w:val="22"/>
          <w:szCs w:val="22"/>
        </w:rPr>
      </w:pPr>
      <w:r w:rsidRPr="00C011D9">
        <w:rPr>
          <w:rFonts w:asciiTheme="majorHAnsi" w:hAnsiTheme="majorHAnsi"/>
          <w:color w:val="000000" w:themeColor="text1"/>
          <w:sz w:val="22"/>
          <w:szCs w:val="22"/>
        </w:rPr>
        <w:t>Wykonawca zobowiązuje się do podpisania i dostarczenia Zamawiającemu w dniu odbioru końcowego karty gwarancyjnej (wg wzoru stanowiącego załącznik nr 2 do umowy).</w:t>
      </w:r>
    </w:p>
    <w:p w:rsidR="00A362F7" w:rsidRDefault="00A362F7" w:rsidP="00A362F7">
      <w:pPr>
        <w:contextualSpacing/>
        <w:rPr>
          <w:rFonts w:asciiTheme="majorHAnsi" w:hAnsiTheme="majorHAnsi"/>
          <w:b/>
          <w:color w:val="000000" w:themeColor="text1"/>
          <w:sz w:val="22"/>
          <w:szCs w:val="22"/>
        </w:rPr>
      </w:pPr>
    </w:p>
    <w:p w:rsidR="00A71EE3" w:rsidRPr="00C011D9" w:rsidRDefault="00A71EE3" w:rsidP="00F526E5">
      <w:pPr>
        <w:contextualSpacing/>
        <w:jc w:val="center"/>
        <w:rPr>
          <w:rFonts w:asciiTheme="majorHAnsi" w:hAnsiTheme="majorHAnsi"/>
          <w:b/>
          <w:color w:val="000000" w:themeColor="text1"/>
          <w:sz w:val="22"/>
          <w:szCs w:val="22"/>
        </w:rPr>
      </w:pPr>
      <w:r w:rsidRPr="00C011D9">
        <w:rPr>
          <w:rFonts w:asciiTheme="majorHAnsi" w:hAnsiTheme="majorHAnsi"/>
          <w:b/>
          <w:color w:val="000000" w:themeColor="text1"/>
          <w:sz w:val="22"/>
          <w:szCs w:val="22"/>
        </w:rPr>
        <w:sym w:font="Arial" w:char="00A7"/>
      </w:r>
      <w:r w:rsidRPr="00C011D9">
        <w:rPr>
          <w:rFonts w:asciiTheme="majorHAnsi" w:hAnsiTheme="majorHAnsi"/>
          <w:b/>
          <w:color w:val="000000" w:themeColor="text1"/>
          <w:sz w:val="22"/>
          <w:szCs w:val="22"/>
        </w:rPr>
        <w:t xml:space="preserve"> 9</w:t>
      </w:r>
    </w:p>
    <w:p w:rsidR="00101483" w:rsidRPr="00C011D9" w:rsidRDefault="005815C3" w:rsidP="00A2515C">
      <w:pPr>
        <w:pStyle w:val="Akapitzlist"/>
        <w:numPr>
          <w:ilvl w:val="0"/>
          <w:numId w:val="21"/>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 xml:space="preserve">Tytułem zapewnienia należytego wykonania umowy Wykonawca wnosi zabezpieczenie </w:t>
      </w:r>
      <w:r w:rsidR="00FC1024">
        <w:rPr>
          <w:rFonts w:asciiTheme="majorHAnsi" w:hAnsiTheme="majorHAnsi"/>
          <w:color w:val="000000" w:themeColor="text1"/>
          <w:sz w:val="22"/>
          <w:szCs w:val="22"/>
        </w:rPr>
        <w:br/>
      </w:r>
      <w:r w:rsidRPr="00C011D9">
        <w:rPr>
          <w:rFonts w:asciiTheme="majorHAnsi" w:hAnsiTheme="majorHAnsi"/>
          <w:color w:val="000000" w:themeColor="text1"/>
          <w:sz w:val="22"/>
          <w:szCs w:val="22"/>
        </w:rPr>
        <w:t>w wysokości</w:t>
      </w:r>
      <w:r w:rsidR="00304AF6">
        <w:rPr>
          <w:rFonts w:asciiTheme="majorHAnsi" w:hAnsiTheme="majorHAnsi"/>
          <w:color w:val="000000" w:themeColor="text1"/>
          <w:sz w:val="22"/>
          <w:szCs w:val="22"/>
        </w:rPr>
        <w:t xml:space="preserve"> </w:t>
      </w:r>
      <w:r w:rsidR="00C834D2" w:rsidRPr="00C011D9">
        <w:rPr>
          <w:rFonts w:asciiTheme="majorHAnsi" w:hAnsiTheme="majorHAnsi"/>
          <w:color w:val="000000" w:themeColor="text1"/>
          <w:sz w:val="22"/>
          <w:szCs w:val="22"/>
        </w:rPr>
        <w:t>10</w:t>
      </w:r>
      <w:r w:rsidR="00304AF6">
        <w:rPr>
          <w:rFonts w:asciiTheme="majorHAnsi" w:hAnsiTheme="majorHAnsi"/>
          <w:color w:val="000000" w:themeColor="text1"/>
          <w:sz w:val="22"/>
          <w:szCs w:val="22"/>
        </w:rPr>
        <w:t xml:space="preserve"> </w:t>
      </w:r>
      <w:r w:rsidR="00C834D2" w:rsidRPr="00C011D9">
        <w:rPr>
          <w:rFonts w:asciiTheme="majorHAnsi" w:hAnsiTheme="majorHAnsi"/>
          <w:color w:val="000000" w:themeColor="text1"/>
          <w:sz w:val="22"/>
          <w:szCs w:val="22"/>
        </w:rPr>
        <w:t>% ceny</w:t>
      </w:r>
      <w:r w:rsidRPr="00C011D9">
        <w:rPr>
          <w:rFonts w:asciiTheme="majorHAnsi" w:hAnsiTheme="majorHAnsi"/>
          <w:color w:val="000000" w:themeColor="text1"/>
          <w:sz w:val="22"/>
          <w:szCs w:val="22"/>
        </w:rPr>
        <w:t xml:space="preserve"> </w:t>
      </w:r>
      <w:r w:rsidR="00C834D2" w:rsidRPr="00C011D9">
        <w:rPr>
          <w:rFonts w:asciiTheme="majorHAnsi" w:hAnsiTheme="majorHAnsi"/>
          <w:color w:val="000000" w:themeColor="text1"/>
          <w:sz w:val="22"/>
          <w:szCs w:val="22"/>
        </w:rPr>
        <w:t>całkowitej podanej w ofercie</w:t>
      </w:r>
      <w:r w:rsidRPr="00C011D9">
        <w:rPr>
          <w:rFonts w:asciiTheme="majorHAnsi" w:hAnsiTheme="majorHAnsi"/>
          <w:color w:val="000000" w:themeColor="text1"/>
          <w:sz w:val="22"/>
          <w:szCs w:val="22"/>
        </w:rPr>
        <w:t>, co stanowi kwotę ……</w:t>
      </w:r>
      <w:r w:rsidR="00A43091">
        <w:rPr>
          <w:rFonts w:asciiTheme="majorHAnsi" w:hAnsiTheme="majorHAnsi"/>
          <w:color w:val="000000" w:themeColor="text1"/>
          <w:sz w:val="22"/>
          <w:szCs w:val="22"/>
        </w:rPr>
        <w:t>…….</w:t>
      </w:r>
      <w:r w:rsidRPr="00C011D9">
        <w:rPr>
          <w:rFonts w:asciiTheme="majorHAnsi" w:hAnsiTheme="majorHAnsi"/>
          <w:b/>
          <w:color w:val="000000" w:themeColor="text1"/>
          <w:sz w:val="22"/>
          <w:szCs w:val="22"/>
        </w:rPr>
        <w:t xml:space="preserve"> </w:t>
      </w:r>
      <w:r w:rsidRPr="004F641A">
        <w:rPr>
          <w:rFonts w:asciiTheme="majorHAnsi" w:hAnsiTheme="majorHAnsi"/>
          <w:color w:val="000000" w:themeColor="text1"/>
          <w:sz w:val="22"/>
          <w:szCs w:val="22"/>
        </w:rPr>
        <w:t xml:space="preserve">zł </w:t>
      </w:r>
      <w:r w:rsidRPr="00C011D9">
        <w:rPr>
          <w:rFonts w:asciiTheme="majorHAnsi" w:hAnsiTheme="majorHAnsi"/>
          <w:color w:val="000000" w:themeColor="text1"/>
          <w:sz w:val="22"/>
          <w:szCs w:val="22"/>
        </w:rPr>
        <w:t>w formie innej niż pieniądz</w:t>
      </w:r>
      <w:r w:rsidR="00E05C88" w:rsidRPr="00C011D9">
        <w:rPr>
          <w:rFonts w:asciiTheme="majorHAnsi" w:hAnsiTheme="majorHAnsi"/>
          <w:color w:val="000000" w:themeColor="text1"/>
          <w:sz w:val="22"/>
          <w:szCs w:val="22"/>
        </w:rPr>
        <w:t>,</w:t>
      </w:r>
      <w:r w:rsidR="00304AF6">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 xml:space="preserve">tj. </w:t>
      </w:r>
      <w:r w:rsidR="00D8479C" w:rsidRPr="00C011D9">
        <w:rPr>
          <w:rFonts w:asciiTheme="majorHAnsi" w:hAnsiTheme="majorHAnsi"/>
          <w:b/>
          <w:color w:val="000000" w:themeColor="text1"/>
          <w:sz w:val="22"/>
          <w:szCs w:val="22"/>
        </w:rPr>
        <w:t>………</w:t>
      </w:r>
      <w:r w:rsidR="00A43091">
        <w:rPr>
          <w:rFonts w:asciiTheme="majorHAnsi" w:hAnsiTheme="majorHAnsi"/>
          <w:b/>
          <w:color w:val="000000" w:themeColor="text1"/>
          <w:sz w:val="22"/>
          <w:szCs w:val="22"/>
        </w:rPr>
        <w:t>…</w:t>
      </w:r>
      <w:r w:rsidR="00304AF6">
        <w:rPr>
          <w:rFonts w:asciiTheme="majorHAnsi" w:hAnsiTheme="majorHAnsi"/>
          <w:b/>
          <w:color w:val="000000" w:themeColor="text1"/>
          <w:sz w:val="22"/>
          <w:szCs w:val="22"/>
        </w:rPr>
        <w:t>…….</w:t>
      </w:r>
    </w:p>
    <w:p w:rsidR="00101483" w:rsidRPr="00C011D9" w:rsidRDefault="001E3273" w:rsidP="00A2515C">
      <w:pPr>
        <w:pStyle w:val="Akapitzlist"/>
        <w:numPr>
          <w:ilvl w:val="0"/>
          <w:numId w:val="21"/>
        </w:numPr>
        <w:jc w:val="both"/>
        <w:rPr>
          <w:rFonts w:asciiTheme="majorHAnsi" w:hAnsiTheme="majorHAnsi"/>
          <w:color w:val="000000" w:themeColor="text1"/>
          <w:sz w:val="22"/>
          <w:szCs w:val="22"/>
        </w:rPr>
      </w:pPr>
      <w:r w:rsidRPr="00C011D9">
        <w:rPr>
          <w:rFonts w:asciiTheme="majorHAnsi" w:hAnsiTheme="majorHAnsi"/>
          <w:bCs/>
          <w:color w:val="000000" w:themeColor="text1"/>
          <w:sz w:val="22"/>
          <w:szCs w:val="22"/>
        </w:rPr>
        <w:t>Zabezpieczenie wnoszon</w:t>
      </w:r>
      <w:r w:rsidR="00E06511">
        <w:rPr>
          <w:rFonts w:asciiTheme="majorHAnsi" w:hAnsiTheme="majorHAnsi"/>
          <w:bCs/>
          <w:color w:val="000000" w:themeColor="text1"/>
          <w:sz w:val="22"/>
          <w:szCs w:val="22"/>
        </w:rPr>
        <w:t>e w pieniądzu w wysokości …....</w:t>
      </w:r>
      <w:r w:rsidR="00A43091">
        <w:rPr>
          <w:rFonts w:asciiTheme="majorHAnsi" w:hAnsiTheme="majorHAnsi"/>
          <w:bCs/>
          <w:color w:val="000000" w:themeColor="text1"/>
          <w:sz w:val="22"/>
          <w:szCs w:val="22"/>
        </w:rPr>
        <w:t>….</w:t>
      </w:r>
      <w:r w:rsidRPr="00C011D9">
        <w:rPr>
          <w:rFonts w:asciiTheme="majorHAnsi" w:hAnsiTheme="majorHAnsi"/>
          <w:bCs/>
          <w:color w:val="000000" w:themeColor="text1"/>
          <w:sz w:val="22"/>
          <w:szCs w:val="22"/>
        </w:rPr>
        <w:t xml:space="preserve"> zł zostało </w:t>
      </w:r>
      <w:r w:rsidR="009F08CF" w:rsidRPr="00C011D9">
        <w:rPr>
          <w:rFonts w:asciiTheme="majorHAnsi" w:hAnsiTheme="majorHAnsi"/>
          <w:bCs/>
          <w:color w:val="000000" w:themeColor="text1"/>
          <w:sz w:val="22"/>
          <w:szCs w:val="22"/>
        </w:rPr>
        <w:t>w</w:t>
      </w:r>
      <w:r w:rsidR="00E06511">
        <w:rPr>
          <w:rFonts w:asciiTheme="majorHAnsi" w:hAnsiTheme="majorHAnsi"/>
          <w:bCs/>
          <w:color w:val="000000" w:themeColor="text1"/>
          <w:sz w:val="22"/>
          <w:szCs w:val="22"/>
        </w:rPr>
        <w:t xml:space="preserve">płacone na konto </w:t>
      </w:r>
      <w:r w:rsidR="004C6806" w:rsidRPr="00C011D9">
        <w:rPr>
          <w:rFonts w:asciiTheme="majorHAnsi" w:hAnsiTheme="majorHAnsi"/>
          <w:bCs/>
          <w:color w:val="000000" w:themeColor="text1"/>
          <w:sz w:val="22"/>
          <w:szCs w:val="22"/>
        </w:rPr>
        <w:t xml:space="preserve">Zamawiającego </w:t>
      </w:r>
      <w:r w:rsidRPr="00C011D9">
        <w:rPr>
          <w:rFonts w:asciiTheme="majorHAnsi" w:hAnsiTheme="majorHAnsi"/>
          <w:bCs/>
          <w:color w:val="000000" w:themeColor="text1"/>
          <w:sz w:val="22"/>
          <w:szCs w:val="22"/>
        </w:rPr>
        <w:t>w Banku</w:t>
      </w:r>
      <w:r w:rsidRPr="00C011D9">
        <w:rPr>
          <w:rFonts w:asciiTheme="majorHAnsi" w:hAnsiTheme="majorHAnsi"/>
          <w:color w:val="000000" w:themeColor="text1"/>
          <w:sz w:val="22"/>
          <w:szCs w:val="22"/>
        </w:rPr>
        <w:t xml:space="preserve"> Pekao S.A. nr </w:t>
      </w:r>
      <w:r w:rsidRPr="00C011D9">
        <w:rPr>
          <w:rFonts w:asciiTheme="majorHAnsi" w:hAnsiTheme="majorHAnsi"/>
          <w:b/>
          <w:color w:val="000000" w:themeColor="text1"/>
          <w:sz w:val="22"/>
          <w:szCs w:val="22"/>
        </w:rPr>
        <w:t>15 1240 5211 1111 0010 3553 7404</w:t>
      </w:r>
      <w:r w:rsidR="00932812" w:rsidRPr="00C011D9">
        <w:rPr>
          <w:rFonts w:asciiTheme="majorHAnsi" w:hAnsiTheme="majorHAnsi"/>
          <w:b/>
          <w:color w:val="000000" w:themeColor="text1"/>
          <w:sz w:val="22"/>
          <w:szCs w:val="22"/>
        </w:rPr>
        <w:t xml:space="preserve"> </w:t>
      </w:r>
      <w:r w:rsidRPr="00C011D9">
        <w:rPr>
          <w:rFonts w:asciiTheme="majorHAnsi" w:hAnsiTheme="majorHAnsi"/>
          <w:bCs/>
          <w:color w:val="000000" w:themeColor="text1"/>
          <w:sz w:val="22"/>
          <w:szCs w:val="22"/>
        </w:rPr>
        <w:t xml:space="preserve">co stanowi </w:t>
      </w:r>
      <w:r w:rsidR="00A41D91" w:rsidRPr="00C011D9">
        <w:rPr>
          <w:rFonts w:asciiTheme="majorHAnsi" w:hAnsiTheme="majorHAnsi"/>
          <w:bCs/>
          <w:color w:val="000000" w:themeColor="text1"/>
          <w:sz w:val="22"/>
          <w:szCs w:val="22"/>
        </w:rPr>
        <w:t>….</w:t>
      </w:r>
      <w:r w:rsidRPr="00C011D9">
        <w:rPr>
          <w:rFonts w:asciiTheme="majorHAnsi" w:hAnsiTheme="majorHAnsi"/>
          <w:bCs/>
          <w:color w:val="000000" w:themeColor="text1"/>
          <w:sz w:val="22"/>
          <w:szCs w:val="22"/>
        </w:rPr>
        <w:t xml:space="preserve"> %</w:t>
      </w:r>
      <w:r w:rsidR="00E06511">
        <w:rPr>
          <w:rFonts w:asciiTheme="majorHAnsi" w:hAnsiTheme="majorHAnsi"/>
          <w:bCs/>
          <w:color w:val="000000" w:themeColor="text1"/>
          <w:sz w:val="22"/>
          <w:szCs w:val="22"/>
        </w:rPr>
        <w:t xml:space="preserve"> </w:t>
      </w:r>
      <w:r w:rsidRPr="00C011D9">
        <w:rPr>
          <w:rFonts w:asciiTheme="majorHAnsi" w:hAnsiTheme="majorHAnsi"/>
          <w:bCs/>
          <w:color w:val="000000" w:themeColor="text1"/>
          <w:sz w:val="22"/>
          <w:szCs w:val="22"/>
        </w:rPr>
        <w:t>kwoty zabezpieczenia.</w:t>
      </w:r>
    </w:p>
    <w:p w:rsidR="00101483" w:rsidRPr="006F6393" w:rsidRDefault="0078154A" w:rsidP="00A2515C">
      <w:pPr>
        <w:pStyle w:val="Akapitzlist"/>
        <w:numPr>
          <w:ilvl w:val="0"/>
          <w:numId w:val="21"/>
        </w:numPr>
        <w:jc w:val="both"/>
        <w:rPr>
          <w:rFonts w:asciiTheme="majorHAnsi" w:hAnsiTheme="majorHAnsi"/>
          <w:strike/>
          <w:sz w:val="22"/>
          <w:szCs w:val="22"/>
        </w:rPr>
      </w:pPr>
      <w:r w:rsidRPr="00C011D9">
        <w:rPr>
          <w:rFonts w:asciiTheme="majorHAnsi" w:hAnsiTheme="majorHAnsi"/>
          <w:color w:val="000000" w:themeColor="text1"/>
          <w:sz w:val="22"/>
          <w:szCs w:val="22"/>
        </w:rPr>
        <w:t xml:space="preserve">W </w:t>
      </w:r>
      <w:r w:rsidRPr="006F6393">
        <w:rPr>
          <w:rFonts w:asciiTheme="majorHAnsi" w:hAnsiTheme="majorHAnsi"/>
          <w:color w:val="000000" w:themeColor="text1"/>
          <w:sz w:val="22"/>
          <w:szCs w:val="22"/>
        </w:rPr>
        <w:t xml:space="preserve">przypadku wniesienia zabezpieczenia w formie gwarancji i poręczeń jest ono wystawione </w:t>
      </w:r>
      <w:r w:rsidR="00FC1024">
        <w:rPr>
          <w:rFonts w:asciiTheme="majorHAnsi" w:hAnsiTheme="majorHAnsi"/>
          <w:color w:val="000000" w:themeColor="text1"/>
          <w:sz w:val="22"/>
          <w:szCs w:val="22"/>
        </w:rPr>
        <w:br/>
      </w:r>
      <w:r w:rsidRPr="006F6393">
        <w:rPr>
          <w:rFonts w:asciiTheme="majorHAnsi" w:hAnsiTheme="majorHAnsi"/>
          <w:color w:val="000000" w:themeColor="text1"/>
          <w:sz w:val="22"/>
          <w:szCs w:val="22"/>
        </w:rPr>
        <w:t>na okres obejmujący wykonanie zamówienia oraz na okres rękojm</w:t>
      </w:r>
      <w:r w:rsidR="00125437">
        <w:rPr>
          <w:rFonts w:asciiTheme="majorHAnsi" w:hAnsiTheme="majorHAnsi"/>
          <w:color w:val="000000" w:themeColor="text1"/>
          <w:sz w:val="22"/>
          <w:szCs w:val="22"/>
        </w:rPr>
        <w:t>i.</w:t>
      </w:r>
      <w:r w:rsidRPr="006F6393">
        <w:rPr>
          <w:rFonts w:asciiTheme="majorHAnsi" w:hAnsiTheme="majorHAnsi"/>
          <w:strike/>
          <w:sz w:val="22"/>
          <w:szCs w:val="22"/>
        </w:rPr>
        <w:t xml:space="preserve"> </w:t>
      </w:r>
    </w:p>
    <w:p w:rsidR="00A41D91" w:rsidRPr="00C011D9" w:rsidRDefault="001E3273" w:rsidP="00A2515C">
      <w:pPr>
        <w:pStyle w:val="Akapitzlist"/>
        <w:numPr>
          <w:ilvl w:val="0"/>
          <w:numId w:val="21"/>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W przypadku składania przez Wykonawcę zabezpieczenia w formie gwar</w:t>
      </w:r>
      <w:r w:rsidR="008F6210" w:rsidRPr="00C011D9">
        <w:rPr>
          <w:rFonts w:asciiTheme="majorHAnsi" w:hAnsiTheme="majorHAnsi"/>
          <w:color w:val="000000" w:themeColor="text1"/>
          <w:sz w:val="22"/>
          <w:szCs w:val="22"/>
        </w:rPr>
        <w:t>ancji (lub poręczeń),</w:t>
      </w:r>
      <w:r w:rsidR="00D8479C" w:rsidRPr="00C011D9">
        <w:rPr>
          <w:rFonts w:asciiTheme="majorHAnsi" w:hAnsiTheme="majorHAnsi"/>
          <w:color w:val="000000" w:themeColor="text1"/>
          <w:sz w:val="22"/>
          <w:szCs w:val="22"/>
        </w:rPr>
        <w:br/>
      </w:r>
      <w:r w:rsidR="008F6210" w:rsidRPr="00C011D9">
        <w:rPr>
          <w:rFonts w:asciiTheme="majorHAnsi" w:hAnsiTheme="majorHAnsi"/>
          <w:color w:val="000000" w:themeColor="text1"/>
          <w:sz w:val="22"/>
          <w:szCs w:val="22"/>
        </w:rPr>
        <w:t>gwarancja</w:t>
      </w:r>
      <w:r w:rsidR="00D8479C" w:rsidRPr="00C011D9">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(lub poręczenie) powinna być sporządzona zgodnie z obowiązującym prawem i winna zawierać następujące elementy:</w:t>
      </w:r>
    </w:p>
    <w:p w:rsidR="00A41D91" w:rsidRPr="00C011D9" w:rsidRDefault="00A41D91" w:rsidP="00A2515C">
      <w:pPr>
        <w:pStyle w:val="Akapitzlist"/>
        <w:numPr>
          <w:ilvl w:val="0"/>
          <w:numId w:val="8"/>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nazwę dającego zlecenie (Wykonawcy), beneficjenta gwarancji (</w:t>
      </w:r>
      <w:r w:rsidR="008F6210" w:rsidRPr="00C011D9">
        <w:rPr>
          <w:rFonts w:asciiTheme="majorHAnsi" w:hAnsiTheme="majorHAnsi"/>
          <w:color w:val="000000" w:themeColor="text1"/>
          <w:sz w:val="22"/>
          <w:szCs w:val="22"/>
        </w:rPr>
        <w:t>Zamawiającego), gwaranta</w:t>
      </w:r>
      <w:r w:rsidR="00DD2840">
        <w:rPr>
          <w:rFonts w:asciiTheme="majorHAnsi" w:hAnsiTheme="majorHAnsi"/>
          <w:color w:val="000000" w:themeColor="text1"/>
          <w:sz w:val="22"/>
          <w:szCs w:val="22"/>
        </w:rPr>
        <w:br/>
      </w:r>
      <w:r w:rsidR="008F6210" w:rsidRPr="00C011D9">
        <w:rPr>
          <w:rFonts w:asciiTheme="majorHAnsi" w:hAnsiTheme="majorHAnsi"/>
          <w:color w:val="000000" w:themeColor="text1"/>
          <w:sz w:val="22"/>
          <w:szCs w:val="22"/>
        </w:rPr>
        <w:t>(banku</w:t>
      </w:r>
      <w:r w:rsidR="00D8479C" w:rsidRPr="00C011D9">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lub instytucji ubezpieczeniowej udzielających gwarancji) oraz wskazanie ich siedzib,</w:t>
      </w:r>
    </w:p>
    <w:p w:rsidR="00A41D91" w:rsidRPr="00C011D9" w:rsidRDefault="00A41D91" w:rsidP="00A2515C">
      <w:pPr>
        <w:pStyle w:val="Akapitzlist"/>
        <w:numPr>
          <w:ilvl w:val="0"/>
          <w:numId w:val="8"/>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 xml:space="preserve">określenie wierzytelności, która ma </w:t>
      </w:r>
      <w:r w:rsidR="00F70582" w:rsidRPr="00C011D9">
        <w:rPr>
          <w:rFonts w:asciiTheme="majorHAnsi" w:hAnsiTheme="majorHAnsi"/>
          <w:color w:val="000000" w:themeColor="text1"/>
          <w:sz w:val="22"/>
          <w:szCs w:val="22"/>
        </w:rPr>
        <w:t>być zabezpieczona gwarancją (zg</w:t>
      </w:r>
      <w:r w:rsidR="005C37E2" w:rsidRPr="00C011D9">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z art. 147 ust. 2 ustawy Pzp),</w:t>
      </w:r>
    </w:p>
    <w:p w:rsidR="00A41D91" w:rsidRPr="00C011D9" w:rsidRDefault="00A41D91" w:rsidP="00A2515C">
      <w:pPr>
        <w:pStyle w:val="Akapitzlist"/>
        <w:numPr>
          <w:ilvl w:val="0"/>
          <w:numId w:val="8"/>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kwotę gwarancji,</w:t>
      </w:r>
    </w:p>
    <w:p w:rsidR="00A41D91" w:rsidRPr="00C011D9" w:rsidRDefault="00A41D91" w:rsidP="00A2515C">
      <w:pPr>
        <w:pStyle w:val="Akapitzlist"/>
        <w:numPr>
          <w:ilvl w:val="0"/>
          <w:numId w:val="8"/>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 xml:space="preserve">termin ważności gwarancji, </w:t>
      </w:r>
    </w:p>
    <w:p w:rsidR="00A41D91" w:rsidRPr="00C011D9" w:rsidRDefault="00A41D91" w:rsidP="00A2515C">
      <w:pPr>
        <w:pStyle w:val="Akapitzlist"/>
        <w:numPr>
          <w:ilvl w:val="0"/>
          <w:numId w:val="8"/>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 xml:space="preserve">bezwarunkowe i nieodwołalne zobowiązanie gwaranta do zapłacenia kwoty gwarancji </w:t>
      </w:r>
      <w:r w:rsidR="00FC1024">
        <w:rPr>
          <w:rFonts w:asciiTheme="majorHAnsi" w:hAnsiTheme="majorHAnsi"/>
          <w:color w:val="000000" w:themeColor="text1"/>
          <w:sz w:val="22"/>
          <w:szCs w:val="22"/>
        </w:rPr>
        <w:br/>
      </w:r>
      <w:r w:rsidRPr="00C011D9">
        <w:rPr>
          <w:rFonts w:asciiTheme="majorHAnsi" w:hAnsiTheme="majorHAnsi"/>
          <w:color w:val="000000" w:themeColor="text1"/>
          <w:sz w:val="22"/>
          <w:szCs w:val="22"/>
        </w:rPr>
        <w:t>na pierwsze pisemne żądanie Zamawiającego,</w:t>
      </w:r>
    </w:p>
    <w:p w:rsidR="00A41D91" w:rsidRPr="00C011D9" w:rsidRDefault="00A41D91" w:rsidP="00A2515C">
      <w:pPr>
        <w:pStyle w:val="Akapitzlist"/>
        <w:numPr>
          <w:ilvl w:val="0"/>
          <w:numId w:val="8"/>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 xml:space="preserve">zapewnienie wykonalności na terenie Rzeczypospolitej Polskiej, </w:t>
      </w:r>
    </w:p>
    <w:p w:rsidR="00A41D91" w:rsidRPr="00C011D9" w:rsidRDefault="00A41D91" w:rsidP="00A2515C">
      <w:pPr>
        <w:pStyle w:val="Akapitzlist"/>
        <w:numPr>
          <w:ilvl w:val="0"/>
          <w:numId w:val="8"/>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określenie miejsca rozstrzygania sporów w sądzie właściwym dla siedziby Zamawiającego.</w:t>
      </w:r>
    </w:p>
    <w:p w:rsidR="00101483" w:rsidRPr="00C011D9" w:rsidRDefault="001E3273" w:rsidP="00A2515C">
      <w:pPr>
        <w:pStyle w:val="Akapitzlist"/>
        <w:numPr>
          <w:ilvl w:val="0"/>
          <w:numId w:val="21"/>
        </w:numPr>
        <w:jc w:val="both"/>
        <w:rPr>
          <w:rFonts w:asciiTheme="majorHAnsi" w:hAnsiTheme="majorHAnsi"/>
          <w:bCs/>
          <w:color w:val="000000" w:themeColor="text1"/>
          <w:sz w:val="22"/>
          <w:szCs w:val="22"/>
        </w:rPr>
      </w:pPr>
      <w:r w:rsidRPr="00C011D9">
        <w:rPr>
          <w:rFonts w:asciiTheme="majorHAnsi" w:hAnsiTheme="majorHAnsi"/>
          <w:bCs/>
          <w:color w:val="000000" w:themeColor="text1"/>
          <w:sz w:val="22"/>
          <w:szCs w:val="22"/>
        </w:rPr>
        <w:t>Zabezpieczenie służy pokryciu roszczeń z tytułu niewykonania lub nienależyteg</w:t>
      </w:r>
      <w:r w:rsidR="008E15F0" w:rsidRPr="00C011D9">
        <w:rPr>
          <w:rFonts w:asciiTheme="majorHAnsi" w:hAnsiTheme="majorHAnsi"/>
          <w:bCs/>
          <w:color w:val="000000" w:themeColor="text1"/>
          <w:sz w:val="22"/>
          <w:szCs w:val="22"/>
        </w:rPr>
        <w:t xml:space="preserve">o wykonania </w:t>
      </w:r>
      <w:r w:rsidR="00FC1024">
        <w:rPr>
          <w:rFonts w:asciiTheme="majorHAnsi" w:hAnsiTheme="majorHAnsi"/>
          <w:bCs/>
          <w:color w:val="000000" w:themeColor="text1"/>
          <w:sz w:val="22"/>
          <w:szCs w:val="22"/>
        </w:rPr>
        <w:br/>
      </w:r>
      <w:r w:rsidR="008E15F0" w:rsidRPr="00C011D9">
        <w:rPr>
          <w:rFonts w:asciiTheme="majorHAnsi" w:hAnsiTheme="majorHAnsi"/>
          <w:bCs/>
          <w:color w:val="000000" w:themeColor="text1"/>
          <w:sz w:val="22"/>
          <w:szCs w:val="22"/>
        </w:rPr>
        <w:t xml:space="preserve">i pokryciu roszczeń </w:t>
      </w:r>
      <w:r w:rsidRPr="00C011D9">
        <w:rPr>
          <w:rFonts w:asciiTheme="majorHAnsi" w:hAnsiTheme="majorHAnsi"/>
          <w:bCs/>
          <w:color w:val="000000" w:themeColor="text1"/>
          <w:sz w:val="22"/>
          <w:szCs w:val="22"/>
        </w:rPr>
        <w:t xml:space="preserve">z tytułu rękojmi za wady przedmiotu umowy. </w:t>
      </w:r>
    </w:p>
    <w:p w:rsidR="00101483" w:rsidRPr="00C011D9" w:rsidRDefault="00460DAB" w:rsidP="00A2515C">
      <w:pPr>
        <w:pStyle w:val="Akapitzlist"/>
        <w:numPr>
          <w:ilvl w:val="0"/>
          <w:numId w:val="21"/>
        </w:numPr>
        <w:jc w:val="both"/>
        <w:rPr>
          <w:rFonts w:asciiTheme="majorHAnsi" w:hAnsiTheme="majorHAnsi"/>
          <w:bCs/>
          <w:color w:val="000000" w:themeColor="text1"/>
          <w:sz w:val="22"/>
          <w:szCs w:val="22"/>
        </w:rPr>
      </w:pPr>
      <w:r w:rsidRPr="00C011D9">
        <w:rPr>
          <w:rFonts w:asciiTheme="majorHAnsi" w:hAnsiTheme="majorHAnsi"/>
          <w:bCs/>
          <w:color w:val="000000" w:themeColor="text1"/>
          <w:sz w:val="22"/>
          <w:szCs w:val="22"/>
        </w:rPr>
        <w:t xml:space="preserve">70 </w:t>
      </w:r>
      <w:r w:rsidR="001E3273" w:rsidRPr="00C011D9">
        <w:rPr>
          <w:rFonts w:asciiTheme="majorHAnsi" w:hAnsiTheme="majorHAnsi"/>
          <w:bCs/>
          <w:color w:val="000000" w:themeColor="text1"/>
          <w:sz w:val="22"/>
          <w:szCs w:val="22"/>
        </w:rPr>
        <w:t>% kwoty zabezpieczenia, gwarantujące zgodne z umową wyk</w:t>
      </w:r>
      <w:r w:rsidR="00A54A3F" w:rsidRPr="00C011D9">
        <w:rPr>
          <w:rFonts w:asciiTheme="majorHAnsi" w:hAnsiTheme="majorHAnsi"/>
          <w:bCs/>
          <w:color w:val="000000" w:themeColor="text1"/>
          <w:sz w:val="22"/>
          <w:szCs w:val="22"/>
        </w:rPr>
        <w:t xml:space="preserve">onanie robót, zostanie </w:t>
      </w:r>
      <w:r w:rsidR="00304AF6">
        <w:rPr>
          <w:rFonts w:asciiTheme="majorHAnsi" w:hAnsiTheme="majorHAnsi"/>
          <w:bCs/>
          <w:color w:val="000000" w:themeColor="text1"/>
          <w:sz w:val="22"/>
          <w:szCs w:val="22"/>
        </w:rPr>
        <w:t>zwrócone</w:t>
      </w:r>
      <w:r w:rsidR="00304AF6">
        <w:rPr>
          <w:rFonts w:asciiTheme="majorHAnsi" w:hAnsiTheme="majorHAnsi"/>
          <w:bCs/>
          <w:color w:val="000000" w:themeColor="text1"/>
          <w:sz w:val="22"/>
          <w:szCs w:val="22"/>
        </w:rPr>
        <w:br/>
        <w:t xml:space="preserve">lub </w:t>
      </w:r>
      <w:r w:rsidR="001E3273" w:rsidRPr="00C011D9">
        <w:rPr>
          <w:rFonts w:asciiTheme="majorHAnsi" w:hAnsiTheme="majorHAnsi"/>
          <w:bCs/>
          <w:color w:val="000000" w:themeColor="text1"/>
          <w:sz w:val="22"/>
          <w:szCs w:val="22"/>
        </w:rPr>
        <w:t>zwolnione</w:t>
      </w:r>
      <w:r w:rsidR="00932812" w:rsidRPr="00C011D9">
        <w:rPr>
          <w:rFonts w:asciiTheme="majorHAnsi" w:hAnsiTheme="majorHAnsi"/>
          <w:bCs/>
          <w:color w:val="000000" w:themeColor="text1"/>
          <w:sz w:val="22"/>
          <w:szCs w:val="22"/>
        </w:rPr>
        <w:t xml:space="preserve"> </w:t>
      </w:r>
      <w:r w:rsidR="001E3273" w:rsidRPr="00C011D9">
        <w:rPr>
          <w:rFonts w:asciiTheme="majorHAnsi" w:hAnsiTheme="majorHAnsi"/>
          <w:bCs/>
          <w:color w:val="000000" w:themeColor="text1"/>
          <w:sz w:val="22"/>
          <w:szCs w:val="22"/>
        </w:rPr>
        <w:t>w ciągu 30 dni od dnia wykonania zamówienia i uznania p</w:t>
      </w:r>
      <w:r w:rsidR="00304AF6">
        <w:rPr>
          <w:rFonts w:asciiTheme="majorHAnsi" w:hAnsiTheme="majorHAnsi"/>
          <w:bCs/>
          <w:color w:val="000000" w:themeColor="text1"/>
          <w:sz w:val="22"/>
          <w:szCs w:val="22"/>
        </w:rPr>
        <w:t xml:space="preserve">rzez Zamawiającego za należycie </w:t>
      </w:r>
      <w:r w:rsidR="001E3273" w:rsidRPr="00C011D9">
        <w:rPr>
          <w:rFonts w:asciiTheme="majorHAnsi" w:hAnsiTheme="majorHAnsi"/>
          <w:bCs/>
          <w:color w:val="000000" w:themeColor="text1"/>
          <w:sz w:val="22"/>
          <w:szCs w:val="22"/>
        </w:rPr>
        <w:t>wykonane. Pozostała część zabezpieczenia zostanie zwrócona w ciągu 1</w:t>
      </w:r>
      <w:r w:rsidR="00304AF6">
        <w:rPr>
          <w:rFonts w:asciiTheme="majorHAnsi" w:hAnsiTheme="majorHAnsi"/>
          <w:bCs/>
          <w:color w:val="000000" w:themeColor="text1"/>
          <w:sz w:val="22"/>
          <w:szCs w:val="22"/>
        </w:rPr>
        <w:t xml:space="preserve">5 dni po upływie okresu rękojmi </w:t>
      </w:r>
      <w:r w:rsidR="001E3273" w:rsidRPr="00C011D9">
        <w:rPr>
          <w:rFonts w:asciiTheme="majorHAnsi" w:hAnsiTheme="majorHAnsi"/>
          <w:bCs/>
          <w:color w:val="000000" w:themeColor="text1"/>
          <w:sz w:val="22"/>
          <w:szCs w:val="22"/>
        </w:rPr>
        <w:t>za wady</w:t>
      </w:r>
      <w:r w:rsidRPr="00C011D9">
        <w:rPr>
          <w:rFonts w:asciiTheme="majorHAnsi" w:hAnsiTheme="majorHAnsi"/>
          <w:bCs/>
          <w:color w:val="000000" w:themeColor="text1"/>
          <w:sz w:val="22"/>
          <w:szCs w:val="22"/>
        </w:rPr>
        <w:t>.</w:t>
      </w:r>
    </w:p>
    <w:p w:rsidR="00626A5D" w:rsidRPr="00C011D9" w:rsidRDefault="00C30ABE" w:rsidP="00A2515C">
      <w:pPr>
        <w:pStyle w:val="Akapitzlist"/>
        <w:numPr>
          <w:ilvl w:val="0"/>
          <w:numId w:val="21"/>
        </w:numPr>
        <w:jc w:val="both"/>
        <w:rPr>
          <w:rFonts w:asciiTheme="majorHAnsi" w:hAnsiTheme="majorHAnsi"/>
          <w:bCs/>
          <w:color w:val="000000" w:themeColor="text1"/>
          <w:sz w:val="22"/>
          <w:szCs w:val="22"/>
        </w:rPr>
      </w:pPr>
      <w:r w:rsidRPr="00C011D9">
        <w:rPr>
          <w:rFonts w:asciiTheme="majorHAnsi" w:hAnsiTheme="majorHAnsi"/>
          <w:bCs/>
          <w:color w:val="000000" w:themeColor="text1"/>
          <w:sz w:val="22"/>
          <w:szCs w:val="22"/>
        </w:rPr>
        <w:t>W przypadku przesunięcia terminu realizacji umowy, przed podpisaniem stosownego aneksu</w:t>
      </w:r>
      <w:r w:rsidR="00304AF6">
        <w:rPr>
          <w:rFonts w:asciiTheme="majorHAnsi" w:hAnsiTheme="majorHAnsi"/>
          <w:bCs/>
          <w:color w:val="000000" w:themeColor="text1"/>
          <w:sz w:val="22"/>
          <w:szCs w:val="22"/>
        </w:rPr>
        <w:br/>
      </w:r>
      <w:r w:rsidRPr="00C011D9">
        <w:rPr>
          <w:rFonts w:asciiTheme="majorHAnsi" w:hAnsiTheme="majorHAnsi"/>
          <w:bCs/>
          <w:color w:val="000000" w:themeColor="text1"/>
          <w:sz w:val="22"/>
          <w:szCs w:val="22"/>
        </w:rPr>
        <w:t>do niniejszej umowy, Wykonawca zobowiązuje się do odpowiedniego przedłużenia okresu ważności zabezpieczenia należytego wykonania umowy na okres niezbędny na realizację umowy po przesunięciu terminu.</w:t>
      </w:r>
    </w:p>
    <w:p w:rsidR="00F41C16" w:rsidRDefault="00F41C16" w:rsidP="0072788C">
      <w:pPr>
        <w:pStyle w:val="Akapitzlist"/>
        <w:ind w:left="0"/>
        <w:jc w:val="center"/>
        <w:rPr>
          <w:rFonts w:asciiTheme="majorHAnsi" w:hAnsiTheme="majorHAnsi"/>
          <w:b/>
          <w:color w:val="000000" w:themeColor="text1"/>
          <w:sz w:val="22"/>
          <w:szCs w:val="22"/>
        </w:rPr>
      </w:pPr>
    </w:p>
    <w:p w:rsidR="0072788C" w:rsidRPr="00C011D9" w:rsidRDefault="0072788C" w:rsidP="0072788C">
      <w:pPr>
        <w:pStyle w:val="Akapitzlist"/>
        <w:ind w:left="0"/>
        <w:jc w:val="center"/>
        <w:rPr>
          <w:rFonts w:asciiTheme="majorHAnsi" w:hAnsiTheme="majorHAnsi"/>
          <w:b/>
          <w:color w:val="000000" w:themeColor="text1"/>
          <w:sz w:val="22"/>
          <w:szCs w:val="22"/>
        </w:rPr>
      </w:pPr>
      <w:r w:rsidRPr="00C011D9">
        <w:rPr>
          <w:rFonts w:asciiTheme="majorHAnsi" w:hAnsiTheme="majorHAnsi"/>
          <w:b/>
          <w:color w:val="000000" w:themeColor="text1"/>
          <w:sz w:val="22"/>
          <w:szCs w:val="22"/>
        </w:rPr>
        <w:sym w:font="Arial" w:char="00A7"/>
      </w:r>
      <w:r w:rsidRPr="00C011D9">
        <w:rPr>
          <w:rFonts w:asciiTheme="majorHAnsi" w:hAnsiTheme="majorHAnsi"/>
          <w:b/>
          <w:color w:val="000000" w:themeColor="text1"/>
          <w:sz w:val="22"/>
          <w:szCs w:val="22"/>
        </w:rPr>
        <w:t xml:space="preserve"> 10</w:t>
      </w:r>
    </w:p>
    <w:p w:rsidR="007F5329" w:rsidRPr="00C011D9" w:rsidRDefault="0072788C" w:rsidP="00A2515C">
      <w:pPr>
        <w:pStyle w:val="Akapitzlist"/>
        <w:numPr>
          <w:ilvl w:val="0"/>
          <w:numId w:val="28"/>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Na mocy niniejszej umowy Wykonawca przenosi na Zamawiającego autorskie prawa majątkowe</w:t>
      </w:r>
      <w:r w:rsidRPr="00C011D9">
        <w:rPr>
          <w:rFonts w:asciiTheme="majorHAnsi" w:hAnsiTheme="majorHAnsi"/>
          <w:color w:val="000000" w:themeColor="text1"/>
          <w:sz w:val="22"/>
          <w:szCs w:val="22"/>
        </w:rPr>
        <w:br/>
        <w:t xml:space="preserve">do dokumentacji projektowej, będącej przedmiotem umowy na następujących polach eksploatacji: </w:t>
      </w:r>
    </w:p>
    <w:p w:rsidR="007F5329" w:rsidRPr="00C011D9" w:rsidRDefault="007F5329" w:rsidP="00A2515C">
      <w:pPr>
        <w:pStyle w:val="Akapitzlist"/>
        <w:numPr>
          <w:ilvl w:val="0"/>
          <w:numId w:val="41"/>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 xml:space="preserve">wprowadzenie do obrotu, </w:t>
      </w:r>
    </w:p>
    <w:p w:rsidR="007F5329" w:rsidRPr="00C011D9" w:rsidRDefault="007F5329" w:rsidP="00A2515C">
      <w:pPr>
        <w:pStyle w:val="Akapitzlist"/>
        <w:numPr>
          <w:ilvl w:val="0"/>
          <w:numId w:val="41"/>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 xml:space="preserve">utrwalanie i zwielokrotnianie poprzez reprodukowanie, </w:t>
      </w:r>
    </w:p>
    <w:p w:rsidR="007F5329" w:rsidRPr="00C011D9" w:rsidRDefault="007F5329" w:rsidP="00A2515C">
      <w:pPr>
        <w:pStyle w:val="Akapitzlist"/>
        <w:numPr>
          <w:ilvl w:val="0"/>
          <w:numId w:val="41"/>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 xml:space="preserve">powielenie i kopiowanie przy pomocy dowolnej techniki i w każdej formie, w szczególności techniką drukarską, reprograficzną, skanowania, zapisu analogowego lub cyfrowego </w:t>
      </w:r>
      <w:r w:rsidR="00FC1024">
        <w:rPr>
          <w:rFonts w:asciiTheme="majorHAnsi" w:hAnsiTheme="majorHAnsi"/>
          <w:color w:val="000000" w:themeColor="text1"/>
          <w:sz w:val="22"/>
          <w:szCs w:val="22"/>
        </w:rPr>
        <w:br/>
      </w:r>
      <w:r w:rsidRPr="00C011D9">
        <w:rPr>
          <w:rFonts w:asciiTheme="majorHAnsi" w:hAnsiTheme="majorHAnsi"/>
          <w:color w:val="000000" w:themeColor="text1"/>
          <w:sz w:val="22"/>
          <w:szCs w:val="22"/>
        </w:rPr>
        <w:t xml:space="preserve">na wszelkiego typu nośnikach, w całości i we fragmentach, przy zachowaniu spójności rozwiązań projektowych, </w:t>
      </w:r>
    </w:p>
    <w:p w:rsidR="007F5329" w:rsidRPr="00C011D9" w:rsidRDefault="007F5329" w:rsidP="00607CF4">
      <w:pPr>
        <w:pStyle w:val="Akapitzlist"/>
        <w:numPr>
          <w:ilvl w:val="0"/>
          <w:numId w:val="41"/>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publiczne odtworzenie, wyświetlenie, udostępnienie, wystawienie przedm</w:t>
      </w:r>
      <w:r w:rsidR="00626A5D" w:rsidRPr="00C011D9">
        <w:rPr>
          <w:rFonts w:asciiTheme="majorHAnsi" w:hAnsiTheme="majorHAnsi"/>
          <w:color w:val="000000" w:themeColor="text1"/>
          <w:sz w:val="22"/>
          <w:szCs w:val="22"/>
        </w:rPr>
        <w:t xml:space="preserve">iotu umowy </w:t>
      </w:r>
      <w:r w:rsidR="00FC1024">
        <w:rPr>
          <w:rFonts w:asciiTheme="majorHAnsi" w:hAnsiTheme="majorHAnsi"/>
          <w:color w:val="000000" w:themeColor="text1"/>
          <w:sz w:val="22"/>
          <w:szCs w:val="22"/>
        </w:rPr>
        <w:br/>
      </w:r>
      <w:r w:rsidR="00626A5D" w:rsidRPr="00C011D9">
        <w:rPr>
          <w:rFonts w:asciiTheme="majorHAnsi" w:hAnsiTheme="majorHAnsi"/>
          <w:color w:val="000000" w:themeColor="text1"/>
          <w:sz w:val="22"/>
          <w:szCs w:val="22"/>
        </w:rPr>
        <w:t>w całości</w:t>
      </w:r>
      <w:r w:rsidR="00607CF4">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 xml:space="preserve">lub we fragmentach, przy pomocy dowolnej techniki i w każdej formie </w:t>
      </w:r>
      <w:r w:rsidR="00FC1024">
        <w:rPr>
          <w:rFonts w:asciiTheme="majorHAnsi" w:hAnsiTheme="majorHAnsi"/>
          <w:color w:val="000000" w:themeColor="text1"/>
          <w:sz w:val="22"/>
          <w:szCs w:val="22"/>
        </w:rPr>
        <w:br/>
      </w:r>
      <w:r w:rsidRPr="00C011D9">
        <w:rPr>
          <w:rFonts w:asciiTheme="majorHAnsi" w:hAnsiTheme="majorHAnsi"/>
          <w:color w:val="000000" w:themeColor="text1"/>
          <w:sz w:val="22"/>
          <w:szCs w:val="22"/>
        </w:rPr>
        <w:t>w szczególności w utworach multimedialnych oraz materiałach informacyjnych i/lub promocyjnych Miasta Białegostoku,</w:t>
      </w:r>
    </w:p>
    <w:p w:rsidR="007F5329" w:rsidRPr="00C011D9" w:rsidRDefault="007F5329" w:rsidP="00A2515C">
      <w:pPr>
        <w:pStyle w:val="Akapitzlist"/>
        <w:numPr>
          <w:ilvl w:val="0"/>
          <w:numId w:val="41"/>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prezentacja oraz udostępnienie w całości lub we fragmentach, przy pomocy dowolnej techniki i w każdej formie, jednostkom organizacyjnym Zamawiającego, urzędom administracji państwowej, instytucjom, stowarzyszeniom, itp. w celu uzyskania stosownych opinii, uzgodnień i/lub pozwoleń</w:t>
      </w:r>
      <w:r w:rsidR="00607CF4">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na realizację,</w:t>
      </w:r>
    </w:p>
    <w:p w:rsidR="0072788C" w:rsidRPr="00C011D9" w:rsidRDefault="007F5329" w:rsidP="00A2515C">
      <w:pPr>
        <w:pStyle w:val="Akapitzlist"/>
        <w:numPr>
          <w:ilvl w:val="0"/>
          <w:numId w:val="41"/>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przechowywani</w:t>
      </w:r>
      <w:r w:rsidR="00626A5D" w:rsidRPr="00C011D9">
        <w:rPr>
          <w:rFonts w:asciiTheme="majorHAnsi" w:hAnsiTheme="majorHAnsi"/>
          <w:color w:val="000000" w:themeColor="text1"/>
          <w:sz w:val="22"/>
          <w:szCs w:val="22"/>
        </w:rPr>
        <w:t xml:space="preserve">a na komputerach należących do </w:t>
      </w:r>
      <w:r w:rsidRPr="00C011D9">
        <w:rPr>
          <w:rFonts w:asciiTheme="majorHAnsi" w:hAnsiTheme="majorHAnsi"/>
          <w:color w:val="000000" w:themeColor="text1"/>
          <w:sz w:val="22"/>
          <w:szCs w:val="22"/>
        </w:rPr>
        <w:t>Zamawiającego oraz udostępniania w ramach prowadzonych baz danych i serwisów informacyjnych, w tym przy użyciu Internetu i innych technik przekazu danych, wykorzystujących sieci telekomunikacyjne i informatyczne.</w:t>
      </w:r>
    </w:p>
    <w:p w:rsidR="00D0023C" w:rsidRPr="00C011D9" w:rsidRDefault="0072788C" w:rsidP="00A2515C">
      <w:pPr>
        <w:pStyle w:val="Akapitzlist"/>
        <w:numPr>
          <w:ilvl w:val="0"/>
          <w:numId w:val="28"/>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 xml:space="preserve">Przeniesienie autorskich praw majątkowych, o których mowa w ust. 1, </w:t>
      </w:r>
      <w:r w:rsidR="00D0023C" w:rsidRPr="00C011D9">
        <w:rPr>
          <w:rFonts w:asciiTheme="majorHAnsi" w:hAnsiTheme="majorHAnsi"/>
          <w:color w:val="000000" w:themeColor="text1"/>
          <w:sz w:val="22"/>
          <w:szCs w:val="22"/>
        </w:rPr>
        <w:t>następuje w dacie zapłaty pierwszej części wynagrodzenia, o której mowa w § 5 ust. 1 pkt 1</w:t>
      </w:r>
      <w:r w:rsidR="009365DA" w:rsidRPr="00C011D9">
        <w:rPr>
          <w:rFonts w:asciiTheme="majorHAnsi" w:hAnsiTheme="majorHAnsi"/>
          <w:color w:val="000000" w:themeColor="text1"/>
          <w:sz w:val="22"/>
          <w:szCs w:val="22"/>
        </w:rPr>
        <w:t>)</w:t>
      </w:r>
      <w:r w:rsidR="00D0023C" w:rsidRPr="00C011D9">
        <w:rPr>
          <w:rFonts w:asciiTheme="majorHAnsi" w:hAnsiTheme="majorHAnsi"/>
          <w:color w:val="000000" w:themeColor="text1"/>
          <w:sz w:val="22"/>
          <w:szCs w:val="22"/>
        </w:rPr>
        <w:t xml:space="preserve">. </w:t>
      </w:r>
    </w:p>
    <w:p w:rsidR="0072788C" w:rsidRPr="00C011D9" w:rsidRDefault="0072788C" w:rsidP="00607CF4">
      <w:pPr>
        <w:pStyle w:val="Akapitzlist"/>
        <w:numPr>
          <w:ilvl w:val="0"/>
          <w:numId w:val="28"/>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Wykonawca wraz z powyższym przeniesieniem autorskich praw majątkowych, zezwala Zamawiającemu</w:t>
      </w:r>
      <w:r w:rsidR="00607CF4">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 xml:space="preserve">na wykonywanie zależnych praw autorskich oraz upoważnia Zamawiającego </w:t>
      </w:r>
      <w:r w:rsidR="00FC1024">
        <w:rPr>
          <w:rFonts w:asciiTheme="majorHAnsi" w:hAnsiTheme="majorHAnsi"/>
          <w:color w:val="000000" w:themeColor="text1"/>
          <w:sz w:val="22"/>
          <w:szCs w:val="22"/>
        </w:rPr>
        <w:br/>
      </w:r>
      <w:r w:rsidRPr="00C011D9">
        <w:rPr>
          <w:rFonts w:asciiTheme="majorHAnsi" w:hAnsiTheme="majorHAnsi"/>
          <w:color w:val="000000" w:themeColor="text1"/>
          <w:sz w:val="22"/>
          <w:szCs w:val="22"/>
        </w:rPr>
        <w:t>do zlecania osobom trzecim wykonywanie zależnych praw autorskich.</w:t>
      </w:r>
    </w:p>
    <w:p w:rsidR="0072788C" w:rsidRPr="00C011D9" w:rsidRDefault="0072788C" w:rsidP="00A2515C">
      <w:pPr>
        <w:pStyle w:val="Akapitzlist"/>
        <w:numPr>
          <w:ilvl w:val="0"/>
          <w:numId w:val="28"/>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Przeniesienie autorskich praw majątkowych, oraz zezwolenie na wykonywanie zależnych praw autorskich,</w:t>
      </w:r>
      <w:r w:rsidR="00932812" w:rsidRPr="00C011D9">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o których mowa w niniejszym paragrafie, następuje w</w:t>
      </w:r>
      <w:r w:rsidR="00A809CB" w:rsidRPr="00C011D9">
        <w:rPr>
          <w:rFonts w:asciiTheme="majorHAnsi" w:hAnsiTheme="majorHAnsi"/>
          <w:color w:val="000000" w:themeColor="text1"/>
          <w:sz w:val="22"/>
          <w:szCs w:val="22"/>
        </w:rPr>
        <w:t xml:space="preserve"> ramach wynagrodzenia umownego. </w:t>
      </w:r>
      <w:r w:rsidRPr="00C011D9">
        <w:rPr>
          <w:rFonts w:asciiTheme="majorHAnsi" w:hAnsiTheme="majorHAnsi"/>
          <w:color w:val="000000" w:themeColor="text1"/>
          <w:sz w:val="22"/>
          <w:szCs w:val="22"/>
        </w:rPr>
        <w:t xml:space="preserve">Wykonawcy nie przysługuje odrębne wynagrodzenie za korzystanie z dokumentacji </w:t>
      </w:r>
      <w:r w:rsidR="00FC1024">
        <w:rPr>
          <w:rFonts w:asciiTheme="majorHAnsi" w:hAnsiTheme="majorHAnsi"/>
          <w:color w:val="000000" w:themeColor="text1"/>
          <w:sz w:val="22"/>
          <w:szCs w:val="22"/>
        </w:rPr>
        <w:br/>
      </w:r>
      <w:r w:rsidRPr="00C011D9">
        <w:rPr>
          <w:rFonts w:asciiTheme="majorHAnsi" w:hAnsiTheme="majorHAnsi"/>
          <w:color w:val="000000" w:themeColor="text1"/>
          <w:sz w:val="22"/>
          <w:szCs w:val="22"/>
        </w:rPr>
        <w:t>na każdym odrębnym</w:t>
      </w:r>
      <w:r w:rsidR="00B67D8C" w:rsidRPr="00C011D9">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polu eksploatacji oraz za zależne prawa autorskie.</w:t>
      </w:r>
    </w:p>
    <w:p w:rsidR="00D8479C" w:rsidRPr="00C011D9" w:rsidRDefault="00D8479C" w:rsidP="0072788C">
      <w:pPr>
        <w:jc w:val="both"/>
        <w:rPr>
          <w:rFonts w:asciiTheme="majorHAnsi" w:hAnsiTheme="majorHAnsi"/>
          <w:bCs/>
          <w:color w:val="000000" w:themeColor="text1"/>
          <w:sz w:val="22"/>
          <w:szCs w:val="22"/>
        </w:rPr>
      </w:pPr>
    </w:p>
    <w:p w:rsidR="001E3273" w:rsidRPr="00C011D9" w:rsidRDefault="001E3273" w:rsidP="006D5F62">
      <w:pPr>
        <w:jc w:val="center"/>
        <w:rPr>
          <w:rFonts w:asciiTheme="majorHAnsi" w:hAnsiTheme="majorHAnsi"/>
          <w:b/>
          <w:color w:val="000000" w:themeColor="text1"/>
          <w:sz w:val="22"/>
          <w:szCs w:val="22"/>
        </w:rPr>
      </w:pPr>
      <w:r w:rsidRPr="00C011D9">
        <w:rPr>
          <w:rFonts w:asciiTheme="majorHAnsi" w:hAnsiTheme="majorHAnsi"/>
          <w:b/>
          <w:color w:val="000000" w:themeColor="text1"/>
          <w:sz w:val="22"/>
          <w:szCs w:val="22"/>
        </w:rPr>
        <w:t>POSTANOWIENIA KOŃCOWE</w:t>
      </w:r>
    </w:p>
    <w:p w:rsidR="001E3273" w:rsidRPr="00C011D9" w:rsidRDefault="001E3273" w:rsidP="006D5F62">
      <w:pPr>
        <w:jc w:val="center"/>
        <w:rPr>
          <w:rFonts w:asciiTheme="majorHAnsi" w:hAnsiTheme="majorHAnsi"/>
          <w:b/>
          <w:color w:val="000000" w:themeColor="text1"/>
          <w:sz w:val="22"/>
          <w:szCs w:val="22"/>
        </w:rPr>
      </w:pPr>
      <w:r w:rsidRPr="00C011D9">
        <w:rPr>
          <w:rFonts w:asciiTheme="majorHAnsi" w:hAnsiTheme="majorHAnsi"/>
          <w:b/>
          <w:color w:val="000000" w:themeColor="text1"/>
          <w:sz w:val="22"/>
          <w:szCs w:val="22"/>
        </w:rPr>
        <w:sym w:font="Arial" w:char="00A7"/>
      </w:r>
      <w:r w:rsidRPr="00C011D9">
        <w:rPr>
          <w:rFonts w:asciiTheme="majorHAnsi" w:hAnsiTheme="majorHAnsi"/>
          <w:b/>
          <w:color w:val="000000" w:themeColor="text1"/>
          <w:sz w:val="22"/>
          <w:szCs w:val="22"/>
        </w:rPr>
        <w:t xml:space="preserve"> 1</w:t>
      </w:r>
      <w:r w:rsidR="0072788C" w:rsidRPr="00C011D9">
        <w:rPr>
          <w:rFonts w:asciiTheme="majorHAnsi" w:hAnsiTheme="majorHAnsi"/>
          <w:b/>
          <w:color w:val="000000" w:themeColor="text1"/>
          <w:sz w:val="22"/>
          <w:szCs w:val="22"/>
        </w:rPr>
        <w:t>1</w:t>
      </w:r>
    </w:p>
    <w:p w:rsidR="00E42D28" w:rsidRPr="00C011D9" w:rsidRDefault="00E42D28" w:rsidP="00A2515C">
      <w:pPr>
        <w:numPr>
          <w:ilvl w:val="0"/>
          <w:numId w:val="42"/>
        </w:numPr>
        <w:suppressAutoHyphens/>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 xml:space="preserve">Wykonawca zamierza zlecić Podwykonawcom następujący zakres robót/usług: </w:t>
      </w:r>
    </w:p>
    <w:p w:rsidR="00E42D28" w:rsidRPr="00C011D9" w:rsidRDefault="00E42D28" w:rsidP="00A2515C">
      <w:pPr>
        <w:numPr>
          <w:ilvl w:val="0"/>
          <w:numId w:val="43"/>
        </w:numPr>
        <w:suppressAutoHyphens/>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 firma …………………………</w:t>
      </w:r>
    </w:p>
    <w:p w:rsidR="00E42D28" w:rsidRPr="00C011D9" w:rsidRDefault="00E42D28" w:rsidP="00A2515C">
      <w:pPr>
        <w:numPr>
          <w:ilvl w:val="0"/>
          <w:numId w:val="43"/>
        </w:numPr>
        <w:suppressAutoHyphens/>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 firma………………………….</w:t>
      </w:r>
    </w:p>
    <w:p w:rsidR="00E42D28" w:rsidRPr="00C011D9" w:rsidRDefault="00E42D28" w:rsidP="00607CF4">
      <w:pPr>
        <w:numPr>
          <w:ilvl w:val="0"/>
          <w:numId w:val="42"/>
        </w:numPr>
        <w:suppressAutoHyphens/>
        <w:jc w:val="both"/>
        <w:rPr>
          <w:rFonts w:asciiTheme="majorHAnsi" w:hAnsiTheme="majorHAnsi"/>
          <w:color w:val="000000" w:themeColor="text1"/>
          <w:sz w:val="22"/>
          <w:szCs w:val="22"/>
        </w:rPr>
      </w:pPr>
      <w:r w:rsidRPr="00C011D9">
        <w:rPr>
          <w:rFonts w:asciiTheme="majorHAnsi" w:hAnsiTheme="majorHAnsi"/>
          <w:snapToGrid w:val="0"/>
          <w:color w:val="000000" w:themeColor="text1"/>
          <w:sz w:val="22"/>
          <w:szCs w:val="22"/>
        </w:rPr>
        <w:t>Wykonawca jest odpowiedzialny za działania lub zaniechania Podwykonawcy, jego przedstawicieli</w:t>
      </w:r>
      <w:r w:rsidR="00607CF4">
        <w:rPr>
          <w:rFonts w:asciiTheme="majorHAnsi" w:hAnsiTheme="majorHAnsi"/>
          <w:snapToGrid w:val="0"/>
          <w:color w:val="000000" w:themeColor="text1"/>
          <w:sz w:val="22"/>
          <w:szCs w:val="22"/>
        </w:rPr>
        <w:t xml:space="preserve"> </w:t>
      </w:r>
      <w:r w:rsidRPr="00C011D9">
        <w:rPr>
          <w:rFonts w:asciiTheme="majorHAnsi" w:hAnsiTheme="majorHAnsi"/>
          <w:snapToGrid w:val="0"/>
          <w:color w:val="000000" w:themeColor="text1"/>
          <w:sz w:val="22"/>
          <w:szCs w:val="22"/>
        </w:rPr>
        <w:t>lub pracowników, jak za własne działania lub zaniechania.</w:t>
      </w:r>
    </w:p>
    <w:p w:rsidR="00E42D28" w:rsidRPr="00C011D9" w:rsidRDefault="00E42D28" w:rsidP="00A2515C">
      <w:pPr>
        <w:numPr>
          <w:ilvl w:val="0"/>
          <w:numId w:val="42"/>
        </w:numPr>
        <w:suppressAutoHyphens/>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 xml:space="preserve">Wykonawca może: </w:t>
      </w:r>
    </w:p>
    <w:p w:rsidR="00E42D28" w:rsidRPr="00C011D9" w:rsidRDefault="00E42D28" w:rsidP="00A2515C">
      <w:pPr>
        <w:pStyle w:val="Default"/>
        <w:numPr>
          <w:ilvl w:val="0"/>
          <w:numId w:val="44"/>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powierzyć realizację części przedmiotu umowy Podwykonawcom, mimo nie wskazania w ofercie takiej części do powierzenia Podwykonawcom;</w:t>
      </w:r>
    </w:p>
    <w:p w:rsidR="00E42D28" w:rsidRPr="00C011D9" w:rsidRDefault="00E42D28" w:rsidP="00A2515C">
      <w:pPr>
        <w:pStyle w:val="Default"/>
        <w:numPr>
          <w:ilvl w:val="0"/>
          <w:numId w:val="44"/>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wskazać inny zakres podwykonawstwa niż przedstawiony w ofercie;</w:t>
      </w:r>
    </w:p>
    <w:p w:rsidR="00E42D28" w:rsidRPr="00C011D9" w:rsidRDefault="00E42D28" w:rsidP="00A2515C">
      <w:pPr>
        <w:pStyle w:val="Default"/>
        <w:numPr>
          <w:ilvl w:val="0"/>
          <w:numId w:val="44"/>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wskazać innych Podwykonawców niż przedstawieni w ofercie;</w:t>
      </w:r>
    </w:p>
    <w:p w:rsidR="00E42D28" w:rsidRPr="00C011D9" w:rsidRDefault="00E42D28" w:rsidP="00A2515C">
      <w:pPr>
        <w:pStyle w:val="Default"/>
        <w:numPr>
          <w:ilvl w:val="0"/>
          <w:numId w:val="44"/>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zrezygnować z podwykonawstwa.</w:t>
      </w:r>
    </w:p>
    <w:p w:rsidR="00E42D28" w:rsidRPr="00C011D9" w:rsidRDefault="00E42D28" w:rsidP="00A2515C">
      <w:pPr>
        <w:numPr>
          <w:ilvl w:val="0"/>
          <w:numId w:val="42"/>
        </w:numPr>
        <w:suppressAutoHyphens/>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Zamawiający może żądać od Wykonawcy zmiany albo odsunięcia Podwykonawcy, jeżeli w szczególności: sprzęt techniczny, osoby i kwalifikacje, którymi dysponuje Podwykonawca, nie spełniają warunków</w:t>
      </w:r>
      <w:r w:rsidR="0084468D">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lub wymagań dotyczących podwykonawstwa, określonych w SIWZ lub nie dają rękojmi należytego wykonania powierzonych Podwykonawcy części zamówienia.</w:t>
      </w:r>
    </w:p>
    <w:p w:rsidR="00E42D28" w:rsidRPr="00C011D9" w:rsidRDefault="00E42D28" w:rsidP="00A2515C">
      <w:pPr>
        <w:numPr>
          <w:ilvl w:val="0"/>
          <w:numId w:val="42"/>
        </w:numPr>
        <w:suppressAutoHyphens/>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W przypadku, gdy zmiana lub rezygnacja z Podwykonawcy, dotyczy podmiotu, na którego zasoby Wykonawca powoływał się na zasadach określonych w art. 22a Pzp, w celu wykazania spełniania warunków udziału w postępowaniu, o których mowa w art. 22 ust. 1 Pzp, Wykonawca jest zobowiązany wykazać Zamawiającemu, iż proponowany inny Podwykonawca lub W</w:t>
      </w:r>
      <w:r w:rsidR="00607CF4">
        <w:rPr>
          <w:rFonts w:asciiTheme="majorHAnsi" w:hAnsiTheme="majorHAnsi"/>
          <w:color w:val="000000" w:themeColor="text1"/>
          <w:sz w:val="22"/>
          <w:szCs w:val="22"/>
        </w:rPr>
        <w:t xml:space="preserve">ykonawca samodzielnie spełniają </w:t>
      </w:r>
      <w:r w:rsidRPr="00C011D9">
        <w:rPr>
          <w:rFonts w:asciiTheme="majorHAnsi" w:hAnsiTheme="majorHAnsi"/>
          <w:color w:val="000000" w:themeColor="text1"/>
          <w:sz w:val="22"/>
          <w:szCs w:val="22"/>
        </w:rPr>
        <w:t>je w stopniu nie mniejszym niż wymagany w SIWZ. Zmiana, o której mowa w zdaniu poprzednim wymaga sporządzenia aneksu do umowy.</w:t>
      </w:r>
    </w:p>
    <w:p w:rsidR="00E42D28" w:rsidRPr="00C011D9" w:rsidRDefault="00E42D28" w:rsidP="00A2515C">
      <w:pPr>
        <w:numPr>
          <w:ilvl w:val="0"/>
          <w:numId w:val="42"/>
        </w:numPr>
        <w:suppressAutoHyphens/>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Wykonawca, Podwykonawca zobowiązany jest do przedłożenia Zamawiającemu projektu umowy</w:t>
      </w:r>
      <w:r w:rsidR="004F009F">
        <w:rPr>
          <w:rFonts w:asciiTheme="majorHAnsi" w:hAnsiTheme="majorHAnsi"/>
          <w:color w:val="000000" w:themeColor="text1"/>
          <w:sz w:val="22"/>
          <w:szCs w:val="22"/>
        </w:rPr>
        <w:br/>
      </w:r>
      <w:r w:rsidRPr="00C011D9">
        <w:rPr>
          <w:rFonts w:asciiTheme="majorHAnsi" w:hAnsiTheme="majorHAnsi"/>
          <w:color w:val="000000" w:themeColor="text1"/>
          <w:sz w:val="22"/>
          <w:szCs w:val="22"/>
        </w:rPr>
        <w:t>o podwykonawstwo, której przedmiotem są roboty budowlane nie później</w:t>
      </w:r>
      <w:r w:rsidR="004F009F">
        <w:rPr>
          <w:rFonts w:asciiTheme="majorHAnsi" w:hAnsiTheme="majorHAnsi"/>
          <w:color w:val="000000" w:themeColor="text1"/>
          <w:sz w:val="22"/>
          <w:szCs w:val="22"/>
        </w:rPr>
        <w:t>,</w:t>
      </w:r>
      <w:r w:rsidRPr="00C011D9">
        <w:rPr>
          <w:rFonts w:asciiTheme="majorHAnsi" w:hAnsiTheme="majorHAnsi"/>
          <w:color w:val="000000" w:themeColor="text1"/>
          <w:sz w:val="22"/>
          <w:szCs w:val="22"/>
        </w:rPr>
        <w:t xml:space="preserve"> niż 14 dni przed</w:t>
      </w:r>
      <w:r w:rsidR="00DF774E">
        <w:rPr>
          <w:rFonts w:asciiTheme="majorHAnsi" w:hAnsiTheme="majorHAnsi"/>
          <w:color w:val="000000" w:themeColor="text1"/>
          <w:sz w:val="22"/>
          <w:szCs w:val="22"/>
        </w:rPr>
        <w:br/>
      </w:r>
      <w:r w:rsidRPr="00C011D9">
        <w:rPr>
          <w:rFonts w:asciiTheme="majorHAnsi" w:hAnsiTheme="majorHAnsi"/>
          <w:color w:val="000000" w:themeColor="text1"/>
          <w:sz w:val="22"/>
          <w:szCs w:val="22"/>
        </w:rPr>
        <w:t>jej</w:t>
      </w:r>
      <w:r w:rsidR="004F009F">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zawarciem, przy czym Podwykonawca jest obowiązany dołączyć zgodę Wykonawcy na zawarcie umowy</w:t>
      </w:r>
      <w:r w:rsidR="00CE32A6">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 xml:space="preserve">o podwykonawstwo zgodnej z projektem umowy. Natomiast przystąpienie do realizacji robót budowlanych przez Podwykonawcę powinno być poprzedzone akceptacją umowy </w:t>
      </w:r>
      <w:r w:rsidR="00FC1024">
        <w:rPr>
          <w:rFonts w:asciiTheme="majorHAnsi" w:hAnsiTheme="majorHAnsi"/>
          <w:color w:val="000000" w:themeColor="text1"/>
          <w:sz w:val="22"/>
          <w:szCs w:val="22"/>
        </w:rPr>
        <w:br/>
      </w:r>
      <w:r w:rsidRPr="00C011D9">
        <w:rPr>
          <w:rFonts w:asciiTheme="majorHAnsi" w:hAnsiTheme="majorHAnsi"/>
          <w:color w:val="000000" w:themeColor="text1"/>
          <w:sz w:val="22"/>
          <w:szCs w:val="22"/>
        </w:rPr>
        <w:t>o podwykonawstwo przez Zamawiającego.</w:t>
      </w:r>
    </w:p>
    <w:p w:rsidR="00E42D28" w:rsidRPr="00C011D9" w:rsidRDefault="00E42D28" w:rsidP="00A2515C">
      <w:pPr>
        <w:numPr>
          <w:ilvl w:val="0"/>
          <w:numId w:val="42"/>
        </w:numPr>
        <w:suppressAutoHyphens/>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 xml:space="preserve">Umowa z Podwykonawcą, której przedmiotem są roboty budowlane, musi zawierać: </w:t>
      </w:r>
    </w:p>
    <w:p w:rsidR="00E42D28" w:rsidRPr="00C011D9" w:rsidRDefault="00E42D28" w:rsidP="00A2515C">
      <w:pPr>
        <w:numPr>
          <w:ilvl w:val="0"/>
          <w:numId w:val="45"/>
        </w:numPr>
        <w:suppressAutoHyphens/>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zakres powierzanych Podwykonawcy robót budow</w:t>
      </w:r>
      <w:r w:rsidR="009C2F34" w:rsidRPr="00C011D9">
        <w:rPr>
          <w:rFonts w:asciiTheme="majorHAnsi" w:hAnsiTheme="majorHAnsi"/>
          <w:color w:val="000000" w:themeColor="text1"/>
          <w:sz w:val="22"/>
          <w:szCs w:val="22"/>
        </w:rPr>
        <w:t xml:space="preserve">lanych, wysokość wynagrodzenia </w:t>
      </w:r>
      <w:r w:rsidR="00FC1024">
        <w:rPr>
          <w:rFonts w:asciiTheme="majorHAnsi" w:hAnsiTheme="majorHAnsi"/>
          <w:color w:val="000000" w:themeColor="text1"/>
          <w:sz w:val="22"/>
          <w:szCs w:val="22"/>
        </w:rPr>
        <w:br/>
      </w:r>
      <w:r w:rsidR="00834AF2">
        <w:rPr>
          <w:rFonts w:asciiTheme="majorHAnsi" w:hAnsiTheme="majorHAnsi"/>
          <w:color w:val="000000" w:themeColor="text1"/>
          <w:sz w:val="22"/>
          <w:szCs w:val="22"/>
        </w:rPr>
        <w:t>za powierzone prace;</w:t>
      </w:r>
      <w:r w:rsidRPr="00C011D9">
        <w:rPr>
          <w:rFonts w:asciiTheme="majorHAnsi" w:hAnsiTheme="majorHAnsi"/>
          <w:color w:val="000000" w:themeColor="text1"/>
          <w:sz w:val="22"/>
          <w:szCs w:val="22"/>
        </w:rPr>
        <w:t xml:space="preserve">   </w:t>
      </w:r>
    </w:p>
    <w:p w:rsidR="00E42D28" w:rsidRPr="00C011D9" w:rsidRDefault="00E42D28" w:rsidP="00A2515C">
      <w:pPr>
        <w:numPr>
          <w:ilvl w:val="0"/>
          <w:numId w:val="45"/>
        </w:numPr>
        <w:suppressAutoHyphens/>
        <w:jc w:val="both"/>
        <w:rPr>
          <w:rFonts w:asciiTheme="majorHAnsi" w:hAnsiTheme="majorHAnsi"/>
          <w:strike/>
          <w:color w:val="000000" w:themeColor="text1"/>
          <w:sz w:val="22"/>
          <w:szCs w:val="22"/>
        </w:rPr>
      </w:pPr>
      <w:r w:rsidRPr="00C011D9">
        <w:rPr>
          <w:rFonts w:asciiTheme="majorHAnsi" w:hAnsiTheme="majorHAnsi"/>
          <w:color w:val="000000" w:themeColor="text1"/>
          <w:sz w:val="22"/>
          <w:szCs w:val="22"/>
        </w:rPr>
        <w:t>zasady rozl</w:t>
      </w:r>
      <w:r w:rsidR="009C2F34" w:rsidRPr="00C011D9">
        <w:rPr>
          <w:rFonts w:asciiTheme="majorHAnsi" w:hAnsiTheme="majorHAnsi"/>
          <w:color w:val="000000" w:themeColor="text1"/>
          <w:sz w:val="22"/>
          <w:szCs w:val="22"/>
        </w:rPr>
        <w:t xml:space="preserve">iczeń na warunkach określonych w § </w:t>
      </w:r>
      <w:r w:rsidRPr="00C011D9">
        <w:rPr>
          <w:rFonts w:asciiTheme="majorHAnsi" w:hAnsiTheme="majorHAnsi"/>
          <w:color w:val="000000" w:themeColor="text1"/>
          <w:sz w:val="22"/>
          <w:szCs w:val="22"/>
        </w:rPr>
        <w:t>5 niniejszej umo</w:t>
      </w:r>
      <w:r w:rsidR="009C2F34" w:rsidRPr="00C011D9">
        <w:rPr>
          <w:rFonts w:asciiTheme="majorHAnsi" w:hAnsiTheme="majorHAnsi"/>
          <w:color w:val="000000" w:themeColor="text1"/>
          <w:sz w:val="22"/>
          <w:szCs w:val="22"/>
        </w:rPr>
        <w:t>wy, w tym ustalenie,</w:t>
      </w:r>
      <w:r w:rsidR="004F009F">
        <w:rPr>
          <w:rFonts w:asciiTheme="majorHAnsi" w:hAnsiTheme="majorHAnsi"/>
          <w:color w:val="000000" w:themeColor="text1"/>
          <w:sz w:val="22"/>
          <w:szCs w:val="22"/>
        </w:rPr>
        <w:br/>
      </w:r>
      <w:r w:rsidR="009C2F34" w:rsidRPr="00C011D9">
        <w:rPr>
          <w:rFonts w:asciiTheme="majorHAnsi" w:hAnsiTheme="majorHAnsi"/>
          <w:color w:val="000000" w:themeColor="text1"/>
          <w:sz w:val="22"/>
          <w:szCs w:val="22"/>
        </w:rPr>
        <w:t xml:space="preserve">że faktura </w:t>
      </w:r>
      <w:r w:rsidRPr="00C011D9">
        <w:rPr>
          <w:rFonts w:asciiTheme="majorHAnsi" w:hAnsiTheme="majorHAnsi"/>
          <w:color w:val="000000" w:themeColor="text1"/>
          <w:sz w:val="22"/>
          <w:szCs w:val="22"/>
        </w:rPr>
        <w:t>podwykonawcy za dany okres rozliczeniowy, wpływać będzie d</w:t>
      </w:r>
      <w:r w:rsidR="004F009F">
        <w:rPr>
          <w:rFonts w:asciiTheme="majorHAnsi" w:hAnsiTheme="majorHAnsi"/>
          <w:color w:val="000000" w:themeColor="text1"/>
          <w:sz w:val="22"/>
          <w:szCs w:val="22"/>
        </w:rPr>
        <w:t>o Wykonawcy</w:t>
      </w:r>
      <w:r w:rsidR="004F009F">
        <w:rPr>
          <w:rFonts w:asciiTheme="majorHAnsi" w:hAnsiTheme="majorHAnsi"/>
          <w:color w:val="000000" w:themeColor="text1"/>
          <w:sz w:val="22"/>
          <w:szCs w:val="22"/>
        </w:rPr>
        <w:br/>
        <w:t xml:space="preserve">w terminie do 7 dni </w:t>
      </w:r>
      <w:r w:rsidRPr="00C011D9">
        <w:rPr>
          <w:rFonts w:asciiTheme="majorHAnsi" w:hAnsiTheme="majorHAnsi"/>
          <w:color w:val="000000" w:themeColor="text1"/>
          <w:sz w:val="22"/>
          <w:szCs w:val="22"/>
        </w:rPr>
        <w:t>od końca tego okresu</w:t>
      </w:r>
      <w:r w:rsidR="00834AF2">
        <w:rPr>
          <w:rFonts w:asciiTheme="majorHAnsi" w:hAnsiTheme="majorHAnsi"/>
          <w:color w:val="000000" w:themeColor="text1"/>
          <w:sz w:val="22"/>
          <w:szCs w:val="22"/>
        </w:rPr>
        <w:t>;</w:t>
      </w:r>
    </w:p>
    <w:p w:rsidR="00E42D28" w:rsidRPr="00C011D9" w:rsidRDefault="00E42D28" w:rsidP="00A2515C">
      <w:pPr>
        <w:numPr>
          <w:ilvl w:val="0"/>
          <w:numId w:val="45"/>
        </w:numPr>
        <w:suppressAutoHyphens/>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zobowiązanie Wykonawcy do przyjęcia faktur Podwykonawców za wykonane i odebrane</w:t>
      </w:r>
      <w:r w:rsidR="00492764">
        <w:rPr>
          <w:rFonts w:asciiTheme="majorHAnsi" w:hAnsiTheme="majorHAnsi"/>
          <w:color w:val="000000" w:themeColor="text1"/>
          <w:sz w:val="22"/>
          <w:szCs w:val="22"/>
        </w:rPr>
        <w:br/>
      </w:r>
      <w:r w:rsidRPr="00C011D9">
        <w:rPr>
          <w:rFonts w:asciiTheme="majorHAnsi" w:hAnsiTheme="majorHAnsi"/>
          <w:color w:val="000000" w:themeColor="text1"/>
          <w:sz w:val="22"/>
          <w:szCs w:val="22"/>
        </w:rPr>
        <w:t>przez niego roboty - w terminie do 7 dni od zakończenia danego okresu rozliczeniowego;</w:t>
      </w:r>
    </w:p>
    <w:p w:rsidR="00E42D28" w:rsidRPr="00C011D9" w:rsidRDefault="00E42D28" w:rsidP="00A2515C">
      <w:pPr>
        <w:numPr>
          <w:ilvl w:val="0"/>
          <w:numId w:val="45"/>
        </w:numPr>
        <w:suppressAutoHyphens/>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zobowiązanie Wykonawcy do przedłożenia Zamawia</w:t>
      </w:r>
      <w:r w:rsidR="004F009F">
        <w:rPr>
          <w:rFonts w:asciiTheme="majorHAnsi" w:hAnsiTheme="majorHAnsi"/>
          <w:color w:val="000000" w:themeColor="text1"/>
          <w:sz w:val="22"/>
          <w:szCs w:val="22"/>
        </w:rPr>
        <w:t>jącemu - wraz z własną fakturą -</w:t>
      </w:r>
      <w:r w:rsidRPr="00C011D9">
        <w:rPr>
          <w:rFonts w:asciiTheme="majorHAnsi" w:hAnsiTheme="majorHAnsi"/>
          <w:color w:val="000000" w:themeColor="text1"/>
          <w:sz w:val="22"/>
          <w:szCs w:val="22"/>
        </w:rPr>
        <w:t xml:space="preserve"> kopii faktur Podwyko</w:t>
      </w:r>
      <w:r w:rsidR="004F009F">
        <w:rPr>
          <w:rFonts w:asciiTheme="majorHAnsi" w:hAnsiTheme="majorHAnsi"/>
          <w:color w:val="000000" w:themeColor="text1"/>
          <w:sz w:val="22"/>
          <w:szCs w:val="22"/>
        </w:rPr>
        <w:t>nawców, o których mowa w pkt 2 -</w:t>
      </w:r>
      <w:r w:rsidRPr="00C011D9">
        <w:rPr>
          <w:rFonts w:asciiTheme="majorHAnsi" w:hAnsiTheme="majorHAnsi"/>
          <w:color w:val="000000" w:themeColor="text1"/>
          <w:sz w:val="22"/>
          <w:szCs w:val="22"/>
        </w:rPr>
        <w:t xml:space="preserve"> w terminie 7 dni od ich otrzymania;</w:t>
      </w:r>
    </w:p>
    <w:p w:rsidR="00E42D28" w:rsidRPr="00C011D9" w:rsidRDefault="00E42D28" w:rsidP="00A2515C">
      <w:pPr>
        <w:pStyle w:val="Akapitzlist"/>
        <w:numPr>
          <w:ilvl w:val="0"/>
          <w:numId w:val="45"/>
        </w:numPr>
        <w:rPr>
          <w:rFonts w:asciiTheme="majorHAnsi" w:hAnsiTheme="majorHAnsi"/>
          <w:strike/>
          <w:color w:val="000000" w:themeColor="text1"/>
          <w:sz w:val="22"/>
          <w:szCs w:val="22"/>
        </w:rPr>
      </w:pPr>
      <w:r w:rsidRPr="00C011D9">
        <w:rPr>
          <w:rFonts w:asciiTheme="majorHAnsi" w:hAnsiTheme="majorHAnsi"/>
          <w:color w:val="000000" w:themeColor="text1"/>
          <w:sz w:val="22"/>
          <w:szCs w:val="22"/>
        </w:rPr>
        <w:t>zasady odbiorów robót wykonywanych przez Podwykonawcę ze wskazaniem, że odbiór dokonywany przez Wykonawcę nie będzie wywoływał skutku względem Zamawiającego;</w:t>
      </w:r>
    </w:p>
    <w:p w:rsidR="00E42D28" w:rsidRPr="00C011D9" w:rsidRDefault="00E42D28" w:rsidP="00A2515C">
      <w:pPr>
        <w:numPr>
          <w:ilvl w:val="0"/>
          <w:numId w:val="45"/>
        </w:numPr>
        <w:suppressAutoHyphens/>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postanowienia spójne z niniejszą umową w szczególności w zakresie terminów wykonania</w:t>
      </w:r>
      <w:r w:rsidR="00492764">
        <w:rPr>
          <w:rFonts w:asciiTheme="majorHAnsi" w:hAnsiTheme="majorHAnsi"/>
          <w:color w:val="000000" w:themeColor="text1"/>
          <w:sz w:val="22"/>
          <w:szCs w:val="22"/>
        </w:rPr>
        <w:br/>
      </w:r>
      <w:r w:rsidRPr="00C011D9">
        <w:rPr>
          <w:rFonts w:asciiTheme="majorHAnsi" w:hAnsiTheme="majorHAnsi"/>
          <w:color w:val="000000" w:themeColor="text1"/>
          <w:sz w:val="22"/>
          <w:szCs w:val="22"/>
        </w:rPr>
        <w:t>robót objętych umową podwykonawczą, okresów odpowiedzialności za wady wykonywanych</w:t>
      </w:r>
      <w:r w:rsidR="00492764">
        <w:rPr>
          <w:rFonts w:asciiTheme="majorHAnsi" w:hAnsiTheme="majorHAnsi"/>
          <w:color w:val="000000" w:themeColor="text1"/>
          <w:sz w:val="22"/>
          <w:szCs w:val="22"/>
        </w:rPr>
        <w:br/>
      </w:r>
      <w:r w:rsidRPr="00C011D9">
        <w:rPr>
          <w:rFonts w:asciiTheme="majorHAnsi" w:hAnsiTheme="majorHAnsi"/>
          <w:color w:val="000000" w:themeColor="text1"/>
          <w:sz w:val="22"/>
          <w:szCs w:val="22"/>
        </w:rPr>
        <w:t xml:space="preserve">przez Podwykonawcę robót budowlanych, </w:t>
      </w:r>
    </w:p>
    <w:p w:rsidR="00E42D28" w:rsidRPr="00C011D9" w:rsidRDefault="00E42D28" w:rsidP="00A2515C">
      <w:pPr>
        <w:numPr>
          <w:ilvl w:val="0"/>
          <w:numId w:val="45"/>
        </w:numPr>
        <w:suppressAutoHyphens/>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postanowienia dotyczące płatności wynagrodzenia w terminie nie dłużs</w:t>
      </w:r>
      <w:r w:rsidR="00492764">
        <w:rPr>
          <w:rFonts w:asciiTheme="majorHAnsi" w:hAnsiTheme="majorHAnsi"/>
          <w:color w:val="000000" w:themeColor="text1"/>
          <w:sz w:val="22"/>
          <w:szCs w:val="22"/>
        </w:rPr>
        <w:t xml:space="preserve">zym, </w:t>
      </w:r>
      <w:r w:rsidRPr="00C011D9">
        <w:rPr>
          <w:rFonts w:asciiTheme="majorHAnsi" w:hAnsiTheme="majorHAnsi"/>
          <w:color w:val="000000" w:themeColor="text1"/>
          <w:sz w:val="22"/>
          <w:szCs w:val="22"/>
        </w:rPr>
        <w:t>niż 20 dni od daty otrzymania przez Wykonawcę prawidłowo wystawionej faktury;</w:t>
      </w:r>
    </w:p>
    <w:p w:rsidR="00E42D28" w:rsidRPr="00C011D9" w:rsidRDefault="00E42D28" w:rsidP="00A2515C">
      <w:pPr>
        <w:numPr>
          <w:ilvl w:val="0"/>
          <w:numId w:val="45"/>
        </w:numPr>
        <w:suppressAutoHyphens/>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postanowienia dotyczące dochodzenia zapłaty kar umownych przez Wykonawcę wobec Podwykonawcy robót;</w:t>
      </w:r>
    </w:p>
    <w:p w:rsidR="00E42D28" w:rsidRPr="00C011D9" w:rsidRDefault="00E42D28" w:rsidP="00607CF4">
      <w:pPr>
        <w:numPr>
          <w:ilvl w:val="0"/>
          <w:numId w:val="45"/>
        </w:numPr>
        <w:suppressAutoHyphens/>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postanowienia zakazujące Podwykonawcy dokonywania cesji wierzytelności bez zgody Wykonawcy</w:t>
      </w:r>
      <w:r w:rsidR="00607CF4">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i Zamawiającego;</w:t>
      </w:r>
    </w:p>
    <w:p w:rsidR="00E42D28" w:rsidRPr="00C011D9" w:rsidRDefault="00E42D28" w:rsidP="00607CF4">
      <w:pPr>
        <w:numPr>
          <w:ilvl w:val="0"/>
          <w:numId w:val="45"/>
        </w:numPr>
        <w:tabs>
          <w:tab w:val="center" w:pos="851"/>
          <w:tab w:val="num" w:pos="1080"/>
          <w:tab w:val="center" w:pos="1418"/>
          <w:tab w:val="num" w:pos="2160"/>
          <w:tab w:val="right" w:pos="9552"/>
        </w:tabs>
        <w:suppressAutoHyphens/>
        <w:contextualSpacing/>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 xml:space="preserve">postanowienia zakazujące Podwykonawcy podzlecania wykonania robót budowlanych </w:t>
      </w:r>
      <w:r w:rsidR="00FC1024">
        <w:rPr>
          <w:rFonts w:asciiTheme="majorHAnsi" w:hAnsiTheme="majorHAnsi"/>
          <w:color w:val="000000" w:themeColor="text1"/>
          <w:sz w:val="22"/>
          <w:szCs w:val="22"/>
        </w:rPr>
        <w:br/>
      </w:r>
      <w:r w:rsidRPr="00C011D9">
        <w:rPr>
          <w:rFonts w:asciiTheme="majorHAnsi" w:hAnsiTheme="majorHAnsi"/>
          <w:color w:val="000000" w:themeColor="text1"/>
          <w:sz w:val="22"/>
          <w:szCs w:val="22"/>
        </w:rPr>
        <w:t>i związanych</w:t>
      </w:r>
      <w:r w:rsidR="00607CF4">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 xml:space="preserve">z nimi prac dalszemu Podwykonawcy robót budowlanych bez zgody Wykonawcy </w:t>
      </w:r>
      <w:r w:rsidR="00FC1024">
        <w:rPr>
          <w:rFonts w:asciiTheme="majorHAnsi" w:hAnsiTheme="majorHAnsi"/>
          <w:color w:val="000000" w:themeColor="text1"/>
          <w:sz w:val="22"/>
          <w:szCs w:val="22"/>
        </w:rPr>
        <w:br/>
      </w:r>
      <w:r w:rsidRPr="00C011D9">
        <w:rPr>
          <w:rFonts w:asciiTheme="majorHAnsi" w:hAnsiTheme="majorHAnsi"/>
          <w:color w:val="000000" w:themeColor="text1"/>
          <w:sz w:val="22"/>
          <w:szCs w:val="22"/>
        </w:rPr>
        <w:t>i Zamawiającego;</w:t>
      </w:r>
    </w:p>
    <w:p w:rsidR="00E42D28" w:rsidRPr="00C011D9" w:rsidRDefault="00E42D28" w:rsidP="00A2515C">
      <w:pPr>
        <w:numPr>
          <w:ilvl w:val="0"/>
          <w:numId w:val="45"/>
        </w:numPr>
        <w:tabs>
          <w:tab w:val="center" w:pos="851"/>
          <w:tab w:val="num" w:pos="1080"/>
          <w:tab w:val="center" w:pos="1418"/>
          <w:tab w:val="num" w:pos="2160"/>
          <w:tab w:val="right" w:pos="9552"/>
        </w:tabs>
        <w:suppressAutoHyphens/>
        <w:contextualSpacing/>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zobowiązanie Wykonawcy do ujęcia w swojej fakturze tylko tych robót wykonywanych</w:t>
      </w:r>
      <w:r w:rsidR="00F92CDB">
        <w:rPr>
          <w:rFonts w:asciiTheme="majorHAnsi" w:hAnsiTheme="majorHAnsi"/>
          <w:color w:val="000000" w:themeColor="text1"/>
          <w:sz w:val="22"/>
          <w:szCs w:val="22"/>
        </w:rPr>
        <w:br/>
      </w:r>
      <w:r w:rsidRPr="00C011D9">
        <w:rPr>
          <w:rFonts w:asciiTheme="majorHAnsi" w:hAnsiTheme="majorHAnsi"/>
          <w:color w:val="000000" w:themeColor="text1"/>
          <w:sz w:val="22"/>
          <w:szCs w:val="22"/>
        </w:rPr>
        <w:t>przez Podwykonawcę, które Podwykonawca zafakturował;</w:t>
      </w:r>
    </w:p>
    <w:p w:rsidR="00E42D28" w:rsidRPr="00C011D9" w:rsidRDefault="00E42D28" w:rsidP="00A2515C">
      <w:pPr>
        <w:numPr>
          <w:ilvl w:val="0"/>
          <w:numId w:val="45"/>
        </w:numPr>
        <w:tabs>
          <w:tab w:val="center" w:pos="851"/>
          <w:tab w:val="num" w:pos="1080"/>
          <w:tab w:val="center" w:pos="1418"/>
          <w:tab w:val="num" w:pos="2160"/>
          <w:tab w:val="right" w:pos="9552"/>
        </w:tabs>
        <w:suppressAutoHyphens/>
        <w:contextualSpacing/>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określenie miejsca rozstrzygania sporów w sądzie właściwym dla siedziby Zamawiającego.</w:t>
      </w:r>
    </w:p>
    <w:p w:rsidR="00E42D28" w:rsidRPr="00C011D9" w:rsidRDefault="00E42D28" w:rsidP="00A2515C">
      <w:pPr>
        <w:numPr>
          <w:ilvl w:val="0"/>
          <w:numId w:val="42"/>
        </w:numPr>
        <w:suppressAutoHyphens/>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Umowa z Podwykonawcą nie może zawierać postanowień:</w:t>
      </w:r>
    </w:p>
    <w:p w:rsidR="00E42D28" w:rsidRPr="00C011D9" w:rsidRDefault="00E42D28" w:rsidP="00A2515C">
      <w:pPr>
        <w:numPr>
          <w:ilvl w:val="0"/>
          <w:numId w:val="46"/>
        </w:numPr>
        <w:tabs>
          <w:tab w:val="center" w:pos="851"/>
          <w:tab w:val="center" w:pos="1418"/>
          <w:tab w:val="right" w:pos="9552"/>
        </w:tabs>
        <w:suppressAutoHyphens/>
        <w:contextualSpacing/>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uzależniających uzyskanie przez Podwykonawcę pł</w:t>
      </w:r>
      <w:r w:rsidR="00F92CDB">
        <w:rPr>
          <w:rFonts w:asciiTheme="majorHAnsi" w:hAnsiTheme="majorHAnsi"/>
          <w:color w:val="000000" w:themeColor="text1"/>
          <w:sz w:val="22"/>
          <w:szCs w:val="22"/>
        </w:rPr>
        <w:t>atności od Wykonawcy od zapłaty</w:t>
      </w:r>
      <w:r w:rsidR="00F92CDB">
        <w:rPr>
          <w:rFonts w:asciiTheme="majorHAnsi" w:hAnsiTheme="majorHAnsi"/>
          <w:color w:val="000000" w:themeColor="text1"/>
          <w:sz w:val="22"/>
          <w:szCs w:val="22"/>
        </w:rPr>
        <w:br/>
      </w:r>
      <w:r w:rsidRPr="00C011D9">
        <w:rPr>
          <w:rFonts w:asciiTheme="majorHAnsi" w:hAnsiTheme="majorHAnsi"/>
          <w:color w:val="000000" w:themeColor="text1"/>
          <w:sz w:val="22"/>
          <w:szCs w:val="22"/>
        </w:rPr>
        <w:t>przez Zamawiającego Wykonawcy wynagrodzenia obejmującego zakres robót wykonanych</w:t>
      </w:r>
      <w:r w:rsidR="00F92CDB">
        <w:rPr>
          <w:rFonts w:asciiTheme="majorHAnsi" w:hAnsiTheme="majorHAnsi"/>
          <w:color w:val="000000" w:themeColor="text1"/>
          <w:sz w:val="22"/>
          <w:szCs w:val="22"/>
        </w:rPr>
        <w:br/>
      </w:r>
      <w:r w:rsidRPr="00C011D9">
        <w:rPr>
          <w:rFonts w:asciiTheme="majorHAnsi" w:hAnsiTheme="majorHAnsi"/>
          <w:color w:val="000000" w:themeColor="text1"/>
          <w:sz w:val="22"/>
          <w:szCs w:val="22"/>
        </w:rPr>
        <w:t>przez Podwykonawcę;</w:t>
      </w:r>
    </w:p>
    <w:p w:rsidR="00E42D28" w:rsidRPr="00C011D9" w:rsidRDefault="00E42D28" w:rsidP="00A2515C">
      <w:pPr>
        <w:numPr>
          <w:ilvl w:val="0"/>
          <w:numId w:val="46"/>
        </w:numPr>
        <w:tabs>
          <w:tab w:val="center" w:pos="851"/>
          <w:tab w:val="center" w:pos="1418"/>
          <w:tab w:val="right" w:pos="9552"/>
        </w:tabs>
        <w:suppressAutoHyphens/>
        <w:contextualSpacing/>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 xml:space="preserve"> uzależniających zwrot Podwykonawcy kwot zabezpieczenia przez Wykonawcę od zwrotu zabezpieczenia należytego wykonania umowy przez Zamawiającego;</w:t>
      </w:r>
    </w:p>
    <w:p w:rsidR="00E42D28" w:rsidRPr="00C011D9" w:rsidRDefault="00E42D28" w:rsidP="00A2515C">
      <w:pPr>
        <w:numPr>
          <w:ilvl w:val="0"/>
          <w:numId w:val="46"/>
        </w:numPr>
        <w:tabs>
          <w:tab w:val="center" w:pos="851"/>
          <w:tab w:val="center" w:pos="1418"/>
          <w:tab w:val="right" w:pos="9552"/>
        </w:tabs>
        <w:suppressAutoHyphens/>
        <w:contextualSpacing/>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skutkujących zatrzymaniem należnego Podwykonawcom wyn</w:t>
      </w:r>
      <w:r w:rsidR="00F92CDB">
        <w:rPr>
          <w:rFonts w:asciiTheme="majorHAnsi" w:hAnsiTheme="majorHAnsi"/>
          <w:color w:val="000000" w:themeColor="text1"/>
          <w:sz w:val="22"/>
          <w:szCs w:val="22"/>
        </w:rPr>
        <w:t>agrodzenia w części lub całości</w:t>
      </w:r>
      <w:r w:rsidR="00F92CDB">
        <w:rPr>
          <w:rFonts w:asciiTheme="majorHAnsi" w:hAnsiTheme="majorHAnsi"/>
          <w:color w:val="000000" w:themeColor="text1"/>
          <w:sz w:val="22"/>
          <w:szCs w:val="22"/>
        </w:rPr>
        <w:br/>
      </w:r>
      <w:r w:rsidRPr="00C011D9">
        <w:rPr>
          <w:rFonts w:asciiTheme="majorHAnsi" w:hAnsiTheme="majorHAnsi"/>
          <w:color w:val="000000" w:themeColor="text1"/>
          <w:sz w:val="22"/>
          <w:szCs w:val="22"/>
        </w:rPr>
        <w:t>do czasu odbioru robót przez Zamawiającego;</w:t>
      </w:r>
    </w:p>
    <w:p w:rsidR="00E42D28" w:rsidRPr="00C011D9" w:rsidRDefault="00E42D28" w:rsidP="00607CF4">
      <w:pPr>
        <w:numPr>
          <w:ilvl w:val="0"/>
          <w:numId w:val="46"/>
        </w:numPr>
        <w:tabs>
          <w:tab w:val="center" w:pos="851"/>
          <w:tab w:val="center" w:pos="1418"/>
          <w:tab w:val="right" w:pos="9552"/>
        </w:tabs>
        <w:suppressAutoHyphens/>
        <w:contextualSpacing/>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o potrącaniu z wynagrodzenia Podwykonawcy wszelkich należności, w tym: kaucji gwarancyjnej</w:t>
      </w:r>
      <w:r w:rsidR="00607CF4">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i należności z tytułu generalnego wykonawstwa, kosztów o</w:t>
      </w:r>
      <w:r w:rsidR="00F92CDB">
        <w:rPr>
          <w:rFonts w:asciiTheme="majorHAnsi" w:hAnsiTheme="majorHAnsi"/>
          <w:color w:val="000000" w:themeColor="text1"/>
          <w:sz w:val="22"/>
          <w:szCs w:val="22"/>
        </w:rPr>
        <w:t>rg</w:t>
      </w:r>
      <w:r w:rsidR="00607CF4">
        <w:rPr>
          <w:rFonts w:asciiTheme="majorHAnsi" w:hAnsiTheme="majorHAnsi"/>
          <w:color w:val="000000" w:themeColor="text1"/>
          <w:sz w:val="22"/>
          <w:szCs w:val="22"/>
        </w:rPr>
        <w:t xml:space="preserve">anizacji </w:t>
      </w:r>
      <w:r w:rsidR="00FC1024">
        <w:rPr>
          <w:rFonts w:asciiTheme="majorHAnsi" w:hAnsiTheme="majorHAnsi"/>
          <w:color w:val="000000" w:themeColor="text1"/>
          <w:sz w:val="22"/>
          <w:szCs w:val="22"/>
        </w:rPr>
        <w:br/>
      </w:r>
      <w:r w:rsidR="00607CF4">
        <w:rPr>
          <w:rFonts w:asciiTheme="majorHAnsi" w:hAnsiTheme="majorHAnsi"/>
          <w:color w:val="000000" w:themeColor="text1"/>
          <w:sz w:val="22"/>
          <w:szCs w:val="22"/>
        </w:rPr>
        <w:t xml:space="preserve">i utrzymania budowy, </w:t>
      </w:r>
      <w:r w:rsidRPr="00C011D9">
        <w:rPr>
          <w:rFonts w:asciiTheme="majorHAnsi" w:hAnsiTheme="majorHAnsi"/>
          <w:color w:val="000000" w:themeColor="text1"/>
          <w:sz w:val="22"/>
          <w:szCs w:val="22"/>
        </w:rPr>
        <w:t>kar umownych;</w:t>
      </w:r>
    </w:p>
    <w:p w:rsidR="00E42D28" w:rsidRPr="00C011D9" w:rsidRDefault="00E42D28" w:rsidP="00A2515C">
      <w:pPr>
        <w:numPr>
          <w:ilvl w:val="0"/>
          <w:numId w:val="46"/>
        </w:numPr>
        <w:tabs>
          <w:tab w:val="center" w:pos="851"/>
          <w:tab w:val="center" w:pos="1418"/>
          <w:tab w:val="right" w:pos="9552"/>
        </w:tabs>
        <w:suppressAutoHyphens/>
        <w:contextualSpacing/>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dotyczących sposobu rozliczeń za wykonane roboty, uniemożliwiających rozliczenie tych robót pomiędzy Zamawiającym a Wykonawcą na podstawie niniejszej umowy.</w:t>
      </w:r>
    </w:p>
    <w:p w:rsidR="00E42D28" w:rsidRPr="00F92CDB" w:rsidRDefault="00E42D28" w:rsidP="00A2515C">
      <w:pPr>
        <w:numPr>
          <w:ilvl w:val="0"/>
          <w:numId w:val="42"/>
        </w:numPr>
        <w:suppressAutoHyphens/>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 xml:space="preserve">Jeżeli Zamawiający w terminie 14 dni od dnia przedłożenia mu projektu umowy </w:t>
      </w:r>
      <w:r w:rsidR="00FC1024">
        <w:rPr>
          <w:rFonts w:asciiTheme="majorHAnsi" w:hAnsiTheme="majorHAnsi"/>
          <w:color w:val="000000" w:themeColor="text1"/>
          <w:sz w:val="22"/>
          <w:szCs w:val="22"/>
        </w:rPr>
        <w:br/>
      </w:r>
      <w:r w:rsidRPr="00C011D9">
        <w:rPr>
          <w:rFonts w:asciiTheme="majorHAnsi" w:hAnsiTheme="majorHAnsi"/>
          <w:color w:val="000000" w:themeColor="text1"/>
          <w:sz w:val="22"/>
          <w:szCs w:val="22"/>
        </w:rPr>
        <w:t>o podwykonawstwo, której przedmiotem są roboty budowlane, wraz z ofertą Podwykonawcy (wartość robót wykonywanych przez Podwykonawcę nie może być wyższa niż wartość tych samych robót założonych do wykonania przez Wykonawcę; obowiązek udowodnienia Zamawiającemu spełnienia niniejszego założenia spoczywa na Wykonawcy) oraz ze wskazaniem dokumentacji dotyczącej wykonania robót, które mają być realizowane przez Podwykonawcę, nie zgłosi na piśmie zastrzeżeń, uważa się, że zaakceptował</w:t>
      </w:r>
      <w:r w:rsidR="00607CF4">
        <w:rPr>
          <w:rFonts w:asciiTheme="majorHAnsi" w:hAnsiTheme="majorHAnsi"/>
          <w:color w:val="000000" w:themeColor="text1"/>
          <w:sz w:val="22"/>
          <w:szCs w:val="22"/>
        </w:rPr>
        <w:t xml:space="preserve"> </w:t>
      </w:r>
      <w:r w:rsidRPr="00F92CDB">
        <w:rPr>
          <w:rFonts w:asciiTheme="majorHAnsi" w:hAnsiTheme="majorHAnsi"/>
          <w:color w:val="000000" w:themeColor="text1"/>
          <w:sz w:val="22"/>
          <w:szCs w:val="22"/>
        </w:rPr>
        <w:t xml:space="preserve">ten projekt umowy. </w:t>
      </w:r>
    </w:p>
    <w:p w:rsidR="00E42D28" w:rsidRPr="00C011D9" w:rsidRDefault="00E42D28" w:rsidP="00A2515C">
      <w:pPr>
        <w:numPr>
          <w:ilvl w:val="0"/>
          <w:numId w:val="42"/>
        </w:numPr>
        <w:suppressAutoHyphens/>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Zamawiający zgłosi zastrzeżenia w przypadku przedłożenia p</w:t>
      </w:r>
      <w:r w:rsidR="00F92CDB">
        <w:rPr>
          <w:rFonts w:asciiTheme="majorHAnsi" w:hAnsiTheme="majorHAnsi"/>
          <w:color w:val="000000" w:themeColor="text1"/>
          <w:sz w:val="22"/>
          <w:szCs w:val="22"/>
        </w:rPr>
        <w:t>rojektu umowy o podwykonawstwo,</w:t>
      </w:r>
      <w:r w:rsidR="00F92CDB">
        <w:rPr>
          <w:rFonts w:asciiTheme="majorHAnsi" w:hAnsiTheme="majorHAnsi"/>
          <w:color w:val="000000" w:themeColor="text1"/>
          <w:sz w:val="22"/>
          <w:szCs w:val="22"/>
        </w:rPr>
        <w:br/>
      </w:r>
      <w:r w:rsidRPr="00C011D9">
        <w:rPr>
          <w:rFonts w:asciiTheme="majorHAnsi" w:hAnsiTheme="majorHAnsi"/>
          <w:color w:val="000000" w:themeColor="text1"/>
          <w:sz w:val="22"/>
          <w:szCs w:val="22"/>
        </w:rPr>
        <w:t>której przedmiotem są roboty budowlane, nie spełniającej wymagań dotyczących umowy</w:t>
      </w:r>
      <w:r w:rsidR="00F92CDB">
        <w:rPr>
          <w:rFonts w:asciiTheme="majorHAnsi" w:hAnsiTheme="majorHAnsi"/>
          <w:color w:val="000000" w:themeColor="text1"/>
          <w:sz w:val="22"/>
          <w:szCs w:val="22"/>
        </w:rPr>
        <w:br/>
      </w:r>
      <w:r w:rsidRPr="00C011D9">
        <w:rPr>
          <w:rFonts w:asciiTheme="majorHAnsi" w:hAnsiTheme="majorHAnsi"/>
          <w:color w:val="000000" w:themeColor="text1"/>
          <w:sz w:val="22"/>
          <w:szCs w:val="22"/>
        </w:rPr>
        <w:t xml:space="preserve">o podwykonawstwo określonych w SIWZ. </w:t>
      </w:r>
      <w:r w:rsidRPr="00C011D9">
        <w:rPr>
          <w:rFonts w:asciiTheme="majorHAnsi" w:hAnsiTheme="majorHAnsi"/>
          <w:strike/>
          <w:color w:val="000000" w:themeColor="text1"/>
          <w:sz w:val="22"/>
          <w:szCs w:val="22"/>
        </w:rPr>
        <w:t xml:space="preserve"> </w:t>
      </w:r>
    </w:p>
    <w:p w:rsidR="00E42D28" w:rsidRPr="00C011D9" w:rsidRDefault="00E42D28" w:rsidP="00A2515C">
      <w:pPr>
        <w:numPr>
          <w:ilvl w:val="0"/>
          <w:numId w:val="42"/>
        </w:numPr>
        <w:suppressAutoHyphens/>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Po akceptacji projektu umowy o podwykonawstwo, której przedmiotem są roboty budowlane</w:t>
      </w:r>
      <w:r w:rsidR="00F92CDB">
        <w:rPr>
          <w:rFonts w:asciiTheme="majorHAnsi" w:hAnsiTheme="majorHAnsi"/>
          <w:color w:val="000000" w:themeColor="text1"/>
          <w:sz w:val="22"/>
          <w:szCs w:val="22"/>
        </w:rPr>
        <w:br/>
      </w:r>
      <w:r w:rsidRPr="00C011D9">
        <w:rPr>
          <w:rFonts w:asciiTheme="majorHAnsi" w:hAnsiTheme="majorHAnsi"/>
          <w:color w:val="000000" w:themeColor="text1"/>
          <w:sz w:val="22"/>
          <w:szCs w:val="22"/>
        </w:rPr>
        <w:t>lub po upływie terminu na zgłoszenie przez Zamawiającego zastrzeżeń do tego projektu, Wykonawca przedłoży poświadczoną za zgodność z oryginałem kopię umowy o podwykonawstwo w terminie</w:t>
      </w:r>
      <w:r w:rsidR="00607CF4">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7 dni od dnia jej zawarcia.</w:t>
      </w:r>
    </w:p>
    <w:p w:rsidR="00E42D28" w:rsidRPr="00C011D9" w:rsidRDefault="00E42D28" w:rsidP="00607CF4">
      <w:pPr>
        <w:numPr>
          <w:ilvl w:val="0"/>
          <w:numId w:val="42"/>
        </w:numPr>
        <w:suppressAutoHyphens/>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Jeżeli Zamawiający w terminie 7 dni od dnia przedłożenia umowy o podwykonawstwo,</w:t>
      </w:r>
      <w:r w:rsidR="00F92CDB">
        <w:rPr>
          <w:rFonts w:asciiTheme="majorHAnsi" w:hAnsiTheme="majorHAnsi"/>
          <w:color w:val="000000" w:themeColor="text1"/>
          <w:sz w:val="22"/>
          <w:szCs w:val="22"/>
        </w:rPr>
        <w:br/>
      </w:r>
      <w:r w:rsidRPr="00C011D9">
        <w:rPr>
          <w:rFonts w:asciiTheme="majorHAnsi" w:hAnsiTheme="majorHAnsi"/>
          <w:color w:val="000000" w:themeColor="text1"/>
          <w:sz w:val="22"/>
          <w:szCs w:val="22"/>
        </w:rPr>
        <w:t xml:space="preserve">której przedmiotem są roboty budowlane, nie zgłosi na piśmie sprzeciwu, uważa się, </w:t>
      </w:r>
      <w:r w:rsidR="00FC1024">
        <w:rPr>
          <w:rFonts w:asciiTheme="majorHAnsi" w:hAnsiTheme="majorHAnsi"/>
          <w:color w:val="000000" w:themeColor="text1"/>
          <w:sz w:val="22"/>
          <w:szCs w:val="22"/>
        </w:rPr>
        <w:br/>
      </w:r>
      <w:r w:rsidRPr="00C011D9">
        <w:rPr>
          <w:rFonts w:asciiTheme="majorHAnsi" w:hAnsiTheme="majorHAnsi"/>
          <w:color w:val="000000" w:themeColor="text1"/>
          <w:sz w:val="22"/>
          <w:szCs w:val="22"/>
        </w:rPr>
        <w:t>że zaakceptował</w:t>
      </w:r>
      <w:r w:rsidR="00607CF4">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tę umowę.</w:t>
      </w:r>
    </w:p>
    <w:p w:rsidR="00E42D28" w:rsidRPr="00C011D9" w:rsidRDefault="00E42D28" w:rsidP="0084468D">
      <w:pPr>
        <w:numPr>
          <w:ilvl w:val="0"/>
          <w:numId w:val="42"/>
        </w:numPr>
        <w:suppressAutoHyphens/>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Wykonawca przedkłada Zamawiającemu poświadczoną za zgodność z oryginałem kopię zawartej umowy o podwykonawstwo, której przedmiotem są dostawy lub usługi, w termi</w:t>
      </w:r>
      <w:r w:rsidR="00F92CDB">
        <w:rPr>
          <w:rFonts w:asciiTheme="majorHAnsi" w:hAnsiTheme="majorHAnsi"/>
          <w:color w:val="000000" w:themeColor="text1"/>
          <w:sz w:val="22"/>
          <w:szCs w:val="22"/>
        </w:rPr>
        <w:t>nie 7 dni od dnia jej zawarcia,</w:t>
      </w:r>
      <w:r w:rsidR="0084468D">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z wyłączeniem umów o podwykonawstwo o wartości mniejsz</w:t>
      </w:r>
      <w:r w:rsidR="0061246F">
        <w:rPr>
          <w:rFonts w:asciiTheme="majorHAnsi" w:hAnsiTheme="majorHAnsi"/>
          <w:color w:val="000000" w:themeColor="text1"/>
          <w:sz w:val="22"/>
          <w:szCs w:val="22"/>
        </w:rPr>
        <w:t>ej</w:t>
      </w:r>
      <w:r w:rsidR="00F92CDB">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 xml:space="preserve">niż 0,5 % wartości niniejszej umowy. Wyłączenie, o których mowa w zdaniu pierwszym, nie dotyczy umów </w:t>
      </w:r>
      <w:r w:rsidR="00FC1024">
        <w:rPr>
          <w:rFonts w:asciiTheme="majorHAnsi" w:hAnsiTheme="majorHAnsi"/>
          <w:color w:val="000000" w:themeColor="text1"/>
          <w:sz w:val="22"/>
          <w:szCs w:val="22"/>
        </w:rPr>
        <w:br/>
      </w:r>
      <w:r w:rsidRPr="00C011D9">
        <w:rPr>
          <w:rFonts w:asciiTheme="majorHAnsi" w:hAnsiTheme="majorHAnsi"/>
          <w:color w:val="000000" w:themeColor="text1"/>
          <w:sz w:val="22"/>
          <w:szCs w:val="22"/>
        </w:rPr>
        <w:t>o podwykonawstwo o wartości większej niż 50 000,00 PLN.</w:t>
      </w:r>
    </w:p>
    <w:p w:rsidR="00E42D28" w:rsidRPr="00C011D9" w:rsidRDefault="00E42D28" w:rsidP="00A2515C">
      <w:pPr>
        <w:numPr>
          <w:ilvl w:val="0"/>
          <w:numId w:val="42"/>
        </w:numPr>
        <w:suppressAutoHyphens/>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Wykonawca jest zobowiązany do zapłaty wynagrodzenia należnego Podwykonawcy w terminach płatności określonych w umowie o podwykonawstwo.</w:t>
      </w:r>
    </w:p>
    <w:p w:rsidR="00E42D28" w:rsidRPr="00C011D9" w:rsidRDefault="00E42D28" w:rsidP="00A2515C">
      <w:pPr>
        <w:numPr>
          <w:ilvl w:val="0"/>
          <w:numId w:val="42"/>
        </w:numPr>
        <w:suppressAutoHyphens/>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Wykonawca przedłoży wraz z umową z Podwykonawcą odpis z Krajowego Rejestru Sądowego Podwykonawcy lub inny właściwy dokument z uwagi na status prawny Podwykonawcy, potwierdzający uprawnienia osób zawierających umowę w imieniu Podwykonawcy do jego reprezentowania.</w:t>
      </w:r>
    </w:p>
    <w:p w:rsidR="00E42D28" w:rsidRPr="00C011D9" w:rsidRDefault="00E42D28" w:rsidP="00A2515C">
      <w:pPr>
        <w:numPr>
          <w:ilvl w:val="0"/>
          <w:numId w:val="42"/>
        </w:numPr>
        <w:suppressAutoHyphens/>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Jeżeli zobowiązania Podwykonawcy wobec Wykonawcy</w:t>
      </w:r>
      <w:r w:rsidR="00F92CDB">
        <w:rPr>
          <w:rFonts w:asciiTheme="majorHAnsi" w:hAnsiTheme="majorHAnsi"/>
          <w:color w:val="000000" w:themeColor="text1"/>
          <w:sz w:val="22"/>
          <w:szCs w:val="22"/>
        </w:rPr>
        <w:t xml:space="preserve"> związane z wykonanymi robotami</w:t>
      </w:r>
      <w:r w:rsidR="00F92CDB">
        <w:rPr>
          <w:rFonts w:asciiTheme="majorHAnsi" w:hAnsiTheme="majorHAnsi"/>
          <w:color w:val="000000" w:themeColor="text1"/>
          <w:sz w:val="22"/>
          <w:szCs w:val="22"/>
        </w:rPr>
        <w:br/>
      </w:r>
      <w:r w:rsidRPr="00C011D9">
        <w:rPr>
          <w:rFonts w:asciiTheme="majorHAnsi" w:hAnsiTheme="majorHAnsi"/>
          <w:color w:val="000000" w:themeColor="text1"/>
          <w:sz w:val="22"/>
          <w:szCs w:val="22"/>
        </w:rPr>
        <w:t>lub dostarczonymi materiałami, obejmuje okres dłuższy</w:t>
      </w:r>
      <w:r w:rsidR="005964A5">
        <w:rPr>
          <w:rFonts w:asciiTheme="majorHAnsi" w:hAnsiTheme="majorHAnsi"/>
          <w:color w:val="000000" w:themeColor="text1"/>
          <w:sz w:val="22"/>
          <w:szCs w:val="22"/>
        </w:rPr>
        <w:t>,</w:t>
      </w:r>
      <w:r w:rsidRPr="00C011D9">
        <w:rPr>
          <w:rFonts w:asciiTheme="majorHAnsi" w:hAnsiTheme="majorHAnsi"/>
          <w:color w:val="000000" w:themeColor="text1"/>
          <w:sz w:val="22"/>
          <w:szCs w:val="22"/>
        </w:rPr>
        <w:t xml:space="preserve"> niż okres gwarancyjny ustalony w niniejszej umowie, Wykonawca po upływie okresu gwarancyjnego jest zobowiązany na żądanie Zamawiającego dokonać, na jego rzecz, cesji korzyści wynikających z tych zobowiązań.</w:t>
      </w:r>
    </w:p>
    <w:p w:rsidR="00E42D28" w:rsidRPr="00C011D9" w:rsidRDefault="00E42D28" w:rsidP="00A2515C">
      <w:pPr>
        <w:numPr>
          <w:ilvl w:val="0"/>
          <w:numId w:val="42"/>
        </w:numPr>
        <w:suppressAutoHyphens/>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Wykonawca zobowiązany jest zawiadamiać niezwłocznie Zamawiającego o wszelkich sporach z Podwykonawcami lub dalszymi Podwykonawcami i postępowaniach sądowych z udziałem Wykonawcy, Podwykonawcy lub dalszego podwykonawcy toczących się w związku z realizacją umowy.</w:t>
      </w:r>
    </w:p>
    <w:p w:rsidR="00E42D28" w:rsidRPr="00C011D9" w:rsidRDefault="00E42D28" w:rsidP="00A2515C">
      <w:pPr>
        <w:numPr>
          <w:ilvl w:val="0"/>
          <w:numId w:val="42"/>
        </w:numPr>
        <w:suppressAutoHyphens/>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Zasady dotyczące Podwykonawców mają odpowiednie zastosowanie do dalszych Podwykonawców.</w:t>
      </w:r>
    </w:p>
    <w:p w:rsidR="004B555C" w:rsidRDefault="004B555C" w:rsidP="00F526E5">
      <w:pPr>
        <w:jc w:val="center"/>
        <w:rPr>
          <w:rFonts w:asciiTheme="majorHAnsi" w:hAnsiTheme="majorHAnsi"/>
          <w:b/>
          <w:color w:val="000000" w:themeColor="text1"/>
          <w:sz w:val="22"/>
          <w:szCs w:val="22"/>
        </w:rPr>
      </w:pPr>
    </w:p>
    <w:p w:rsidR="004B555C" w:rsidRDefault="004B555C" w:rsidP="00F526E5">
      <w:pPr>
        <w:jc w:val="center"/>
        <w:rPr>
          <w:rFonts w:asciiTheme="majorHAnsi" w:hAnsiTheme="majorHAnsi"/>
          <w:b/>
          <w:color w:val="000000" w:themeColor="text1"/>
          <w:sz w:val="22"/>
          <w:szCs w:val="22"/>
        </w:rPr>
      </w:pPr>
    </w:p>
    <w:p w:rsidR="006D73FC" w:rsidRPr="00C011D9" w:rsidRDefault="006D73FC" w:rsidP="00F526E5">
      <w:pPr>
        <w:jc w:val="center"/>
        <w:rPr>
          <w:rFonts w:asciiTheme="majorHAnsi" w:hAnsiTheme="majorHAnsi"/>
          <w:b/>
          <w:color w:val="000000" w:themeColor="text1"/>
          <w:sz w:val="22"/>
          <w:szCs w:val="22"/>
        </w:rPr>
      </w:pPr>
      <w:r w:rsidRPr="00C011D9">
        <w:rPr>
          <w:rFonts w:asciiTheme="majorHAnsi" w:hAnsiTheme="majorHAnsi"/>
          <w:b/>
          <w:color w:val="000000" w:themeColor="text1"/>
          <w:sz w:val="22"/>
          <w:szCs w:val="22"/>
        </w:rPr>
        <w:sym w:font="Arial" w:char="00A7"/>
      </w:r>
      <w:r w:rsidRPr="00C011D9">
        <w:rPr>
          <w:rFonts w:asciiTheme="majorHAnsi" w:hAnsiTheme="majorHAnsi"/>
          <w:b/>
          <w:color w:val="000000" w:themeColor="text1"/>
          <w:sz w:val="22"/>
          <w:szCs w:val="22"/>
        </w:rPr>
        <w:t xml:space="preserve"> 1</w:t>
      </w:r>
      <w:r w:rsidR="0072788C" w:rsidRPr="00C011D9">
        <w:rPr>
          <w:rFonts w:asciiTheme="majorHAnsi" w:hAnsiTheme="majorHAnsi"/>
          <w:b/>
          <w:color w:val="000000" w:themeColor="text1"/>
          <w:sz w:val="22"/>
          <w:szCs w:val="22"/>
        </w:rPr>
        <w:t>2</w:t>
      </w:r>
    </w:p>
    <w:p w:rsidR="006D73FC" w:rsidRPr="00C011D9" w:rsidRDefault="006D73FC" w:rsidP="00A2515C">
      <w:pPr>
        <w:numPr>
          <w:ilvl w:val="0"/>
          <w:numId w:val="13"/>
        </w:numPr>
        <w:rPr>
          <w:rFonts w:asciiTheme="majorHAnsi" w:hAnsiTheme="majorHAnsi"/>
          <w:color w:val="000000" w:themeColor="text1"/>
          <w:sz w:val="22"/>
          <w:szCs w:val="22"/>
        </w:rPr>
      </w:pPr>
      <w:r w:rsidRPr="00C011D9">
        <w:rPr>
          <w:rFonts w:asciiTheme="majorHAnsi" w:hAnsiTheme="majorHAnsi"/>
          <w:color w:val="000000" w:themeColor="text1"/>
          <w:sz w:val="22"/>
          <w:szCs w:val="22"/>
        </w:rPr>
        <w:t>Strony wyznaczają swoich przedstawicieli na budowie:</w:t>
      </w:r>
    </w:p>
    <w:p w:rsidR="006D73FC" w:rsidRPr="00C011D9" w:rsidRDefault="006D73FC" w:rsidP="00A2515C">
      <w:pPr>
        <w:numPr>
          <w:ilvl w:val="0"/>
          <w:numId w:val="12"/>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 xml:space="preserve">Zamawiający </w:t>
      </w:r>
      <w:r w:rsidR="007D7E93" w:rsidRPr="00C011D9">
        <w:rPr>
          <w:rFonts w:asciiTheme="majorHAnsi" w:hAnsiTheme="majorHAnsi"/>
          <w:color w:val="000000" w:themeColor="text1"/>
          <w:sz w:val="22"/>
          <w:szCs w:val="22"/>
        </w:rPr>
        <w:t>-</w:t>
      </w:r>
      <w:r w:rsidR="0026507E">
        <w:rPr>
          <w:rFonts w:asciiTheme="majorHAnsi" w:hAnsiTheme="majorHAnsi"/>
          <w:color w:val="000000" w:themeColor="text1"/>
          <w:sz w:val="22"/>
          <w:szCs w:val="22"/>
        </w:rPr>
        <w:t xml:space="preserve"> </w:t>
      </w:r>
      <w:r w:rsidR="00684C9A" w:rsidRPr="00C011D9">
        <w:rPr>
          <w:rFonts w:asciiTheme="majorHAnsi" w:hAnsiTheme="majorHAnsi"/>
          <w:color w:val="000000" w:themeColor="text1"/>
          <w:sz w:val="22"/>
          <w:szCs w:val="22"/>
        </w:rPr>
        <w:t>……………………………………………</w:t>
      </w:r>
      <w:r w:rsidR="007D7E93" w:rsidRPr="00C011D9">
        <w:rPr>
          <w:rFonts w:asciiTheme="majorHAnsi" w:hAnsiTheme="majorHAnsi"/>
          <w:color w:val="000000" w:themeColor="text1"/>
          <w:sz w:val="22"/>
          <w:szCs w:val="22"/>
        </w:rPr>
        <w:t>………………………</w:t>
      </w:r>
    </w:p>
    <w:p w:rsidR="006D73FC" w:rsidRPr="00C011D9" w:rsidRDefault="00F36B2F" w:rsidP="00A2515C">
      <w:pPr>
        <w:numPr>
          <w:ilvl w:val="0"/>
          <w:numId w:val="12"/>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Wykonawca</w:t>
      </w:r>
      <w:r w:rsidR="0026507E">
        <w:rPr>
          <w:rFonts w:asciiTheme="majorHAnsi" w:hAnsiTheme="majorHAnsi"/>
          <w:color w:val="000000" w:themeColor="text1"/>
          <w:sz w:val="22"/>
          <w:szCs w:val="22"/>
        </w:rPr>
        <w:t xml:space="preserve"> </w:t>
      </w:r>
      <w:r w:rsidR="007D7E93" w:rsidRPr="00C011D9">
        <w:rPr>
          <w:rFonts w:asciiTheme="majorHAnsi" w:hAnsiTheme="majorHAnsi"/>
          <w:color w:val="000000" w:themeColor="text1"/>
          <w:sz w:val="22"/>
          <w:szCs w:val="22"/>
        </w:rPr>
        <w:t>-</w:t>
      </w:r>
      <w:r w:rsidR="0026507E">
        <w:rPr>
          <w:rFonts w:asciiTheme="majorHAnsi" w:hAnsiTheme="majorHAnsi"/>
          <w:color w:val="000000" w:themeColor="text1"/>
          <w:sz w:val="22"/>
          <w:szCs w:val="22"/>
        </w:rPr>
        <w:t xml:space="preserve"> </w:t>
      </w:r>
      <w:r w:rsidR="007D7E93" w:rsidRPr="00C011D9">
        <w:rPr>
          <w:rFonts w:asciiTheme="majorHAnsi" w:hAnsiTheme="majorHAnsi"/>
          <w:color w:val="000000" w:themeColor="text1"/>
          <w:sz w:val="22"/>
          <w:szCs w:val="22"/>
        </w:rPr>
        <w:t>…………………………………………………………………….</w:t>
      </w:r>
    </w:p>
    <w:p w:rsidR="002C4655" w:rsidRPr="00C011D9" w:rsidRDefault="006D73FC" w:rsidP="00A2515C">
      <w:pPr>
        <w:numPr>
          <w:ilvl w:val="0"/>
          <w:numId w:val="13"/>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Wykonawca może dokonywać zmiany przedstawiciela określonego w ust. 1 pkt 2 za uprzednią</w:t>
      </w:r>
      <w:r w:rsidR="007D7E93" w:rsidRPr="00C011D9">
        <w:rPr>
          <w:rFonts w:asciiTheme="majorHAnsi" w:hAnsiTheme="majorHAnsi"/>
          <w:color w:val="000000" w:themeColor="text1"/>
          <w:sz w:val="22"/>
          <w:szCs w:val="22"/>
        </w:rPr>
        <w:br/>
      </w:r>
      <w:r w:rsidRPr="00C011D9">
        <w:rPr>
          <w:rFonts w:asciiTheme="majorHAnsi" w:hAnsiTheme="majorHAnsi"/>
          <w:color w:val="000000" w:themeColor="text1"/>
          <w:sz w:val="22"/>
          <w:szCs w:val="22"/>
        </w:rPr>
        <w:t>zgodą Zamawiającego. Dokonana zmiana nie wymaga z</w:t>
      </w:r>
      <w:r w:rsidR="002C4655" w:rsidRPr="00C011D9">
        <w:rPr>
          <w:rFonts w:asciiTheme="majorHAnsi" w:hAnsiTheme="majorHAnsi"/>
          <w:color w:val="000000" w:themeColor="text1"/>
          <w:sz w:val="22"/>
          <w:szCs w:val="22"/>
        </w:rPr>
        <w:t>miany zapisów niniejszej umowy.</w:t>
      </w:r>
    </w:p>
    <w:p w:rsidR="005554C6" w:rsidRPr="00C011D9" w:rsidRDefault="00DF0F68" w:rsidP="00A2515C">
      <w:pPr>
        <w:numPr>
          <w:ilvl w:val="0"/>
          <w:numId w:val="13"/>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 xml:space="preserve">Zgodnie ze złożoną ofertą, </w:t>
      </w:r>
      <w:r w:rsidR="005D0829" w:rsidRPr="00C011D9">
        <w:rPr>
          <w:rFonts w:asciiTheme="majorHAnsi" w:hAnsiTheme="majorHAnsi"/>
          <w:color w:val="000000" w:themeColor="text1"/>
          <w:sz w:val="22"/>
          <w:szCs w:val="22"/>
        </w:rPr>
        <w:t xml:space="preserve">do realizacji zamówienia zostaną skierowane </w:t>
      </w:r>
      <w:r w:rsidRPr="00C011D9">
        <w:rPr>
          <w:rFonts w:asciiTheme="majorHAnsi" w:hAnsiTheme="majorHAnsi"/>
          <w:color w:val="000000" w:themeColor="text1"/>
          <w:sz w:val="22"/>
          <w:szCs w:val="22"/>
        </w:rPr>
        <w:t xml:space="preserve"> </w:t>
      </w:r>
      <w:r w:rsidR="002C4655" w:rsidRPr="00C011D9">
        <w:rPr>
          <w:rFonts w:asciiTheme="majorHAnsi" w:hAnsiTheme="majorHAnsi"/>
          <w:color w:val="000000" w:themeColor="text1"/>
          <w:sz w:val="22"/>
          <w:szCs w:val="22"/>
        </w:rPr>
        <w:t xml:space="preserve">osoby posiadające uprawnienia budowlane do projektowania tj.: </w:t>
      </w:r>
    </w:p>
    <w:p w:rsidR="002C4655" w:rsidRPr="0084468D" w:rsidRDefault="00CE32A6" w:rsidP="0084468D">
      <w:pPr>
        <w:pStyle w:val="Akapitzlist"/>
        <w:ind w:left="501"/>
        <w:jc w:val="both"/>
        <w:rPr>
          <w:rFonts w:asciiTheme="majorHAnsi" w:hAnsiTheme="majorHAnsi"/>
          <w:color w:val="000000" w:themeColor="text1"/>
          <w:sz w:val="22"/>
          <w:szCs w:val="22"/>
        </w:rPr>
      </w:pPr>
      <w:r w:rsidRPr="0084468D">
        <w:rPr>
          <w:rFonts w:asciiTheme="majorHAnsi" w:hAnsiTheme="majorHAnsi"/>
          <w:color w:val="000000" w:themeColor="text1"/>
          <w:sz w:val="22"/>
          <w:szCs w:val="22"/>
        </w:rPr>
        <w:t>…………………………</w:t>
      </w:r>
      <w:r w:rsidR="005554C6" w:rsidRPr="0084468D">
        <w:rPr>
          <w:rFonts w:asciiTheme="majorHAnsi" w:hAnsiTheme="majorHAnsi"/>
          <w:color w:val="000000" w:themeColor="text1"/>
          <w:sz w:val="22"/>
          <w:szCs w:val="22"/>
        </w:rPr>
        <w:t xml:space="preserve"> </w:t>
      </w:r>
      <w:r w:rsidR="005964A5" w:rsidRPr="0084468D">
        <w:rPr>
          <w:rFonts w:asciiTheme="majorHAnsi" w:hAnsiTheme="majorHAnsi"/>
          <w:color w:val="000000" w:themeColor="text1"/>
          <w:sz w:val="22"/>
          <w:szCs w:val="22"/>
        </w:rPr>
        <w:t>-</w:t>
      </w:r>
      <w:r w:rsidR="005554C6" w:rsidRPr="0084468D">
        <w:rPr>
          <w:rFonts w:asciiTheme="majorHAnsi" w:hAnsiTheme="majorHAnsi"/>
          <w:color w:val="000000" w:themeColor="text1"/>
          <w:sz w:val="22"/>
          <w:szCs w:val="22"/>
        </w:rPr>
        <w:t xml:space="preserve"> uprawnienia budowlane do projektowania w specjalności architektonicznej</w:t>
      </w:r>
      <w:r w:rsidR="005964A5" w:rsidRPr="0084468D">
        <w:rPr>
          <w:rFonts w:asciiTheme="majorHAnsi" w:hAnsiTheme="majorHAnsi"/>
          <w:color w:val="000000" w:themeColor="text1"/>
          <w:sz w:val="22"/>
          <w:szCs w:val="22"/>
        </w:rPr>
        <w:br/>
      </w:r>
      <w:r w:rsidR="002C4655" w:rsidRPr="0084468D">
        <w:rPr>
          <w:rFonts w:asciiTheme="majorHAnsi" w:hAnsiTheme="majorHAnsi"/>
          <w:color w:val="000000" w:themeColor="text1"/>
          <w:sz w:val="22"/>
          <w:szCs w:val="22"/>
        </w:rPr>
        <w:t>oraz osoby</w:t>
      </w:r>
      <w:r w:rsidR="00DF0F68" w:rsidRPr="0084468D">
        <w:rPr>
          <w:rFonts w:asciiTheme="majorHAnsi" w:hAnsiTheme="majorHAnsi"/>
          <w:color w:val="000000" w:themeColor="text1"/>
          <w:sz w:val="22"/>
          <w:szCs w:val="22"/>
        </w:rPr>
        <w:t xml:space="preserve"> posiadające uprawnienia</w:t>
      </w:r>
      <w:r w:rsidR="002C4655" w:rsidRPr="0084468D">
        <w:rPr>
          <w:rFonts w:asciiTheme="majorHAnsi" w:hAnsiTheme="majorHAnsi"/>
          <w:color w:val="000000" w:themeColor="text1"/>
          <w:sz w:val="22"/>
          <w:szCs w:val="22"/>
        </w:rPr>
        <w:t xml:space="preserve"> do kierow</w:t>
      </w:r>
      <w:r w:rsidR="00B67D8C" w:rsidRPr="0084468D">
        <w:rPr>
          <w:rFonts w:asciiTheme="majorHAnsi" w:hAnsiTheme="majorHAnsi"/>
          <w:color w:val="000000" w:themeColor="text1"/>
          <w:sz w:val="22"/>
          <w:szCs w:val="22"/>
        </w:rPr>
        <w:t xml:space="preserve">ania robotami budowlanymi, tj.: </w:t>
      </w:r>
    </w:p>
    <w:p w:rsidR="005554C6" w:rsidRPr="00C011D9" w:rsidRDefault="00CE32A6" w:rsidP="00801CFF">
      <w:pPr>
        <w:pStyle w:val="Akapitzlist"/>
        <w:ind w:left="501"/>
        <w:jc w:val="both"/>
        <w:rPr>
          <w:rFonts w:asciiTheme="majorHAnsi" w:hAnsiTheme="majorHAnsi"/>
          <w:color w:val="000000" w:themeColor="text1"/>
          <w:sz w:val="22"/>
          <w:szCs w:val="22"/>
        </w:rPr>
      </w:pPr>
      <w:r w:rsidRPr="0084468D">
        <w:rPr>
          <w:rFonts w:asciiTheme="majorHAnsi" w:hAnsiTheme="majorHAnsi"/>
          <w:color w:val="000000" w:themeColor="text1"/>
          <w:sz w:val="22"/>
          <w:szCs w:val="22"/>
        </w:rPr>
        <w:t>………………………</w:t>
      </w:r>
      <w:r w:rsidR="005554C6" w:rsidRPr="0084468D">
        <w:rPr>
          <w:rFonts w:asciiTheme="majorHAnsi" w:hAnsiTheme="majorHAnsi"/>
          <w:color w:val="000000" w:themeColor="text1"/>
          <w:sz w:val="22"/>
          <w:szCs w:val="22"/>
        </w:rPr>
        <w:t xml:space="preserve"> </w:t>
      </w:r>
      <w:r w:rsidR="005964A5" w:rsidRPr="0084468D">
        <w:rPr>
          <w:rFonts w:asciiTheme="majorHAnsi" w:hAnsiTheme="majorHAnsi"/>
          <w:color w:val="000000" w:themeColor="text1"/>
          <w:sz w:val="22"/>
          <w:szCs w:val="22"/>
        </w:rPr>
        <w:t>-</w:t>
      </w:r>
      <w:r w:rsidR="005554C6" w:rsidRPr="0084468D">
        <w:rPr>
          <w:rFonts w:asciiTheme="majorHAnsi" w:hAnsiTheme="majorHAnsi"/>
          <w:color w:val="000000" w:themeColor="text1"/>
          <w:sz w:val="22"/>
          <w:szCs w:val="22"/>
        </w:rPr>
        <w:t xml:space="preserve"> uprawnienia budowlane do kierowania robotami w specjalności konstrukcyjno-budowlanej i/lub inżynieryjnej</w:t>
      </w:r>
      <w:r w:rsidR="00410F59" w:rsidRPr="0084468D">
        <w:rPr>
          <w:rFonts w:asciiTheme="majorHAnsi" w:hAnsiTheme="majorHAnsi"/>
          <w:color w:val="000000" w:themeColor="text1"/>
          <w:sz w:val="22"/>
          <w:szCs w:val="22"/>
        </w:rPr>
        <w:t xml:space="preserve"> </w:t>
      </w:r>
      <w:r w:rsidR="00410F59" w:rsidRPr="0084468D">
        <w:rPr>
          <w:rFonts w:asciiTheme="majorHAnsi" w:hAnsiTheme="majorHAnsi"/>
          <w:sz w:val="22"/>
          <w:szCs w:val="22"/>
        </w:rPr>
        <w:t>drogowej i  wskazane w ofercie doświadczenie.</w:t>
      </w:r>
    </w:p>
    <w:p w:rsidR="0074696D" w:rsidRPr="0074696D" w:rsidRDefault="0074696D" w:rsidP="00664385">
      <w:pPr>
        <w:numPr>
          <w:ilvl w:val="0"/>
          <w:numId w:val="13"/>
        </w:numPr>
        <w:jc w:val="both"/>
        <w:rPr>
          <w:rFonts w:asciiTheme="majorHAnsi" w:hAnsiTheme="majorHAnsi"/>
          <w:color w:val="000000" w:themeColor="text1"/>
          <w:sz w:val="22"/>
          <w:szCs w:val="22"/>
        </w:rPr>
      </w:pPr>
      <w:r w:rsidRPr="0074696D">
        <w:rPr>
          <w:rFonts w:asciiTheme="majorHAnsi" w:hAnsiTheme="majorHAnsi"/>
          <w:color w:val="000000" w:themeColor="text1"/>
          <w:sz w:val="22"/>
          <w:szCs w:val="22"/>
        </w:rPr>
        <w:t>Wykonawca może dokonywać zmiany osób wskazanych w ust. 3 (przedstawionych w ofercie),</w:t>
      </w:r>
      <w:r w:rsidRPr="0074696D">
        <w:rPr>
          <w:rFonts w:asciiTheme="majorHAnsi" w:hAnsiTheme="majorHAnsi"/>
          <w:color w:val="000000" w:themeColor="text1"/>
          <w:sz w:val="22"/>
          <w:szCs w:val="22"/>
        </w:rPr>
        <w:br/>
        <w:t xml:space="preserve">jedynie za uprzednią zgodą Zamawiającego, akceptującego nową osobę. Zmiana którejkolwiek </w:t>
      </w:r>
      <w:r w:rsidR="00FC1024">
        <w:rPr>
          <w:rFonts w:asciiTheme="majorHAnsi" w:hAnsiTheme="majorHAnsi"/>
          <w:color w:val="000000" w:themeColor="text1"/>
          <w:sz w:val="22"/>
          <w:szCs w:val="22"/>
        </w:rPr>
        <w:br/>
      </w:r>
      <w:r w:rsidRPr="0074696D">
        <w:rPr>
          <w:rFonts w:asciiTheme="majorHAnsi" w:hAnsiTheme="majorHAnsi"/>
          <w:color w:val="000000" w:themeColor="text1"/>
          <w:sz w:val="22"/>
          <w:szCs w:val="22"/>
        </w:rPr>
        <w:t>z osób,</w:t>
      </w:r>
      <w:r w:rsidR="00664385">
        <w:rPr>
          <w:rFonts w:asciiTheme="majorHAnsi" w:hAnsiTheme="majorHAnsi"/>
          <w:color w:val="000000" w:themeColor="text1"/>
          <w:sz w:val="22"/>
          <w:szCs w:val="22"/>
        </w:rPr>
        <w:t xml:space="preserve"> </w:t>
      </w:r>
      <w:r w:rsidRPr="0074696D">
        <w:rPr>
          <w:rFonts w:asciiTheme="majorHAnsi" w:hAnsiTheme="majorHAnsi"/>
          <w:color w:val="000000" w:themeColor="text1"/>
          <w:sz w:val="22"/>
          <w:szCs w:val="22"/>
        </w:rPr>
        <w:t xml:space="preserve">o której mowa w zdaniu poprzednim, w trakcie realizacji przedmiotowej umowy musi być uzasadniona przez Wykonawcę  na piśmie. Nowa osoba musi posiadać uprawnienia stosowne </w:t>
      </w:r>
      <w:r w:rsidR="00FC1024">
        <w:rPr>
          <w:rFonts w:asciiTheme="majorHAnsi" w:hAnsiTheme="majorHAnsi"/>
          <w:color w:val="000000" w:themeColor="text1"/>
          <w:sz w:val="22"/>
          <w:szCs w:val="22"/>
        </w:rPr>
        <w:br/>
      </w:r>
      <w:r w:rsidRPr="0074696D">
        <w:rPr>
          <w:rFonts w:asciiTheme="majorHAnsi" w:hAnsiTheme="majorHAnsi"/>
          <w:color w:val="000000" w:themeColor="text1"/>
          <w:sz w:val="22"/>
          <w:szCs w:val="22"/>
        </w:rPr>
        <w:t>do wykonywanych czynności oraz kwalifikacje  takie same lub wyższe od kwalifikacji wymaganych w SIWZ i przedstawionych w ofercie Wykonaw</w:t>
      </w:r>
      <w:r w:rsidR="000A4AC6">
        <w:rPr>
          <w:rFonts w:asciiTheme="majorHAnsi" w:hAnsiTheme="majorHAnsi"/>
          <w:color w:val="000000" w:themeColor="text1"/>
          <w:sz w:val="22"/>
          <w:szCs w:val="22"/>
        </w:rPr>
        <w:t xml:space="preserve">cy, w tym osoba pełniąca </w:t>
      </w:r>
      <w:r w:rsidR="000A4AC6" w:rsidRPr="00132620">
        <w:rPr>
          <w:rFonts w:asciiTheme="majorHAnsi" w:hAnsiTheme="majorHAnsi"/>
          <w:sz w:val="22"/>
          <w:szCs w:val="22"/>
        </w:rPr>
        <w:t>funkcję</w:t>
      </w:r>
      <w:r w:rsidRPr="00132620">
        <w:rPr>
          <w:rFonts w:asciiTheme="majorHAnsi" w:hAnsiTheme="majorHAnsi"/>
          <w:sz w:val="22"/>
          <w:szCs w:val="22"/>
        </w:rPr>
        <w:t xml:space="preserve"> kierownika budowy</w:t>
      </w:r>
      <w:r w:rsidR="000A4AC6" w:rsidRPr="00132620">
        <w:rPr>
          <w:rFonts w:asciiTheme="majorHAnsi" w:hAnsiTheme="majorHAnsi"/>
          <w:sz w:val="22"/>
          <w:szCs w:val="22"/>
        </w:rPr>
        <w:t>,</w:t>
      </w:r>
      <w:r w:rsidRPr="00132620">
        <w:rPr>
          <w:rFonts w:asciiTheme="majorHAnsi" w:hAnsiTheme="majorHAnsi"/>
          <w:sz w:val="22"/>
          <w:szCs w:val="22"/>
        </w:rPr>
        <w:t xml:space="preserve"> posiadająca uprawnienia budowlane do kierowania robotami budowlanymi </w:t>
      </w:r>
      <w:r w:rsidR="00FC1024">
        <w:rPr>
          <w:rFonts w:asciiTheme="majorHAnsi" w:hAnsiTheme="majorHAnsi"/>
          <w:sz w:val="22"/>
          <w:szCs w:val="22"/>
        </w:rPr>
        <w:br/>
      </w:r>
      <w:r w:rsidRPr="0074696D">
        <w:rPr>
          <w:rFonts w:asciiTheme="majorHAnsi" w:hAnsiTheme="majorHAnsi"/>
          <w:color w:val="000000" w:themeColor="text1"/>
          <w:sz w:val="22"/>
          <w:szCs w:val="22"/>
        </w:rPr>
        <w:t>w specjalności konstrukcyjno-budowlanej</w:t>
      </w:r>
      <w:r w:rsidR="0084468D">
        <w:rPr>
          <w:rFonts w:asciiTheme="majorHAnsi" w:hAnsiTheme="majorHAnsi"/>
          <w:color w:val="000000" w:themeColor="text1"/>
          <w:sz w:val="22"/>
          <w:szCs w:val="22"/>
        </w:rPr>
        <w:t xml:space="preserve"> </w:t>
      </w:r>
      <w:r w:rsidRPr="0074696D">
        <w:rPr>
          <w:rFonts w:asciiTheme="majorHAnsi" w:hAnsiTheme="majorHAnsi"/>
          <w:color w:val="000000" w:themeColor="text1"/>
          <w:sz w:val="22"/>
          <w:szCs w:val="22"/>
        </w:rPr>
        <w:t xml:space="preserve">i/lub inżynieryjnej </w:t>
      </w:r>
      <w:r w:rsidRPr="0084468D">
        <w:rPr>
          <w:rFonts w:asciiTheme="majorHAnsi" w:hAnsiTheme="majorHAnsi"/>
          <w:sz w:val="22"/>
          <w:szCs w:val="22"/>
        </w:rPr>
        <w:t>drogowej</w:t>
      </w:r>
      <w:r w:rsidR="000A4AC6" w:rsidRPr="0084468D">
        <w:rPr>
          <w:rFonts w:asciiTheme="majorHAnsi" w:hAnsiTheme="majorHAnsi"/>
          <w:sz w:val="22"/>
          <w:szCs w:val="22"/>
        </w:rPr>
        <w:t>,</w:t>
      </w:r>
      <w:r w:rsidRPr="0074696D">
        <w:rPr>
          <w:rFonts w:asciiTheme="majorHAnsi" w:hAnsiTheme="majorHAnsi"/>
          <w:color w:val="000000" w:themeColor="text1"/>
          <w:sz w:val="22"/>
          <w:szCs w:val="22"/>
        </w:rPr>
        <w:t xml:space="preserve">  wskazane w ofercie doświadczenie.</w:t>
      </w:r>
    </w:p>
    <w:p w:rsidR="006D73FC" w:rsidRPr="00C011D9" w:rsidRDefault="006D73FC" w:rsidP="00A2515C">
      <w:pPr>
        <w:numPr>
          <w:ilvl w:val="0"/>
          <w:numId w:val="13"/>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 xml:space="preserve">Zamawiający może zażądać od Wykonawcy zmiany </w:t>
      </w:r>
      <w:r w:rsidR="00061656" w:rsidRPr="00C011D9">
        <w:rPr>
          <w:rFonts w:asciiTheme="majorHAnsi" w:hAnsiTheme="majorHAnsi"/>
          <w:color w:val="000000" w:themeColor="text1"/>
          <w:sz w:val="22"/>
          <w:szCs w:val="22"/>
        </w:rPr>
        <w:t>osoby wymienionej</w:t>
      </w:r>
      <w:r w:rsidR="008523CB" w:rsidRPr="00C011D9">
        <w:rPr>
          <w:rFonts w:asciiTheme="majorHAnsi" w:hAnsiTheme="majorHAnsi"/>
          <w:color w:val="000000" w:themeColor="text1"/>
          <w:sz w:val="22"/>
          <w:szCs w:val="22"/>
        </w:rPr>
        <w:t xml:space="preserve"> w ust</w:t>
      </w:r>
      <w:r w:rsidR="00061656" w:rsidRPr="00C011D9">
        <w:rPr>
          <w:rFonts w:asciiTheme="majorHAnsi" w:hAnsiTheme="majorHAnsi"/>
          <w:color w:val="000000" w:themeColor="text1"/>
          <w:sz w:val="22"/>
          <w:szCs w:val="22"/>
        </w:rPr>
        <w:t>. 3, jeżeli uzna,</w:t>
      </w:r>
      <w:r w:rsidR="005964A5">
        <w:rPr>
          <w:rFonts w:asciiTheme="majorHAnsi" w:hAnsiTheme="majorHAnsi"/>
          <w:color w:val="000000" w:themeColor="text1"/>
          <w:sz w:val="22"/>
          <w:szCs w:val="22"/>
        </w:rPr>
        <w:br/>
      </w:r>
      <w:r w:rsidR="00061656" w:rsidRPr="00C011D9">
        <w:rPr>
          <w:rFonts w:asciiTheme="majorHAnsi" w:hAnsiTheme="majorHAnsi"/>
          <w:color w:val="000000" w:themeColor="text1"/>
          <w:sz w:val="22"/>
          <w:szCs w:val="22"/>
        </w:rPr>
        <w:t>że nie wykonuje</w:t>
      </w:r>
      <w:r w:rsidR="00932812" w:rsidRPr="00C011D9">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on</w:t>
      </w:r>
      <w:r w:rsidR="00061656" w:rsidRPr="00C011D9">
        <w:rPr>
          <w:rFonts w:asciiTheme="majorHAnsi" w:hAnsiTheme="majorHAnsi"/>
          <w:color w:val="000000" w:themeColor="text1"/>
          <w:sz w:val="22"/>
          <w:szCs w:val="22"/>
        </w:rPr>
        <w:t>a</w:t>
      </w:r>
      <w:r w:rsidR="00932812" w:rsidRPr="00C011D9">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swoich obowiązków wynikających z umowy.</w:t>
      </w:r>
    </w:p>
    <w:p w:rsidR="005A7638" w:rsidRPr="00C011D9" w:rsidRDefault="006D73FC" w:rsidP="00664385">
      <w:pPr>
        <w:numPr>
          <w:ilvl w:val="0"/>
          <w:numId w:val="13"/>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Zaakcepto</w:t>
      </w:r>
      <w:r w:rsidR="00061656" w:rsidRPr="00C011D9">
        <w:rPr>
          <w:rFonts w:asciiTheme="majorHAnsi" w:hAnsiTheme="majorHAnsi"/>
          <w:color w:val="000000" w:themeColor="text1"/>
          <w:sz w:val="22"/>
          <w:szCs w:val="22"/>
        </w:rPr>
        <w:t>wana przez Zamawiającego zmiana osoby, o której</w:t>
      </w:r>
      <w:r w:rsidRPr="00C011D9">
        <w:rPr>
          <w:rFonts w:asciiTheme="majorHAnsi" w:hAnsiTheme="majorHAnsi"/>
          <w:color w:val="000000" w:themeColor="text1"/>
          <w:sz w:val="22"/>
          <w:szCs w:val="22"/>
        </w:rPr>
        <w:t xml:space="preserve"> mowa w ust. 3, winna być dokonana</w:t>
      </w:r>
      <w:r w:rsidR="00664385">
        <w:rPr>
          <w:rFonts w:asciiTheme="majorHAnsi" w:hAnsiTheme="majorHAnsi"/>
          <w:color w:val="000000" w:themeColor="text1"/>
          <w:sz w:val="22"/>
          <w:szCs w:val="22"/>
        </w:rPr>
        <w:t xml:space="preserve"> </w:t>
      </w:r>
      <w:r w:rsidR="007E5ED6" w:rsidRPr="00C011D9">
        <w:rPr>
          <w:rFonts w:asciiTheme="majorHAnsi" w:hAnsiTheme="majorHAnsi"/>
          <w:color w:val="000000" w:themeColor="text1"/>
          <w:sz w:val="22"/>
          <w:szCs w:val="22"/>
        </w:rPr>
        <w:t xml:space="preserve">na piśmie oraz jeżeli dotyczy </w:t>
      </w:r>
      <w:r w:rsidR="00796EB2" w:rsidRPr="00C011D9">
        <w:rPr>
          <w:rFonts w:asciiTheme="majorHAnsi" w:hAnsiTheme="majorHAnsi"/>
          <w:color w:val="000000" w:themeColor="text1"/>
          <w:sz w:val="22"/>
          <w:szCs w:val="22"/>
        </w:rPr>
        <w:t>-</w:t>
      </w:r>
      <w:r w:rsidRPr="00C011D9">
        <w:rPr>
          <w:rFonts w:asciiTheme="majorHAnsi" w:hAnsiTheme="majorHAnsi"/>
          <w:color w:val="000000" w:themeColor="text1"/>
          <w:sz w:val="22"/>
          <w:szCs w:val="22"/>
        </w:rPr>
        <w:t xml:space="preserve"> wpisem do dziennika budow</w:t>
      </w:r>
      <w:r w:rsidR="00061656" w:rsidRPr="00C011D9">
        <w:rPr>
          <w:rFonts w:asciiTheme="majorHAnsi" w:hAnsiTheme="majorHAnsi"/>
          <w:color w:val="000000" w:themeColor="text1"/>
          <w:sz w:val="22"/>
          <w:szCs w:val="22"/>
        </w:rPr>
        <w:t xml:space="preserve">y i wymaga sporządzenia aneksu </w:t>
      </w:r>
      <w:r w:rsidR="00FC1024">
        <w:rPr>
          <w:rFonts w:asciiTheme="majorHAnsi" w:hAnsiTheme="majorHAnsi"/>
          <w:color w:val="000000" w:themeColor="text1"/>
          <w:sz w:val="22"/>
          <w:szCs w:val="22"/>
        </w:rPr>
        <w:br/>
      </w:r>
      <w:r w:rsidRPr="00C011D9">
        <w:rPr>
          <w:rFonts w:asciiTheme="majorHAnsi" w:hAnsiTheme="majorHAnsi"/>
          <w:color w:val="000000" w:themeColor="text1"/>
          <w:sz w:val="22"/>
          <w:szCs w:val="22"/>
        </w:rPr>
        <w:t>do niniejszej umowy.</w:t>
      </w:r>
    </w:p>
    <w:p w:rsidR="006D73FC" w:rsidRPr="00CE32A6" w:rsidRDefault="005A7638" w:rsidP="00A2515C">
      <w:pPr>
        <w:numPr>
          <w:ilvl w:val="0"/>
          <w:numId w:val="13"/>
        </w:numPr>
        <w:suppressAutoHyphens/>
        <w:autoSpaceDE w:val="0"/>
        <w:jc w:val="both"/>
        <w:rPr>
          <w:rFonts w:asciiTheme="majorHAnsi" w:hAnsiTheme="majorHAnsi"/>
          <w:color w:val="000000" w:themeColor="text1"/>
          <w:sz w:val="22"/>
          <w:szCs w:val="22"/>
        </w:rPr>
      </w:pPr>
      <w:r w:rsidRPr="00CE32A6">
        <w:rPr>
          <w:rFonts w:asciiTheme="majorHAnsi" w:hAnsiTheme="majorHAnsi"/>
          <w:color w:val="000000" w:themeColor="text1"/>
          <w:sz w:val="22"/>
          <w:szCs w:val="22"/>
        </w:rPr>
        <w:t>Wykonawca, który polega na sytuacji finansowej lub ekonomicznej innych podmiotów,</w:t>
      </w:r>
      <w:r w:rsidR="00782C41" w:rsidRPr="00CE32A6">
        <w:rPr>
          <w:rFonts w:asciiTheme="majorHAnsi" w:hAnsiTheme="majorHAnsi"/>
          <w:color w:val="000000" w:themeColor="text1"/>
          <w:sz w:val="22"/>
          <w:szCs w:val="22"/>
        </w:rPr>
        <w:br/>
      </w:r>
      <w:r w:rsidRPr="00CE32A6">
        <w:rPr>
          <w:rFonts w:asciiTheme="majorHAnsi" w:hAnsiTheme="majorHAnsi"/>
          <w:color w:val="000000" w:themeColor="text1"/>
          <w:sz w:val="22"/>
          <w:szCs w:val="22"/>
        </w:rPr>
        <w:t>wskazanych w ofe</w:t>
      </w:r>
      <w:r w:rsidR="00CE32A6" w:rsidRPr="00CE32A6">
        <w:rPr>
          <w:rFonts w:asciiTheme="majorHAnsi" w:hAnsiTheme="majorHAnsi"/>
          <w:color w:val="000000" w:themeColor="text1"/>
          <w:sz w:val="22"/>
          <w:szCs w:val="22"/>
        </w:rPr>
        <w:t>rcie: nazwa innego podmiotu ………..……………</w:t>
      </w:r>
      <w:r w:rsidR="004D3BE3">
        <w:rPr>
          <w:rFonts w:asciiTheme="majorHAnsi" w:hAnsiTheme="majorHAnsi"/>
          <w:color w:val="000000" w:themeColor="text1"/>
          <w:sz w:val="22"/>
          <w:szCs w:val="22"/>
        </w:rPr>
        <w:t>……….</w:t>
      </w:r>
      <w:r w:rsidRPr="00CE32A6">
        <w:rPr>
          <w:rFonts w:asciiTheme="majorHAnsi" w:hAnsiTheme="majorHAnsi"/>
          <w:color w:val="000000" w:themeColor="text1"/>
          <w:sz w:val="22"/>
          <w:szCs w:val="22"/>
        </w:rPr>
        <w:t xml:space="preserve"> odpowiada solidarnie</w:t>
      </w:r>
      <w:r w:rsidR="004D3BE3">
        <w:rPr>
          <w:rFonts w:asciiTheme="majorHAnsi" w:hAnsiTheme="majorHAnsi"/>
          <w:color w:val="000000" w:themeColor="text1"/>
          <w:sz w:val="22"/>
          <w:szCs w:val="22"/>
        </w:rPr>
        <w:t xml:space="preserve"> </w:t>
      </w:r>
      <w:r w:rsidR="00FC1024">
        <w:rPr>
          <w:rFonts w:asciiTheme="majorHAnsi" w:hAnsiTheme="majorHAnsi"/>
          <w:color w:val="000000" w:themeColor="text1"/>
          <w:sz w:val="22"/>
          <w:szCs w:val="22"/>
        </w:rPr>
        <w:br/>
      </w:r>
      <w:r w:rsidRPr="00CE32A6">
        <w:rPr>
          <w:rFonts w:asciiTheme="majorHAnsi" w:hAnsiTheme="majorHAnsi"/>
          <w:color w:val="000000" w:themeColor="text1"/>
          <w:sz w:val="22"/>
          <w:szCs w:val="22"/>
        </w:rPr>
        <w:t>z podmiotem,</w:t>
      </w:r>
      <w:r w:rsidR="0084468D">
        <w:rPr>
          <w:rFonts w:asciiTheme="majorHAnsi" w:hAnsiTheme="majorHAnsi"/>
          <w:color w:val="000000" w:themeColor="text1"/>
          <w:sz w:val="22"/>
          <w:szCs w:val="22"/>
        </w:rPr>
        <w:t xml:space="preserve"> </w:t>
      </w:r>
      <w:r w:rsidRPr="00CE32A6">
        <w:rPr>
          <w:rFonts w:asciiTheme="majorHAnsi" w:hAnsiTheme="majorHAnsi"/>
          <w:color w:val="000000" w:themeColor="text1"/>
          <w:sz w:val="22"/>
          <w:szCs w:val="22"/>
        </w:rPr>
        <w:t>który zobowiązał się do udostępnienia zasobów,</w:t>
      </w:r>
      <w:r w:rsidR="00622D0C">
        <w:rPr>
          <w:rFonts w:asciiTheme="majorHAnsi" w:hAnsiTheme="majorHAnsi"/>
          <w:color w:val="000000" w:themeColor="text1"/>
          <w:sz w:val="22"/>
          <w:szCs w:val="22"/>
        </w:rPr>
        <w:t xml:space="preserve"> </w:t>
      </w:r>
      <w:r w:rsidRPr="00CE32A6">
        <w:rPr>
          <w:rFonts w:asciiTheme="majorHAnsi" w:hAnsiTheme="majorHAnsi"/>
          <w:color w:val="000000" w:themeColor="text1"/>
          <w:sz w:val="22"/>
          <w:szCs w:val="22"/>
        </w:rPr>
        <w:t>za szkodę poniesioną</w:t>
      </w:r>
      <w:r w:rsidR="004D3BE3">
        <w:rPr>
          <w:rFonts w:asciiTheme="majorHAnsi" w:hAnsiTheme="majorHAnsi"/>
          <w:color w:val="000000" w:themeColor="text1"/>
          <w:sz w:val="22"/>
          <w:szCs w:val="22"/>
        </w:rPr>
        <w:t xml:space="preserve"> </w:t>
      </w:r>
      <w:r w:rsidRPr="00CE32A6">
        <w:rPr>
          <w:rFonts w:asciiTheme="majorHAnsi" w:hAnsiTheme="majorHAnsi"/>
          <w:color w:val="000000" w:themeColor="text1"/>
          <w:sz w:val="22"/>
          <w:szCs w:val="22"/>
        </w:rPr>
        <w:t>przez Zamawiającego powstałą wskutek nieudostępnienia tych zasobów,</w:t>
      </w:r>
      <w:r w:rsidR="00622D0C">
        <w:rPr>
          <w:rFonts w:asciiTheme="majorHAnsi" w:hAnsiTheme="majorHAnsi"/>
          <w:color w:val="000000" w:themeColor="text1"/>
          <w:sz w:val="22"/>
          <w:szCs w:val="22"/>
        </w:rPr>
        <w:t xml:space="preserve"> </w:t>
      </w:r>
      <w:r w:rsidRPr="00CE32A6">
        <w:rPr>
          <w:rFonts w:asciiTheme="majorHAnsi" w:hAnsiTheme="majorHAnsi"/>
          <w:color w:val="000000" w:themeColor="text1"/>
          <w:sz w:val="22"/>
          <w:szCs w:val="22"/>
        </w:rPr>
        <w:t>chyba że za nieudostępnienie zasobów nie ponosi winy.</w:t>
      </w:r>
    </w:p>
    <w:p w:rsidR="005A7638" w:rsidRPr="00C011D9" w:rsidRDefault="005A7638" w:rsidP="00A2515C">
      <w:pPr>
        <w:numPr>
          <w:ilvl w:val="0"/>
          <w:numId w:val="13"/>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 xml:space="preserve">Wykonawca zobowiązuje się do udokumentowania udziału w realizacji przedmiotu umowy osób, </w:t>
      </w:r>
      <w:r w:rsidRPr="00C011D9">
        <w:rPr>
          <w:rFonts w:asciiTheme="majorHAnsi" w:hAnsiTheme="majorHAnsi"/>
          <w:color w:val="000000" w:themeColor="text1"/>
          <w:sz w:val="22"/>
          <w:szCs w:val="22"/>
        </w:rPr>
        <w:br/>
        <w:t xml:space="preserve">o których mowa w </w:t>
      </w:r>
      <w:r w:rsidR="00B1157A" w:rsidRPr="00C011D9">
        <w:rPr>
          <w:rFonts w:asciiTheme="majorHAnsi" w:hAnsiTheme="majorHAnsi"/>
          <w:color w:val="000000" w:themeColor="text1"/>
          <w:sz w:val="22"/>
          <w:szCs w:val="22"/>
        </w:rPr>
        <w:t xml:space="preserve">ust. 3 i 4 umowy </w:t>
      </w:r>
      <w:r w:rsidRPr="00C011D9">
        <w:rPr>
          <w:rFonts w:asciiTheme="majorHAnsi" w:hAnsiTheme="majorHAnsi"/>
          <w:color w:val="000000" w:themeColor="text1"/>
          <w:sz w:val="22"/>
          <w:szCs w:val="22"/>
        </w:rPr>
        <w:t xml:space="preserve">najpóźniej </w:t>
      </w:r>
      <w:r w:rsidR="00B1157A" w:rsidRPr="00C011D9">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 xml:space="preserve">w dacie wystawienia ostatniej faktury. </w:t>
      </w:r>
    </w:p>
    <w:p w:rsidR="00D160E4" w:rsidRDefault="00D160E4" w:rsidP="007D4370">
      <w:pPr>
        <w:rPr>
          <w:rFonts w:asciiTheme="majorHAnsi" w:hAnsiTheme="majorHAnsi"/>
          <w:b/>
          <w:color w:val="000000" w:themeColor="text1"/>
          <w:sz w:val="22"/>
          <w:szCs w:val="22"/>
        </w:rPr>
      </w:pPr>
    </w:p>
    <w:p w:rsidR="006D73FC" w:rsidRPr="00C011D9" w:rsidRDefault="006D73FC" w:rsidP="00F526E5">
      <w:pPr>
        <w:jc w:val="center"/>
        <w:rPr>
          <w:rFonts w:asciiTheme="majorHAnsi" w:hAnsiTheme="majorHAnsi"/>
          <w:b/>
          <w:color w:val="000000" w:themeColor="text1"/>
          <w:sz w:val="22"/>
          <w:szCs w:val="22"/>
        </w:rPr>
      </w:pPr>
      <w:r w:rsidRPr="00C011D9">
        <w:rPr>
          <w:rFonts w:asciiTheme="majorHAnsi" w:hAnsiTheme="majorHAnsi"/>
          <w:b/>
          <w:color w:val="000000" w:themeColor="text1"/>
          <w:sz w:val="22"/>
          <w:szCs w:val="22"/>
        </w:rPr>
        <w:sym w:font="Arial" w:char="00A7"/>
      </w:r>
      <w:r w:rsidRPr="00C011D9">
        <w:rPr>
          <w:rFonts w:asciiTheme="majorHAnsi" w:hAnsiTheme="majorHAnsi"/>
          <w:b/>
          <w:color w:val="000000" w:themeColor="text1"/>
          <w:sz w:val="22"/>
          <w:szCs w:val="22"/>
        </w:rPr>
        <w:t xml:space="preserve"> 1</w:t>
      </w:r>
      <w:r w:rsidR="0072788C" w:rsidRPr="00C011D9">
        <w:rPr>
          <w:rFonts w:asciiTheme="majorHAnsi" w:hAnsiTheme="majorHAnsi"/>
          <w:b/>
          <w:color w:val="000000" w:themeColor="text1"/>
          <w:sz w:val="22"/>
          <w:szCs w:val="22"/>
        </w:rPr>
        <w:t>3</w:t>
      </w:r>
    </w:p>
    <w:p w:rsidR="006D73FC" w:rsidRPr="00C011D9" w:rsidRDefault="006D73FC" w:rsidP="00A2515C">
      <w:pPr>
        <w:numPr>
          <w:ilvl w:val="0"/>
          <w:numId w:val="22"/>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Zamawiający może odstąpić od umowy, jeżeli:</w:t>
      </w:r>
    </w:p>
    <w:p w:rsidR="00EB087C" w:rsidRPr="00C011D9" w:rsidRDefault="006D73FC" w:rsidP="00A2515C">
      <w:pPr>
        <w:numPr>
          <w:ilvl w:val="0"/>
          <w:numId w:val="11"/>
        </w:numPr>
        <w:ind w:left="709" w:hanging="283"/>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 xml:space="preserve">Wykonawca z przyczyn od siebie zależnych, nie podjął realizacji prac w terminie </w:t>
      </w:r>
      <w:r w:rsidR="00B143B2" w:rsidRPr="00C011D9">
        <w:rPr>
          <w:rFonts w:asciiTheme="majorHAnsi" w:hAnsiTheme="majorHAnsi"/>
          <w:color w:val="000000" w:themeColor="text1"/>
          <w:sz w:val="22"/>
          <w:szCs w:val="22"/>
        </w:rPr>
        <w:t>1</w:t>
      </w:r>
      <w:r w:rsidR="007D4370" w:rsidRPr="00C011D9">
        <w:rPr>
          <w:rFonts w:asciiTheme="majorHAnsi" w:hAnsiTheme="majorHAnsi"/>
          <w:color w:val="000000" w:themeColor="text1"/>
          <w:sz w:val="22"/>
          <w:szCs w:val="22"/>
        </w:rPr>
        <w:t>0</w:t>
      </w:r>
      <w:r w:rsidR="005A7638" w:rsidRPr="00C011D9">
        <w:rPr>
          <w:rFonts w:asciiTheme="majorHAnsi" w:hAnsiTheme="majorHAnsi"/>
          <w:color w:val="000000" w:themeColor="text1"/>
          <w:sz w:val="22"/>
          <w:szCs w:val="22"/>
        </w:rPr>
        <w:t xml:space="preserve"> </w:t>
      </w:r>
      <w:r w:rsidR="00B143B2" w:rsidRPr="00C011D9">
        <w:rPr>
          <w:rFonts w:asciiTheme="majorHAnsi" w:hAnsiTheme="majorHAnsi"/>
          <w:color w:val="000000" w:themeColor="text1"/>
          <w:sz w:val="22"/>
          <w:szCs w:val="22"/>
        </w:rPr>
        <w:t>dni</w:t>
      </w:r>
      <w:r w:rsidR="00B143B2" w:rsidRPr="00C011D9">
        <w:rPr>
          <w:rFonts w:asciiTheme="majorHAnsi" w:hAnsiTheme="majorHAnsi"/>
          <w:color w:val="000000" w:themeColor="text1"/>
          <w:sz w:val="22"/>
          <w:szCs w:val="22"/>
        </w:rPr>
        <w:br/>
      </w:r>
      <w:r w:rsidR="00D0343B" w:rsidRPr="00C011D9">
        <w:rPr>
          <w:rFonts w:asciiTheme="majorHAnsi" w:hAnsiTheme="majorHAnsi"/>
          <w:color w:val="000000" w:themeColor="text1"/>
          <w:sz w:val="22"/>
          <w:szCs w:val="22"/>
        </w:rPr>
        <w:t xml:space="preserve">od przekazania placu budowy, lub w terminie </w:t>
      </w:r>
      <w:r w:rsidR="007D4370" w:rsidRPr="00C011D9">
        <w:rPr>
          <w:rFonts w:asciiTheme="majorHAnsi" w:hAnsiTheme="majorHAnsi"/>
          <w:color w:val="000000" w:themeColor="text1"/>
          <w:sz w:val="22"/>
          <w:szCs w:val="22"/>
        </w:rPr>
        <w:t>5</w:t>
      </w:r>
      <w:r w:rsidR="00D0343B" w:rsidRPr="00C011D9">
        <w:rPr>
          <w:rFonts w:asciiTheme="majorHAnsi" w:hAnsiTheme="majorHAnsi"/>
          <w:color w:val="000000" w:themeColor="text1"/>
          <w:sz w:val="22"/>
          <w:szCs w:val="22"/>
        </w:rPr>
        <w:t xml:space="preserve"> dni od </w:t>
      </w:r>
      <w:r w:rsidR="00B143B2" w:rsidRPr="00C011D9">
        <w:rPr>
          <w:rFonts w:asciiTheme="majorHAnsi" w:hAnsiTheme="majorHAnsi"/>
          <w:color w:val="000000" w:themeColor="text1"/>
          <w:sz w:val="22"/>
          <w:szCs w:val="22"/>
        </w:rPr>
        <w:t>wezwania go przez Zamawiającego</w:t>
      </w:r>
      <w:r w:rsidR="00B143B2" w:rsidRPr="00C011D9">
        <w:rPr>
          <w:rFonts w:asciiTheme="majorHAnsi" w:hAnsiTheme="majorHAnsi"/>
          <w:color w:val="000000" w:themeColor="text1"/>
          <w:sz w:val="22"/>
          <w:szCs w:val="22"/>
        </w:rPr>
        <w:br/>
      </w:r>
      <w:r w:rsidR="00D0343B" w:rsidRPr="00C011D9">
        <w:rPr>
          <w:rFonts w:asciiTheme="majorHAnsi" w:hAnsiTheme="majorHAnsi"/>
          <w:color w:val="000000" w:themeColor="text1"/>
          <w:sz w:val="22"/>
          <w:szCs w:val="22"/>
        </w:rPr>
        <w:t>do ich rozpoczęcia,</w:t>
      </w:r>
    </w:p>
    <w:p w:rsidR="001B6FF9" w:rsidRPr="00C011D9" w:rsidRDefault="001B6FF9" w:rsidP="00664385">
      <w:pPr>
        <w:numPr>
          <w:ilvl w:val="0"/>
          <w:numId w:val="11"/>
        </w:numPr>
        <w:ind w:left="709" w:hanging="283"/>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Wykonawca pomimo uprzednich pisemnych zastrzeżeń Zamawiającego nie wykonuje prac zgodnie</w:t>
      </w:r>
      <w:r w:rsidR="00664385">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z warunkami umownymi lub zaniedbuje zobowiązania umowne,</w:t>
      </w:r>
    </w:p>
    <w:p w:rsidR="00EB087C" w:rsidRPr="00C011D9" w:rsidRDefault="006D73FC" w:rsidP="00A2515C">
      <w:pPr>
        <w:numPr>
          <w:ilvl w:val="0"/>
          <w:numId w:val="11"/>
        </w:numPr>
        <w:ind w:left="709" w:hanging="283"/>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 xml:space="preserve">Wykonawca zaniechał realizacji umowy bez uzasadnionych przyczyn, a w szczególności przerwał realizację prac przez okres dłuższy niż </w:t>
      </w:r>
      <w:r w:rsidR="00E52DEA" w:rsidRPr="00C011D9">
        <w:rPr>
          <w:rFonts w:asciiTheme="majorHAnsi" w:hAnsiTheme="majorHAnsi"/>
          <w:color w:val="000000" w:themeColor="text1"/>
          <w:sz w:val="22"/>
          <w:szCs w:val="22"/>
        </w:rPr>
        <w:t>5</w:t>
      </w:r>
      <w:r w:rsidRPr="00C011D9">
        <w:rPr>
          <w:rFonts w:asciiTheme="majorHAnsi" w:hAnsiTheme="majorHAnsi"/>
          <w:color w:val="000000" w:themeColor="text1"/>
          <w:sz w:val="22"/>
          <w:szCs w:val="22"/>
        </w:rPr>
        <w:t xml:space="preserve"> dni,</w:t>
      </w:r>
      <w:r w:rsidR="00E52DEA" w:rsidRPr="00C011D9">
        <w:rPr>
          <w:rFonts w:asciiTheme="majorHAnsi" w:hAnsiTheme="majorHAnsi"/>
          <w:color w:val="000000" w:themeColor="text1"/>
          <w:sz w:val="22"/>
          <w:szCs w:val="22"/>
        </w:rPr>
        <w:t xml:space="preserve"> </w:t>
      </w:r>
    </w:p>
    <w:p w:rsidR="00EB087C" w:rsidRPr="00EA5956" w:rsidRDefault="006D73FC" w:rsidP="00A2515C">
      <w:pPr>
        <w:numPr>
          <w:ilvl w:val="0"/>
          <w:numId w:val="11"/>
        </w:numPr>
        <w:ind w:left="709" w:hanging="283"/>
        <w:jc w:val="both"/>
        <w:rPr>
          <w:rFonts w:asciiTheme="majorHAnsi" w:hAnsiTheme="majorHAnsi"/>
          <w:sz w:val="22"/>
          <w:szCs w:val="22"/>
        </w:rPr>
      </w:pPr>
      <w:r w:rsidRPr="00EA5956">
        <w:rPr>
          <w:rFonts w:asciiTheme="majorHAnsi" w:hAnsiTheme="majorHAnsi"/>
          <w:sz w:val="22"/>
          <w:szCs w:val="22"/>
        </w:rPr>
        <w:t>suma kar umownych naliczonych przez Zamawiającego z powodów</w:t>
      </w:r>
      <w:r w:rsidR="00B143B2" w:rsidRPr="00EA5956">
        <w:rPr>
          <w:rFonts w:asciiTheme="majorHAnsi" w:hAnsiTheme="majorHAnsi"/>
          <w:sz w:val="22"/>
          <w:szCs w:val="22"/>
        </w:rPr>
        <w:t xml:space="preserve"> określonych w § 7 us</w:t>
      </w:r>
      <w:r w:rsidR="00061656" w:rsidRPr="00EA5956">
        <w:rPr>
          <w:rFonts w:asciiTheme="majorHAnsi" w:hAnsiTheme="majorHAnsi"/>
          <w:sz w:val="22"/>
          <w:szCs w:val="22"/>
        </w:rPr>
        <w:t>t. 1 pkt 1</w:t>
      </w:r>
      <w:r w:rsidR="00E52DEA" w:rsidRPr="00EA5956">
        <w:rPr>
          <w:rFonts w:asciiTheme="majorHAnsi" w:hAnsiTheme="majorHAnsi"/>
          <w:sz w:val="22"/>
          <w:szCs w:val="22"/>
        </w:rPr>
        <w:t>)</w:t>
      </w:r>
      <w:r w:rsidR="00FA7150" w:rsidRPr="00EA5956">
        <w:rPr>
          <w:rFonts w:asciiTheme="majorHAnsi" w:hAnsiTheme="majorHAnsi"/>
          <w:sz w:val="22"/>
          <w:szCs w:val="22"/>
        </w:rPr>
        <w:t xml:space="preserve">, 2) </w:t>
      </w:r>
      <w:r w:rsidR="00E52DEA" w:rsidRPr="00EA5956">
        <w:rPr>
          <w:rFonts w:asciiTheme="majorHAnsi" w:hAnsiTheme="majorHAnsi"/>
          <w:sz w:val="22"/>
          <w:szCs w:val="22"/>
        </w:rPr>
        <w:t xml:space="preserve">i </w:t>
      </w:r>
      <w:r w:rsidR="00FA7150" w:rsidRPr="00EA5956">
        <w:rPr>
          <w:rFonts w:asciiTheme="majorHAnsi" w:hAnsiTheme="majorHAnsi"/>
          <w:sz w:val="22"/>
          <w:szCs w:val="22"/>
        </w:rPr>
        <w:t>6</w:t>
      </w:r>
      <w:r w:rsidR="00E52DEA" w:rsidRPr="00EA5956">
        <w:rPr>
          <w:rFonts w:asciiTheme="majorHAnsi" w:hAnsiTheme="majorHAnsi"/>
          <w:sz w:val="22"/>
          <w:szCs w:val="22"/>
        </w:rPr>
        <w:t>)</w:t>
      </w:r>
      <w:r w:rsidRPr="00EA5956">
        <w:rPr>
          <w:rFonts w:asciiTheme="majorHAnsi" w:hAnsiTheme="majorHAnsi"/>
          <w:sz w:val="22"/>
          <w:szCs w:val="22"/>
        </w:rPr>
        <w:t xml:space="preserve"> przekroczyła kwotę 10</w:t>
      </w:r>
      <w:r w:rsidR="002F4B14">
        <w:rPr>
          <w:rFonts w:asciiTheme="majorHAnsi" w:hAnsiTheme="majorHAnsi"/>
          <w:sz w:val="22"/>
          <w:szCs w:val="22"/>
        </w:rPr>
        <w:t xml:space="preserve"> </w:t>
      </w:r>
      <w:r w:rsidRPr="00EA5956">
        <w:rPr>
          <w:rFonts w:asciiTheme="majorHAnsi" w:hAnsiTheme="majorHAnsi"/>
          <w:sz w:val="22"/>
          <w:szCs w:val="22"/>
        </w:rPr>
        <w:t>% wynagrodzenia brutto ustalonego niniejszą umową,</w:t>
      </w:r>
    </w:p>
    <w:p w:rsidR="00EB087C" w:rsidRPr="00063433" w:rsidRDefault="006D73FC" w:rsidP="00A2515C">
      <w:pPr>
        <w:numPr>
          <w:ilvl w:val="0"/>
          <w:numId w:val="11"/>
        </w:numPr>
        <w:ind w:left="709" w:hanging="283"/>
        <w:jc w:val="both"/>
        <w:rPr>
          <w:rFonts w:asciiTheme="majorHAnsi" w:hAnsiTheme="majorHAnsi"/>
          <w:color w:val="000000" w:themeColor="text1"/>
          <w:sz w:val="22"/>
          <w:szCs w:val="22"/>
        </w:rPr>
      </w:pPr>
      <w:r w:rsidRPr="00EA5956">
        <w:rPr>
          <w:rFonts w:asciiTheme="majorHAnsi" w:hAnsiTheme="majorHAnsi"/>
          <w:sz w:val="22"/>
          <w:szCs w:val="22"/>
        </w:rPr>
        <w:t>Wykonawca</w:t>
      </w:r>
      <w:r w:rsidRPr="00C011D9">
        <w:rPr>
          <w:rFonts w:asciiTheme="majorHAnsi" w:hAnsiTheme="majorHAnsi"/>
          <w:color w:val="000000" w:themeColor="text1"/>
          <w:sz w:val="22"/>
          <w:szCs w:val="22"/>
        </w:rPr>
        <w:t xml:space="preserve"> nie wykona obowiązków, o </w:t>
      </w:r>
      <w:r w:rsidRPr="00063433">
        <w:rPr>
          <w:rFonts w:asciiTheme="majorHAnsi" w:hAnsiTheme="majorHAnsi"/>
          <w:color w:val="000000" w:themeColor="text1"/>
          <w:sz w:val="22"/>
          <w:szCs w:val="22"/>
        </w:rPr>
        <w:t>których mowa w § 1</w:t>
      </w:r>
      <w:r w:rsidR="001B6FF9" w:rsidRPr="00063433">
        <w:rPr>
          <w:rFonts w:asciiTheme="majorHAnsi" w:hAnsiTheme="majorHAnsi"/>
          <w:color w:val="000000" w:themeColor="text1"/>
          <w:sz w:val="22"/>
          <w:szCs w:val="22"/>
        </w:rPr>
        <w:t>1</w:t>
      </w:r>
      <w:r w:rsidR="00B143B2" w:rsidRPr="00063433">
        <w:rPr>
          <w:rFonts w:asciiTheme="majorHAnsi" w:hAnsiTheme="majorHAnsi"/>
          <w:color w:val="000000" w:themeColor="text1"/>
          <w:sz w:val="22"/>
          <w:szCs w:val="22"/>
        </w:rPr>
        <w:t>,</w:t>
      </w:r>
    </w:p>
    <w:p w:rsidR="00175CB6" w:rsidRPr="00063433" w:rsidRDefault="00175CB6" w:rsidP="007A51D6">
      <w:pPr>
        <w:numPr>
          <w:ilvl w:val="0"/>
          <w:numId w:val="11"/>
        </w:numPr>
        <w:ind w:left="709" w:hanging="283"/>
        <w:jc w:val="both"/>
        <w:rPr>
          <w:rFonts w:asciiTheme="majorHAnsi" w:hAnsiTheme="majorHAnsi"/>
          <w:color w:val="000000" w:themeColor="text1"/>
          <w:sz w:val="22"/>
          <w:szCs w:val="22"/>
        </w:rPr>
      </w:pPr>
      <w:r w:rsidRPr="00063433">
        <w:rPr>
          <w:rFonts w:asciiTheme="majorHAnsi" w:hAnsiTheme="majorHAnsi"/>
          <w:color w:val="000000" w:themeColor="text1"/>
          <w:sz w:val="22"/>
          <w:szCs w:val="22"/>
        </w:rPr>
        <w:t>Wykonawca do</w:t>
      </w:r>
      <w:r w:rsidR="000507BE" w:rsidRPr="00063433">
        <w:rPr>
          <w:rFonts w:asciiTheme="majorHAnsi" w:hAnsiTheme="majorHAnsi"/>
          <w:color w:val="000000" w:themeColor="text1"/>
          <w:sz w:val="22"/>
          <w:szCs w:val="22"/>
        </w:rPr>
        <w:t xml:space="preserve">kona zmiany kierownika </w:t>
      </w:r>
      <w:r w:rsidR="007A51D6" w:rsidRPr="00063433">
        <w:rPr>
          <w:rFonts w:asciiTheme="majorHAnsi" w:hAnsiTheme="majorHAnsi"/>
          <w:color w:val="000000" w:themeColor="text1"/>
          <w:sz w:val="22"/>
          <w:szCs w:val="22"/>
        </w:rPr>
        <w:t>budowy</w:t>
      </w:r>
      <w:r w:rsidR="000507BE" w:rsidRPr="00063433">
        <w:rPr>
          <w:rFonts w:asciiTheme="majorHAnsi" w:hAnsiTheme="majorHAnsi"/>
          <w:color w:val="000000" w:themeColor="text1"/>
          <w:sz w:val="22"/>
          <w:szCs w:val="22"/>
        </w:rPr>
        <w:t xml:space="preserve"> przedstawionego</w:t>
      </w:r>
      <w:r w:rsidRPr="00063433">
        <w:rPr>
          <w:rFonts w:asciiTheme="majorHAnsi" w:hAnsiTheme="majorHAnsi"/>
          <w:color w:val="000000" w:themeColor="text1"/>
          <w:sz w:val="22"/>
          <w:szCs w:val="22"/>
        </w:rPr>
        <w:t xml:space="preserve"> w ofercie bez zgody Zamawiającego,</w:t>
      </w:r>
    </w:p>
    <w:p w:rsidR="00E52DEA" w:rsidRPr="00C011D9" w:rsidRDefault="00E52DEA" w:rsidP="00A2515C">
      <w:pPr>
        <w:numPr>
          <w:ilvl w:val="0"/>
          <w:numId w:val="11"/>
        </w:numPr>
        <w:ind w:left="709" w:hanging="283"/>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Wykonawca jest w zwłoce w wykonaniu przedmiotu umowy przekraczającej okres 20 dni,</w:t>
      </w:r>
    </w:p>
    <w:p w:rsidR="00E52DEA" w:rsidRPr="00C011D9" w:rsidRDefault="00E52DEA" w:rsidP="00A2515C">
      <w:pPr>
        <w:pStyle w:val="Akapitzlist"/>
        <w:numPr>
          <w:ilvl w:val="0"/>
          <w:numId w:val="11"/>
        </w:numPr>
        <w:ind w:hanging="294"/>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 xml:space="preserve">Wykonawca nie przedłużył okresu ważności zabezpieczenia należytego wykonania umowy </w:t>
      </w:r>
      <w:r w:rsidR="00FC1024">
        <w:rPr>
          <w:rFonts w:asciiTheme="majorHAnsi" w:hAnsiTheme="majorHAnsi"/>
          <w:color w:val="000000" w:themeColor="text1"/>
          <w:sz w:val="22"/>
          <w:szCs w:val="22"/>
        </w:rPr>
        <w:br/>
      </w:r>
      <w:r w:rsidRPr="00C011D9">
        <w:rPr>
          <w:rFonts w:asciiTheme="majorHAnsi" w:hAnsiTheme="majorHAnsi"/>
          <w:color w:val="000000" w:themeColor="text1"/>
          <w:sz w:val="22"/>
          <w:szCs w:val="22"/>
        </w:rPr>
        <w:t xml:space="preserve">w sytuacji określonej w </w:t>
      </w:r>
      <w:r w:rsidRPr="00C011D9">
        <w:rPr>
          <w:rFonts w:asciiTheme="majorHAnsi" w:hAnsiTheme="majorHAnsi" w:cs="Carlito"/>
          <w:color w:val="000000" w:themeColor="text1"/>
          <w:sz w:val="22"/>
          <w:szCs w:val="22"/>
        </w:rPr>
        <w:t>§</w:t>
      </w:r>
      <w:r w:rsidRPr="00C011D9">
        <w:rPr>
          <w:rFonts w:asciiTheme="majorHAnsi" w:hAnsiTheme="majorHAnsi"/>
          <w:color w:val="000000" w:themeColor="text1"/>
          <w:sz w:val="22"/>
          <w:szCs w:val="22"/>
        </w:rPr>
        <w:t xml:space="preserve"> 9 ust</w:t>
      </w:r>
      <w:r w:rsidRPr="00063433">
        <w:rPr>
          <w:rFonts w:asciiTheme="majorHAnsi" w:hAnsiTheme="majorHAnsi"/>
          <w:color w:val="000000" w:themeColor="text1"/>
          <w:sz w:val="22"/>
          <w:szCs w:val="22"/>
        </w:rPr>
        <w:t xml:space="preserve">. </w:t>
      </w:r>
      <w:r w:rsidR="007A51D6" w:rsidRPr="00063433">
        <w:rPr>
          <w:rFonts w:asciiTheme="majorHAnsi" w:hAnsiTheme="majorHAnsi"/>
          <w:color w:val="000000" w:themeColor="text1"/>
          <w:sz w:val="22"/>
          <w:szCs w:val="22"/>
        </w:rPr>
        <w:t>7</w:t>
      </w:r>
      <w:r w:rsidRPr="00063433">
        <w:rPr>
          <w:rFonts w:asciiTheme="majorHAnsi" w:hAnsiTheme="majorHAnsi"/>
          <w:color w:val="000000" w:themeColor="text1"/>
          <w:sz w:val="22"/>
          <w:szCs w:val="22"/>
        </w:rPr>
        <w:t>.</w:t>
      </w:r>
    </w:p>
    <w:p w:rsidR="00EB087C" w:rsidRPr="00C011D9" w:rsidRDefault="006F1743" w:rsidP="00664385">
      <w:pPr>
        <w:numPr>
          <w:ilvl w:val="0"/>
          <w:numId w:val="22"/>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 xml:space="preserve">Niezależnie </w:t>
      </w:r>
      <w:r w:rsidR="00842E0D" w:rsidRPr="00C011D9">
        <w:rPr>
          <w:rFonts w:asciiTheme="majorHAnsi" w:hAnsiTheme="majorHAnsi"/>
          <w:color w:val="000000" w:themeColor="text1"/>
          <w:sz w:val="22"/>
          <w:szCs w:val="22"/>
        </w:rPr>
        <w:t xml:space="preserve">od przyczyn określonych w ust. </w:t>
      </w:r>
      <w:r w:rsidR="00B67D8C" w:rsidRPr="00C011D9">
        <w:rPr>
          <w:rFonts w:asciiTheme="majorHAnsi" w:hAnsiTheme="majorHAnsi"/>
          <w:color w:val="000000" w:themeColor="text1"/>
          <w:sz w:val="22"/>
          <w:szCs w:val="22"/>
        </w:rPr>
        <w:t>1</w:t>
      </w:r>
      <w:r w:rsidR="00D8479C" w:rsidRPr="00C011D9">
        <w:rPr>
          <w:rFonts w:asciiTheme="majorHAnsi" w:hAnsiTheme="majorHAnsi"/>
          <w:color w:val="000000" w:themeColor="text1"/>
          <w:sz w:val="22"/>
          <w:szCs w:val="22"/>
        </w:rPr>
        <w:t xml:space="preserve"> </w:t>
      </w:r>
      <w:r w:rsidRPr="00C011D9">
        <w:rPr>
          <w:rFonts w:asciiTheme="majorHAnsi" w:hAnsiTheme="majorHAnsi"/>
          <w:bCs/>
          <w:color w:val="000000" w:themeColor="text1"/>
          <w:sz w:val="22"/>
          <w:szCs w:val="22"/>
        </w:rPr>
        <w:t>w razie zaistnienia istotnej zmiany okoliczności powodującej, że wykonanie umowy nie leży w interesie publicznym, czego nie można było przewidzieć</w:t>
      </w:r>
      <w:r w:rsidR="00A809CB" w:rsidRPr="00C011D9">
        <w:rPr>
          <w:rFonts w:asciiTheme="majorHAnsi" w:hAnsiTheme="majorHAnsi"/>
          <w:bCs/>
          <w:color w:val="000000" w:themeColor="text1"/>
          <w:sz w:val="22"/>
          <w:szCs w:val="22"/>
        </w:rPr>
        <w:t xml:space="preserve"> </w:t>
      </w:r>
      <w:r w:rsidR="00E52DEA" w:rsidRPr="00C011D9">
        <w:rPr>
          <w:rFonts w:asciiTheme="majorHAnsi" w:hAnsiTheme="majorHAnsi"/>
          <w:bCs/>
          <w:color w:val="000000" w:themeColor="text1"/>
          <w:sz w:val="22"/>
          <w:szCs w:val="22"/>
        </w:rPr>
        <w:br/>
      </w:r>
      <w:r w:rsidRPr="00C011D9">
        <w:rPr>
          <w:rFonts w:asciiTheme="majorHAnsi" w:hAnsiTheme="majorHAnsi"/>
          <w:bCs/>
          <w:color w:val="000000" w:themeColor="text1"/>
          <w:sz w:val="22"/>
          <w:szCs w:val="22"/>
        </w:rPr>
        <w:t>w chwili zawarcia umowy, lub dalsze wykonywanie umowy może zagrozić istotnemu interesowi bezpieczeństwa państwa lub bezpieczeństwu publicznemu, zamawiający może odstąpić od umowy</w:t>
      </w:r>
      <w:r w:rsidR="00A809CB" w:rsidRPr="00C011D9">
        <w:rPr>
          <w:rFonts w:asciiTheme="majorHAnsi" w:hAnsiTheme="majorHAnsi"/>
          <w:bCs/>
          <w:color w:val="000000" w:themeColor="text1"/>
          <w:sz w:val="22"/>
          <w:szCs w:val="22"/>
        </w:rPr>
        <w:t xml:space="preserve"> </w:t>
      </w:r>
      <w:r w:rsidRPr="00C011D9">
        <w:rPr>
          <w:rFonts w:asciiTheme="majorHAnsi" w:hAnsiTheme="majorHAnsi"/>
          <w:bCs/>
          <w:color w:val="000000" w:themeColor="text1"/>
          <w:sz w:val="22"/>
          <w:szCs w:val="22"/>
        </w:rPr>
        <w:t xml:space="preserve">w terminie 30 dni od dnia powzięcia wiadomości o tych okolicznościach. </w:t>
      </w:r>
      <w:r w:rsidRPr="00C011D9">
        <w:rPr>
          <w:rFonts w:asciiTheme="majorHAnsi" w:hAnsiTheme="majorHAnsi"/>
          <w:color w:val="000000" w:themeColor="text1"/>
          <w:sz w:val="22"/>
          <w:szCs w:val="22"/>
        </w:rPr>
        <w:t>W takiej sytuacji wykonawca może żądać wyłącznie wynagrodzenia należnego z tytułu wykonania części umowy.</w:t>
      </w:r>
    </w:p>
    <w:p w:rsidR="00EB087C" w:rsidRPr="00C011D9" w:rsidRDefault="006D73FC" w:rsidP="00664385">
      <w:pPr>
        <w:numPr>
          <w:ilvl w:val="0"/>
          <w:numId w:val="22"/>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Odst</w:t>
      </w:r>
      <w:r w:rsidRPr="00C011D9">
        <w:rPr>
          <w:rFonts w:asciiTheme="majorHAnsi" w:eastAsia="TTE17BBB10t00" w:hAnsiTheme="majorHAnsi"/>
          <w:color w:val="000000" w:themeColor="text1"/>
          <w:sz w:val="22"/>
          <w:szCs w:val="22"/>
        </w:rPr>
        <w:t>ą</w:t>
      </w:r>
      <w:r w:rsidRPr="00C011D9">
        <w:rPr>
          <w:rFonts w:asciiTheme="majorHAnsi" w:hAnsiTheme="majorHAnsi"/>
          <w:color w:val="000000" w:themeColor="text1"/>
          <w:sz w:val="22"/>
          <w:szCs w:val="22"/>
        </w:rPr>
        <w:t>pienie od umowy przez Wykonawc</w:t>
      </w:r>
      <w:r w:rsidRPr="00C011D9">
        <w:rPr>
          <w:rFonts w:asciiTheme="majorHAnsi" w:eastAsia="TTE17BBB10t00" w:hAnsiTheme="majorHAnsi"/>
          <w:color w:val="000000" w:themeColor="text1"/>
          <w:sz w:val="22"/>
          <w:szCs w:val="22"/>
        </w:rPr>
        <w:t xml:space="preserve">ę </w:t>
      </w:r>
      <w:r w:rsidRPr="00C011D9">
        <w:rPr>
          <w:rFonts w:asciiTheme="majorHAnsi" w:hAnsiTheme="majorHAnsi"/>
          <w:color w:val="000000" w:themeColor="text1"/>
          <w:sz w:val="22"/>
          <w:szCs w:val="22"/>
        </w:rPr>
        <w:t>mo</w:t>
      </w:r>
      <w:r w:rsidRPr="00C011D9">
        <w:rPr>
          <w:rFonts w:asciiTheme="majorHAnsi" w:eastAsia="TTE17BBB10t00" w:hAnsiTheme="majorHAnsi"/>
          <w:color w:val="000000" w:themeColor="text1"/>
          <w:sz w:val="22"/>
          <w:szCs w:val="22"/>
        </w:rPr>
        <w:t>ż</w:t>
      </w:r>
      <w:r w:rsidRPr="00C011D9">
        <w:rPr>
          <w:rFonts w:asciiTheme="majorHAnsi" w:hAnsiTheme="majorHAnsi"/>
          <w:color w:val="000000" w:themeColor="text1"/>
          <w:sz w:val="22"/>
          <w:szCs w:val="22"/>
        </w:rPr>
        <w:t>e nast</w:t>
      </w:r>
      <w:r w:rsidRPr="00C011D9">
        <w:rPr>
          <w:rFonts w:asciiTheme="majorHAnsi" w:eastAsia="TTE17BBB10t00" w:hAnsiTheme="majorHAnsi"/>
          <w:color w:val="000000" w:themeColor="text1"/>
          <w:sz w:val="22"/>
          <w:szCs w:val="22"/>
        </w:rPr>
        <w:t>ą</w:t>
      </w:r>
      <w:r w:rsidRPr="00C011D9">
        <w:rPr>
          <w:rFonts w:asciiTheme="majorHAnsi" w:hAnsiTheme="majorHAnsi"/>
          <w:color w:val="000000" w:themeColor="text1"/>
          <w:sz w:val="22"/>
          <w:szCs w:val="22"/>
        </w:rPr>
        <w:t>pi</w:t>
      </w:r>
      <w:r w:rsidRPr="00C011D9">
        <w:rPr>
          <w:rFonts w:asciiTheme="majorHAnsi" w:eastAsia="TTE17BBB10t00" w:hAnsiTheme="majorHAnsi"/>
          <w:color w:val="000000" w:themeColor="text1"/>
          <w:sz w:val="22"/>
          <w:szCs w:val="22"/>
        </w:rPr>
        <w:t xml:space="preserve">ć, </w:t>
      </w:r>
      <w:r w:rsidRPr="00C011D9">
        <w:rPr>
          <w:rFonts w:asciiTheme="majorHAnsi" w:hAnsiTheme="majorHAnsi"/>
          <w:color w:val="000000" w:themeColor="text1"/>
          <w:sz w:val="22"/>
          <w:szCs w:val="22"/>
        </w:rPr>
        <w:t>je</w:t>
      </w:r>
      <w:r w:rsidRPr="00C011D9">
        <w:rPr>
          <w:rFonts w:asciiTheme="majorHAnsi" w:eastAsia="TTE17BBB10t00" w:hAnsiTheme="majorHAnsi"/>
          <w:color w:val="000000" w:themeColor="text1"/>
          <w:sz w:val="22"/>
          <w:szCs w:val="22"/>
        </w:rPr>
        <w:t>ż</w:t>
      </w:r>
      <w:r w:rsidRPr="00C011D9">
        <w:rPr>
          <w:rFonts w:asciiTheme="majorHAnsi" w:hAnsiTheme="majorHAnsi"/>
          <w:color w:val="000000" w:themeColor="text1"/>
          <w:sz w:val="22"/>
          <w:szCs w:val="22"/>
        </w:rPr>
        <w:t>eli Zamawiaj</w:t>
      </w:r>
      <w:r w:rsidRPr="00C011D9">
        <w:rPr>
          <w:rFonts w:asciiTheme="majorHAnsi" w:eastAsia="TTE17BBB10t00" w:hAnsiTheme="majorHAnsi"/>
          <w:color w:val="000000" w:themeColor="text1"/>
          <w:sz w:val="22"/>
          <w:szCs w:val="22"/>
        </w:rPr>
        <w:t>ą</w:t>
      </w:r>
      <w:r w:rsidR="008E15F0" w:rsidRPr="00C011D9">
        <w:rPr>
          <w:rFonts w:asciiTheme="majorHAnsi" w:hAnsiTheme="majorHAnsi"/>
          <w:color w:val="000000" w:themeColor="text1"/>
          <w:sz w:val="22"/>
          <w:szCs w:val="22"/>
        </w:rPr>
        <w:t xml:space="preserve">cy wstrzymał wykonywanie robót </w:t>
      </w:r>
      <w:r w:rsidRPr="00C011D9">
        <w:rPr>
          <w:rFonts w:asciiTheme="majorHAnsi" w:hAnsiTheme="majorHAnsi"/>
          <w:color w:val="000000" w:themeColor="text1"/>
          <w:sz w:val="22"/>
          <w:szCs w:val="22"/>
        </w:rPr>
        <w:t>na okres dłu</w:t>
      </w:r>
      <w:r w:rsidRPr="00C011D9">
        <w:rPr>
          <w:rFonts w:asciiTheme="majorHAnsi" w:eastAsia="TTE17BBB10t00" w:hAnsiTheme="majorHAnsi"/>
          <w:color w:val="000000" w:themeColor="text1"/>
          <w:sz w:val="22"/>
          <w:szCs w:val="22"/>
        </w:rPr>
        <w:t>ż</w:t>
      </w:r>
      <w:r w:rsidRPr="00C011D9">
        <w:rPr>
          <w:rFonts w:asciiTheme="majorHAnsi" w:hAnsiTheme="majorHAnsi"/>
          <w:color w:val="000000" w:themeColor="text1"/>
          <w:sz w:val="22"/>
          <w:szCs w:val="22"/>
        </w:rPr>
        <w:t>szy ni</w:t>
      </w:r>
      <w:r w:rsidRPr="00C011D9">
        <w:rPr>
          <w:rFonts w:asciiTheme="majorHAnsi" w:eastAsia="TTE17BBB10t00" w:hAnsiTheme="majorHAnsi"/>
          <w:color w:val="000000" w:themeColor="text1"/>
          <w:sz w:val="22"/>
          <w:szCs w:val="22"/>
        </w:rPr>
        <w:t xml:space="preserve">ż </w:t>
      </w:r>
      <w:r w:rsidR="00175CB6" w:rsidRPr="00C011D9">
        <w:rPr>
          <w:rFonts w:asciiTheme="majorHAnsi" w:hAnsiTheme="majorHAnsi"/>
          <w:color w:val="000000" w:themeColor="text1"/>
          <w:sz w:val="22"/>
          <w:szCs w:val="22"/>
        </w:rPr>
        <w:t xml:space="preserve">30 dni, z przyczyn </w:t>
      </w:r>
      <w:r w:rsidRPr="00C011D9">
        <w:rPr>
          <w:rFonts w:asciiTheme="majorHAnsi" w:hAnsiTheme="majorHAnsi"/>
          <w:color w:val="000000" w:themeColor="text1"/>
          <w:sz w:val="22"/>
          <w:szCs w:val="22"/>
        </w:rPr>
        <w:t>nie le</w:t>
      </w:r>
      <w:r w:rsidRPr="00C011D9">
        <w:rPr>
          <w:rFonts w:asciiTheme="majorHAnsi" w:eastAsia="TTE17BBB10t00" w:hAnsiTheme="majorHAnsi"/>
          <w:color w:val="000000" w:themeColor="text1"/>
          <w:sz w:val="22"/>
          <w:szCs w:val="22"/>
        </w:rPr>
        <w:t>żą</w:t>
      </w:r>
      <w:r w:rsidRPr="00C011D9">
        <w:rPr>
          <w:rFonts w:asciiTheme="majorHAnsi" w:hAnsiTheme="majorHAnsi"/>
          <w:color w:val="000000" w:themeColor="text1"/>
          <w:sz w:val="22"/>
          <w:szCs w:val="22"/>
        </w:rPr>
        <w:t>cych po stronie Wykonawcy - o</w:t>
      </w:r>
      <w:r w:rsidRPr="00C011D9">
        <w:rPr>
          <w:rFonts w:asciiTheme="majorHAnsi" w:eastAsia="TTE17BBB10t00" w:hAnsiTheme="majorHAnsi"/>
          <w:color w:val="000000" w:themeColor="text1"/>
          <w:sz w:val="22"/>
          <w:szCs w:val="22"/>
        </w:rPr>
        <w:t>ś</w:t>
      </w:r>
      <w:r w:rsidR="00345282" w:rsidRPr="00C011D9">
        <w:rPr>
          <w:rFonts w:asciiTheme="majorHAnsi" w:hAnsiTheme="majorHAnsi"/>
          <w:color w:val="000000" w:themeColor="text1"/>
          <w:sz w:val="22"/>
          <w:szCs w:val="22"/>
        </w:rPr>
        <w:t xml:space="preserve">wiadczenie o </w:t>
      </w:r>
      <w:r w:rsidRPr="00C011D9">
        <w:rPr>
          <w:rFonts w:asciiTheme="majorHAnsi" w:hAnsiTheme="majorHAnsi"/>
          <w:color w:val="000000" w:themeColor="text1"/>
          <w:sz w:val="22"/>
          <w:szCs w:val="22"/>
        </w:rPr>
        <w:t>odst</w:t>
      </w:r>
      <w:r w:rsidRPr="00C011D9">
        <w:rPr>
          <w:rFonts w:asciiTheme="majorHAnsi" w:eastAsia="TTE17BBB10t00" w:hAnsiTheme="majorHAnsi"/>
          <w:color w:val="000000" w:themeColor="text1"/>
          <w:sz w:val="22"/>
          <w:szCs w:val="22"/>
        </w:rPr>
        <w:t>ą</w:t>
      </w:r>
      <w:r w:rsidRPr="00C011D9">
        <w:rPr>
          <w:rFonts w:asciiTheme="majorHAnsi" w:hAnsiTheme="majorHAnsi"/>
          <w:color w:val="000000" w:themeColor="text1"/>
          <w:sz w:val="22"/>
          <w:szCs w:val="22"/>
        </w:rPr>
        <w:t>pieniu mo</w:t>
      </w:r>
      <w:r w:rsidRPr="00C011D9">
        <w:rPr>
          <w:rFonts w:asciiTheme="majorHAnsi" w:eastAsia="TTE17BBB10t00" w:hAnsiTheme="majorHAnsi"/>
          <w:color w:val="000000" w:themeColor="text1"/>
          <w:sz w:val="22"/>
          <w:szCs w:val="22"/>
        </w:rPr>
        <w:t>ż</w:t>
      </w:r>
      <w:r w:rsidRPr="00C011D9">
        <w:rPr>
          <w:rFonts w:asciiTheme="majorHAnsi" w:hAnsiTheme="majorHAnsi"/>
          <w:color w:val="000000" w:themeColor="text1"/>
          <w:sz w:val="22"/>
          <w:szCs w:val="22"/>
        </w:rPr>
        <w:t>e by</w:t>
      </w:r>
      <w:r w:rsidRPr="00C011D9">
        <w:rPr>
          <w:rFonts w:asciiTheme="majorHAnsi" w:eastAsia="TTE17BBB10t00" w:hAnsiTheme="majorHAnsi"/>
          <w:color w:val="000000" w:themeColor="text1"/>
          <w:sz w:val="22"/>
          <w:szCs w:val="22"/>
        </w:rPr>
        <w:t xml:space="preserve">ć </w:t>
      </w:r>
      <w:r w:rsidRPr="00C011D9">
        <w:rPr>
          <w:rFonts w:asciiTheme="majorHAnsi" w:hAnsiTheme="majorHAnsi"/>
          <w:color w:val="000000" w:themeColor="text1"/>
          <w:sz w:val="22"/>
          <w:szCs w:val="22"/>
        </w:rPr>
        <w:t>wówczas zło</w:t>
      </w:r>
      <w:r w:rsidRPr="00C011D9">
        <w:rPr>
          <w:rFonts w:asciiTheme="majorHAnsi" w:eastAsia="TTE17BBB10t00" w:hAnsiTheme="majorHAnsi"/>
          <w:color w:val="000000" w:themeColor="text1"/>
          <w:sz w:val="22"/>
          <w:szCs w:val="22"/>
        </w:rPr>
        <w:t>ż</w:t>
      </w:r>
      <w:r w:rsidRPr="00C011D9">
        <w:rPr>
          <w:rFonts w:asciiTheme="majorHAnsi" w:hAnsiTheme="majorHAnsi"/>
          <w:color w:val="000000" w:themeColor="text1"/>
          <w:sz w:val="22"/>
          <w:szCs w:val="22"/>
        </w:rPr>
        <w:t>one w terminie do 3 dni od zaj</w:t>
      </w:r>
      <w:r w:rsidRPr="00C011D9">
        <w:rPr>
          <w:rFonts w:asciiTheme="majorHAnsi" w:eastAsia="TTE17BBB10t00" w:hAnsiTheme="majorHAnsi"/>
          <w:color w:val="000000" w:themeColor="text1"/>
          <w:sz w:val="22"/>
          <w:szCs w:val="22"/>
        </w:rPr>
        <w:t>ś</w:t>
      </w:r>
      <w:r w:rsidRPr="00C011D9">
        <w:rPr>
          <w:rFonts w:asciiTheme="majorHAnsi" w:hAnsiTheme="majorHAnsi"/>
          <w:color w:val="000000" w:themeColor="text1"/>
          <w:sz w:val="22"/>
          <w:szCs w:val="22"/>
        </w:rPr>
        <w:t>cia powy</w:t>
      </w:r>
      <w:r w:rsidRPr="00C011D9">
        <w:rPr>
          <w:rFonts w:asciiTheme="majorHAnsi" w:eastAsia="TTE17BBB10t00" w:hAnsiTheme="majorHAnsi"/>
          <w:color w:val="000000" w:themeColor="text1"/>
          <w:sz w:val="22"/>
          <w:szCs w:val="22"/>
        </w:rPr>
        <w:t>ż</w:t>
      </w:r>
      <w:r w:rsidRPr="00C011D9">
        <w:rPr>
          <w:rFonts w:asciiTheme="majorHAnsi" w:hAnsiTheme="majorHAnsi"/>
          <w:color w:val="000000" w:themeColor="text1"/>
          <w:sz w:val="22"/>
          <w:szCs w:val="22"/>
        </w:rPr>
        <w:t>szego zdarzenia.</w:t>
      </w:r>
    </w:p>
    <w:p w:rsidR="00EB087C" w:rsidRPr="00C011D9" w:rsidRDefault="006D73FC" w:rsidP="00A2515C">
      <w:pPr>
        <w:numPr>
          <w:ilvl w:val="0"/>
          <w:numId w:val="22"/>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Odst</w:t>
      </w:r>
      <w:r w:rsidRPr="00C011D9">
        <w:rPr>
          <w:rFonts w:asciiTheme="majorHAnsi" w:eastAsia="TTE17BBB10t00" w:hAnsiTheme="majorHAnsi"/>
          <w:color w:val="000000" w:themeColor="text1"/>
          <w:sz w:val="22"/>
          <w:szCs w:val="22"/>
        </w:rPr>
        <w:t>ą</w:t>
      </w:r>
      <w:r w:rsidRPr="00C011D9">
        <w:rPr>
          <w:rFonts w:asciiTheme="majorHAnsi" w:hAnsiTheme="majorHAnsi"/>
          <w:color w:val="000000" w:themeColor="text1"/>
          <w:sz w:val="22"/>
          <w:szCs w:val="22"/>
        </w:rPr>
        <w:t>pienie od umowy wymaga formy pisemnej pod rygorem niewa</w:t>
      </w:r>
      <w:r w:rsidRPr="00C011D9">
        <w:rPr>
          <w:rFonts w:asciiTheme="majorHAnsi" w:eastAsia="TTE17BBB10t00" w:hAnsiTheme="majorHAnsi"/>
          <w:color w:val="000000" w:themeColor="text1"/>
          <w:sz w:val="22"/>
          <w:szCs w:val="22"/>
        </w:rPr>
        <w:t>ż</w:t>
      </w:r>
      <w:r w:rsidRPr="00C011D9">
        <w:rPr>
          <w:rFonts w:asciiTheme="majorHAnsi" w:hAnsiTheme="majorHAnsi"/>
          <w:color w:val="000000" w:themeColor="text1"/>
          <w:sz w:val="22"/>
          <w:szCs w:val="22"/>
        </w:rPr>
        <w:t>no</w:t>
      </w:r>
      <w:r w:rsidRPr="00C011D9">
        <w:rPr>
          <w:rFonts w:asciiTheme="majorHAnsi" w:eastAsia="TTE17BBB10t00" w:hAnsiTheme="majorHAnsi"/>
          <w:color w:val="000000" w:themeColor="text1"/>
          <w:sz w:val="22"/>
          <w:szCs w:val="22"/>
        </w:rPr>
        <w:t>ś</w:t>
      </w:r>
      <w:r w:rsidRPr="00C011D9">
        <w:rPr>
          <w:rFonts w:asciiTheme="majorHAnsi" w:hAnsiTheme="majorHAnsi"/>
          <w:color w:val="000000" w:themeColor="text1"/>
          <w:sz w:val="22"/>
          <w:szCs w:val="22"/>
        </w:rPr>
        <w:t>ci.</w:t>
      </w:r>
    </w:p>
    <w:p w:rsidR="00175CB6" w:rsidRPr="00C011D9" w:rsidRDefault="00175CB6" w:rsidP="00A2515C">
      <w:pPr>
        <w:numPr>
          <w:ilvl w:val="0"/>
          <w:numId w:val="22"/>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 xml:space="preserve">Odstąpienie od umowy przez Zamawiającego może nastąpić jeśli wystąpią okoliczności, o których mowa w ust. 1 niniejszego paragrafu, a Wykonawca nie usunie stanu stanowiącego podstawę </w:t>
      </w:r>
      <w:r w:rsidR="00FC1024">
        <w:rPr>
          <w:rFonts w:asciiTheme="majorHAnsi" w:hAnsiTheme="majorHAnsi"/>
          <w:color w:val="000000" w:themeColor="text1"/>
          <w:sz w:val="22"/>
          <w:szCs w:val="22"/>
        </w:rPr>
        <w:br/>
      </w:r>
      <w:r w:rsidRPr="00C011D9">
        <w:rPr>
          <w:rFonts w:asciiTheme="majorHAnsi" w:hAnsiTheme="majorHAnsi"/>
          <w:color w:val="000000" w:themeColor="text1"/>
          <w:sz w:val="22"/>
          <w:szCs w:val="22"/>
        </w:rPr>
        <w:t>do zamierzonego odstąpienia w wyznaczonym mu przez Zamawiającego, na piśmie, terminie.</w:t>
      </w:r>
    </w:p>
    <w:p w:rsidR="006D73FC" w:rsidRPr="00C011D9" w:rsidRDefault="006D73FC" w:rsidP="00A2515C">
      <w:pPr>
        <w:numPr>
          <w:ilvl w:val="0"/>
          <w:numId w:val="22"/>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W przypadku odstąpienia od umowy Strony zobowiązane są do następujących czynności:</w:t>
      </w:r>
    </w:p>
    <w:p w:rsidR="006D73FC" w:rsidRPr="00C011D9" w:rsidRDefault="006D73FC" w:rsidP="00A2515C">
      <w:pPr>
        <w:numPr>
          <w:ilvl w:val="1"/>
          <w:numId w:val="10"/>
        </w:numPr>
        <w:tabs>
          <w:tab w:val="clear" w:pos="1080"/>
          <w:tab w:val="num" w:pos="851"/>
        </w:tabs>
        <w:ind w:left="851" w:hanging="284"/>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 xml:space="preserve">sporządzenia protokołu z inwentaryzacji wykonanych robót według daty odstąpienia </w:t>
      </w:r>
      <w:r w:rsidR="00FC1024">
        <w:rPr>
          <w:rFonts w:asciiTheme="majorHAnsi" w:hAnsiTheme="majorHAnsi"/>
          <w:color w:val="000000" w:themeColor="text1"/>
          <w:sz w:val="22"/>
          <w:szCs w:val="22"/>
        </w:rPr>
        <w:br/>
      </w:r>
      <w:r w:rsidRPr="00C011D9">
        <w:rPr>
          <w:rFonts w:asciiTheme="majorHAnsi" w:hAnsiTheme="majorHAnsi"/>
          <w:color w:val="000000" w:themeColor="text1"/>
          <w:sz w:val="22"/>
          <w:szCs w:val="22"/>
        </w:rPr>
        <w:t>od Umowy,</w:t>
      </w:r>
    </w:p>
    <w:p w:rsidR="006D73FC" w:rsidRPr="00C011D9" w:rsidRDefault="006D73FC" w:rsidP="00664385">
      <w:pPr>
        <w:numPr>
          <w:ilvl w:val="1"/>
          <w:numId w:val="10"/>
        </w:numPr>
        <w:tabs>
          <w:tab w:val="clear" w:pos="1080"/>
          <w:tab w:val="num" w:pos="851"/>
        </w:tabs>
        <w:ind w:left="851" w:hanging="284"/>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zabezpieczenia przerwanych robót na koszt Strony</w:t>
      </w:r>
      <w:r w:rsidR="001F033B" w:rsidRPr="00C011D9">
        <w:rPr>
          <w:rFonts w:asciiTheme="majorHAnsi" w:hAnsiTheme="majorHAnsi"/>
          <w:color w:val="000000" w:themeColor="text1"/>
          <w:sz w:val="22"/>
          <w:szCs w:val="22"/>
        </w:rPr>
        <w:t xml:space="preserve">, która ponosi odpowiedzialność </w:t>
      </w:r>
      <w:r w:rsidR="00FC1024">
        <w:rPr>
          <w:rFonts w:asciiTheme="majorHAnsi" w:hAnsiTheme="majorHAnsi"/>
          <w:color w:val="000000" w:themeColor="text1"/>
          <w:sz w:val="22"/>
          <w:szCs w:val="22"/>
        </w:rPr>
        <w:br/>
      </w:r>
      <w:r w:rsidR="00B143B2" w:rsidRPr="00C011D9">
        <w:rPr>
          <w:rFonts w:asciiTheme="majorHAnsi" w:hAnsiTheme="majorHAnsi"/>
          <w:color w:val="000000" w:themeColor="text1"/>
          <w:sz w:val="22"/>
          <w:szCs w:val="22"/>
        </w:rPr>
        <w:t>za odstąpienie</w:t>
      </w:r>
      <w:r w:rsidR="00664385">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od Umowy,</w:t>
      </w:r>
    </w:p>
    <w:p w:rsidR="006D73FC" w:rsidRPr="00C011D9" w:rsidRDefault="006D73FC" w:rsidP="00A2515C">
      <w:pPr>
        <w:numPr>
          <w:ilvl w:val="1"/>
          <w:numId w:val="10"/>
        </w:numPr>
        <w:tabs>
          <w:tab w:val="clear" w:pos="1080"/>
          <w:tab w:val="num" w:pos="851"/>
        </w:tabs>
        <w:ind w:left="851" w:hanging="284"/>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sporządzenia wykazu materiałów i urządzeń, których nie można wykorzystać do realizacji innych robót,</w:t>
      </w:r>
      <w:r w:rsidR="00932812" w:rsidRPr="00C011D9">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za które zapłaci Strona odpowiedzialna za odstąpienie od umowy,</w:t>
      </w:r>
    </w:p>
    <w:p w:rsidR="006D73FC" w:rsidRDefault="006D73FC" w:rsidP="00A2515C">
      <w:pPr>
        <w:numPr>
          <w:ilvl w:val="1"/>
          <w:numId w:val="10"/>
        </w:numPr>
        <w:tabs>
          <w:tab w:val="clear" w:pos="1080"/>
          <w:tab w:val="num" w:pos="851"/>
        </w:tabs>
        <w:ind w:left="851" w:hanging="284"/>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 xml:space="preserve">Zamawiający zobowiązany jest do zapłacenia wynagrodzenia za roboty wykonane </w:t>
      </w:r>
      <w:r w:rsidR="00FC1024">
        <w:rPr>
          <w:rFonts w:asciiTheme="majorHAnsi" w:hAnsiTheme="majorHAnsi"/>
          <w:color w:val="000000" w:themeColor="text1"/>
          <w:sz w:val="22"/>
          <w:szCs w:val="22"/>
        </w:rPr>
        <w:br/>
      </w:r>
      <w:r w:rsidRPr="00C011D9">
        <w:rPr>
          <w:rFonts w:asciiTheme="majorHAnsi" w:hAnsiTheme="majorHAnsi"/>
          <w:color w:val="000000" w:themeColor="text1"/>
          <w:sz w:val="22"/>
          <w:szCs w:val="22"/>
        </w:rPr>
        <w:t>i potwierdzone protokołem odbioru.</w:t>
      </w:r>
    </w:p>
    <w:p w:rsidR="006D73FC" w:rsidRPr="00C011D9" w:rsidRDefault="006D73FC" w:rsidP="00F526E5">
      <w:pPr>
        <w:jc w:val="center"/>
        <w:rPr>
          <w:rFonts w:asciiTheme="majorHAnsi" w:hAnsiTheme="majorHAnsi"/>
          <w:b/>
          <w:color w:val="000000" w:themeColor="text1"/>
          <w:sz w:val="22"/>
          <w:szCs w:val="22"/>
        </w:rPr>
      </w:pPr>
      <w:r w:rsidRPr="00C011D9">
        <w:rPr>
          <w:rFonts w:asciiTheme="majorHAnsi" w:hAnsiTheme="majorHAnsi"/>
          <w:b/>
          <w:color w:val="000000" w:themeColor="text1"/>
          <w:sz w:val="22"/>
          <w:szCs w:val="22"/>
        </w:rPr>
        <w:sym w:font="Arial" w:char="00A7"/>
      </w:r>
      <w:r w:rsidRPr="00C011D9">
        <w:rPr>
          <w:rFonts w:asciiTheme="majorHAnsi" w:hAnsiTheme="majorHAnsi"/>
          <w:b/>
          <w:color w:val="000000" w:themeColor="text1"/>
          <w:sz w:val="22"/>
          <w:szCs w:val="22"/>
        </w:rPr>
        <w:t xml:space="preserve"> 1</w:t>
      </w:r>
      <w:r w:rsidR="0072788C" w:rsidRPr="00C011D9">
        <w:rPr>
          <w:rFonts w:asciiTheme="majorHAnsi" w:hAnsiTheme="majorHAnsi"/>
          <w:b/>
          <w:color w:val="000000" w:themeColor="text1"/>
          <w:sz w:val="22"/>
          <w:szCs w:val="22"/>
        </w:rPr>
        <w:t>4</w:t>
      </w:r>
    </w:p>
    <w:p w:rsidR="006D73FC" w:rsidRPr="00C011D9" w:rsidRDefault="006D73FC" w:rsidP="00A2515C">
      <w:pPr>
        <w:numPr>
          <w:ilvl w:val="0"/>
          <w:numId w:val="14"/>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Wszelkie zmiany niniejszej umowy wymagają dla swej ważności formy p</w:t>
      </w:r>
      <w:r w:rsidR="00B143B2" w:rsidRPr="00C011D9">
        <w:rPr>
          <w:rFonts w:asciiTheme="majorHAnsi" w:hAnsiTheme="majorHAnsi"/>
          <w:color w:val="000000" w:themeColor="text1"/>
          <w:sz w:val="22"/>
          <w:szCs w:val="22"/>
        </w:rPr>
        <w:t>isemnej pod rygorem nieważności</w:t>
      </w:r>
      <w:r w:rsidR="00932812" w:rsidRPr="00C011D9">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i będą dopuszczalne w granicach unormowania art. 144 ustawy Prawo zamówień publicznych.</w:t>
      </w:r>
    </w:p>
    <w:p w:rsidR="00FF1397" w:rsidRPr="00232DA1" w:rsidRDefault="00984617" w:rsidP="00232DA1">
      <w:pPr>
        <w:numPr>
          <w:ilvl w:val="0"/>
          <w:numId w:val="14"/>
        </w:numPr>
        <w:jc w:val="both"/>
        <w:rPr>
          <w:rFonts w:asciiTheme="majorHAnsi" w:hAnsiTheme="majorHAnsi"/>
          <w:strike/>
          <w:color w:val="00B050"/>
          <w:sz w:val="22"/>
          <w:szCs w:val="22"/>
        </w:rPr>
      </w:pPr>
      <w:r w:rsidRPr="00232DA1">
        <w:rPr>
          <w:rFonts w:asciiTheme="majorHAnsi" w:hAnsiTheme="majorHAnsi"/>
          <w:sz w:val="22"/>
          <w:szCs w:val="22"/>
        </w:rPr>
        <w:t>Przedłużenie</w:t>
      </w:r>
      <w:r w:rsidR="00752494" w:rsidRPr="00232DA1">
        <w:rPr>
          <w:rFonts w:asciiTheme="majorHAnsi" w:hAnsiTheme="majorHAnsi"/>
          <w:sz w:val="22"/>
          <w:szCs w:val="22"/>
        </w:rPr>
        <w:t xml:space="preserve"> termin</w:t>
      </w:r>
      <w:r w:rsidR="00EC195E" w:rsidRPr="00232DA1">
        <w:rPr>
          <w:rFonts w:asciiTheme="majorHAnsi" w:hAnsiTheme="majorHAnsi"/>
          <w:sz w:val="22"/>
          <w:szCs w:val="22"/>
        </w:rPr>
        <w:t xml:space="preserve">ów umownych </w:t>
      </w:r>
      <w:r w:rsidR="00752494" w:rsidRPr="00232DA1">
        <w:rPr>
          <w:rFonts w:asciiTheme="majorHAnsi" w:hAnsiTheme="majorHAnsi"/>
          <w:sz w:val="22"/>
          <w:szCs w:val="22"/>
        </w:rPr>
        <w:t xml:space="preserve">o okres trwania przyczyn, z powodu których będzie zagrożone dotrzymanie </w:t>
      </w:r>
      <w:r w:rsidR="00EC195E" w:rsidRPr="00232DA1">
        <w:rPr>
          <w:rFonts w:asciiTheme="majorHAnsi" w:hAnsiTheme="majorHAnsi"/>
          <w:sz w:val="22"/>
          <w:szCs w:val="22"/>
        </w:rPr>
        <w:t xml:space="preserve">tych </w:t>
      </w:r>
      <w:r w:rsidR="00752494" w:rsidRPr="00232DA1">
        <w:rPr>
          <w:rFonts w:asciiTheme="majorHAnsi" w:hAnsiTheme="majorHAnsi"/>
          <w:sz w:val="22"/>
          <w:szCs w:val="22"/>
        </w:rPr>
        <w:t>termin</w:t>
      </w:r>
      <w:r w:rsidR="00EC195E" w:rsidRPr="00232DA1">
        <w:rPr>
          <w:rFonts w:asciiTheme="majorHAnsi" w:hAnsiTheme="majorHAnsi"/>
          <w:sz w:val="22"/>
          <w:szCs w:val="22"/>
        </w:rPr>
        <w:t>ów</w:t>
      </w:r>
      <w:r w:rsidR="00752494" w:rsidRPr="00232DA1">
        <w:rPr>
          <w:rFonts w:asciiTheme="majorHAnsi" w:hAnsiTheme="majorHAnsi"/>
          <w:sz w:val="22"/>
          <w:szCs w:val="22"/>
        </w:rPr>
        <w:t xml:space="preserve">, </w:t>
      </w:r>
      <w:r w:rsidRPr="00232DA1">
        <w:rPr>
          <w:rFonts w:asciiTheme="majorHAnsi" w:hAnsiTheme="majorHAnsi"/>
          <w:sz w:val="22"/>
          <w:szCs w:val="22"/>
        </w:rPr>
        <w:t xml:space="preserve">nastąpić może wyłącznie </w:t>
      </w:r>
      <w:r w:rsidR="00752494" w:rsidRPr="00232DA1">
        <w:rPr>
          <w:rFonts w:asciiTheme="majorHAnsi" w:hAnsiTheme="majorHAnsi"/>
          <w:sz w:val="22"/>
          <w:szCs w:val="22"/>
        </w:rPr>
        <w:t>w następujących sytuacjach:</w:t>
      </w:r>
      <w:r w:rsidR="00FF1397" w:rsidRPr="00232DA1">
        <w:rPr>
          <w:rFonts w:asciiTheme="majorHAnsi" w:hAnsiTheme="majorHAnsi"/>
          <w:color w:val="00B050"/>
          <w:sz w:val="22"/>
          <w:szCs w:val="22"/>
        </w:rPr>
        <w:t xml:space="preserve">     </w:t>
      </w:r>
    </w:p>
    <w:p w:rsidR="00232DA1" w:rsidRPr="00063433" w:rsidRDefault="00232DA1" w:rsidP="00232DA1">
      <w:pPr>
        <w:pStyle w:val="Akapitzlist"/>
        <w:numPr>
          <w:ilvl w:val="1"/>
          <w:numId w:val="9"/>
        </w:numPr>
        <w:tabs>
          <w:tab w:val="clear" w:pos="1440"/>
        </w:tabs>
        <w:ind w:left="709"/>
        <w:jc w:val="both"/>
        <w:rPr>
          <w:rFonts w:asciiTheme="majorHAnsi" w:hAnsiTheme="majorHAnsi"/>
          <w:color w:val="000000" w:themeColor="text1"/>
          <w:sz w:val="22"/>
          <w:szCs w:val="22"/>
        </w:rPr>
      </w:pPr>
      <w:r w:rsidRPr="00063433">
        <w:rPr>
          <w:rFonts w:asciiTheme="majorHAnsi" w:hAnsiTheme="majorHAnsi"/>
          <w:color w:val="000000" w:themeColor="text1"/>
          <w:sz w:val="22"/>
          <w:szCs w:val="22"/>
        </w:rPr>
        <w:t xml:space="preserve">wydłużenia procesu akceptacji koncepcji zagospodarowania terenu spowodowanego okolicznościami, </w:t>
      </w:r>
      <w:r w:rsidRPr="00063433">
        <w:rPr>
          <w:rFonts w:asciiTheme="majorHAnsi" w:hAnsiTheme="majorHAnsi"/>
          <w:sz w:val="22"/>
          <w:szCs w:val="22"/>
        </w:rPr>
        <w:t>za które Wykonawca nie ponosi odpowiedzialności</w:t>
      </w:r>
      <w:r w:rsidRPr="00063433">
        <w:rPr>
          <w:rFonts w:asciiTheme="majorHAnsi" w:hAnsiTheme="majorHAnsi"/>
          <w:color w:val="000000" w:themeColor="text1"/>
          <w:sz w:val="22"/>
          <w:szCs w:val="22"/>
        </w:rPr>
        <w:t xml:space="preserve">; </w:t>
      </w:r>
    </w:p>
    <w:p w:rsidR="00995286" w:rsidRPr="00C011D9" w:rsidRDefault="00971BAB" w:rsidP="00664385">
      <w:pPr>
        <w:pStyle w:val="Akapitzlist"/>
        <w:numPr>
          <w:ilvl w:val="1"/>
          <w:numId w:val="9"/>
        </w:numPr>
        <w:tabs>
          <w:tab w:val="clear" w:pos="1440"/>
        </w:tabs>
        <w:ind w:left="709"/>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jeżeli przyczyny, z powodu których będzie zagrożone dotrzymanie terminu zakończenia robót</w:t>
      </w:r>
      <w:r w:rsidR="00932812" w:rsidRPr="00C011D9">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 xml:space="preserve">będą następstwem okoliczności, za które odpowiedzialności nie ponosi Wykonawca, </w:t>
      </w:r>
      <w:r w:rsidR="00FC1024">
        <w:rPr>
          <w:rFonts w:asciiTheme="majorHAnsi" w:hAnsiTheme="majorHAnsi"/>
          <w:color w:val="000000" w:themeColor="text1"/>
          <w:sz w:val="22"/>
          <w:szCs w:val="22"/>
        </w:rPr>
        <w:br/>
      </w:r>
      <w:r w:rsidRPr="00C011D9">
        <w:rPr>
          <w:rFonts w:asciiTheme="majorHAnsi" w:hAnsiTheme="majorHAnsi"/>
          <w:color w:val="000000" w:themeColor="text1"/>
          <w:sz w:val="22"/>
          <w:szCs w:val="22"/>
        </w:rPr>
        <w:t>w szczególności:</w:t>
      </w:r>
      <w:r w:rsidR="00664385">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będą następstwem nieterminowego przekazania terenu budowy, wystąpienia kolizji z innymi</w:t>
      </w:r>
      <w:r w:rsidR="00932812" w:rsidRPr="00C011D9">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równolegle prowadzonymi inwestycjami, konieczności zmian dokumentacji projektowej w zakresie, w jakim</w:t>
      </w:r>
      <w:r w:rsidR="00932812" w:rsidRPr="00C011D9">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 xml:space="preserve">ww. okoliczności miały lub będą mogły mieć wpływ </w:t>
      </w:r>
      <w:r w:rsidR="00FC1024">
        <w:rPr>
          <w:rFonts w:asciiTheme="majorHAnsi" w:hAnsiTheme="majorHAnsi"/>
          <w:color w:val="000000" w:themeColor="text1"/>
          <w:sz w:val="22"/>
          <w:szCs w:val="22"/>
        </w:rPr>
        <w:br/>
      </w:r>
      <w:r w:rsidRPr="00C011D9">
        <w:rPr>
          <w:rFonts w:asciiTheme="majorHAnsi" w:hAnsiTheme="majorHAnsi"/>
          <w:color w:val="000000" w:themeColor="text1"/>
          <w:sz w:val="22"/>
          <w:szCs w:val="22"/>
        </w:rPr>
        <w:t>na dotrzymanie terminu zakończenia robót,</w:t>
      </w:r>
    </w:p>
    <w:p w:rsidR="00E7209B" w:rsidRPr="00FB4321" w:rsidRDefault="00E7209B" w:rsidP="00E7209B">
      <w:pPr>
        <w:pStyle w:val="Akapitzlist"/>
        <w:numPr>
          <w:ilvl w:val="1"/>
          <w:numId w:val="9"/>
        </w:numPr>
        <w:tabs>
          <w:tab w:val="clear" w:pos="1440"/>
        </w:tabs>
        <w:ind w:left="709"/>
        <w:jc w:val="both"/>
        <w:rPr>
          <w:rFonts w:asciiTheme="majorHAnsi" w:hAnsiTheme="majorHAnsi"/>
          <w:color w:val="000000" w:themeColor="text1"/>
          <w:sz w:val="22"/>
          <w:szCs w:val="22"/>
        </w:rPr>
      </w:pPr>
      <w:r w:rsidRPr="00FB4321">
        <w:rPr>
          <w:rFonts w:asciiTheme="majorHAnsi" w:hAnsiTheme="majorHAnsi"/>
          <w:sz w:val="22"/>
          <w:szCs w:val="22"/>
        </w:rPr>
        <w:t>gdy wystąpią niekorzystne warunki atmosferyczne uniemożliwiające prawidłowe wykonanie robót zgodnie ze sztuką budowlaną i wiedzą techniczną, w szczególności z powodu te</w:t>
      </w:r>
      <w:r w:rsidR="00664385">
        <w:rPr>
          <w:rFonts w:asciiTheme="majorHAnsi" w:hAnsiTheme="majorHAnsi"/>
          <w:sz w:val="22"/>
          <w:szCs w:val="22"/>
        </w:rPr>
        <w:t xml:space="preserve">chnologii realizacji </w:t>
      </w:r>
      <w:r w:rsidRPr="00FB4321">
        <w:rPr>
          <w:rFonts w:asciiTheme="majorHAnsi" w:hAnsiTheme="majorHAnsi"/>
          <w:sz w:val="22"/>
          <w:szCs w:val="22"/>
        </w:rPr>
        <w:t>prac określonej: umową, normami lub innymi przepisami, wymagającej konkretnych warunków atmosferycznych, jeżeli konieczność wykonania prac w tym okresie nie jest następstwem okoliczności, za które Wykonawca ponosi odpowiedzialność,</w:t>
      </w:r>
    </w:p>
    <w:p w:rsidR="00995286" w:rsidRPr="00C011D9" w:rsidRDefault="00971BAB" w:rsidP="00A2515C">
      <w:pPr>
        <w:pStyle w:val="Akapitzlist"/>
        <w:numPr>
          <w:ilvl w:val="1"/>
          <w:numId w:val="9"/>
        </w:numPr>
        <w:tabs>
          <w:tab w:val="clear" w:pos="1440"/>
        </w:tabs>
        <w:ind w:left="709"/>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 xml:space="preserve">gdy wystąpi konieczność wykonania robót zamiennych lub innych robót niezbędnych </w:t>
      </w:r>
      <w:r w:rsidR="00FC1024">
        <w:rPr>
          <w:rFonts w:asciiTheme="majorHAnsi" w:hAnsiTheme="majorHAnsi"/>
          <w:color w:val="000000" w:themeColor="text1"/>
          <w:sz w:val="22"/>
          <w:szCs w:val="22"/>
        </w:rPr>
        <w:br/>
      </w:r>
      <w:r w:rsidRPr="00C011D9">
        <w:rPr>
          <w:rFonts w:asciiTheme="majorHAnsi" w:hAnsiTheme="majorHAnsi"/>
          <w:color w:val="000000" w:themeColor="text1"/>
          <w:sz w:val="22"/>
          <w:szCs w:val="22"/>
        </w:rPr>
        <w:t>do wykonania przedmiotu umowy ze względu na zasady wiedzy technicznej</w:t>
      </w:r>
      <w:r w:rsidR="0042617E" w:rsidRPr="00C011D9">
        <w:rPr>
          <w:rFonts w:asciiTheme="majorHAnsi" w:hAnsiTheme="majorHAnsi"/>
          <w:color w:val="000000" w:themeColor="text1"/>
          <w:sz w:val="22"/>
          <w:szCs w:val="22"/>
        </w:rPr>
        <w:t xml:space="preserve"> lub udzielenia zamówień dodatkowych</w:t>
      </w:r>
      <w:r w:rsidR="00D8479C" w:rsidRPr="00C011D9">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które wstrzymują lub opóźniają realizację przedmiotu umowy lub wystąpienia niebezpieczeństwa kolizji</w:t>
      </w:r>
      <w:r w:rsidR="00932812" w:rsidRPr="00C011D9">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z planowanymi</w:t>
      </w:r>
      <w:r w:rsidR="0042617E" w:rsidRPr="00C011D9">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lub równolegle prowadzonymi przez inne podmioty inwestycjami w zakresie niezbędnym</w:t>
      </w:r>
      <w:r w:rsidR="0042617E" w:rsidRPr="00C011D9">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do uniknięcia lub usunięcia tych kolizji,</w:t>
      </w:r>
    </w:p>
    <w:p w:rsidR="00995286" w:rsidRPr="00C011D9" w:rsidRDefault="00625F5E" w:rsidP="00A2515C">
      <w:pPr>
        <w:pStyle w:val="Akapitzlist"/>
        <w:numPr>
          <w:ilvl w:val="1"/>
          <w:numId w:val="9"/>
        </w:numPr>
        <w:tabs>
          <w:tab w:val="clear" w:pos="1440"/>
        </w:tabs>
        <w:ind w:left="709"/>
        <w:jc w:val="both"/>
        <w:rPr>
          <w:rFonts w:asciiTheme="majorHAnsi" w:hAnsiTheme="majorHAnsi"/>
          <w:color w:val="000000" w:themeColor="text1"/>
          <w:sz w:val="22"/>
          <w:szCs w:val="22"/>
        </w:rPr>
      </w:pPr>
      <w:r>
        <w:rPr>
          <w:rFonts w:asciiTheme="majorHAnsi" w:hAnsiTheme="majorHAnsi"/>
          <w:color w:val="000000" w:themeColor="text1"/>
          <w:sz w:val="22"/>
          <w:szCs w:val="22"/>
        </w:rPr>
        <w:t xml:space="preserve">gdy </w:t>
      </w:r>
      <w:r w:rsidR="00971BAB" w:rsidRPr="00C011D9">
        <w:rPr>
          <w:rFonts w:asciiTheme="majorHAnsi" w:hAnsiTheme="majorHAnsi"/>
          <w:color w:val="000000" w:themeColor="text1"/>
          <w:sz w:val="22"/>
          <w:szCs w:val="22"/>
        </w:rPr>
        <w:t>wystąpią opóźnienia w dokonaniu określonych czynności lub ich zaniechanie przez właściwe organy administracji państwowej, które nie są następstwem okoliczności, za które Wykonawca ponosi odpowiedzialność,</w:t>
      </w:r>
    </w:p>
    <w:p w:rsidR="00995286" w:rsidRPr="00C011D9" w:rsidRDefault="00971BAB" w:rsidP="00A2515C">
      <w:pPr>
        <w:pStyle w:val="Akapitzlist"/>
        <w:numPr>
          <w:ilvl w:val="1"/>
          <w:numId w:val="9"/>
        </w:numPr>
        <w:tabs>
          <w:tab w:val="clear" w:pos="1440"/>
        </w:tabs>
        <w:ind w:left="709"/>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gdy wystąpią opóźnienia w wydawaniu decyzji, warunków techniczn</w:t>
      </w:r>
      <w:r w:rsidR="00664385">
        <w:rPr>
          <w:rFonts w:asciiTheme="majorHAnsi" w:hAnsiTheme="majorHAnsi"/>
          <w:color w:val="000000" w:themeColor="text1"/>
          <w:sz w:val="22"/>
          <w:szCs w:val="22"/>
        </w:rPr>
        <w:t xml:space="preserve">ych, zezwoleń, uzgodnień, itp., </w:t>
      </w:r>
      <w:r w:rsidRPr="00C011D9">
        <w:rPr>
          <w:rFonts w:asciiTheme="majorHAnsi" w:hAnsiTheme="majorHAnsi"/>
          <w:color w:val="000000" w:themeColor="text1"/>
          <w:sz w:val="22"/>
          <w:szCs w:val="22"/>
        </w:rPr>
        <w:t>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995286" w:rsidRPr="008E2959" w:rsidRDefault="00971BAB" w:rsidP="00664385">
      <w:pPr>
        <w:pStyle w:val="Akapitzlist"/>
        <w:numPr>
          <w:ilvl w:val="1"/>
          <w:numId w:val="9"/>
        </w:numPr>
        <w:tabs>
          <w:tab w:val="clear" w:pos="1440"/>
        </w:tabs>
        <w:ind w:left="709"/>
        <w:jc w:val="both"/>
        <w:rPr>
          <w:rFonts w:asciiTheme="majorHAnsi" w:hAnsiTheme="majorHAnsi"/>
          <w:sz w:val="22"/>
          <w:szCs w:val="22"/>
        </w:rPr>
      </w:pPr>
      <w:r w:rsidRPr="008E2959">
        <w:rPr>
          <w:rFonts w:asciiTheme="majorHAnsi" w:hAnsiTheme="majorHAnsi"/>
          <w:sz w:val="22"/>
          <w:szCs w:val="22"/>
        </w:rPr>
        <w:t>jeżeli wystąpi brak możliwości</w:t>
      </w:r>
      <w:r w:rsidR="00EC195E" w:rsidRPr="008E2959">
        <w:rPr>
          <w:rFonts w:asciiTheme="majorHAnsi" w:hAnsiTheme="majorHAnsi"/>
          <w:sz w:val="22"/>
          <w:szCs w:val="22"/>
        </w:rPr>
        <w:t xml:space="preserve"> wykonywania robót z powodu nie</w:t>
      </w:r>
      <w:r w:rsidR="00664385">
        <w:rPr>
          <w:rFonts w:asciiTheme="majorHAnsi" w:hAnsiTheme="majorHAnsi"/>
          <w:sz w:val="22"/>
          <w:szCs w:val="22"/>
        </w:rPr>
        <w:t xml:space="preserve">dopuszczania do ich wykonywania </w:t>
      </w:r>
      <w:r w:rsidRPr="008E2959">
        <w:rPr>
          <w:rFonts w:asciiTheme="majorHAnsi" w:hAnsiTheme="majorHAnsi"/>
          <w:sz w:val="22"/>
          <w:szCs w:val="22"/>
        </w:rPr>
        <w:t>przez uprawniony organ lub nakazania ich wstrzymania przez uprawniony organ,</w:t>
      </w:r>
      <w:r w:rsidR="00664385">
        <w:rPr>
          <w:rFonts w:asciiTheme="majorHAnsi" w:hAnsiTheme="majorHAnsi"/>
          <w:sz w:val="22"/>
          <w:szCs w:val="22"/>
        </w:rPr>
        <w:t xml:space="preserve"> </w:t>
      </w:r>
      <w:r w:rsidRPr="008E2959">
        <w:rPr>
          <w:rFonts w:asciiTheme="majorHAnsi" w:hAnsiTheme="majorHAnsi"/>
          <w:sz w:val="22"/>
          <w:szCs w:val="22"/>
        </w:rPr>
        <w:t>z przyczyn niezależnych od Wykonawcy,</w:t>
      </w:r>
    </w:p>
    <w:p w:rsidR="00995286" w:rsidRPr="00C011D9" w:rsidRDefault="00971BAB" w:rsidP="00A2515C">
      <w:pPr>
        <w:pStyle w:val="Akapitzlist"/>
        <w:numPr>
          <w:ilvl w:val="1"/>
          <w:numId w:val="9"/>
        </w:numPr>
        <w:tabs>
          <w:tab w:val="clear" w:pos="1440"/>
        </w:tabs>
        <w:ind w:left="709"/>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wystąpienia siły wyższej uniemożliwiającej wykonanie przedmiotu umow</w:t>
      </w:r>
      <w:r w:rsidR="005B6168">
        <w:rPr>
          <w:rFonts w:asciiTheme="majorHAnsi" w:hAnsiTheme="majorHAnsi"/>
          <w:color w:val="000000" w:themeColor="text1"/>
          <w:sz w:val="22"/>
          <w:szCs w:val="22"/>
        </w:rPr>
        <w:t xml:space="preserve">y zgodnie </w:t>
      </w:r>
      <w:r w:rsidR="00E7209B">
        <w:rPr>
          <w:rFonts w:asciiTheme="majorHAnsi" w:hAnsiTheme="majorHAnsi"/>
          <w:color w:val="000000" w:themeColor="text1"/>
          <w:sz w:val="22"/>
          <w:szCs w:val="22"/>
        </w:rPr>
        <w:br/>
      </w:r>
      <w:r w:rsidR="005B6168">
        <w:rPr>
          <w:rFonts w:asciiTheme="majorHAnsi" w:hAnsiTheme="majorHAnsi"/>
          <w:color w:val="000000" w:themeColor="text1"/>
          <w:sz w:val="22"/>
          <w:szCs w:val="22"/>
        </w:rPr>
        <w:t>z jej postanowieniami.</w:t>
      </w:r>
    </w:p>
    <w:p w:rsidR="00971BAB" w:rsidRPr="00C011D9" w:rsidRDefault="00BE09DE" w:rsidP="006F1650">
      <w:pPr>
        <w:pStyle w:val="Akapitzlist"/>
        <w:numPr>
          <w:ilvl w:val="0"/>
          <w:numId w:val="14"/>
        </w:numPr>
        <w:jc w:val="both"/>
        <w:rPr>
          <w:rFonts w:asciiTheme="majorHAnsi" w:hAnsiTheme="majorHAnsi"/>
          <w:color w:val="000000" w:themeColor="text1"/>
          <w:sz w:val="22"/>
          <w:szCs w:val="22"/>
        </w:rPr>
      </w:pPr>
      <w:r>
        <w:rPr>
          <w:rFonts w:asciiTheme="majorHAnsi" w:hAnsiTheme="majorHAnsi"/>
          <w:color w:val="000000" w:themeColor="text1"/>
          <w:sz w:val="22"/>
          <w:szCs w:val="22"/>
        </w:rPr>
        <w:t>Z</w:t>
      </w:r>
      <w:r w:rsidR="00971BAB" w:rsidRPr="00C011D9">
        <w:rPr>
          <w:rFonts w:asciiTheme="majorHAnsi" w:hAnsiTheme="majorHAnsi"/>
          <w:color w:val="000000" w:themeColor="text1"/>
          <w:sz w:val="22"/>
          <w:szCs w:val="22"/>
        </w:rPr>
        <w:t>miany umowy w zakresie materiałów, parametrów technicznych, technologii wykonania</w:t>
      </w:r>
      <w:r w:rsidR="00270D28">
        <w:rPr>
          <w:rFonts w:asciiTheme="majorHAnsi" w:hAnsiTheme="majorHAnsi"/>
          <w:color w:val="000000" w:themeColor="text1"/>
          <w:sz w:val="22"/>
          <w:szCs w:val="22"/>
        </w:rPr>
        <w:t xml:space="preserve"> </w:t>
      </w:r>
      <w:r w:rsidR="00971BAB" w:rsidRPr="00C011D9">
        <w:rPr>
          <w:rFonts w:asciiTheme="majorHAnsi" w:hAnsiTheme="majorHAnsi"/>
          <w:color w:val="000000" w:themeColor="text1"/>
          <w:sz w:val="22"/>
          <w:szCs w:val="22"/>
        </w:rPr>
        <w:t>robót budowlanych, sposobu i zakresu wykonania przedm</w:t>
      </w:r>
      <w:r w:rsidR="00136087" w:rsidRPr="00C011D9">
        <w:rPr>
          <w:rFonts w:asciiTheme="majorHAnsi" w:hAnsiTheme="majorHAnsi"/>
          <w:color w:val="000000" w:themeColor="text1"/>
          <w:sz w:val="22"/>
          <w:szCs w:val="22"/>
        </w:rPr>
        <w:t>iotu umowy</w:t>
      </w:r>
      <w:r>
        <w:rPr>
          <w:rFonts w:asciiTheme="majorHAnsi" w:hAnsiTheme="majorHAnsi"/>
          <w:color w:val="000000" w:themeColor="text1"/>
          <w:sz w:val="22"/>
          <w:szCs w:val="22"/>
        </w:rPr>
        <w:t xml:space="preserve"> </w:t>
      </w:r>
      <w:r w:rsidR="00C5112E" w:rsidRPr="00622D0C">
        <w:rPr>
          <w:rFonts w:asciiTheme="majorHAnsi" w:hAnsiTheme="majorHAnsi"/>
          <w:sz w:val="22"/>
          <w:szCs w:val="22"/>
        </w:rPr>
        <w:t>w stosunku do założeń PFU</w:t>
      </w:r>
      <w:r w:rsidR="00270D28">
        <w:rPr>
          <w:rFonts w:asciiTheme="majorHAnsi" w:hAnsiTheme="majorHAnsi"/>
          <w:sz w:val="22"/>
          <w:szCs w:val="22"/>
        </w:rPr>
        <w:t>,</w:t>
      </w:r>
      <w:r w:rsidR="00270D28">
        <w:rPr>
          <w:rFonts w:asciiTheme="majorHAnsi" w:hAnsiTheme="majorHAnsi"/>
          <w:sz w:val="22"/>
          <w:szCs w:val="22"/>
        </w:rPr>
        <w:br/>
      </w:r>
      <w:r w:rsidR="00C5112E" w:rsidRPr="00622D0C">
        <w:rPr>
          <w:rFonts w:asciiTheme="majorHAnsi" w:hAnsiTheme="majorHAnsi"/>
          <w:sz w:val="22"/>
          <w:szCs w:val="22"/>
        </w:rPr>
        <w:t>określonych w załącznik</w:t>
      </w:r>
      <w:r w:rsidR="006F1650">
        <w:rPr>
          <w:rFonts w:asciiTheme="majorHAnsi" w:hAnsiTheme="majorHAnsi"/>
          <w:sz w:val="22"/>
          <w:szCs w:val="22"/>
        </w:rPr>
        <w:t>u</w:t>
      </w:r>
      <w:r w:rsidR="00C5112E" w:rsidRPr="00622D0C">
        <w:rPr>
          <w:rFonts w:asciiTheme="majorHAnsi" w:hAnsiTheme="majorHAnsi"/>
          <w:sz w:val="22"/>
          <w:szCs w:val="22"/>
        </w:rPr>
        <w:t xml:space="preserve"> nr 3 do umowy</w:t>
      </w:r>
      <w:r>
        <w:rPr>
          <w:rFonts w:asciiTheme="majorHAnsi" w:hAnsiTheme="majorHAnsi"/>
          <w:sz w:val="22"/>
          <w:szCs w:val="22"/>
        </w:rPr>
        <w:t xml:space="preserve"> </w:t>
      </w:r>
      <w:r w:rsidR="00270D28">
        <w:rPr>
          <w:rFonts w:asciiTheme="majorHAnsi" w:hAnsiTheme="majorHAnsi"/>
          <w:sz w:val="22"/>
          <w:szCs w:val="22"/>
        </w:rPr>
        <w:t xml:space="preserve">mogą </w:t>
      </w:r>
      <w:r>
        <w:rPr>
          <w:rFonts w:asciiTheme="majorHAnsi" w:hAnsiTheme="majorHAnsi"/>
          <w:color w:val="000000" w:themeColor="text1"/>
          <w:sz w:val="22"/>
          <w:szCs w:val="22"/>
        </w:rPr>
        <w:t>nastąpić wyłącznie</w:t>
      </w:r>
      <w:r w:rsidR="00270D28">
        <w:rPr>
          <w:rFonts w:asciiTheme="majorHAnsi" w:hAnsiTheme="majorHAnsi"/>
          <w:color w:val="000000" w:themeColor="text1"/>
          <w:sz w:val="22"/>
          <w:szCs w:val="22"/>
        </w:rPr>
        <w:t xml:space="preserve"> </w:t>
      </w:r>
      <w:r w:rsidR="00971BAB" w:rsidRPr="00C011D9">
        <w:rPr>
          <w:rFonts w:asciiTheme="majorHAnsi" w:hAnsiTheme="majorHAnsi"/>
          <w:color w:val="000000" w:themeColor="text1"/>
          <w:sz w:val="22"/>
          <w:szCs w:val="22"/>
        </w:rPr>
        <w:t>w następujących sytuacjach:</w:t>
      </w:r>
    </w:p>
    <w:p w:rsidR="00971BAB" w:rsidRPr="00C011D9" w:rsidRDefault="00971BAB" w:rsidP="00A2515C">
      <w:pPr>
        <w:pStyle w:val="Akapitzlist"/>
        <w:numPr>
          <w:ilvl w:val="0"/>
          <w:numId w:val="29"/>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wystąpienia niebezpieczeństwa kolizji z planowanymi lub równolegle prowadzonymi przez inne podmioty inwestycjami w zakresie niezbędnym do uniknięcia lub usunięcia tych kolizji,</w:t>
      </w:r>
    </w:p>
    <w:p w:rsidR="00971BAB" w:rsidRPr="00C011D9" w:rsidRDefault="00971BAB" w:rsidP="00A2515C">
      <w:pPr>
        <w:pStyle w:val="Akapitzlist"/>
        <w:numPr>
          <w:ilvl w:val="0"/>
          <w:numId w:val="29"/>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wystąpienia siły wyższej uniemożliwiającej wykonanie</w:t>
      </w:r>
      <w:r w:rsidR="00A809CB" w:rsidRPr="00C011D9">
        <w:rPr>
          <w:rFonts w:asciiTheme="majorHAnsi" w:hAnsiTheme="majorHAnsi"/>
          <w:color w:val="000000" w:themeColor="text1"/>
          <w:sz w:val="22"/>
          <w:szCs w:val="22"/>
        </w:rPr>
        <w:t xml:space="preserve"> przedmiotu umowy zgodnie</w:t>
      </w:r>
      <w:r w:rsidR="00622D0C">
        <w:rPr>
          <w:rFonts w:asciiTheme="majorHAnsi" w:hAnsiTheme="majorHAnsi"/>
          <w:color w:val="000000" w:themeColor="text1"/>
          <w:sz w:val="22"/>
          <w:szCs w:val="22"/>
        </w:rPr>
        <w:br/>
      </w:r>
      <w:r w:rsidR="00A809CB" w:rsidRPr="00C011D9">
        <w:rPr>
          <w:rFonts w:asciiTheme="majorHAnsi" w:hAnsiTheme="majorHAnsi"/>
          <w:color w:val="000000" w:themeColor="text1"/>
          <w:sz w:val="22"/>
          <w:szCs w:val="22"/>
        </w:rPr>
        <w:t xml:space="preserve">z jej </w:t>
      </w:r>
      <w:r w:rsidRPr="00C011D9">
        <w:rPr>
          <w:rFonts w:asciiTheme="majorHAnsi" w:hAnsiTheme="majorHAnsi"/>
          <w:color w:val="000000" w:themeColor="text1"/>
          <w:sz w:val="22"/>
          <w:szCs w:val="22"/>
        </w:rPr>
        <w:t>postanowieniami,</w:t>
      </w:r>
    </w:p>
    <w:p w:rsidR="00971BAB" w:rsidRPr="00C011D9" w:rsidRDefault="00971BAB" w:rsidP="00664385">
      <w:pPr>
        <w:pStyle w:val="Akapitzlist"/>
        <w:numPr>
          <w:ilvl w:val="0"/>
          <w:numId w:val="29"/>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z uwagi na interes społeczny, poprawę bezpieczeństwa, przyczyny technologiczne lub techn</w:t>
      </w:r>
      <w:r w:rsidR="00D40770" w:rsidRPr="00C011D9">
        <w:rPr>
          <w:rFonts w:asciiTheme="majorHAnsi" w:hAnsiTheme="majorHAnsi"/>
          <w:color w:val="000000" w:themeColor="text1"/>
          <w:sz w:val="22"/>
          <w:szCs w:val="22"/>
        </w:rPr>
        <w:t>iczne</w:t>
      </w:r>
      <w:r w:rsidR="00664385">
        <w:rPr>
          <w:rFonts w:asciiTheme="majorHAnsi" w:hAnsiTheme="majorHAnsi"/>
          <w:color w:val="000000" w:themeColor="text1"/>
          <w:sz w:val="22"/>
          <w:szCs w:val="22"/>
        </w:rPr>
        <w:t xml:space="preserve"> </w:t>
      </w:r>
      <w:r w:rsidR="00D40770" w:rsidRPr="00C011D9">
        <w:rPr>
          <w:rFonts w:asciiTheme="majorHAnsi" w:hAnsiTheme="majorHAnsi"/>
          <w:color w:val="000000" w:themeColor="text1"/>
          <w:sz w:val="22"/>
          <w:szCs w:val="22"/>
        </w:rPr>
        <w:t>o obiektywnym charakterze,</w:t>
      </w:r>
    </w:p>
    <w:p w:rsidR="00F16E23" w:rsidRPr="00C011D9" w:rsidRDefault="00F16E23" w:rsidP="00A2515C">
      <w:pPr>
        <w:numPr>
          <w:ilvl w:val="0"/>
          <w:numId w:val="29"/>
        </w:numPr>
        <w:autoSpaceDE w:val="0"/>
        <w:autoSpaceDN w:val="0"/>
        <w:adjustRightInd w:val="0"/>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 xml:space="preserve">wystąpienia warunków geologicznych, geotechnicznych lub hydrologicznych odbiegających </w:t>
      </w:r>
      <w:r w:rsidRPr="00C011D9">
        <w:rPr>
          <w:rFonts w:asciiTheme="majorHAnsi" w:hAnsiTheme="majorHAnsi"/>
          <w:color w:val="000000" w:themeColor="text1"/>
          <w:sz w:val="22"/>
          <w:szCs w:val="22"/>
        </w:rPr>
        <w:br/>
        <w:t>w sposób istotny od przyj</w:t>
      </w:r>
      <w:r w:rsidR="00C97DAF" w:rsidRPr="00C011D9">
        <w:rPr>
          <w:rFonts w:asciiTheme="majorHAnsi" w:hAnsiTheme="majorHAnsi"/>
          <w:color w:val="000000" w:themeColor="text1"/>
          <w:sz w:val="22"/>
          <w:szCs w:val="22"/>
        </w:rPr>
        <w:t>ętych</w:t>
      </w:r>
      <w:r w:rsidRPr="00C011D9">
        <w:rPr>
          <w:rFonts w:asciiTheme="majorHAnsi" w:hAnsiTheme="majorHAnsi"/>
          <w:color w:val="000000" w:themeColor="text1"/>
          <w:sz w:val="22"/>
          <w:szCs w:val="22"/>
        </w:rPr>
        <w:t>, które mogą skutkować w świetle dotychczasowych założeń niewykonaniem lub nienależytym wykonaniem przedmiotu umowy.</w:t>
      </w:r>
    </w:p>
    <w:p w:rsidR="00275D5B" w:rsidRPr="00C011D9" w:rsidRDefault="008F2EC5" w:rsidP="00A2515C">
      <w:pPr>
        <w:pStyle w:val="Akapitzlist"/>
        <w:numPr>
          <w:ilvl w:val="0"/>
          <w:numId w:val="14"/>
        </w:numPr>
        <w:jc w:val="both"/>
        <w:rPr>
          <w:rFonts w:asciiTheme="majorHAnsi" w:hAnsiTheme="majorHAnsi"/>
          <w:color w:val="000000" w:themeColor="text1"/>
          <w:sz w:val="22"/>
          <w:szCs w:val="22"/>
        </w:rPr>
      </w:pPr>
      <w:r>
        <w:rPr>
          <w:rFonts w:asciiTheme="majorHAnsi" w:hAnsiTheme="majorHAnsi"/>
          <w:color w:val="000000" w:themeColor="text1"/>
          <w:sz w:val="22"/>
          <w:szCs w:val="22"/>
        </w:rPr>
        <w:t>Z</w:t>
      </w:r>
      <w:r w:rsidR="00275D5B" w:rsidRPr="00C011D9">
        <w:rPr>
          <w:rFonts w:asciiTheme="majorHAnsi" w:hAnsiTheme="majorHAnsi"/>
          <w:color w:val="000000" w:themeColor="text1"/>
          <w:sz w:val="22"/>
          <w:szCs w:val="22"/>
        </w:rPr>
        <w:t>miany umowy w przypadku ograniczenia zakresu robót</w:t>
      </w:r>
      <w:r>
        <w:rPr>
          <w:rFonts w:asciiTheme="majorHAnsi" w:hAnsiTheme="majorHAnsi"/>
          <w:color w:val="000000" w:themeColor="text1"/>
          <w:sz w:val="22"/>
          <w:szCs w:val="22"/>
        </w:rPr>
        <w:t xml:space="preserve"> nastąpią </w:t>
      </w:r>
      <w:r w:rsidR="00275D5B" w:rsidRPr="00C011D9">
        <w:rPr>
          <w:rFonts w:asciiTheme="majorHAnsi" w:hAnsiTheme="majorHAnsi"/>
          <w:color w:val="000000" w:themeColor="text1"/>
          <w:sz w:val="22"/>
          <w:szCs w:val="22"/>
        </w:rPr>
        <w:t>przy jednoczesnym zmnie</w:t>
      </w:r>
      <w:r w:rsidR="00D40770" w:rsidRPr="00C011D9">
        <w:rPr>
          <w:rFonts w:asciiTheme="majorHAnsi" w:hAnsiTheme="majorHAnsi"/>
          <w:color w:val="000000" w:themeColor="text1"/>
          <w:sz w:val="22"/>
          <w:szCs w:val="22"/>
        </w:rPr>
        <w:t xml:space="preserve">jszeniu wynagrodzenia Wykonawcy, </w:t>
      </w:r>
      <w:r w:rsidR="00275D5B" w:rsidRPr="00C011D9">
        <w:rPr>
          <w:rFonts w:asciiTheme="majorHAnsi" w:hAnsiTheme="majorHAnsi"/>
          <w:color w:val="000000" w:themeColor="text1"/>
          <w:sz w:val="22"/>
          <w:szCs w:val="22"/>
        </w:rPr>
        <w:t>jeżeli okaże się, że niektóre elementy robót będą zbędne z punktu widzenia procesu inwestycyjnego i/lub technologicznego.</w:t>
      </w:r>
    </w:p>
    <w:p w:rsidR="00C44222" w:rsidRPr="00063433" w:rsidRDefault="00AC11F9" w:rsidP="00C44222">
      <w:pPr>
        <w:pStyle w:val="Akapitzlist"/>
        <w:numPr>
          <w:ilvl w:val="0"/>
          <w:numId w:val="14"/>
        </w:numPr>
        <w:jc w:val="both"/>
        <w:rPr>
          <w:rFonts w:asciiTheme="majorHAnsi" w:hAnsiTheme="majorHAnsi"/>
          <w:color w:val="000000" w:themeColor="text1"/>
          <w:sz w:val="22"/>
          <w:szCs w:val="22"/>
        </w:rPr>
      </w:pPr>
      <w:r w:rsidRPr="005134A7">
        <w:rPr>
          <w:rFonts w:asciiTheme="majorHAnsi" w:hAnsiTheme="majorHAnsi"/>
          <w:color w:val="000000" w:themeColor="text1"/>
          <w:sz w:val="22"/>
          <w:szCs w:val="22"/>
        </w:rPr>
        <w:t xml:space="preserve">Jeżeli wskutek </w:t>
      </w:r>
      <w:r w:rsidR="006D73FC" w:rsidRPr="005134A7">
        <w:rPr>
          <w:rFonts w:asciiTheme="majorHAnsi" w:hAnsiTheme="majorHAnsi"/>
          <w:color w:val="000000" w:themeColor="text1"/>
          <w:sz w:val="22"/>
          <w:szCs w:val="22"/>
        </w:rPr>
        <w:t>okoliczności, o których mowa w ust. 3</w:t>
      </w:r>
      <w:r w:rsidRPr="005134A7">
        <w:rPr>
          <w:rFonts w:asciiTheme="majorHAnsi" w:hAnsiTheme="majorHAnsi"/>
          <w:color w:val="000000" w:themeColor="text1"/>
          <w:sz w:val="22"/>
          <w:szCs w:val="22"/>
        </w:rPr>
        <w:t xml:space="preserve"> oraz w art. 144 ust. 1 pkt 1, 2, 3, 5 i 6</w:t>
      </w:r>
      <w:r w:rsidRPr="005134A7">
        <w:rPr>
          <w:rFonts w:asciiTheme="majorHAnsi" w:hAnsiTheme="majorHAnsi"/>
          <w:color w:val="000000" w:themeColor="text1"/>
          <w:sz w:val="22"/>
          <w:szCs w:val="22"/>
        </w:rPr>
        <w:br/>
        <w:t xml:space="preserve">ustawy Prawo zamówień publicznych, zachodzi konieczność zmiany wynagrodzenia, </w:t>
      </w:r>
      <w:r w:rsidR="006D73FC" w:rsidRPr="005134A7">
        <w:rPr>
          <w:rFonts w:asciiTheme="majorHAnsi" w:hAnsiTheme="majorHAnsi"/>
          <w:color w:val="000000" w:themeColor="text1"/>
          <w:sz w:val="22"/>
          <w:szCs w:val="22"/>
        </w:rPr>
        <w:t xml:space="preserve">Wykonawca </w:t>
      </w:r>
      <w:r w:rsidR="006D73FC" w:rsidRPr="00063433">
        <w:rPr>
          <w:rFonts w:asciiTheme="majorHAnsi" w:hAnsiTheme="majorHAnsi"/>
          <w:color w:val="000000" w:themeColor="text1"/>
          <w:sz w:val="22"/>
          <w:szCs w:val="22"/>
        </w:rPr>
        <w:t>przedłoży</w:t>
      </w:r>
      <w:r w:rsidRPr="00063433">
        <w:rPr>
          <w:rFonts w:asciiTheme="majorHAnsi" w:hAnsiTheme="majorHAnsi"/>
          <w:color w:val="000000" w:themeColor="text1"/>
          <w:sz w:val="22"/>
          <w:szCs w:val="22"/>
        </w:rPr>
        <w:t xml:space="preserve"> </w:t>
      </w:r>
      <w:r w:rsidR="006D73FC" w:rsidRPr="00063433">
        <w:rPr>
          <w:rFonts w:asciiTheme="majorHAnsi" w:hAnsiTheme="majorHAnsi"/>
          <w:color w:val="000000" w:themeColor="text1"/>
          <w:sz w:val="22"/>
          <w:szCs w:val="22"/>
        </w:rPr>
        <w:t>do akceptacji Zamawiającego kalku</w:t>
      </w:r>
      <w:r w:rsidR="008E15F0" w:rsidRPr="00063433">
        <w:rPr>
          <w:rFonts w:asciiTheme="majorHAnsi" w:hAnsiTheme="majorHAnsi"/>
          <w:color w:val="000000" w:themeColor="text1"/>
          <w:sz w:val="22"/>
          <w:szCs w:val="22"/>
        </w:rPr>
        <w:t>lację cen</w:t>
      </w:r>
      <w:r w:rsidRPr="00063433">
        <w:rPr>
          <w:rFonts w:asciiTheme="majorHAnsi" w:hAnsiTheme="majorHAnsi"/>
          <w:color w:val="000000" w:themeColor="text1"/>
          <w:sz w:val="22"/>
          <w:szCs w:val="22"/>
        </w:rPr>
        <w:t>y</w:t>
      </w:r>
      <w:r w:rsidR="008E15F0" w:rsidRPr="00063433">
        <w:rPr>
          <w:rFonts w:asciiTheme="majorHAnsi" w:hAnsiTheme="majorHAnsi"/>
          <w:color w:val="000000" w:themeColor="text1"/>
          <w:sz w:val="22"/>
          <w:szCs w:val="22"/>
        </w:rPr>
        <w:t xml:space="preserve"> jednostkow</w:t>
      </w:r>
      <w:r w:rsidRPr="00063433">
        <w:rPr>
          <w:rFonts w:asciiTheme="majorHAnsi" w:hAnsiTheme="majorHAnsi"/>
          <w:color w:val="000000" w:themeColor="text1"/>
          <w:sz w:val="22"/>
          <w:szCs w:val="22"/>
        </w:rPr>
        <w:t>ej robót</w:t>
      </w:r>
      <w:r w:rsidR="00054FFB" w:rsidRPr="00063433">
        <w:rPr>
          <w:rFonts w:asciiTheme="majorHAnsi" w:hAnsiTheme="majorHAnsi"/>
          <w:color w:val="000000" w:themeColor="text1"/>
          <w:sz w:val="22"/>
          <w:szCs w:val="22"/>
        </w:rPr>
        <w:t xml:space="preserve"> </w:t>
      </w:r>
      <w:r w:rsidR="00345282" w:rsidRPr="00063433">
        <w:rPr>
          <w:rFonts w:asciiTheme="majorHAnsi" w:hAnsiTheme="majorHAnsi"/>
          <w:color w:val="000000" w:themeColor="text1"/>
          <w:sz w:val="22"/>
          <w:szCs w:val="22"/>
        </w:rPr>
        <w:t>nie wyższ</w:t>
      </w:r>
      <w:r w:rsidR="00C44222" w:rsidRPr="00063433">
        <w:rPr>
          <w:rFonts w:asciiTheme="majorHAnsi" w:hAnsiTheme="majorHAnsi"/>
          <w:color w:val="000000" w:themeColor="text1"/>
          <w:sz w:val="22"/>
          <w:szCs w:val="22"/>
        </w:rPr>
        <w:t>ej</w:t>
      </w:r>
      <w:r w:rsidR="00345282" w:rsidRPr="00063433">
        <w:rPr>
          <w:rFonts w:asciiTheme="majorHAnsi" w:hAnsiTheme="majorHAnsi"/>
          <w:color w:val="000000" w:themeColor="text1"/>
          <w:sz w:val="22"/>
          <w:szCs w:val="22"/>
        </w:rPr>
        <w:t xml:space="preserve"> od</w:t>
      </w:r>
      <w:r w:rsidR="00C44222" w:rsidRPr="00063433">
        <w:rPr>
          <w:rFonts w:asciiTheme="majorHAnsi" w:hAnsiTheme="majorHAnsi"/>
          <w:color w:val="000000" w:themeColor="text1"/>
          <w:sz w:val="22"/>
          <w:szCs w:val="22"/>
        </w:rPr>
        <w:t>:</w:t>
      </w:r>
    </w:p>
    <w:p w:rsidR="00C44222" w:rsidRPr="00063433" w:rsidRDefault="00C44222" w:rsidP="00C44222">
      <w:pPr>
        <w:pStyle w:val="Akapitzlist"/>
        <w:numPr>
          <w:ilvl w:val="0"/>
          <w:numId w:val="60"/>
        </w:numPr>
        <w:jc w:val="both"/>
        <w:rPr>
          <w:rFonts w:asciiTheme="majorHAnsi" w:hAnsiTheme="majorHAnsi"/>
          <w:color w:val="000000" w:themeColor="text1"/>
          <w:sz w:val="22"/>
          <w:szCs w:val="22"/>
        </w:rPr>
      </w:pPr>
      <w:r w:rsidRPr="00063433">
        <w:rPr>
          <w:rFonts w:asciiTheme="majorHAnsi" w:hAnsiTheme="majorHAnsi"/>
          <w:color w:val="000000" w:themeColor="text1"/>
          <w:sz w:val="22"/>
          <w:szCs w:val="22"/>
        </w:rPr>
        <w:t>ceny jednostkowej przyjętej w kosztorysie ofertowym Wykonawcy – dla robót tożsamych ujętych w kosztorysie ofertowym, a w przypadku ich braku zgodnie z pkt 2 poniżej,</w:t>
      </w:r>
    </w:p>
    <w:p w:rsidR="008F2EC5" w:rsidRPr="00063433" w:rsidRDefault="00C44222" w:rsidP="00C44222">
      <w:pPr>
        <w:pStyle w:val="Akapitzlist"/>
        <w:numPr>
          <w:ilvl w:val="0"/>
          <w:numId w:val="60"/>
        </w:numPr>
        <w:jc w:val="both"/>
        <w:rPr>
          <w:rFonts w:asciiTheme="majorHAnsi" w:hAnsiTheme="majorHAnsi"/>
          <w:color w:val="000000" w:themeColor="text1"/>
          <w:sz w:val="22"/>
          <w:szCs w:val="22"/>
        </w:rPr>
      </w:pPr>
      <w:r w:rsidRPr="00063433">
        <w:rPr>
          <w:rFonts w:asciiTheme="majorHAnsi" w:hAnsiTheme="majorHAnsi"/>
          <w:color w:val="000000" w:themeColor="text1"/>
          <w:sz w:val="22"/>
          <w:szCs w:val="22"/>
        </w:rPr>
        <w:t xml:space="preserve">minimalnych </w:t>
      </w:r>
      <w:r w:rsidR="006D73FC" w:rsidRPr="00063433">
        <w:rPr>
          <w:rFonts w:asciiTheme="majorHAnsi" w:hAnsiTheme="majorHAnsi"/>
          <w:color w:val="000000" w:themeColor="text1"/>
          <w:sz w:val="22"/>
          <w:szCs w:val="22"/>
        </w:rPr>
        <w:t>cen publikowanych w wydawnictwie Sekocenbud</w:t>
      </w:r>
      <w:r w:rsidR="005134A7" w:rsidRPr="00063433">
        <w:rPr>
          <w:rFonts w:asciiTheme="majorHAnsi" w:hAnsiTheme="majorHAnsi"/>
          <w:color w:val="000000" w:themeColor="text1"/>
          <w:sz w:val="22"/>
          <w:szCs w:val="22"/>
        </w:rPr>
        <w:t>,</w:t>
      </w:r>
      <w:r w:rsidR="006D73FC" w:rsidRPr="00063433">
        <w:rPr>
          <w:rFonts w:asciiTheme="majorHAnsi" w:hAnsiTheme="majorHAnsi"/>
          <w:color w:val="000000" w:themeColor="text1"/>
          <w:sz w:val="22"/>
          <w:szCs w:val="22"/>
        </w:rPr>
        <w:t xml:space="preserve"> obowiązujących</w:t>
      </w:r>
      <w:r w:rsidR="00054FFB" w:rsidRPr="00063433">
        <w:rPr>
          <w:rFonts w:asciiTheme="majorHAnsi" w:hAnsiTheme="majorHAnsi"/>
          <w:color w:val="000000" w:themeColor="text1"/>
          <w:sz w:val="22"/>
          <w:szCs w:val="22"/>
        </w:rPr>
        <w:t xml:space="preserve"> </w:t>
      </w:r>
      <w:r w:rsidR="00FC1024" w:rsidRPr="00063433">
        <w:rPr>
          <w:rFonts w:asciiTheme="majorHAnsi" w:hAnsiTheme="majorHAnsi"/>
          <w:color w:val="000000" w:themeColor="text1"/>
          <w:sz w:val="22"/>
          <w:szCs w:val="22"/>
        </w:rPr>
        <w:br/>
      </w:r>
      <w:r w:rsidR="006D73FC" w:rsidRPr="00063433">
        <w:rPr>
          <w:rFonts w:asciiTheme="majorHAnsi" w:hAnsiTheme="majorHAnsi"/>
          <w:color w:val="000000" w:themeColor="text1"/>
          <w:sz w:val="22"/>
          <w:szCs w:val="22"/>
        </w:rPr>
        <w:t>w miesiącu, w którym kalkulacja</w:t>
      </w:r>
      <w:r w:rsidRPr="00063433">
        <w:rPr>
          <w:rFonts w:asciiTheme="majorHAnsi" w:hAnsiTheme="majorHAnsi"/>
          <w:color w:val="000000" w:themeColor="text1"/>
          <w:sz w:val="22"/>
          <w:szCs w:val="22"/>
        </w:rPr>
        <w:t xml:space="preserve"> </w:t>
      </w:r>
      <w:r w:rsidR="006D73FC" w:rsidRPr="00063433">
        <w:rPr>
          <w:rFonts w:asciiTheme="majorHAnsi" w:hAnsiTheme="majorHAnsi"/>
          <w:color w:val="000000" w:themeColor="text1"/>
          <w:sz w:val="22"/>
          <w:szCs w:val="22"/>
        </w:rPr>
        <w:t>jest sporządzana</w:t>
      </w:r>
      <w:r w:rsidR="005134A7" w:rsidRPr="00063433">
        <w:rPr>
          <w:rFonts w:asciiTheme="majorHAnsi" w:hAnsiTheme="majorHAnsi"/>
          <w:color w:val="000000" w:themeColor="text1"/>
          <w:sz w:val="22"/>
          <w:szCs w:val="22"/>
        </w:rPr>
        <w:t xml:space="preserve">, a w przypadku braku publikacji cen jednostkowych - </w:t>
      </w:r>
      <w:r w:rsidR="006D73FC" w:rsidRPr="00063433">
        <w:rPr>
          <w:rFonts w:asciiTheme="majorHAnsi" w:hAnsiTheme="majorHAnsi"/>
          <w:color w:val="000000" w:themeColor="text1"/>
          <w:sz w:val="22"/>
          <w:szCs w:val="22"/>
        </w:rPr>
        <w:t>nakładów rzeczowych określonych w Katalo</w:t>
      </w:r>
      <w:r w:rsidR="009B30C1" w:rsidRPr="00063433">
        <w:rPr>
          <w:rFonts w:asciiTheme="majorHAnsi" w:hAnsiTheme="majorHAnsi"/>
          <w:color w:val="000000" w:themeColor="text1"/>
          <w:sz w:val="22"/>
          <w:szCs w:val="22"/>
        </w:rPr>
        <w:t>gach Nakładó</w:t>
      </w:r>
      <w:r w:rsidR="005134A7" w:rsidRPr="00063433">
        <w:rPr>
          <w:rFonts w:asciiTheme="majorHAnsi" w:hAnsiTheme="majorHAnsi"/>
          <w:color w:val="000000" w:themeColor="text1"/>
          <w:sz w:val="22"/>
          <w:szCs w:val="22"/>
        </w:rPr>
        <w:t>w Rzeczowych (KNR);</w:t>
      </w:r>
      <w:r w:rsidR="008E15F0" w:rsidRPr="00063433">
        <w:rPr>
          <w:rFonts w:asciiTheme="majorHAnsi" w:hAnsiTheme="majorHAnsi"/>
          <w:color w:val="000000" w:themeColor="text1"/>
          <w:sz w:val="22"/>
          <w:szCs w:val="22"/>
        </w:rPr>
        <w:t xml:space="preserve"> </w:t>
      </w:r>
      <w:r w:rsidR="006D73FC" w:rsidRPr="00063433">
        <w:rPr>
          <w:rFonts w:asciiTheme="majorHAnsi" w:hAnsiTheme="majorHAnsi"/>
          <w:color w:val="000000" w:themeColor="text1"/>
          <w:sz w:val="22"/>
          <w:szCs w:val="22"/>
        </w:rPr>
        <w:t>w przypadku robót</w:t>
      </w:r>
      <w:r w:rsidR="00F412E0" w:rsidRPr="00063433">
        <w:rPr>
          <w:rFonts w:asciiTheme="majorHAnsi" w:hAnsiTheme="majorHAnsi"/>
          <w:color w:val="000000" w:themeColor="text1"/>
          <w:sz w:val="22"/>
          <w:szCs w:val="22"/>
        </w:rPr>
        <w:t>,</w:t>
      </w:r>
      <w:r w:rsidR="00054FFB" w:rsidRPr="00063433">
        <w:rPr>
          <w:rFonts w:asciiTheme="majorHAnsi" w:hAnsiTheme="majorHAnsi"/>
          <w:color w:val="000000" w:themeColor="text1"/>
          <w:sz w:val="22"/>
          <w:szCs w:val="22"/>
        </w:rPr>
        <w:t xml:space="preserve"> </w:t>
      </w:r>
      <w:r w:rsidR="006D73FC" w:rsidRPr="00063433">
        <w:rPr>
          <w:rFonts w:asciiTheme="majorHAnsi" w:hAnsiTheme="majorHAnsi"/>
          <w:color w:val="000000" w:themeColor="text1"/>
          <w:sz w:val="22"/>
          <w:szCs w:val="22"/>
        </w:rPr>
        <w:t>dla których nie określono nakładów rzeczowych w KNR, wg innych ogólnie stosowanych katalogów</w:t>
      </w:r>
      <w:r w:rsidR="00054FFB" w:rsidRPr="00063433">
        <w:rPr>
          <w:rFonts w:asciiTheme="majorHAnsi" w:hAnsiTheme="majorHAnsi"/>
          <w:color w:val="000000" w:themeColor="text1"/>
          <w:sz w:val="22"/>
          <w:szCs w:val="22"/>
        </w:rPr>
        <w:t xml:space="preserve"> </w:t>
      </w:r>
      <w:r w:rsidR="006D73FC" w:rsidRPr="00063433">
        <w:rPr>
          <w:rFonts w:asciiTheme="majorHAnsi" w:hAnsiTheme="majorHAnsi"/>
          <w:color w:val="000000" w:themeColor="text1"/>
          <w:sz w:val="22"/>
          <w:szCs w:val="22"/>
        </w:rPr>
        <w:t>lub nakładów</w:t>
      </w:r>
      <w:r w:rsidR="00E935AF" w:rsidRPr="00063433">
        <w:rPr>
          <w:rFonts w:asciiTheme="majorHAnsi" w:hAnsiTheme="majorHAnsi"/>
          <w:color w:val="000000" w:themeColor="text1"/>
          <w:sz w:val="22"/>
          <w:szCs w:val="22"/>
        </w:rPr>
        <w:t xml:space="preserve"> własnych zaakceptowanych przez </w:t>
      </w:r>
      <w:r w:rsidR="006D73FC" w:rsidRPr="00063433">
        <w:rPr>
          <w:rFonts w:asciiTheme="majorHAnsi" w:hAnsiTheme="majorHAnsi"/>
          <w:color w:val="000000" w:themeColor="text1"/>
          <w:sz w:val="22"/>
          <w:szCs w:val="22"/>
        </w:rPr>
        <w:t>Zamawiającego.</w:t>
      </w:r>
    </w:p>
    <w:p w:rsidR="006D73FC" w:rsidRPr="00063433" w:rsidRDefault="00B5151A" w:rsidP="00A2515C">
      <w:pPr>
        <w:pStyle w:val="Akapitzlist"/>
        <w:numPr>
          <w:ilvl w:val="0"/>
          <w:numId w:val="14"/>
        </w:numPr>
        <w:jc w:val="both"/>
        <w:rPr>
          <w:rFonts w:asciiTheme="majorHAnsi" w:hAnsiTheme="majorHAnsi"/>
          <w:color w:val="000000" w:themeColor="text1"/>
          <w:sz w:val="22"/>
          <w:szCs w:val="22"/>
        </w:rPr>
      </w:pPr>
      <w:r w:rsidRPr="00063433">
        <w:rPr>
          <w:rFonts w:asciiTheme="majorHAnsi" w:hAnsiTheme="majorHAnsi"/>
          <w:color w:val="000000" w:themeColor="text1"/>
          <w:sz w:val="22"/>
          <w:szCs w:val="22"/>
        </w:rPr>
        <w:t>Z</w:t>
      </w:r>
      <w:r w:rsidR="006D73FC" w:rsidRPr="00063433">
        <w:rPr>
          <w:rFonts w:asciiTheme="majorHAnsi" w:hAnsiTheme="majorHAnsi"/>
          <w:color w:val="000000" w:themeColor="text1"/>
          <w:sz w:val="22"/>
          <w:szCs w:val="22"/>
        </w:rPr>
        <w:t xml:space="preserve">miany umowy w zakresie </w:t>
      </w:r>
      <w:r w:rsidRPr="00063433">
        <w:rPr>
          <w:rFonts w:asciiTheme="majorHAnsi" w:hAnsiTheme="majorHAnsi"/>
          <w:color w:val="000000" w:themeColor="text1"/>
          <w:sz w:val="22"/>
          <w:szCs w:val="22"/>
        </w:rPr>
        <w:t xml:space="preserve">podwykonawcy robót </w:t>
      </w:r>
      <w:r w:rsidR="006D73FC" w:rsidRPr="00063433">
        <w:rPr>
          <w:rFonts w:asciiTheme="majorHAnsi" w:hAnsiTheme="majorHAnsi"/>
          <w:color w:val="000000" w:themeColor="text1"/>
          <w:sz w:val="22"/>
          <w:szCs w:val="22"/>
        </w:rPr>
        <w:t xml:space="preserve">i osób </w:t>
      </w:r>
      <w:r w:rsidR="009B30C1" w:rsidRPr="00063433">
        <w:rPr>
          <w:rFonts w:asciiTheme="majorHAnsi" w:hAnsiTheme="majorHAnsi"/>
          <w:color w:val="000000" w:themeColor="text1"/>
          <w:sz w:val="22"/>
          <w:szCs w:val="22"/>
        </w:rPr>
        <w:t>wskazanych</w:t>
      </w:r>
      <w:r w:rsidR="005C37E2" w:rsidRPr="00063433">
        <w:rPr>
          <w:rFonts w:asciiTheme="majorHAnsi" w:hAnsiTheme="majorHAnsi"/>
          <w:color w:val="000000" w:themeColor="text1"/>
          <w:sz w:val="22"/>
          <w:szCs w:val="22"/>
        </w:rPr>
        <w:t xml:space="preserve"> </w:t>
      </w:r>
      <w:r w:rsidR="009B30C1" w:rsidRPr="00063433">
        <w:rPr>
          <w:rFonts w:asciiTheme="majorHAnsi" w:hAnsiTheme="majorHAnsi"/>
          <w:color w:val="000000" w:themeColor="text1"/>
          <w:sz w:val="22"/>
          <w:szCs w:val="22"/>
        </w:rPr>
        <w:t>w ofercie,</w:t>
      </w:r>
      <w:r w:rsidR="00932812" w:rsidRPr="00063433">
        <w:rPr>
          <w:rFonts w:asciiTheme="majorHAnsi" w:hAnsiTheme="majorHAnsi"/>
          <w:color w:val="000000" w:themeColor="text1"/>
          <w:sz w:val="22"/>
          <w:szCs w:val="22"/>
        </w:rPr>
        <w:t xml:space="preserve"> </w:t>
      </w:r>
      <w:r w:rsidRPr="00063433">
        <w:rPr>
          <w:rFonts w:asciiTheme="majorHAnsi" w:hAnsiTheme="majorHAnsi"/>
          <w:color w:val="000000" w:themeColor="text1"/>
          <w:sz w:val="22"/>
          <w:szCs w:val="22"/>
        </w:rPr>
        <w:t>będą dokonane</w:t>
      </w:r>
      <w:r w:rsidR="003021B5" w:rsidRPr="00063433">
        <w:rPr>
          <w:rFonts w:asciiTheme="majorHAnsi" w:hAnsiTheme="majorHAnsi"/>
          <w:color w:val="000000" w:themeColor="text1"/>
          <w:sz w:val="22"/>
          <w:szCs w:val="22"/>
        </w:rPr>
        <w:br/>
      </w:r>
      <w:r w:rsidRPr="00063433">
        <w:rPr>
          <w:rFonts w:asciiTheme="majorHAnsi" w:hAnsiTheme="majorHAnsi"/>
          <w:color w:val="000000" w:themeColor="text1"/>
          <w:sz w:val="22"/>
          <w:szCs w:val="22"/>
        </w:rPr>
        <w:t xml:space="preserve">pod warunkiem wyrażenia </w:t>
      </w:r>
      <w:r w:rsidR="006D73FC" w:rsidRPr="00063433">
        <w:rPr>
          <w:rFonts w:asciiTheme="majorHAnsi" w:hAnsiTheme="majorHAnsi"/>
          <w:color w:val="000000" w:themeColor="text1"/>
          <w:sz w:val="22"/>
          <w:szCs w:val="22"/>
        </w:rPr>
        <w:t xml:space="preserve">zgody Zamawiającego na taką zmianę oraz spełnieniu warunków określonych odpowiednio w </w:t>
      </w:r>
      <w:r w:rsidR="006D73FC" w:rsidRPr="00063433">
        <w:sym w:font="Arial" w:char="00A7"/>
      </w:r>
      <w:r w:rsidR="006D73FC" w:rsidRPr="00063433">
        <w:rPr>
          <w:rFonts w:asciiTheme="majorHAnsi" w:hAnsiTheme="majorHAnsi"/>
          <w:color w:val="000000" w:themeColor="text1"/>
          <w:sz w:val="22"/>
          <w:szCs w:val="22"/>
        </w:rPr>
        <w:t xml:space="preserve"> </w:t>
      </w:r>
      <w:r w:rsidRPr="00063433">
        <w:rPr>
          <w:rFonts w:asciiTheme="majorHAnsi" w:hAnsiTheme="majorHAnsi"/>
          <w:color w:val="000000" w:themeColor="text1"/>
          <w:sz w:val="22"/>
          <w:szCs w:val="22"/>
        </w:rPr>
        <w:t xml:space="preserve">11 i </w:t>
      </w:r>
      <w:r w:rsidR="006D73FC" w:rsidRPr="00063433">
        <w:rPr>
          <w:rFonts w:asciiTheme="majorHAnsi" w:hAnsiTheme="majorHAnsi"/>
          <w:color w:val="000000" w:themeColor="text1"/>
          <w:sz w:val="22"/>
          <w:szCs w:val="22"/>
        </w:rPr>
        <w:t>1</w:t>
      </w:r>
      <w:r w:rsidR="000C130B" w:rsidRPr="00063433">
        <w:rPr>
          <w:rFonts w:asciiTheme="majorHAnsi" w:hAnsiTheme="majorHAnsi"/>
          <w:color w:val="000000" w:themeColor="text1"/>
          <w:sz w:val="22"/>
          <w:szCs w:val="22"/>
        </w:rPr>
        <w:t>2</w:t>
      </w:r>
      <w:r w:rsidR="006D73FC" w:rsidRPr="00063433">
        <w:rPr>
          <w:rFonts w:asciiTheme="majorHAnsi" w:hAnsiTheme="majorHAnsi"/>
          <w:color w:val="000000" w:themeColor="text1"/>
          <w:sz w:val="22"/>
          <w:szCs w:val="22"/>
        </w:rPr>
        <w:t xml:space="preserve"> umowy.</w:t>
      </w:r>
    </w:p>
    <w:p w:rsidR="006D73FC" w:rsidRPr="00063433" w:rsidRDefault="006D73FC" w:rsidP="00A2515C">
      <w:pPr>
        <w:numPr>
          <w:ilvl w:val="0"/>
          <w:numId w:val="14"/>
        </w:numPr>
        <w:jc w:val="both"/>
        <w:rPr>
          <w:rFonts w:asciiTheme="majorHAnsi" w:hAnsiTheme="majorHAnsi"/>
          <w:color w:val="000000" w:themeColor="text1"/>
          <w:sz w:val="22"/>
          <w:szCs w:val="22"/>
        </w:rPr>
      </w:pPr>
      <w:r w:rsidRPr="00063433">
        <w:rPr>
          <w:rFonts w:asciiTheme="majorHAnsi" w:hAnsiTheme="majorHAnsi"/>
          <w:color w:val="000000" w:themeColor="text1"/>
          <w:sz w:val="22"/>
          <w:szCs w:val="22"/>
        </w:rPr>
        <w:t>Warunkiem dokonania zm</w:t>
      </w:r>
      <w:r w:rsidR="00061656" w:rsidRPr="00063433">
        <w:rPr>
          <w:rFonts w:asciiTheme="majorHAnsi" w:hAnsiTheme="majorHAnsi"/>
          <w:color w:val="000000" w:themeColor="text1"/>
          <w:sz w:val="22"/>
          <w:szCs w:val="22"/>
        </w:rPr>
        <w:t xml:space="preserve">iany, o której mowa w ust. 2 - </w:t>
      </w:r>
      <w:r w:rsidR="00275D5B" w:rsidRPr="00063433">
        <w:rPr>
          <w:rFonts w:asciiTheme="majorHAnsi" w:hAnsiTheme="majorHAnsi"/>
          <w:color w:val="000000" w:themeColor="text1"/>
          <w:sz w:val="22"/>
          <w:szCs w:val="22"/>
        </w:rPr>
        <w:t>6</w:t>
      </w:r>
      <w:r w:rsidRPr="00063433">
        <w:rPr>
          <w:rFonts w:asciiTheme="majorHAnsi" w:hAnsiTheme="majorHAnsi"/>
          <w:color w:val="000000" w:themeColor="text1"/>
          <w:sz w:val="22"/>
          <w:szCs w:val="22"/>
        </w:rPr>
        <w:t>, jest złożenie uzasadnionego wniosku</w:t>
      </w:r>
      <w:r w:rsidR="000C130B" w:rsidRPr="00063433">
        <w:rPr>
          <w:rFonts w:asciiTheme="majorHAnsi" w:hAnsiTheme="majorHAnsi"/>
          <w:color w:val="000000" w:themeColor="text1"/>
          <w:sz w:val="22"/>
          <w:szCs w:val="22"/>
        </w:rPr>
        <w:br/>
      </w:r>
      <w:r w:rsidRPr="00063433">
        <w:rPr>
          <w:rFonts w:asciiTheme="majorHAnsi" w:hAnsiTheme="majorHAnsi"/>
          <w:color w:val="000000" w:themeColor="text1"/>
          <w:sz w:val="22"/>
          <w:szCs w:val="22"/>
        </w:rPr>
        <w:t>przez stronę inicjującą zmianę lub sporządzenie przez strony stosownego protokołu wraz z opisem zdarzenia lub okoliczności stanowiących podstawę do żądania takiej zmiany.</w:t>
      </w:r>
      <w:r w:rsidR="00232DA1" w:rsidRPr="00063433">
        <w:rPr>
          <w:rFonts w:asciiTheme="majorHAnsi" w:hAnsiTheme="majorHAnsi"/>
          <w:color w:val="000000" w:themeColor="text1"/>
          <w:sz w:val="22"/>
          <w:szCs w:val="22"/>
        </w:rPr>
        <w:t xml:space="preserve"> Ciężar udowodnienia okoliczności mających wpływ na zmianę, o której mowa w ust. 2 – 6 spoczywa na stronie</w:t>
      </w:r>
      <w:r w:rsidR="009E3054" w:rsidRPr="00063433">
        <w:rPr>
          <w:rFonts w:asciiTheme="majorHAnsi" w:hAnsiTheme="majorHAnsi"/>
          <w:color w:val="000000" w:themeColor="text1"/>
          <w:sz w:val="22"/>
          <w:szCs w:val="22"/>
        </w:rPr>
        <w:t xml:space="preserve"> inicjującej daną zmianę.</w:t>
      </w:r>
      <w:r w:rsidR="00232DA1" w:rsidRPr="00063433">
        <w:rPr>
          <w:rFonts w:asciiTheme="majorHAnsi" w:hAnsiTheme="majorHAnsi"/>
          <w:color w:val="000000" w:themeColor="text1"/>
          <w:sz w:val="22"/>
          <w:szCs w:val="22"/>
        </w:rPr>
        <w:t xml:space="preserve"> </w:t>
      </w:r>
    </w:p>
    <w:p w:rsidR="006D73FC" w:rsidRPr="00C011D9" w:rsidRDefault="006D73FC" w:rsidP="00F526E5">
      <w:pPr>
        <w:jc w:val="center"/>
        <w:rPr>
          <w:rFonts w:asciiTheme="majorHAnsi" w:hAnsiTheme="majorHAnsi"/>
          <w:b/>
          <w:color w:val="000000" w:themeColor="text1"/>
          <w:sz w:val="22"/>
          <w:szCs w:val="22"/>
        </w:rPr>
      </w:pPr>
      <w:r w:rsidRPr="00C011D9">
        <w:rPr>
          <w:rFonts w:asciiTheme="majorHAnsi" w:hAnsiTheme="majorHAnsi"/>
          <w:b/>
          <w:color w:val="000000" w:themeColor="text1"/>
          <w:sz w:val="22"/>
          <w:szCs w:val="22"/>
        </w:rPr>
        <w:sym w:font="Arial" w:char="00A7"/>
      </w:r>
      <w:r w:rsidRPr="00C011D9">
        <w:rPr>
          <w:rFonts w:asciiTheme="majorHAnsi" w:hAnsiTheme="majorHAnsi"/>
          <w:b/>
          <w:color w:val="000000" w:themeColor="text1"/>
          <w:sz w:val="22"/>
          <w:szCs w:val="22"/>
        </w:rPr>
        <w:t xml:space="preserve"> 1</w:t>
      </w:r>
      <w:r w:rsidR="0072788C" w:rsidRPr="00C011D9">
        <w:rPr>
          <w:rFonts w:asciiTheme="majorHAnsi" w:hAnsiTheme="majorHAnsi"/>
          <w:b/>
          <w:color w:val="000000" w:themeColor="text1"/>
          <w:sz w:val="22"/>
          <w:szCs w:val="22"/>
        </w:rPr>
        <w:t>5</w:t>
      </w:r>
    </w:p>
    <w:p w:rsidR="006D73FC" w:rsidRPr="00C011D9" w:rsidRDefault="006D73FC" w:rsidP="00F526E5">
      <w:p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Zamawiający dopuszcza możliwość przelani</w:t>
      </w:r>
      <w:r w:rsidR="00345282" w:rsidRPr="00C011D9">
        <w:rPr>
          <w:rFonts w:asciiTheme="majorHAnsi" w:hAnsiTheme="majorHAnsi"/>
          <w:color w:val="000000" w:themeColor="text1"/>
          <w:sz w:val="22"/>
          <w:szCs w:val="22"/>
        </w:rPr>
        <w:t xml:space="preserve">a wierzytelności wynikających z </w:t>
      </w:r>
      <w:r w:rsidRPr="00C011D9">
        <w:rPr>
          <w:rFonts w:asciiTheme="majorHAnsi" w:hAnsiTheme="majorHAnsi"/>
          <w:color w:val="000000" w:themeColor="text1"/>
          <w:sz w:val="22"/>
          <w:szCs w:val="22"/>
        </w:rPr>
        <w:t>niniejszej umowy na rzecz osób trzecich wyłącznie za pisemną swoją zgodą.</w:t>
      </w:r>
    </w:p>
    <w:p w:rsidR="006D73FC" w:rsidRPr="00C011D9" w:rsidRDefault="006D73FC" w:rsidP="00F526E5">
      <w:pPr>
        <w:jc w:val="center"/>
        <w:rPr>
          <w:rFonts w:asciiTheme="majorHAnsi" w:hAnsiTheme="majorHAnsi"/>
          <w:b/>
          <w:color w:val="000000" w:themeColor="text1"/>
          <w:sz w:val="22"/>
          <w:szCs w:val="22"/>
        </w:rPr>
      </w:pPr>
      <w:r w:rsidRPr="00C011D9">
        <w:rPr>
          <w:rFonts w:asciiTheme="majorHAnsi" w:hAnsiTheme="majorHAnsi"/>
          <w:b/>
          <w:color w:val="000000" w:themeColor="text1"/>
          <w:sz w:val="22"/>
          <w:szCs w:val="22"/>
        </w:rPr>
        <w:sym w:font="Arial" w:char="00A7"/>
      </w:r>
      <w:r w:rsidR="0072788C" w:rsidRPr="00C011D9">
        <w:rPr>
          <w:rFonts w:asciiTheme="majorHAnsi" w:hAnsiTheme="majorHAnsi"/>
          <w:b/>
          <w:color w:val="000000" w:themeColor="text1"/>
          <w:sz w:val="22"/>
          <w:szCs w:val="22"/>
        </w:rPr>
        <w:t xml:space="preserve"> 16</w:t>
      </w:r>
    </w:p>
    <w:p w:rsidR="006D73FC" w:rsidRPr="00C011D9" w:rsidRDefault="00D40770" w:rsidP="00F526E5">
      <w:p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W sprawach nie</w:t>
      </w:r>
      <w:r w:rsidR="006D73FC" w:rsidRPr="00C011D9">
        <w:rPr>
          <w:rFonts w:asciiTheme="majorHAnsi" w:hAnsiTheme="majorHAnsi"/>
          <w:color w:val="000000" w:themeColor="text1"/>
          <w:sz w:val="22"/>
          <w:szCs w:val="22"/>
        </w:rPr>
        <w:t>uregulowanych w umowie zastosowanie mają przepisy Kodeksu cywilnego, polskiego prawa budowlanego</w:t>
      </w:r>
      <w:r w:rsidR="00932812" w:rsidRPr="00C011D9">
        <w:rPr>
          <w:rFonts w:asciiTheme="majorHAnsi" w:hAnsiTheme="majorHAnsi"/>
          <w:color w:val="000000" w:themeColor="text1"/>
          <w:sz w:val="22"/>
          <w:szCs w:val="22"/>
        </w:rPr>
        <w:t xml:space="preserve"> </w:t>
      </w:r>
      <w:r w:rsidR="006D73FC" w:rsidRPr="00C011D9">
        <w:rPr>
          <w:rFonts w:asciiTheme="majorHAnsi" w:hAnsiTheme="majorHAnsi"/>
          <w:color w:val="000000" w:themeColor="text1"/>
          <w:sz w:val="22"/>
          <w:szCs w:val="22"/>
        </w:rPr>
        <w:t>i ustawy Prawo zamówień publicznych.</w:t>
      </w:r>
    </w:p>
    <w:p w:rsidR="004B555C" w:rsidRDefault="004B555C" w:rsidP="00F526E5">
      <w:pPr>
        <w:jc w:val="center"/>
        <w:rPr>
          <w:rFonts w:asciiTheme="majorHAnsi" w:hAnsiTheme="majorHAnsi"/>
          <w:b/>
          <w:color w:val="000000" w:themeColor="text1"/>
          <w:sz w:val="22"/>
          <w:szCs w:val="22"/>
        </w:rPr>
      </w:pPr>
    </w:p>
    <w:p w:rsidR="004B555C" w:rsidRDefault="004B555C" w:rsidP="00F526E5">
      <w:pPr>
        <w:jc w:val="center"/>
        <w:rPr>
          <w:rFonts w:asciiTheme="majorHAnsi" w:hAnsiTheme="majorHAnsi"/>
          <w:b/>
          <w:color w:val="000000" w:themeColor="text1"/>
          <w:sz w:val="22"/>
          <w:szCs w:val="22"/>
        </w:rPr>
      </w:pPr>
    </w:p>
    <w:p w:rsidR="006D73FC" w:rsidRPr="00C011D9" w:rsidRDefault="006D73FC" w:rsidP="00F526E5">
      <w:pPr>
        <w:jc w:val="center"/>
        <w:rPr>
          <w:rFonts w:asciiTheme="majorHAnsi" w:hAnsiTheme="majorHAnsi"/>
          <w:b/>
          <w:color w:val="000000" w:themeColor="text1"/>
          <w:sz w:val="22"/>
          <w:szCs w:val="22"/>
        </w:rPr>
      </w:pPr>
      <w:r w:rsidRPr="00C011D9">
        <w:rPr>
          <w:rFonts w:asciiTheme="majorHAnsi" w:hAnsiTheme="majorHAnsi"/>
          <w:b/>
          <w:color w:val="000000" w:themeColor="text1"/>
          <w:sz w:val="22"/>
          <w:szCs w:val="22"/>
        </w:rPr>
        <w:sym w:font="Arial" w:char="00A7"/>
      </w:r>
      <w:r w:rsidR="0072788C" w:rsidRPr="00C011D9">
        <w:rPr>
          <w:rFonts w:asciiTheme="majorHAnsi" w:hAnsiTheme="majorHAnsi"/>
          <w:b/>
          <w:color w:val="000000" w:themeColor="text1"/>
          <w:sz w:val="22"/>
          <w:szCs w:val="22"/>
        </w:rPr>
        <w:t xml:space="preserve"> 17</w:t>
      </w:r>
    </w:p>
    <w:p w:rsidR="006D73FC" w:rsidRDefault="006D73FC" w:rsidP="00F526E5">
      <w:p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Spory powstałe na tle realizacji niniejszej umowy będą rozstrzygane przez wła</w:t>
      </w:r>
      <w:r w:rsidR="00345282" w:rsidRPr="00C011D9">
        <w:rPr>
          <w:rFonts w:asciiTheme="majorHAnsi" w:hAnsiTheme="majorHAnsi"/>
          <w:color w:val="000000" w:themeColor="text1"/>
          <w:sz w:val="22"/>
          <w:szCs w:val="22"/>
        </w:rPr>
        <w:t xml:space="preserve">ściwy rzeczowo sąd powszechny w </w:t>
      </w:r>
      <w:r w:rsidRPr="00C011D9">
        <w:rPr>
          <w:rFonts w:asciiTheme="majorHAnsi" w:hAnsiTheme="majorHAnsi"/>
          <w:color w:val="000000" w:themeColor="text1"/>
          <w:sz w:val="22"/>
          <w:szCs w:val="22"/>
        </w:rPr>
        <w:t>Białymstoku.</w:t>
      </w:r>
    </w:p>
    <w:p w:rsidR="00DC7B14" w:rsidRPr="00C011D9" w:rsidRDefault="00DC7B14" w:rsidP="00F526E5">
      <w:pPr>
        <w:jc w:val="center"/>
        <w:rPr>
          <w:rFonts w:asciiTheme="majorHAnsi" w:hAnsiTheme="majorHAnsi"/>
          <w:b/>
          <w:color w:val="000000" w:themeColor="text1"/>
          <w:sz w:val="22"/>
          <w:szCs w:val="22"/>
        </w:rPr>
      </w:pPr>
      <w:r w:rsidRPr="00C011D9">
        <w:rPr>
          <w:rFonts w:asciiTheme="majorHAnsi" w:hAnsiTheme="majorHAnsi"/>
          <w:b/>
          <w:color w:val="000000" w:themeColor="text1"/>
          <w:sz w:val="22"/>
          <w:szCs w:val="22"/>
        </w:rPr>
        <w:sym w:font="Arial" w:char="00A7"/>
      </w:r>
      <w:r w:rsidR="0072788C" w:rsidRPr="00C011D9">
        <w:rPr>
          <w:rFonts w:asciiTheme="majorHAnsi" w:hAnsiTheme="majorHAnsi"/>
          <w:b/>
          <w:color w:val="000000" w:themeColor="text1"/>
          <w:sz w:val="22"/>
          <w:szCs w:val="22"/>
        </w:rPr>
        <w:t xml:space="preserve"> 18</w:t>
      </w:r>
    </w:p>
    <w:p w:rsidR="00CB52B8" w:rsidRPr="00063433" w:rsidRDefault="000C3820" w:rsidP="00F526E5">
      <w:p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Strony oświadczają, że zostały poinformowane, iż niektóre dane zawarte w treści umowy,</w:t>
      </w:r>
      <w:r w:rsidR="00A809CB" w:rsidRPr="00C011D9">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jak również przedmiot umowy mogą stanowić informację publiczną zgodnie z przepisam</w:t>
      </w:r>
      <w:r w:rsidR="00EB087C" w:rsidRPr="00C011D9">
        <w:rPr>
          <w:rFonts w:asciiTheme="majorHAnsi" w:hAnsiTheme="majorHAnsi"/>
          <w:color w:val="000000" w:themeColor="text1"/>
          <w:sz w:val="22"/>
          <w:szCs w:val="22"/>
        </w:rPr>
        <w:t>i ustawy</w:t>
      </w:r>
      <w:r w:rsidR="00A809CB" w:rsidRPr="00C011D9">
        <w:rPr>
          <w:rFonts w:asciiTheme="majorHAnsi" w:hAnsiTheme="majorHAnsi"/>
          <w:color w:val="000000" w:themeColor="text1"/>
          <w:sz w:val="22"/>
          <w:szCs w:val="22"/>
        </w:rPr>
        <w:t xml:space="preserve"> </w:t>
      </w:r>
      <w:r w:rsidR="00EB087C" w:rsidRPr="00C011D9">
        <w:rPr>
          <w:rFonts w:asciiTheme="majorHAnsi" w:hAnsiTheme="majorHAnsi"/>
          <w:color w:val="000000" w:themeColor="text1"/>
          <w:sz w:val="22"/>
          <w:szCs w:val="22"/>
        </w:rPr>
        <w:t>z dnia 6 września 2001</w:t>
      </w:r>
      <w:r w:rsidRPr="00C011D9">
        <w:rPr>
          <w:rFonts w:asciiTheme="majorHAnsi" w:hAnsiTheme="majorHAnsi"/>
          <w:color w:val="000000" w:themeColor="text1"/>
          <w:sz w:val="22"/>
          <w:szCs w:val="22"/>
        </w:rPr>
        <w:t>r. o dostępie do informacji publicznej (Dz. U. z 201</w:t>
      </w:r>
      <w:r w:rsidR="00A809CB" w:rsidRPr="00C011D9">
        <w:rPr>
          <w:rFonts w:asciiTheme="majorHAnsi" w:hAnsiTheme="majorHAnsi"/>
          <w:color w:val="000000" w:themeColor="text1"/>
          <w:sz w:val="22"/>
          <w:szCs w:val="22"/>
        </w:rPr>
        <w:t>6, poz. 1764 j.t</w:t>
      </w:r>
      <w:r w:rsidR="00A809CB" w:rsidRPr="00063433">
        <w:rPr>
          <w:rFonts w:asciiTheme="majorHAnsi" w:hAnsiTheme="majorHAnsi"/>
          <w:color w:val="000000" w:themeColor="text1"/>
          <w:sz w:val="22"/>
          <w:szCs w:val="22"/>
        </w:rPr>
        <w:t>.</w:t>
      </w:r>
      <w:r w:rsidR="00FF2D7D" w:rsidRPr="00063433">
        <w:rPr>
          <w:rFonts w:asciiTheme="majorHAnsi" w:hAnsiTheme="majorHAnsi"/>
          <w:color w:val="000000" w:themeColor="text1"/>
          <w:sz w:val="22"/>
          <w:szCs w:val="22"/>
        </w:rPr>
        <w:t xml:space="preserve"> ze zm.</w:t>
      </w:r>
      <w:r w:rsidRPr="00063433">
        <w:rPr>
          <w:rFonts w:asciiTheme="majorHAnsi" w:hAnsiTheme="majorHAnsi"/>
          <w:color w:val="000000" w:themeColor="text1"/>
          <w:sz w:val="22"/>
          <w:szCs w:val="22"/>
        </w:rPr>
        <w:t>).</w:t>
      </w:r>
    </w:p>
    <w:p w:rsidR="003D54CA" w:rsidRPr="00063433" w:rsidRDefault="003D54CA" w:rsidP="00F526E5">
      <w:pPr>
        <w:jc w:val="center"/>
        <w:rPr>
          <w:rFonts w:asciiTheme="majorHAnsi" w:hAnsiTheme="majorHAnsi"/>
          <w:color w:val="000000" w:themeColor="text1"/>
          <w:sz w:val="22"/>
          <w:szCs w:val="22"/>
        </w:rPr>
      </w:pPr>
    </w:p>
    <w:p w:rsidR="006D73FC" w:rsidRPr="00C011D9" w:rsidRDefault="006D73FC" w:rsidP="00F526E5">
      <w:pPr>
        <w:jc w:val="center"/>
        <w:rPr>
          <w:rFonts w:asciiTheme="majorHAnsi" w:hAnsiTheme="majorHAnsi"/>
          <w:b/>
          <w:color w:val="000000" w:themeColor="text1"/>
          <w:sz w:val="22"/>
          <w:szCs w:val="22"/>
        </w:rPr>
      </w:pPr>
      <w:r w:rsidRPr="00C011D9">
        <w:rPr>
          <w:rFonts w:asciiTheme="majorHAnsi" w:hAnsiTheme="majorHAnsi"/>
          <w:b/>
          <w:color w:val="000000" w:themeColor="text1"/>
          <w:sz w:val="22"/>
          <w:szCs w:val="22"/>
        </w:rPr>
        <w:sym w:font="Arial" w:char="00A7"/>
      </w:r>
      <w:r w:rsidRPr="00C011D9">
        <w:rPr>
          <w:rFonts w:asciiTheme="majorHAnsi" w:hAnsiTheme="majorHAnsi"/>
          <w:b/>
          <w:color w:val="000000" w:themeColor="text1"/>
          <w:sz w:val="22"/>
          <w:szCs w:val="22"/>
        </w:rPr>
        <w:t xml:space="preserve"> 1</w:t>
      </w:r>
      <w:r w:rsidR="0072788C" w:rsidRPr="00C011D9">
        <w:rPr>
          <w:rFonts w:asciiTheme="majorHAnsi" w:hAnsiTheme="majorHAnsi"/>
          <w:b/>
          <w:color w:val="000000" w:themeColor="text1"/>
          <w:sz w:val="22"/>
          <w:szCs w:val="22"/>
        </w:rPr>
        <w:t>9</w:t>
      </w:r>
    </w:p>
    <w:p w:rsidR="006D73FC" w:rsidRPr="00C011D9" w:rsidRDefault="006D73FC" w:rsidP="00A2515C">
      <w:pPr>
        <w:pStyle w:val="Akapitzlist"/>
        <w:numPr>
          <w:ilvl w:val="0"/>
          <w:numId w:val="16"/>
        </w:numPr>
        <w:tabs>
          <w:tab w:val="left" w:pos="426"/>
        </w:tabs>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Umowę sporządzono w 3 jednobrzmiących egzemplarzach, 2 egzemplarze otrzymuje Zamawiający,</w:t>
      </w:r>
      <w:r w:rsidR="00B143B2" w:rsidRPr="00C011D9">
        <w:rPr>
          <w:rFonts w:asciiTheme="majorHAnsi" w:hAnsiTheme="majorHAnsi"/>
          <w:color w:val="000000" w:themeColor="text1"/>
          <w:sz w:val="22"/>
          <w:szCs w:val="22"/>
        </w:rPr>
        <w:br/>
      </w:r>
      <w:r w:rsidR="001F033B" w:rsidRPr="00C011D9">
        <w:rPr>
          <w:rFonts w:asciiTheme="majorHAnsi" w:hAnsiTheme="majorHAnsi"/>
          <w:color w:val="000000" w:themeColor="text1"/>
          <w:sz w:val="22"/>
          <w:szCs w:val="22"/>
        </w:rPr>
        <w:t>a Wykonawca 1 egzemplarz.</w:t>
      </w:r>
    </w:p>
    <w:p w:rsidR="006D73FC" w:rsidRPr="00C011D9" w:rsidRDefault="00E201A0" w:rsidP="00A2515C">
      <w:pPr>
        <w:pStyle w:val="Akapitzlist"/>
        <w:numPr>
          <w:ilvl w:val="0"/>
          <w:numId w:val="16"/>
        </w:numPr>
        <w:tabs>
          <w:tab w:val="left" w:pos="426"/>
        </w:tabs>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 xml:space="preserve">Integralną częścią umowy są </w:t>
      </w:r>
      <w:r w:rsidR="001F033B" w:rsidRPr="00C011D9">
        <w:rPr>
          <w:rFonts w:asciiTheme="majorHAnsi" w:hAnsiTheme="majorHAnsi"/>
          <w:color w:val="000000" w:themeColor="text1"/>
          <w:sz w:val="22"/>
          <w:szCs w:val="22"/>
        </w:rPr>
        <w:t>załączniki:</w:t>
      </w:r>
    </w:p>
    <w:p w:rsidR="001F033B" w:rsidRPr="00C011D9" w:rsidRDefault="008D36DC" w:rsidP="00A2515C">
      <w:pPr>
        <w:pStyle w:val="Akapitzlist"/>
        <w:numPr>
          <w:ilvl w:val="0"/>
          <w:numId w:val="17"/>
        </w:numPr>
        <w:rPr>
          <w:rFonts w:asciiTheme="majorHAnsi" w:hAnsiTheme="majorHAnsi"/>
          <w:color w:val="000000" w:themeColor="text1"/>
          <w:sz w:val="22"/>
          <w:szCs w:val="22"/>
        </w:rPr>
      </w:pPr>
      <w:r w:rsidRPr="00C011D9">
        <w:rPr>
          <w:rFonts w:asciiTheme="majorHAnsi" w:hAnsiTheme="majorHAnsi"/>
          <w:color w:val="000000" w:themeColor="text1"/>
          <w:sz w:val="22"/>
          <w:szCs w:val="22"/>
        </w:rPr>
        <w:t>z</w:t>
      </w:r>
      <w:r w:rsidR="001F033B" w:rsidRPr="00C011D9">
        <w:rPr>
          <w:rFonts w:asciiTheme="majorHAnsi" w:hAnsiTheme="majorHAnsi"/>
          <w:color w:val="000000" w:themeColor="text1"/>
          <w:sz w:val="22"/>
          <w:szCs w:val="22"/>
        </w:rPr>
        <w:t xml:space="preserve">estawienie kosztów zadania </w:t>
      </w:r>
      <w:r w:rsidR="000C130B" w:rsidRPr="00C011D9">
        <w:rPr>
          <w:rFonts w:asciiTheme="majorHAnsi" w:hAnsiTheme="majorHAnsi"/>
          <w:color w:val="000000" w:themeColor="text1"/>
          <w:sz w:val="22"/>
          <w:szCs w:val="22"/>
        </w:rPr>
        <w:t>-</w:t>
      </w:r>
      <w:r w:rsidR="001F033B" w:rsidRPr="00C011D9">
        <w:rPr>
          <w:rFonts w:asciiTheme="majorHAnsi" w:hAnsiTheme="majorHAnsi"/>
          <w:color w:val="000000" w:themeColor="text1"/>
          <w:sz w:val="22"/>
          <w:szCs w:val="22"/>
        </w:rPr>
        <w:t xml:space="preserve"> załącznik nr 1</w:t>
      </w:r>
      <w:r w:rsidR="00896921">
        <w:rPr>
          <w:rFonts w:asciiTheme="majorHAnsi" w:hAnsiTheme="majorHAnsi"/>
          <w:color w:val="000000" w:themeColor="text1"/>
          <w:sz w:val="22"/>
          <w:szCs w:val="22"/>
        </w:rPr>
        <w:t>,</w:t>
      </w:r>
    </w:p>
    <w:p w:rsidR="00243B13" w:rsidRDefault="008D36DC" w:rsidP="00A2515C">
      <w:pPr>
        <w:pStyle w:val="Akapitzlist"/>
        <w:numPr>
          <w:ilvl w:val="0"/>
          <w:numId w:val="17"/>
        </w:numPr>
        <w:rPr>
          <w:rFonts w:asciiTheme="majorHAnsi" w:hAnsiTheme="majorHAnsi"/>
          <w:color w:val="000000" w:themeColor="text1"/>
          <w:sz w:val="22"/>
          <w:szCs w:val="22"/>
        </w:rPr>
      </w:pPr>
      <w:r w:rsidRPr="00C011D9">
        <w:rPr>
          <w:rFonts w:asciiTheme="majorHAnsi" w:hAnsiTheme="majorHAnsi"/>
          <w:color w:val="000000" w:themeColor="text1"/>
          <w:sz w:val="22"/>
          <w:szCs w:val="22"/>
        </w:rPr>
        <w:t>w</w:t>
      </w:r>
      <w:r w:rsidR="001F033B" w:rsidRPr="00C011D9">
        <w:rPr>
          <w:rFonts w:asciiTheme="majorHAnsi" w:hAnsiTheme="majorHAnsi"/>
          <w:color w:val="000000" w:themeColor="text1"/>
          <w:sz w:val="22"/>
          <w:szCs w:val="22"/>
        </w:rPr>
        <w:t>zór kart</w:t>
      </w:r>
      <w:r w:rsidR="006A3265">
        <w:rPr>
          <w:rFonts w:asciiTheme="majorHAnsi" w:hAnsiTheme="majorHAnsi"/>
          <w:color w:val="000000" w:themeColor="text1"/>
          <w:sz w:val="22"/>
          <w:szCs w:val="22"/>
        </w:rPr>
        <w:t>y</w:t>
      </w:r>
      <w:r w:rsidR="001F033B" w:rsidRPr="00C011D9">
        <w:rPr>
          <w:rFonts w:asciiTheme="majorHAnsi" w:hAnsiTheme="majorHAnsi"/>
          <w:color w:val="000000" w:themeColor="text1"/>
          <w:sz w:val="22"/>
          <w:szCs w:val="22"/>
        </w:rPr>
        <w:t xml:space="preserve"> gwarancyjn</w:t>
      </w:r>
      <w:r w:rsidR="006A3265">
        <w:rPr>
          <w:rFonts w:asciiTheme="majorHAnsi" w:hAnsiTheme="majorHAnsi"/>
          <w:color w:val="000000" w:themeColor="text1"/>
          <w:sz w:val="22"/>
          <w:szCs w:val="22"/>
        </w:rPr>
        <w:t>ej</w:t>
      </w:r>
      <w:r w:rsidR="001F033B" w:rsidRPr="00C011D9">
        <w:rPr>
          <w:rFonts w:asciiTheme="majorHAnsi" w:hAnsiTheme="majorHAnsi"/>
          <w:color w:val="000000" w:themeColor="text1"/>
          <w:sz w:val="22"/>
          <w:szCs w:val="22"/>
        </w:rPr>
        <w:t xml:space="preserve"> zaakceptowan</w:t>
      </w:r>
      <w:r w:rsidR="006A3265">
        <w:rPr>
          <w:rFonts w:asciiTheme="majorHAnsi" w:hAnsiTheme="majorHAnsi"/>
          <w:color w:val="000000" w:themeColor="text1"/>
          <w:sz w:val="22"/>
          <w:szCs w:val="22"/>
        </w:rPr>
        <w:t>ej</w:t>
      </w:r>
      <w:r w:rsidR="001F033B" w:rsidRPr="00C011D9">
        <w:rPr>
          <w:rFonts w:asciiTheme="majorHAnsi" w:hAnsiTheme="majorHAnsi"/>
          <w:color w:val="000000" w:themeColor="text1"/>
          <w:sz w:val="22"/>
          <w:szCs w:val="22"/>
        </w:rPr>
        <w:t xml:space="preserve"> przez Wykonawcę </w:t>
      </w:r>
      <w:r w:rsidR="000C130B" w:rsidRPr="00C011D9">
        <w:rPr>
          <w:rFonts w:asciiTheme="majorHAnsi" w:hAnsiTheme="majorHAnsi"/>
          <w:color w:val="000000" w:themeColor="text1"/>
          <w:sz w:val="22"/>
          <w:szCs w:val="22"/>
        </w:rPr>
        <w:t>-</w:t>
      </w:r>
      <w:r w:rsidR="001F033B" w:rsidRPr="00C011D9">
        <w:rPr>
          <w:rFonts w:asciiTheme="majorHAnsi" w:hAnsiTheme="majorHAnsi"/>
          <w:color w:val="000000" w:themeColor="text1"/>
          <w:sz w:val="22"/>
          <w:szCs w:val="22"/>
        </w:rPr>
        <w:t xml:space="preserve"> załącznik nr </w:t>
      </w:r>
      <w:r w:rsidR="006C164B" w:rsidRPr="00C011D9">
        <w:rPr>
          <w:rFonts w:asciiTheme="majorHAnsi" w:hAnsiTheme="majorHAnsi"/>
          <w:color w:val="000000" w:themeColor="text1"/>
          <w:sz w:val="22"/>
          <w:szCs w:val="22"/>
        </w:rPr>
        <w:t>2</w:t>
      </w:r>
      <w:r w:rsidR="00896921">
        <w:rPr>
          <w:rFonts w:asciiTheme="majorHAnsi" w:hAnsiTheme="majorHAnsi"/>
          <w:color w:val="000000" w:themeColor="text1"/>
          <w:sz w:val="22"/>
          <w:szCs w:val="22"/>
        </w:rPr>
        <w:t>,</w:t>
      </w:r>
    </w:p>
    <w:p w:rsidR="00F01353" w:rsidRPr="00243B13" w:rsidRDefault="00F01353" w:rsidP="00A2515C">
      <w:pPr>
        <w:pStyle w:val="Akapitzlist"/>
        <w:numPr>
          <w:ilvl w:val="0"/>
          <w:numId w:val="17"/>
        </w:numPr>
        <w:jc w:val="both"/>
        <w:rPr>
          <w:rFonts w:asciiTheme="majorHAnsi" w:hAnsiTheme="majorHAnsi"/>
          <w:color w:val="000000" w:themeColor="text1"/>
          <w:sz w:val="22"/>
          <w:szCs w:val="22"/>
        </w:rPr>
      </w:pPr>
      <w:r w:rsidRPr="00243B13">
        <w:rPr>
          <w:rFonts w:asciiTheme="majorHAnsi" w:hAnsiTheme="majorHAnsi"/>
          <w:color w:val="000000" w:themeColor="text1"/>
          <w:sz w:val="22"/>
          <w:szCs w:val="22"/>
        </w:rPr>
        <w:t xml:space="preserve">program funkcjonalno </w:t>
      </w:r>
      <w:r>
        <w:rPr>
          <w:rFonts w:asciiTheme="majorHAnsi" w:hAnsiTheme="majorHAnsi"/>
          <w:color w:val="000000" w:themeColor="text1"/>
          <w:sz w:val="22"/>
          <w:szCs w:val="22"/>
        </w:rPr>
        <w:t>-</w:t>
      </w:r>
      <w:r w:rsidRPr="00243B13">
        <w:rPr>
          <w:rFonts w:asciiTheme="majorHAnsi" w:hAnsiTheme="majorHAnsi"/>
          <w:color w:val="000000" w:themeColor="text1"/>
          <w:sz w:val="22"/>
          <w:szCs w:val="22"/>
        </w:rPr>
        <w:t xml:space="preserve"> użytkowy</w:t>
      </w:r>
      <w:r>
        <w:rPr>
          <w:rFonts w:asciiTheme="majorHAnsi" w:hAnsiTheme="majorHAnsi"/>
          <w:color w:val="000000" w:themeColor="text1"/>
          <w:sz w:val="22"/>
          <w:szCs w:val="22"/>
        </w:rPr>
        <w:t xml:space="preserve"> </w:t>
      </w:r>
      <w:r w:rsidRPr="00243B13">
        <w:rPr>
          <w:rFonts w:asciiTheme="majorHAnsi" w:hAnsiTheme="majorHAnsi"/>
          <w:color w:val="000000" w:themeColor="text1"/>
          <w:sz w:val="22"/>
          <w:szCs w:val="22"/>
        </w:rPr>
        <w:t>- załącznik nr 3,</w:t>
      </w:r>
    </w:p>
    <w:p w:rsidR="006F7D55" w:rsidRPr="00C011D9" w:rsidRDefault="009E4AE8" w:rsidP="00A2515C">
      <w:pPr>
        <w:pStyle w:val="Akapitzlist"/>
        <w:numPr>
          <w:ilvl w:val="0"/>
          <w:numId w:val="17"/>
        </w:numPr>
        <w:rPr>
          <w:rFonts w:asciiTheme="majorHAnsi" w:hAnsiTheme="majorHAnsi"/>
          <w:color w:val="000000" w:themeColor="text1"/>
          <w:sz w:val="22"/>
          <w:szCs w:val="22"/>
        </w:rPr>
      </w:pPr>
      <w:r w:rsidRPr="00C011D9">
        <w:rPr>
          <w:rFonts w:asciiTheme="majorHAnsi" w:hAnsiTheme="majorHAnsi"/>
          <w:color w:val="000000" w:themeColor="text1"/>
          <w:sz w:val="22"/>
          <w:szCs w:val="22"/>
        </w:rPr>
        <w:t>w</w:t>
      </w:r>
      <w:r w:rsidR="006F7D55" w:rsidRPr="00C011D9">
        <w:rPr>
          <w:rFonts w:asciiTheme="majorHAnsi" w:hAnsiTheme="majorHAnsi"/>
          <w:color w:val="000000" w:themeColor="text1"/>
          <w:sz w:val="22"/>
          <w:szCs w:val="22"/>
        </w:rPr>
        <w:t>zór kar</w:t>
      </w:r>
      <w:r w:rsidR="00F412E0" w:rsidRPr="00C011D9">
        <w:rPr>
          <w:rFonts w:asciiTheme="majorHAnsi" w:hAnsiTheme="majorHAnsi"/>
          <w:color w:val="000000" w:themeColor="text1"/>
          <w:sz w:val="22"/>
          <w:szCs w:val="22"/>
        </w:rPr>
        <w:t xml:space="preserve">ty materiałowej </w:t>
      </w:r>
      <w:r w:rsidR="005964A5">
        <w:rPr>
          <w:rFonts w:asciiTheme="majorHAnsi" w:hAnsiTheme="majorHAnsi"/>
          <w:color w:val="000000" w:themeColor="text1"/>
          <w:sz w:val="22"/>
          <w:szCs w:val="22"/>
        </w:rPr>
        <w:t>-</w:t>
      </w:r>
      <w:r w:rsidR="00F412E0" w:rsidRPr="00C011D9">
        <w:rPr>
          <w:rFonts w:asciiTheme="majorHAnsi" w:hAnsiTheme="majorHAnsi"/>
          <w:color w:val="000000" w:themeColor="text1"/>
          <w:sz w:val="22"/>
          <w:szCs w:val="22"/>
        </w:rPr>
        <w:t xml:space="preserve"> załącznik</w:t>
      </w:r>
      <w:r w:rsidR="00896921">
        <w:rPr>
          <w:rFonts w:asciiTheme="majorHAnsi" w:hAnsiTheme="majorHAnsi"/>
          <w:color w:val="000000" w:themeColor="text1"/>
          <w:sz w:val="22"/>
          <w:szCs w:val="22"/>
        </w:rPr>
        <w:t xml:space="preserve"> n</w:t>
      </w:r>
      <w:r w:rsidR="00F412E0" w:rsidRPr="00C011D9">
        <w:rPr>
          <w:rFonts w:asciiTheme="majorHAnsi" w:hAnsiTheme="majorHAnsi"/>
          <w:color w:val="000000" w:themeColor="text1"/>
          <w:sz w:val="22"/>
          <w:szCs w:val="22"/>
        </w:rPr>
        <w:t xml:space="preserve">r </w:t>
      </w:r>
      <w:r w:rsidR="00363946">
        <w:rPr>
          <w:rFonts w:asciiTheme="majorHAnsi" w:hAnsiTheme="majorHAnsi"/>
          <w:color w:val="000000" w:themeColor="text1"/>
          <w:sz w:val="22"/>
          <w:szCs w:val="22"/>
        </w:rPr>
        <w:t>4</w:t>
      </w:r>
      <w:r w:rsidR="00896921">
        <w:rPr>
          <w:rFonts w:asciiTheme="majorHAnsi" w:hAnsiTheme="majorHAnsi"/>
          <w:color w:val="000000" w:themeColor="text1"/>
          <w:sz w:val="22"/>
          <w:szCs w:val="22"/>
        </w:rPr>
        <w:t>,</w:t>
      </w:r>
    </w:p>
    <w:p w:rsidR="00275D5B" w:rsidRPr="00C011D9" w:rsidRDefault="005964A5" w:rsidP="00A2515C">
      <w:pPr>
        <w:pStyle w:val="Akapitzlist"/>
        <w:numPr>
          <w:ilvl w:val="0"/>
          <w:numId w:val="17"/>
        </w:numPr>
        <w:rPr>
          <w:rFonts w:asciiTheme="majorHAnsi" w:hAnsiTheme="majorHAnsi"/>
          <w:color w:val="000000" w:themeColor="text1"/>
          <w:sz w:val="22"/>
          <w:szCs w:val="22"/>
        </w:rPr>
      </w:pPr>
      <w:r>
        <w:rPr>
          <w:rFonts w:asciiTheme="majorHAnsi" w:hAnsiTheme="majorHAnsi"/>
          <w:color w:val="000000" w:themeColor="text1"/>
          <w:sz w:val="22"/>
          <w:szCs w:val="22"/>
        </w:rPr>
        <w:t>p</w:t>
      </w:r>
      <w:r w:rsidR="00275D5B" w:rsidRPr="00C011D9">
        <w:rPr>
          <w:rFonts w:asciiTheme="majorHAnsi" w:hAnsiTheme="majorHAnsi"/>
          <w:color w:val="000000" w:themeColor="text1"/>
          <w:sz w:val="22"/>
          <w:szCs w:val="22"/>
        </w:rPr>
        <w:t xml:space="preserve">rzejściowe oświadczenie podwykonawcy </w:t>
      </w:r>
      <w:r>
        <w:rPr>
          <w:rFonts w:asciiTheme="majorHAnsi" w:hAnsiTheme="majorHAnsi"/>
          <w:color w:val="000000" w:themeColor="text1"/>
          <w:sz w:val="22"/>
          <w:szCs w:val="22"/>
        </w:rPr>
        <w:t>-</w:t>
      </w:r>
      <w:r w:rsidR="00275D5B" w:rsidRPr="00C011D9">
        <w:rPr>
          <w:rFonts w:asciiTheme="majorHAnsi" w:hAnsiTheme="majorHAnsi"/>
          <w:color w:val="000000" w:themeColor="text1"/>
          <w:sz w:val="22"/>
          <w:szCs w:val="22"/>
        </w:rPr>
        <w:t xml:space="preserve"> załącznik nr </w:t>
      </w:r>
      <w:r w:rsidR="00363946">
        <w:rPr>
          <w:rFonts w:asciiTheme="majorHAnsi" w:hAnsiTheme="majorHAnsi"/>
          <w:color w:val="000000" w:themeColor="text1"/>
          <w:sz w:val="22"/>
          <w:szCs w:val="22"/>
        </w:rPr>
        <w:t>5</w:t>
      </w:r>
      <w:r w:rsidR="00896921">
        <w:rPr>
          <w:rFonts w:asciiTheme="majorHAnsi" w:hAnsiTheme="majorHAnsi"/>
          <w:color w:val="000000" w:themeColor="text1"/>
          <w:sz w:val="22"/>
          <w:szCs w:val="22"/>
        </w:rPr>
        <w:t>,</w:t>
      </w:r>
    </w:p>
    <w:p w:rsidR="007F076A" w:rsidRPr="00C011D9" w:rsidRDefault="005964A5" w:rsidP="00A2515C">
      <w:pPr>
        <w:pStyle w:val="Akapitzlist"/>
        <w:numPr>
          <w:ilvl w:val="0"/>
          <w:numId w:val="17"/>
        </w:numPr>
        <w:rPr>
          <w:rFonts w:asciiTheme="majorHAnsi" w:hAnsiTheme="majorHAnsi"/>
          <w:color w:val="000000" w:themeColor="text1"/>
          <w:sz w:val="22"/>
          <w:szCs w:val="22"/>
        </w:rPr>
      </w:pPr>
      <w:r>
        <w:rPr>
          <w:rFonts w:asciiTheme="majorHAnsi" w:hAnsiTheme="majorHAnsi"/>
          <w:color w:val="000000" w:themeColor="text1"/>
          <w:sz w:val="22"/>
          <w:szCs w:val="22"/>
        </w:rPr>
        <w:t>k</w:t>
      </w:r>
      <w:r w:rsidR="007F076A" w:rsidRPr="00C011D9">
        <w:rPr>
          <w:rFonts w:asciiTheme="majorHAnsi" w:hAnsiTheme="majorHAnsi"/>
          <w:color w:val="000000" w:themeColor="text1"/>
          <w:sz w:val="22"/>
          <w:szCs w:val="22"/>
        </w:rPr>
        <w:t xml:space="preserve">ońcowe oświadczenie podwykonawcy </w:t>
      </w:r>
      <w:r>
        <w:rPr>
          <w:rFonts w:asciiTheme="majorHAnsi" w:hAnsiTheme="majorHAnsi"/>
          <w:color w:val="000000" w:themeColor="text1"/>
          <w:sz w:val="22"/>
          <w:szCs w:val="22"/>
        </w:rPr>
        <w:t xml:space="preserve">- </w:t>
      </w:r>
      <w:r w:rsidR="007F076A" w:rsidRPr="00C011D9">
        <w:rPr>
          <w:rFonts w:asciiTheme="majorHAnsi" w:hAnsiTheme="majorHAnsi"/>
          <w:color w:val="000000" w:themeColor="text1"/>
          <w:sz w:val="22"/>
          <w:szCs w:val="22"/>
        </w:rPr>
        <w:t xml:space="preserve">załącznik nr </w:t>
      </w:r>
      <w:r w:rsidR="00363946">
        <w:rPr>
          <w:rFonts w:asciiTheme="majorHAnsi" w:hAnsiTheme="majorHAnsi"/>
          <w:color w:val="000000" w:themeColor="text1"/>
          <w:sz w:val="22"/>
          <w:szCs w:val="22"/>
        </w:rPr>
        <w:t>6</w:t>
      </w:r>
      <w:r w:rsidR="00896921">
        <w:rPr>
          <w:rFonts w:asciiTheme="majorHAnsi" w:hAnsiTheme="majorHAnsi"/>
          <w:color w:val="000000" w:themeColor="text1"/>
          <w:sz w:val="22"/>
          <w:szCs w:val="22"/>
        </w:rPr>
        <w:t>,</w:t>
      </w:r>
    </w:p>
    <w:p w:rsidR="000F2C41" w:rsidRPr="00063433" w:rsidRDefault="005964A5" w:rsidP="00A2515C">
      <w:pPr>
        <w:pStyle w:val="Akapitzlist"/>
        <w:numPr>
          <w:ilvl w:val="0"/>
          <w:numId w:val="17"/>
        </w:numPr>
        <w:rPr>
          <w:rFonts w:asciiTheme="majorHAnsi" w:hAnsiTheme="majorHAnsi"/>
          <w:color w:val="000000" w:themeColor="text1"/>
          <w:sz w:val="22"/>
          <w:szCs w:val="22"/>
        </w:rPr>
      </w:pPr>
      <w:r w:rsidRPr="00063433">
        <w:rPr>
          <w:rFonts w:asciiTheme="majorHAnsi" w:hAnsiTheme="majorHAnsi"/>
          <w:color w:val="000000" w:themeColor="text1"/>
          <w:sz w:val="22"/>
          <w:szCs w:val="22"/>
        </w:rPr>
        <w:t>e</w:t>
      </w:r>
      <w:r w:rsidR="000F2C41" w:rsidRPr="00063433">
        <w:rPr>
          <w:rFonts w:asciiTheme="majorHAnsi" w:hAnsiTheme="majorHAnsi"/>
          <w:color w:val="000000" w:themeColor="text1"/>
          <w:sz w:val="22"/>
          <w:szCs w:val="22"/>
        </w:rPr>
        <w:t>leme</w:t>
      </w:r>
      <w:r w:rsidRPr="00063433">
        <w:rPr>
          <w:rFonts w:asciiTheme="majorHAnsi" w:hAnsiTheme="majorHAnsi"/>
          <w:color w:val="000000" w:themeColor="text1"/>
          <w:sz w:val="22"/>
          <w:szCs w:val="22"/>
        </w:rPr>
        <w:t>nty dokumentacji powykonawczej -</w:t>
      </w:r>
      <w:r w:rsidR="000F2C41" w:rsidRPr="00063433">
        <w:rPr>
          <w:rFonts w:asciiTheme="majorHAnsi" w:hAnsiTheme="majorHAnsi"/>
          <w:color w:val="000000" w:themeColor="text1"/>
          <w:sz w:val="22"/>
          <w:szCs w:val="22"/>
        </w:rPr>
        <w:t xml:space="preserve"> załącznik nr </w:t>
      </w:r>
      <w:r w:rsidR="00363946">
        <w:rPr>
          <w:rFonts w:asciiTheme="majorHAnsi" w:hAnsiTheme="majorHAnsi"/>
          <w:color w:val="000000" w:themeColor="text1"/>
          <w:sz w:val="22"/>
          <w:szCs w:val="22"/>
        </w:rPr>
        <w:t>7</w:t>
      </w:r>
      <w:r w:rsidR="00FF2D7D" w:rsidRPr="00063433">
        <w:rPr>
          <w:rFonts w:asciiTheme="majorHAnsi" w:hAnsiTheme="majorHAnsi"/>
          <w:color w:val="000000" w:themeColor="text1"/>
          <w:sz w:val="22"/>
          <w:szCs w:val="22"/>
        </w:rPr>
        <w:t>,</w:t>
      </w:r>
    </w:p>
    <w:p w:rsidR="00FF2D7D" w:rsidRPr="00063433" w:rsidRDefault="00FF2D7D" w:rsidP="00FF2D7D">
      <w:pPr>
        <w:pStyle w:val="Akapitzlist"/>
        <w:numPr>
          <w:ilvl w:val="0"/>
          <w:numId w:val="17"/>
        </w:numPr>
        <w:rPr>
          <w:rFonts w:asciiTheme="majorHAnsi" w:hAnsiTheme="majorHAnsi"/>
          <w:color w:val="000000" w:themeColor="text1"/>
          <w:sz w:val="22"/>
          <w:szCs w:val="22"/>
        </w:rPr>
      </w:pPr>
      <w:r w:rsidRPr="00063433">
        <w:rPr>
          <w:rFonts w:asciiTheme="majorHAnsi" w:hAnsiTheme="majorHAnsi"/>
          <w:color w:val="000000" w:themeColor="text1"/>
          <w:sz w:val="22"/>
          <w:szCs w:val="22"/>
        </w:rPr>
        <w:t xml:space="preserve">wzór protokołu odbioru częściowego robót - załącznik nr </w:t>
      </w:r>
      <w:r w:rsidR="00363946">
        <w:rPr>
          <w:rFonts w:asciiTheme="majorHAnsi" w:hAnsiTheme="majorHAnsi"/>
          <w:color w:val="000000" w:themeColor="text1"/>
          <w:sz w:val="22"/>
          <w:szCs w:val="22"/>
        </w:rPr>
        <w:t>8</w:t>
      </w:r>
      <w:r w:rsidRPr="00063433">
        <w:rPr>
          <w:rFonts w:asciiTheme="majorHAnsi" w:hAnsiTheme="majorHAnsi"/>
          <w:color w:val="000000" w:themeColor="text1"/>
          <w:sz w:val="22"/>
          <w:szCs w:val="22"/>
        </w:rPr>
        <w:t>.</w:t>
      </w:r>
    </w:p>
    <w:p w:rsidR="00275D5B" w:rsidRDefault="00275D5B" w:rsidP="00A713F8">
      <w:pPr>
        <w:rPr>
          <w:rFonts w:asciiTheme="majorHAnsi" w:hAnsiTheme="majorHAnsi"/>
          <w:color w:val="000000" w:themeColor="text1"/>
          <w:sz w:val="22"/>
          <w:szCs w:val="22"/>
        </w:rPr>
      </w:pPr>
    </w:p>
    <w:p w:rsidR="00FA6D44" w:rsidRDefault="008D36DC" w:rsidP="003D54CA">
      <w:pPr>
        <w:jc w:val="center"/>
        <w:rPr>
          <w:rFonts w:asciiTheme="majorHAnsi" w:hAnsiTheme="majorHAnsi"/>
          <w:b/>
          <w:color w:val="000000" w:themeColor="text1"/>
          <w:sz w:val="22"/>
          <w:szCs w:val="22"/>
        </w:rPr>
      </w:pPr>
      <w:r w:rsidRPr="00C011D9">
        <w:rPr>
          <w:rFonts w:asciiTheme="majorHAnsi" w:hAnsiTheme="majorHAnsi"/>
          <w:b/>
          <w:color w:val="000000" w:themeColor="text1"/>
          <w:sz w:val="22"/>
          <w:szCs w:val="22"/>
        </w:rPr>
        <w:t xml:space="preserve">ZAMAWIAJĄCY </w:t>
      </w:r>
      <w:r w:rsidR="006D73FC" w:rsidRPr="00C011D9">
        <w:rPr>
          <w:rFonts w:asciiTheme="majorHAnsi" w:hAnsiTheme="majorHAnsi"/>
          <w:b/>
          <w:color w:val="000000" w:themeColor="text1"/>
          <w:sz w:val="22"/>
          <w:szCs w:val="22"/>
        </w:rPr>
        <w:t xml:space="preserve">                 </w:t>
      </w:r>
      <w:r w:rsidR="0072788C" w:rsidRPr="00C011D9">
        <w:rPr>
          <w:rFonts w:asciiTheme="majorHAnsi" w:hAnsiTheme="majorHAnsi"/>
          <w:b/>
          <w:color w:val="000000" w:themeColor="text1"/>
          <w:sz w:val="22"/>
          <w:szCs w:val="22"/>
        </w:rPr>
        <w:tab/>
      </w:r>
      <w:r w:rsidR="0072788C" w:rsidRPr="00C011D9">
        <w:rPr>
          <w:rFonts w:asciiTheme="majorHAnsi" w:hAnsiTheme="majorHAnsi"/>
          <w:b/>
          <w:color w:val="000000" w:themeColor="text1"/>
          <w:sz w:val="22"/>
          <w:szCs w:val="22"/>
        </w:rPr>
        <w:tab/>
      </w:r>
      <w:r w:rsidR="0072788C" w:rsidRPr="00C011D9">
        <w:rPr>
          <w:rFonts w:asciiTheme="majorHAnsi" w:hAnsiTheme="majorHAnsi"/>
          <w:b/>
          <w:color w:val="000000" w:themeColor="text1"/>
          <w:sz w:val="22"/>
          <w:szCs w:val="22"/>
        </w:rPr>
        <w:tab/>
      </w:r>
      <w:r w:rsidR="00932812" w:rsidRPr="00C011D9">
        <w:rPr>
          <w:rFonts w:asciiTheme="majorHAnsi" w:hAnsiTheme="majorHAnsi"/>
          <w:b/>
          <w:color w:val="000000" w:themeColor="text1"/>
          <w:sz w:val="22"/>
          <w:szCs w:val="22"/>
        </w:rPr>
        <w:tab/>
      </w:r>
      <w:r w:rsidR="00D8479C" w:rsidRPr="00C011D9">
        <w:rPr>
          <w:rFonts w:asciiTheme="majorHAnsi" w:hAnsiTheme="majorHAnsi"/>
          <w:b/>
          <w:color w:val="000000" w:themeColor="text1"/>
          <w:sz w:val="22"/>
          <w:szCs w:val="22"/>
        </w:rPr>
        <w:t xml:space="preserve">           </w:t>
      </w:r>
      <w:r w:rsidR="00F8683B">
        <w:rPr>
          <w:rFonts w:asciiTheme="majorHAnsi" w:hAnsiTheme="majorHAnsi"/>
          <w:b/>
          <w:color w:val="000000" w:themeColor="text1"/>
          <w:sz w:val="22"/>
          <w:szCs w:val="22"/>
        </w:rPr>
        <w:tab/>
        <w:t xml:space="preserve">           </w:t>
      </w:r>
      <w:r w:rsidRPr="00C011D9">
        <w:rPr>
          <w:rFonts w:asciiTheme="majorHAnsi" w:hAnsiTheme="majorHAnsi"/>
          <w:b/>
          <w:color w:val="000000" w:themeColor="text1"/>
          <w:sz w:val="22"/>
          <w:szCs w:val="22"/>
        </w:rPr>
        <w:t>WYKONAWCA</w:t>
      </w:r>
    </w:p>
    <w:p w:rsidR="00F120B2" w:rsidRDefault="00F120B2" w:rsidP="00AB3E1D">
      <w:pPr>
        <w:spacing w:line="276" w:lineRule="auto"/>
        <w:rPr>
          <w:rFonts w:asciiTheme="majorHAnsi" w:hAnsiTheme="majorHAnsi"/>
          <w:color w:val="000000" w:themeColor="text1"/>
          <w:sz w:val="22"/>
          <w:szCs w:val="22"/>
        </w:rPr>
      </w:pPr>
    </w:p>
    <w:p w:rsidR="00AB3E1D" w:rsidRDefault="00AB3E1D" w:rsidP="00AB3E1D">
      <w:pPr>
        <w:spacing w:line="276" w:lineRule="auto"/>
        <w:rPr>
          <w:rFonts w:asciiTheme="majorHAnsi" w:hAnsiTheme="majorHAnsi"/>
          <w:color w:val="000000" w:themeColor="text1"/>
          <w:sz w:val="22"/>
          <w:szCs w:val="22"/>
        </w:rPr>
      </w:pPr>
    </w:p>
    <w:p w:rsidR="00F8683B" w:rsidRDefault="00F8683B" w:rsidP="00AB3E1D">
      <w:pPr>
        <w:spacing w:line="276" w:lineRule="auto"/>
        <w:rPr>
          <w:rFonts w:asciiTheme="majorHAnsi" w:hAnsiTheme="majorHAnsi"/>
          <w:color w:val="000000" w:themeColor="text1"/>
          <w:sz w:val="22"/>
          <w:szCs w:val="22"/>
        </w:rPr>
      </w:pPr>
    </w:p>
    <w:p w:rsidR="00F8683B" w:rsidRDefault="00F8683B" w:rsidP="00AB3E1D">
      <w:pPr>
        <w:spacing w:line="276" w:lineRule="auto"/>
        <w:rPr>
          <w:rFonts w:asciiTheme="majorHAnsi" w:hAnsiTheme="majorHAnsi"/>
          <w:color w:val="000000" w:themeColor="text1"/>
          <w:sz w:val="22"/>
          <w:szCs w:val="22"/>
        </w:rPr>
      </w:pPr>
    </w:p>
    <w:p w:rsidR="00F8683B" w:rsidRDefault="00F8683B" w:rsidP="00AB3E1D">
      <w:pPr>
        <w:spacing w:line="276" w:lineRule="auto"/>
        <w:rPr>
          <w:rFonts w:asciiTheme="majorHAnsi" w:hAnsiTheme="majorHAnsi"/>
          <w:color w:val="000000" w:themeColor="text1"/>
          <w:sz w:val="22"/>
          <w:szCs w:val="22"/>
        </w:rPr>
      </w:pPr>
    </w:p>
    <w:p w:rsidR="00063433" w:rsidRDefault="00063433" w:rsidP="00AB3E1D">
      <w:pPr>
        <w:spacing w:line="276" w:lineRule="auto"/>
        <w:rPr>
          <w:rFonts w:asciiTheme="majorHAnsi" w:hAnsiTheme="majorHAnsi"/>
          <w:color w:val="000000" w:themeColor="text1"/>
          <w:sz w:val="22"/>
          <w:szCs w:val="22"/>
        </w:rPr>
      </w:pPr>
    </w:p>
    <w:p w:rsidR="00063433" w:rsidRDefault="00063433" w:rsidP="00AB3E1D">
      <w:pPr>
        <w:spacing w:line="276" w:lineRule="auto"/>
        <w:rPr>
          <w:rFonts w:asciiTheme="majorHAnsi" w:hAnsiTheme="majorHAnsi"/>
          <w:color w:val="000000" w:themeColor="text1"/>
          <w:sz w:val="22"/>
          <w:szCs w:val="22"/>
        </w:rPr>
      </w:pPr>
    </w:p>
    <w:p w:rsidR="00063433" w:rsidRDefault="00063433" w:rsidP="00AB3E1D">
      <w:pPr>
        <w:spacing w:line="276" w:lineRule="auto"/>
        <w:rPr>
          <w:rFonts w:asciiTheme="majorHAnsi" w:hAnsiTheme="majorHAnsi"/>
          <w:color w:val="000000" w:themeColor="text1"/>
          <w:sz w:val="22"/>
          <w:szCs w:val="22"/>
        </w:rPr>
      </w:pPr>
    </w:p>
    <w:p w:rsidR="00063433" w:rsidRDefault="00063433" w:rsidP="00AB3E1D">
      <w:pPr>
        <w:spacing w:line="276" w:lineRule="auto"/>
        <w:rPr>
          <w:rFonts w:asciiTheme="majorHAnsi" w:hAnsiTheme="majorHAnsi"/>
          <w:color w:val="000000" w:themeColor="text1"/>
          <w:sz w:val="22"/>
          <w:szCs w:val="22"/>
        </w:rPr>
      </w:pPr>
    </w:p>
    <w:p w:rsidR="00063433" w:rsidRDefault="00063433" w:rsidP="00AB3E1D">
      <w:pPr>
        <w:spacing w:line="276" w:lineRule="auto"/>
        <w:rPr>
          <w:rFonts w:asciiTheme="majorHAnsi" w:hAnsiTheme="majorHAnsi"/>
          <w:color w:val="000000" w:themeColor="text1"/>
          <w:sz w:val="22"/>
          <w:szCs w:val="22"/>
        </w:rPr>
      </w:pPr>
    </w:p>
    <w:p w:rsidR="00063433" w:rsidRDefault="00063433" w:rsidP="00AB3E1D">
      <w:pPr>
        <w:spacing w:line="276" w:lineRule="auto"/>
        <w:rPr>
          <w:rFonts w:asciiTheme="majorHAnsi" w:hAnsiTheme="majorHAnsi"/>
          <w:color w:val="000000" w:themeColor="text1"/>
          <w:sz w:val="22"/>
          <w:szCs w:val="22"/>
        </w:rPr>
      </w:pPr>
    </w:p>
    <w:p w:rsidR="00063433" w:rsidRDefault="00063433" w:rsidP="00AB3E1D">
      <w:pPr>
        <w:spacing w:line="276" w:lineRule="auto"/>
        <w:rPr>
          <w:rFonts w:asciiTheme="majorHAnsi" w:hAnsiTheme="majorHAnsi"/>
          <w:color w:val="000000" w:themeColor="text1"/>
          <w:sz w:val="22"/>
          <w:szCs w:val="22"/>
        </w:rPr>
      </w:pPr>
    </w:p>
    <w:p w:rsidR="00063433" w:rsidRDefault="00063433" w:rsidP="00AB3E1D">
      <w:pPr>
        <w:spacing w:line="276" w:lineRule="auto"/>
        <w:rPr>
          <w:rFonts w:asciiTheme="majorHAnsi" w:hAnsiTheme="majorHAnsi"/>
          <w:color w:val="000000" w:themeColor="text1"/>
          <w:sz w:val="22"/>
          <w:szCs w:val="22"/>
        </w:rPr>
      </w:pPr>
    </w:p>
    <w:p w:rsidR="00063433" w:rsidRDefault="00063433" w:rsidP="00AB3E1D">
      <w:pPr>
        <w:spacing w:line="276" w:lineRule="auto"/>
        <w:rPr>
          <w:rFonts w:asciiTheme="majorHAnsi" w:hAnsiTheme="majorHAnsi"/>
          <w:color w:val="000000" w:themeColor="text1"/>
          <w:sz w:val="22"/>
          <w:szCs w:val="22"/>
        </w:rPr>
      </w:pPr>
    </w:p>
    <w:p w:rsidR="00063433" w:rsidRDefault="00063433" w:rsidP="00AB3E1D">
      <w:pPr>
        <w:spacing w:line="276" w:lineRule="auto"/>
        <w:rPr>
          <w:rFonts w:asciiTheme="majorHAnsi" w:hAnsiTheme="majorHAnsi"/>
          <w:color w:val="000000" w:themeColor="text1"/>
          <w:sz w:val="22"/>
          <w:szCs w:val="22"/>
        </w:rPr>
      </w:pPr>
    </w:p>
    <w:p w:rsidR="00063433" w:rsidRDefault="00063433" w:rsidP="00AB3E1D">
      <w:pPr>
        <w:spacing w:line="276" w:lineRule="auto"/>
        <w:rPr>
          <w:rFonts w:asciiTheme="majorHAnsi" w:hAnsiTheme="majorHAnsi"/>
          <w:color w:val="000000" w:themeColor="text1"/>
          <w:sz w:val="22"/>
          <w:szCs w:val="22"/>
        </w:rPr>
      </w:pPr>
    </w:p>
    <w:p w:rsidR="00063433" w:rsidRDefault="00063433" w:rsidP="00AB3E1D">
      <w:pPr>
        <w:spacing w:line="276" w:lineRule="auto"/>
        <w:rPr>
          <w:rFonts w:asciiTheme="majorHAnsi" w:hAnsiTheme="majorHAnsi"/>
          <w:color w:val="000000" w:themeColor="text1"/>
          <w:sz w:val="22"/>
          <w:szCs w:val="22"/>
        </w:rPr>
      </w:pPr>
    </w:p>
    <w:p w:rsidR="00063433" w:rsidRDefault="00063433" w:rsidP="00AB3E1D">
      <w:pPr>
        <w:spacing w:line="276" w:lineRule="auto"/>
        <w:rPr>
          <w:rFonts w:asciiTheme="majorHAnsi" w:hAnsiTheme="majorHAnsi"/>
          <w:color w:val="000000" w:themeColor="text1"/>
          <w:sz w:val="22"/>
          <w:szCs w:val="22"/>
        </w:rPr>
      </w:pPr>
    </w:p>
    <w:p w:rsidR="00AB3E1D" w:rsidRDefault="00AB3E1D" w:rsidP="00AB3E1D">
      <w:pPr>
        <w:spacing w:line="276" w:lineRule="auto"/>
        <w:rPr>
          <w:rFonts w:asciiTheme="majorHAnsi" w:hAnsiTheme="majorHAnsi"/>
          <w:color w:val="000000" w:themeColor="text1"/>
          <w:sz w:val="22"/>
          <w:szCs w:val="22"/>
        </w:rPr>
      </w:pPr>
    </w:p>
    <w:p w:rsidR="00AB3E1D" w:rsidRDefault="00AB3E1D" w:rsidP="00AB3E1D">
      <w:pPr>
        <w:spacing w:line="276" w:lineRule="auto"/>
        <w:rPr>
          <w:rFonts w:asciiTheme="majorHAnsi" w:hAnsiTheme="majorHAnsi"/>
          <w:color w:val="000000" w:themeColor="text1"/>
          <w:sz w:val="22"/>
          <w:szCs w:val="22"/>
        </w:rPr>
      </w:pPr>
    </w:p>
    <w:p w:rsidR="00AB3E1D" w:rsidRDefault="00AB3E1D" w:rsidP="00AB3E1D">
      <w:pPr>
        <w:spacing w:line="276" w:lineRule="auto"/>
        <w:rPr>
          <w:rFonts w:asciiTheme="majorHAnsi" w:hAnsiTheme="majorHAnsi"/>
          <w:color w:val="000000" w:themeColor="text1"/>
          <w:sz w:val="22"/>
          <w:szCs w:val="22"/>
        </w:rPr>
      </w:pPr>
    </w:p>
    <w:p w:rsidR="004B555C" w:rsidRDefault="004B555C" w:rsidP="00AB3E1D">
      <w:pPr>
        <w:spacing w:line="276" w:lineRule="auto"/>
        <w:rPr>
          <w:rFonts w:asciiTheme="majorHAnsi" w:hAnsiTheme="majorHAnsi"/>
          <w:color w:val="000000" w:themeColor="text1"/>
          <w:sz w:val="22"/>
          <w:szCs w:val="22"/>
        </w:rPr>
      </w:pPr>
    </w:p>
    <w:p w:rsidR="004B555C" w:rsidRDefault="004B555C" w:rsidP="00AB3E1D">
      <w:pPr>
        <w:spacing w:line="276" w:lineRule="auto"/>
        <w:rPr>
          <w:rFonts w:asciiTheme="majorHAnsi" w:hAnsiTheme="majorHAnsi"/>
          <w:color w:val="000000" w:themeColor="text1"/>
          <w:sz w:val="22"/>
          <w:szCs w:val="22"/>
        </w:rPr>
      </w:pPr>
    </w:p>
    <w:p w:rsidR="00FC1024" w:rsidRDefault="00FC1024" w:rsidP="00AB3E1D">
      <w:pPr>
        <w:spacing w:line="276" w:lineRule="auto"/>
        <w:rPr>
          <w:rFonts w:asciiTheme="majorHAnsi" w:hAnsiTheme="majorHAnsi"/>
          <w:color w:val="000000" w:themeColor="text1"/>
          <w:sz w:val="22"/>
          <w:szCs w:val="22"/>
        </w:rPr>
      </w:pPr>
    </w:p>
    <w:p w:rsidR="00FC1024" w:rsidRDefault="00FC1024" w:rsidP="00AB3E1D">
      <w:pPr>
        <w:spacing w:line="276" w:lineRule="auto"/>
        <w:rPr>
          <w:rFonts w:asciiTheme="majorHAnsi" w:hAnsiTheme="majorHAnsi"/>
          <w:color w:val="000000" w:themeColor="text1"/>
          <w:sz w:val="22"/>
          <w:szCs w:val="22"/>
        </w:rPr>
      </w:pPr>
    </w:p>
    <w:p w:rsidR="00896921" w:rsidRPr="00C011D9" w:rsidRDefault="005173AD" w:rsidP="00F41C16">
      <w:pPr>
        <w:spacing w:line="276" w:lineRule="auto"/>
        <w:ind w:left="4963"/>
        <w:jc w:val="right"/>
        <w:rPr>
          <w:rFonts w:asciiTheme="majorHAnsi" w:hAnsiTheme="majorHAnsi"/>
          <w:color w:val="000000" w:themeColor="text1"/>
          <w:sz w:val="22"/>
          <w:szCs w:val="22"/>
        </w:rPr>
      </w:pPr>
      <w:r>
        <w:rPr>
          <w:rFonts w:asciiTheme="majorHAnsi" w:hAnsiTheme="majorHAnsi"/>
          <w:color w:val="000000" w:themeColor="text1"/>
          <w:sz w:val="22"/>
          <w:szCs w:val="22"/>
        </w:rPr>
        <w:t>Z</w:t>
      </w:r>
      <w:r w:rsidR="00896921" w:rsidRPr="00C011D9">
        <w:rPr>
          <w:rFonts w:asciiTheme="majorHAnsi" w:hAnsiTheme="majorHAnsi"/>
          <w:color w:val="000000" w:themeColor="text1"/>
          <w:sz w:val="22"/>
          <w:szCs w:val="22"/>
        </w:rPr>
        <w:t xml:space="preserve">ałącznik nr 1 do umowy nr </w:t>
      </w:r>
      <w:r w:rsidR="003D54CA">
        <w:rPr>
          <w:rFonts w:asciiTheme="majorHAnsi" w:hAnsiTheme="majorHAnsi"/>
          <w:sz w:val="22"/>
          <w:szCs w:val="22"/>
        </w:rPr>
        <w:t>DIN-II.272. … .</w:t>
      </w:r>
    </w:p>
    <w:p w:rsidR="00896921" w:rsidRDefault="00896921" w:rsidP="00FA6D44"/>
    <w:p w:rsidR="00A532D0" w:rsidRDefault="00A532D0" w:rsidP="00FA6D44"/>
    <w:p w:rsidR="00FA6D44" w:rsidRDefault="00FA6D44" w:rsidP="00DB0631">
      <w:pPr>
        <w:pStyle w:val="Nagwek1"/>
      </w:pPr>
      <w:r w:rsidRPr="00C011D9">
        <w:t>ZESTAWIENIE KOSZTÓW ZADANIA</w:t>
      </w:r>
    </w:p>
    <w:p w:rsidR="00FA6D44" w:rsidRPr="00FA6D44" w:rsidRDefault="00FA6D44" w:rsidP="00FA6D44"/>
    <w:p w:rsidR="0057285A" w:rsidRDefault="009252A5" w:rsidP="00243B13">
      <w:pPr>
        <w:jc w:val="center"/>
        <w:rPr>
          <w:rFonts w:asciiTheme="majorHAnsi" w:hAnsiTheme="majorHAnsi"/>
          <w:b/>
          <w:sz w:val="22"/>
        </w:rPr>
      </w:pPr>
      <w:r>
        <w:rPr>
          <w:rFonts w:asciiTheme="majorHAnsi" w:hAnsiTheme="majorHAnsi"/>
          <w:b/>
          <w:sz w:val="22"/>
        </w:rPr>
        <w:t>O</w:t>
      </w:r>
      <w:r w:rsidR="0057285A" w:rsidRPr="007E1037">
        <w:rPr>
          <w:rFonts w:asciiTheme="majorHAnsi" w:hAnsiTheme="majorHAnsi"/>
          <w:b/>
          <w:sz w:val="22"/>
        </w:rPr>
        <w:t>pracowanie dokumen</w:t>
      </w:r>
      <w:r w:rsidR="0057285A">
        <w:rPr>
          <w:rFonts w:asciiTheme="majorHAnsi" w:hAnsiTheme="majorHAnsi"/>
          <w:b/>
          <w:sz w:val="22"/>
        </w:rPr>
        <w:t>tacji projektowej i budowa zaplecza rekreacyjno-sportowego</w:t>
      </w:r>
    </w:p>
    <w:p w:rsidR="0057285A" w:rsidRDefault="0057285A" w:rsidP="00243B13">
      <w:pPr>
        <w:jc w:val="center"/>
        <w:rPr>
          <w:rFonts w:asciiTheme="majorHAnsi" w:hAnsiTheme="majorHAnsi"/>
          <w:b/>
          <w:sz w:val="22"/>
        </w:rPr>
      </w:pPr>
      <w:r w:rsidRPr="007E1037">
        <w:rPr>
          <w:rFonts w:asciiTheme="majorHAnsi" w:hAnsiTheme="majorHAnsi"/>
          <w:b/>
          <w:sz w:val="22"/>
        </w:rPr>
        <w:t>przy ul. Sybiraków, Andrukiewicza i Wołyńskiej w Białymstoku</w:t>
      </w:r>
    </w:p>
    <w:p w:rsidR="00256B81" w:rsidRDefault="00256B81" w:rsidP="00FA6D44">
      <w:pPr>
        <w:spacing w:line="240" w:lineRule="exact"/>
        <w:jc w:val="both"/>
        <w:rPr>
          <w:rFonts w:asciiTheme="majorHAnsi" w:hAnsiTheme="majorHAnsi"/>
          <w:color w:val="000000" w:themeColor="text1"/>
          <w:sz w:val="22"/>
          <w:szCs w:val="22"/>
        </w:rPr>
      </w:pPr>
    </w:p>
    <w:tbl>
      <w:tblPr>
        <w:tblpPr w:leftFromText="141" w:rightFromText="141" w:vertAnchor="text" w:horzAnchor="margin" w:tblpXSpec="center" w:tblpY="33"/>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7938"/>
        <w:gridCol w:w="1560"/>
      </w:tblGrid>
      <w:tr w:rsidR="00C70332" w:rsidRPr="00EA5956" w:rsidTr="002C494A">
        <w:trPr>
          <w:trHeight w:val="41"/>
          <w:jc w:val="center"/>
        </w:trPr>
        <w:tc>
          <w:tcPr>
            <w:tcW w:w="637" w:type="dxa"/>
            <w:tcBorders>
              <w:top w:val="single" w:sz="4" w:space="0" w:color="auto"/>
              <w:left w:val="single" w:sz="4" w:space="0" w:color="auto"/>
              <w:bottom w:val="single" w:sz="4" w:space="0" w:color="auto"/>
              <w:right w:val="single" w:sz="4" w:space="0" w:color="auto"/>
            </w:tcBorders>
          </w:tcPr>
          <w:p w:rsidR="00C70332" w:rsidRPr="00771059" w:rsidRDefault="00C70332" w:rsidP="002C494A">
            <w:pPr>
              <w:spacing w:line="240" w:lineRule="exact"/>
              <w:jc w:val="center"/>
              <w:rPr>
                <w:rFonts w:ascii="Calibri Light" w:hAnsi="Calibri Light"/>
                <w:sz w:val="22"/>
                <w:szCs w:val="22"/>
              </w:rPr>
            </w:pPr>
            <w:r w:rsidRPr="00771059">
              <w:rPr>
                <w:rFonts w:ascii="Calibri Light" w:hAnsi="Calibri Light"/>
                <w:sz w:val="22"/>
                <w:szCs w:val="22"/>
              </w:rPr>
              <w:t>Lp.</w:t>
            </w:r>
          </w:p>
        </w:tc>
        <w:tc>
          <w:tcPr>
            <w:tcW w:w="7938" w:type="dxa"/>
            <w:tcBorders>
              <w:top w:val="single" w:sz="4" w:space="0" w:color="auto"/>
              <w:left w:val="single" w:sz="4" w:space="0" w:color="auto"/>
              <w:bottom w:val="single" w:sz="4" w:space="0" w:color="auto"/>
              <w:right w:val="single" w:sz="4" w:space="0" w:color="auto"/>
            </w:tcBorders>
          </w:tcPr>
          <w:p w:rsidR="00C70332" w:rsidRPr="00771059" w:rsidRDefault="00C70332" w:rsidP="002C494A">
            <w:pPr>
              <w:spacing w:line="240" w:lineRule="exact"/>
              <w:jc w:val="center"/>
              <w:rPr>
                <w:rFonts w:ascii="Calibri Light" w:hAnsi="Calibri Light"/>
                <w:sz w:val="22"/>
                <w:szCs w:val="22"/>
              </w:rPr>
            </w:pPr>
            <w:r w:rsidRPr="00771059">
              <w:rPr>
                <w:rFonts w:ascii="Calibri Light" w:hAnsi="Calibri Light"/>
                <w:sz w:val="22"/>
                <w:szCs w:val="22"/>
              </w:rPr>
              <w:t>Wyszczególnienie robót</w:t>
            </w:r>
          </w:p>
        </w:tc>
        <w:tc>
          <w:tcPr>
            <w:tcW w:w="1560" w:type="dxa"/>
            <w:tcBorders>
              <w:top w:val="single" w:sz="4" w:space="0" w:color="auto"/>
              <w:left w:val="single" w:sz="4" w:space="0" w:color="auto"/>
              <w:bottom w:val="single" w:sz="4" w:space="0" w:color="auto"/>
              <w:right w:val="single" w:sz="4" w:space="0" w:color="auto"/>
            </w:tcBorders>
          </w:tcPr>
          <w:p w:rsidR="00C70332" w:rsidRPr="00771059" w:rsidRDefault="00C70332" w:rsidP="002C494A">
            <w:pPr>
              <w:spacing w:line="240" w:lineRule="exact"/>
              <w:jc w:val="center"/>
              <w:rPr>
                <w:rFonts w:ascii="Calibri Light" w:hAnsi="Calibri Light"/>
                <w:sz w:val="22"/>
                <w:szCs w:val="22"/>
              </w:rPr>
            </w:pPr>
            <w:r w:rsidRPr="00771059">
              <w:rPr>
                <w:rFonts w:ascii="Calibri Light" w:hAnsi="Calibri Light"/>
                <w:sz w:val="22"/>
                <w:szCs w:val="22"/>
              </w:rPr>
              <w:t>Wartość</w:t>
            </w:r>
            <w:r>
              <w:rPr>
                <w:rFonts w:ascii="Calibri Light" w:hAnsi="Calibri Light"/>
                <w:sz w:val="22"/>
                <w:szCs w:val="22"/>
              </w:rPr>
              <w:t xml:space="preserve"> netto</w:t>
            </w:r>
          </w:p>
        </w:tc>
      </w:tr>
      <w:tr w:rsidR="00C70332" w:rsidRPr="00EA5956" w:rsidTr="008552DE">
        <w:trPr>
          <w:trHeight w:val="41"/>
          <w:jc w:val="center"/>
        </w:trPr>
        <w:tc>
          <w:tcPr>
            <w:tcW w:w="637" w:type="dxa"/>
            <w:tcBorders>
              <w:top w:val="single" w:sz="4" w:space="0" w:color="auto"/>
              <w:left w:val="single" w:sz="4" w:space="0" w:color="auto"/>
              <w:bottom w:val="single" w:sz="4" w:space="0" w:color="auto"/>
              <w:right w:val="single" w:sz="4" w:space="0" w:color="auto"/>
            </w:tcBorders>
            <w:vAlign w:val="center"/>
          </w:tcPr>
          <w:p w:rsidR="00C70332" w:rsidRPr="00771059" w:rsidRDefault="00C70332" w:rsidP="002C494A">
            <w:pPr>
              <w:spacing w:line="240" w:lineRule="exact"/>
              <w:jc w:val="center"/>
              <w:rPr>
                <w:rFonts w:ascii="Calibri Light" w:hAnsi="Calibri Light"/>
                <w:b/>
                <w:sz w:val="22"/>
                <w:szCs w:val="22"/>
              </w:rPr>
            </w:pPr>
            <w:r>
              <w:rPr>
                <w:rFonts w:ascii="Calibri Light" w:hAnsi="Calibri Light"/>
                <w:b/>
                <w:sz w:val="22"/>
                <w:szCs w:val="22"/>
              </w:rPr>
              <w:t>1.</w:t>
            </w:r>
          </w:p>
        </w:tc>
        <w:tc>
          <w:tcPr>
            <w:tcW w:w="7938" w:type="dxa"/>
            <w:tcBorders>
              <w:top w:val="single" w:sz="4" w:space="0" w:color="auto"/>
              <w:left w:val="single" w:sz="4" w:space="0" w:color="auto"/>
              <w:bottom w:val="single" w:sz="4" w:space="0" w:color="auto"/>
              <w:right w:val="single" w:sz="4" w:space="0" w:color="auto"/>
            </w:tcBorders>
            <w:vAlign w:val="center"/>
          </w:tcPr>
          <w:p w:rsidR="00C70332" w:rsidRPr="00771059" w:rsidRDefault="00C70332" w:rsidP="002C494A">
            <w:pPr>
              <w:tabs>
                <w:tab w:val="num" w:pos="720"/>
              </w:tabs>
              <w:spacing w:line="240" w:lineRule="exact"/>
              <w:jc w:val="both"/>
              <w:rPr>
                <w:rFonts w:ascii="Calibri Light" w:hAnsi="Calibri Light"/>
                <w:b/>
                <w:sz w:val="22"/>
                <w:szCs w:val="22"/>
              </w:rPr>
            </w:pPr>
            <w:r w:rsidRPr="00771059">
              <w:rPr>
                <w:rFonts w:ascii="Calibri Light" w:hAnsi="Calibri Light"/>
                <w:b/>
                <w:sz w:val="22"/>
                <w:szCs w:val="22"/>
              </w:rPr>
              <w:t xml:space="preserve">KONCEPCJA I DOKUMENTACJA PROJEKTOWA </w:t>
            </w:r>
          </w:p>
        </w:tc>
        <w:tc>
          <w:tcPr>
            <w:tcW w:w="1560" w:type="dxa"/>
            <w:tcBorders>
              <w:top w:val="single" w:sz="4" w:space="0" w:color="auto"/>
              <w:left w:val="single" w:sz="4" w:space="0" w:color="auto"/>
              <w:bottom w:val="single" w:sz="4" w:space="0" w:color="auto"/>
              <w:right w:val="single" w:sz="4" w:space="0" w:color="auto"/>
            </w:tcBorders>
            <w:vAlign w:val="bottom"/>
          </w:tcPr>
          <w:p w:rsidR="00C70332" w:rsidRDefault="00C70332" w:rsidP="002C494A">
            <w:pPr>
              <w:spacing w:line="240" w:lineRule="exact"/>
              <w:jc w:val="center"/>
              <w:rPr>
                <w:rFonts w:ascii="Calibri Light" w:hAnsi="Calibri Light"/>
                <w:b/>
                <w:sz w:val="22"/>
                <w:szCs w:val="22"/>
              </w:rPr>
            </w:pPr>
            <w:r>
              <w:rPr>
                <w:rFonts w:ascii="Calibri Light" w:hAnsi="Calibri Light"/>
                <w:b/>
                <w:sz w:val="22"/>
                <w:szCs w:val="22"/>
              </w:rPr>
              <w:t xml:space="preserve">        </w:t>
            </w:r>
          </w:p>
          <w:p w:rsidR="00C70332" w:rsidRPr="00771059" w:rsidRDefault="00C70332" w:rsidP="002C494A">
            <w:pPr>
              <w:spacing w:line="240" w:lineRule="exact"/>
              <w:jc w:val="center"/>
              <w:rPr>
                <w:rFonts w:ascii="Calibri Light" w:hAnsi="Calibri Light"/>
                <w:b/>
                <w:sz w:val="22"/>
                <w:szCs w:val="22"/>
              </w:rPr>
            </w:pPr>
            <w:r>
              <w:rPr>
                <w:rFonts w:ascii="Calibri Light" w:hAnsi="Calibri Light"/>
                <w:b/>
                <w:sz w:val="22"/>
                <w:szCs w:val="22"/>
              </w:rPr>
              <w:t>………………</w:t>
            </w:r>
          </w:p>
        </w:tc>
      </w:tr>
      <w:tr w:rsidR="00C70332" w:rsidRPr="00EA5956" w:rsidTr="008552DE">
        <w:trPr>
          <w:trHeight w:val="41"/>
          <w:jc w:val="center"/>
        </w:trPr>
        <w:tc>
          <w:tcPr>
            <w:tcW w:w="637" w:type="dxa"/>
            <w:tcBorders>
              <w:top w:val="single" w:sz="4" w:space="0" w:color="auto"/>
              <w:left w:val="single" w:sz="4" w:space="0" w:color="auto"/>
              <w:bottom w:val="single" w:sz="4" w:space="0" w:color="auto"/>
              <w:right w:val="single" w:sz="4" w:space="0" w:color="auto"/>
            </w:tcBorders>
            <w:vAlign w:val="center"/>
          </w:tcPr>
          <w:p w:rsidR="00C70332" w:rsidRPr="00771059" w:rsidRDefault="00C70332" w:rsidP="002C494A">
            <w:pPr>
              <w:spacing w:line="240" w:lineRule="exact"/>
              <w:jc w:val="center"/>
              <w:rPr>
                <w:rFonts w:ascii="Calibri Light" w:hAnsi="Calibri Light"/>
                <w:b/>
                <w:sz w:val="22"/>
                <w:szCs w:val="22"/>
              </w:rPr>
            </w:pPr>
            <w:r>
              <w:rPr>
                <w:rFonts w:ascii="Calibri Light" w:hAnsi="Calibri Light"/>
                <w:b/>
                <w:sz w:val="22"/>
                <w:szCs w:val="22"/>
              </w:rPr>
              <w:t>2.</w:t>
            </w:r>
          </w:p>
        </w:tc>
        <w:tc>
          <w:tcPr>
            <w:tcW w:w="7938" w:type="dxa"/>
            <w:tcBorders>
              <w:top w:val="single" w:sz="4" w:space="0" w:color="auto"/>
              <w:left w:val="single" w:sz="4" w:space="0" w:color="auto"/>
              <w:bottom w:val="single" w:sz="4" w:space="0" w:color="auto"/>
              <w:right w:val="single" w:sz="4" w:space="0" w:color="auto"/>
            </w:tcBorders>
            <w:vAlign w:val="center"/>
          </w:tcPr>
          <w:p w:rsidR="00C70332" w:rsidRPr="00771059" w:rsidRDefault="00C70332" w:rsidP="002C494A">
            <w:pPr>
              <w:tabs>
                <w:tab w:val="num" w:pos="720"/>
              </w:tabs>
              <w:spacing w:line="240" w:lineRule="exact"/>
              <w:rPr>
                <w:rFonts w:ascii="Calibri Light" w:hAnsi="Calibri Light"/>
                <w:b/>
                <w:sz w:val="22"/>
                <w:szCs w:val="22"/>
              </w:rPr>
            </w:pPr>
            <w:r w:rsidRPr="00771059">
              <w:rPr>
                <w:rFonts w:ascii="Calibri Light" w:hAnsi="Calibri Light"/>
                <w:b/>
                <w:sz w:val="22"/>
                <w:szCs w:val="22"/>
              </w:rPr>
              <w:t>ROBOTY BUDOWLANE, w tym:</w:t>
            </w:r>
          </w:p>
        </w:tc>
        <w:tc>
          <w:tcPr>
            <w:tcW w:w="1560" w:type="dxa"/>
            <w:tcBorders>
              <w:top w:val="single" w:sz="4" w:space="0" w:color="auto"/>
              <w:left w:val="single" w:sz="4" w:space="0" w:color="auto"/>
              <w:bottom w:val="single" w:sz="4" w:space="0" w:color="auto"/>
              <w:right w:val="single" w:sz="4" w:space="0" w:color="auto"/>
            </w:tcBorders>
            <w:vAlign w:val="bottom"/>
          </w:tcPr>
          <w:p w:rsidR="008552DE" w:rsidRDefault="008552DE" w:rsidP="00C70332">
            <w:pPr>
              <w:spacing w:line="240" w:lineRule="exact"/>
              <w:jc w:val="center"/>
              <w:rPr>
                <w:rFonts w:ascii="Calibri Light" w:hAnsi="Calibri Light"/>
                <w:b/>
                <w:sz w:val="22"/>
                <w:szCs w:val="22"/>
              </w:rPr>
            </w:pPr>
          </w:p>
          <w:p w:rsidR="00C70332" w:rsidRPr="00771059" w:rsidRDefault="00C70332" w:rsidP="00C70332">
            <w:pPr>
              <w:spacing w:line="240" w:lineRule="exact"/>
              <w:jc w:val="center"/>
              <w:rPr>
                <w:rFonts w:ascii="Calibri Light" w:hAnsi="Calibri Light"/>
                <w:b/>
                <w:sz w:val="22"/>
                <w:szCs w:val="22"/>
              </w:rPr>
            </w:pPr>
            <w:r>
              <w:rPr>
                <w:rFonts w:ascii="Calibri Light" w:hAnsi="Calibri Light"/>
                <w:b/>
                <w:sz w:val="22"/>
                <w:szCs w:val="22"/>
              </w:rPr>
              <w:t>………………</w:t>
            </w:r>
          </w:p>
        </w:tc>
      </w:tr>
      <w:tr w:rsidR="00C70332" w:rsidRPr="00EA5956" w:rsidTr="008552DE">
        <w:trPr>
          <w:trHeight w:val="1171"/>
          <w:jc w:val="center"/>
        </w:trPr>
        <w:tc>
          <w:tcPr>
            <w:tcW w:w="637" w:type="dxa"/>
            <w:tcBorders>
              <w:top w:val="single" w:sz="4" w:space="0" w:color="auto"/>
              <w:left w:val="single" w:sz="4" w:space="0" w:color="auto"/>
              <w:bottom w:val="single" w:sz="4" w:space="0" w:color="auto"/>
              <w:right w:val="single" w:sz="4" w:space="0" w:color="auto"/>
            </w:tcBorders>
          </w:tcPr>
          <w:p w:rsidR="00C70332" w:rsidRDefault="00C70332" w:rsidP="002C494A">
            <w:pPr>
              <w:spacing w:line="240" w:lineRule="exact"/>
              <w:jc w:val="center"/>
              <w:rPr>
                <w:rFonts w:ascii="Calibri Light" w:hAnsi="Calibri Light"/>
                <w:sz w:val="22"/>
                <w:szCs w:val="22"/>
              </w:rPr>
            </w:pPr>
            <w:r>
              <w:rPr>
                <w:rFonts w:ascii="Calibri Light" w:hAnsi="Calibri Light"/>
                <w:sz w:val="22"/>
                <w:szCs w:val="22"/>
              </w:rPr>
              <w:t>2</w:t>
            </w:r>
            <w:r w:rsidRPr="00771059">
              <w:rPr>
                <w:rFonts w:ascii="Calibri Light" w:hAnsi="Calibri Light"/>
                <w:sz w:val="22"/>
                <w:szCs w:val="22"/>
              </w:rPr>
              <w:t>.1</w:t>
            </w:r>
            <w:r>
              <w:rPr>
                <w:rFonts w:ascii="Calibri Light" w:hAnsi="Calibri Light"/>
                <w:sz w:val="22"/>
                <w:szCs w:val="22"/>
              </w:rPr>
              <w:t>.</w:t>
            </w:r>
          </w:p>
          <w:p w:rsidR="00C70332" w:rsidRDefault="00C70332" w:rsidP="002C494A">
            <w:pPr>
              <w:spacing w:line="240" w:lineRule="exact"/>
              <w:jc w:val="center"/>
              <w:rPr>
                <w:rFonts w:ascii="Calibri Light" w:hAnsi="Calibri Light"/>
                <w:sz w:val="22"/>
                <w:szCs w:val="22"/>
              </w:rPr>
            </w:pPr>
            <w:r>
              <w:rPr>
                <w:rFonts w:ascii="Calibri Light" w:hAnsi="Calibri Light"/>
                <w:sz w:val="22"/>
                <w:szCs w:val="22"/>
              </w:rPr>
              <w:t>2</w:t>
            </w:r>
            <w:r w:rsidRPr="00771059">
              <w:rPr>
                <w:rFonts w:ascii="Calibri Light" w:hAnsi="Calibri Light"/>
                <w:sz w:val="22"/>
                <w:szCs w:val="22"/>
              </w:rPr>
              <w:t>.2</w:t>
            </w:r>
            <w:r>
              <w:rPr>
                <w:rFonts w:ascii="Calibri Light" w:hAnsi="Calibri Light"/>
                <w:sz w:val="22"/>
                <w:szCs w:val="22"/>
              </w:rPr>
              <w:t>.</w:t>
            </w:r>
          </w:p>
          <w:p w:rsidR="00C70332" w:rsidRPr="00771059" w:rsidRDefault="00C70332" w:rsidP="002C494A">
            <w:pPr>
              <w:spacing w:line="240" w:lineRule="exact"/>
              <w:jc w:val="center"/>
              <w:rPr>
                <w:rFonts w:ascii="Calibri Light" w:hAnsi="Calibri Light"/>
                <w:sz w:val="22"/>
                <w:szCs w:val="22"/>
              </w:rPr>
            </w:pPr>
            <w:r>
              <w:rPr>
                <w:rFonts w:ascii="Calibri Light" w:hAnsi="Calibri Light"/>
                <w:sz w:val="22"/>
                <w:szCs w:val="22"/>
              </w:rPr>
              <w:t>2</w:t>
            </w:r>
            <w:r w:rsidRPr="00771059">
              <w:rPr>
                <w:rFonts w:ascii="Calibri Light" w:hAnsi="Calibri Light"/>
                <w:sz w:val="22"/>
                <w:szCs w:val="22"/>
              </w:rPr>
              <w:t>.3</w:t>
            </w:r>
            <w:r>
              <w:rPr>
                <w:rFonts w:ascii="Calibri Light" w:hAnsi="Calibri Light"/>
                <w:sz w:val="22"/>
                <w:szCs w:val="22"/>
              </w:rPr>
              <w:t>.</w:t>
            </w:r>
          </w:p>
          <w:p w:rsidR="00C70332" w:rsidRPr="00771059" w:rsidRDefault="00C70332" w:rsidP="002C494A">
            <w:pPr>
              <w:spacing w:line="240" w:lineRule="exact"/>
              <w:jc w:val="center"/>
              <w:rPr>
                <w:rFonts w:ascii="Calibri Light" w:hAnsi="Calibri Light"/>
                <w:sz w:val="22"/>
                <w:szCs w:val="22"/>
              </w:rPr>
            </w:pPr>
            <w:r>
              <w:rPr>
                <w:rFonts w:ascii="Calibri Light" w:hAnsi="Calibri Light"/>
                <w:sz w:val="22"/>
                <w:szCs w:val="22"/>
              </w:rPr>
              <w:t>2</w:t>
            </w:r>
            <w:r w:rsidRPr="00771059">
              <w:rPr>
                <w:rFonts w:ascii="Calibri Light" w:hAnsi="Calibri Light"/>
                <w:sz w:val="22"/>
                <w:szCs w:val="22"/>
              </w:rPr>
              <w:t>.4</w:t>
            </w:r>
            <w:r>
              <w:rPr>
                <w:rFonts w:ascii="Calibri Light" w:hAnsi="Calibri Light"/>
                <w:sz w:val="22"/>
                <w:szCs w:val="22"/>
              </w:rPr>
              <w:t>.</w:t>
            </w:r>
          </w:p>
          <w:p w:rsidR="00C70332" w:rsidRPr="00771059" w:rsidRDefault="00C70332" w:rsidP="002C494A">
            <w:pPr>
              <w:spacing w:line="240" w:lineRule="exact"/>
              <w:jc w:val="center"/>
              <w:rPr>
                <w:rFonts w:ascii="Calibri Light" w:hAnsi="Calibri Light"/>
                <w:sz w:val="22"/>
                <w:szCs w:val="22"/>
              </w:rPr>
            </w:pPr>
            <w:r>
              <w:rPr>
                <w:rFonts w:ascii="Calibri Light" w:hAnsi="Calibri Light"/>
                <w:sz w:val="22"/>
                <w:szCs w:val="22"/>
              </w:rPr>
              <w:t>2</w:t>
            </w:r>
            <w:r w:rsidRPr="00771059">
              <w:rPr>
                <w:rFonts w:ascii="Calibri Light" w:hAnsi="Calibri Light"/>
                <w:sz w:val="22"/>
                <w:szCs w:val="22"/>
              </w:rPr>
              <w:t>.5</w:t>
            </w:r>
            <w:r>
              <w:rPr>
                <w:rFonts w:ascii="Calibri Light" w:hAnsi="Calibri Light"/>
                <w:sz w:val="22"/>
                <w:szCs w:val="22"/>
              </w:rPr>
              <w:t>.</w:t>
            </w:r>
          </w:p>
          <w:p w:rsidR="00C70332" w:rsidRPr="00771059" w:rsidRDefault="00C70332" w:rsidP="002C494A">
            <w:pPr>
              <w:spacing w:line="240" w:lineRule="exact"/>
              <w:jc w:val="center"/>
              <w:rPr>
                <w:rFonts w:ascii="Calibri Light" w:hAnsi="Calibri Light"/>
                <w:sz w:val="22"/>
                <w:szCs w:val="22"/>
              </w:rPr>
            </w:pPr>
            <w:r>
              <w:rPr>
                <w:rFonts w:ascii="Calibri Light" w:hAnsi="Calibri Light"/>
                <w:sz w:val="22"/>
                <w:szCs w:val="22"/>
              </w:rPr>
              <w:t>2</w:t>
            </w:r>
            <w:r w:rsidRPr="00771059">
              <w:rPr>
                <w:rFonts w:ascii="Calibri Light" w:hAnsi="Calibri Light"/>
                <w:sz w:val="22"/>
                <w:szCs w:val="22"/>
              </w:rPr>
              <w:t>.6</w:t>
            </w:r>
            <w:r>
              <w:rPr>
                <w:rFonts w:ascii="Calibri Light" w:hAnsi="Calibri Light"/>
                <w:sz w:val="22"/>
                <w:szCs w:val="22"/>
              </w:rPr>
              <w:t>.</w:t>
            </w:r>
          </w:p>
          <w:p w:rsidR="00C70332" w:rsidRDefault="00C70332" w:rsidP="002C494A">
            <w:pPr>
              <w:spacing w:line="240" w:lineRule="exact"/>
              <w:jc w:val="center"/>
              <w:rPr>
                <w:rFonts w:ascii="Calibri Light" w:hAnsi="Calibri Light"/>
                <w:sz w:val="22"/>
                <w:szCs w:val="22"/>
              </w:rPr>
            </w:pPr>
            <w:r>
              <w:rPr>
                <w:rFonts w:ascii="Calibri Light" w:hAnsi="Calibri Light"/>
                <w:sz w:val="22"/>
                <w:szCs w:val="22"/>
              </w:rPr>
              <w:t>2</w:t>
            </w:r>
            <w:r w:rsidRPr="00771059">
              <w:rPr>
                <w:rFonts w:ascii="Calibri Light" w:hAnsi="Calibri Light"/>
                <w:sz w:val="22"/>
                <w:szCs w:val="22"/>
              </w:rPr>
              <w:t>.</w:t>
            </w:r>
            <w:r>
              <w:rPr>
                <w:rFonts w:ascii="Calibri Light" w:hAnsi="Calibri Light"/>
                <w:sz w:val="22"/>
                <w:szCs w:val="22"/>
              </w:rPr>
              <w:t>7.</w:t>
            </w:r>
          </w:p>
          <w:p w:rsidR="00C70332" w:rsidRDefault="00C70332" w:rsidP="002C494A">
            <w:pPr>
              <w:spacing w:line="240" w:lineRule="exact"/>
              <w:jc w:val="center"/>
              <w:rPr>
                <w:rFonts w:ascii="Calibri Light" w:hAnsi="Calibri Light"/>
                <w:sz w:val="22"/>
                <w:szCs w:val="22"/>
              </w:rPr>
            </w:pPr>
            <w:r>
              <w:rPr>
                <w:rFonts w:ascii="Calibri Light" w:hAnsi="Calibri Light"/>
                <w:sz w:val="22"/>
                <w:szCs w:val="22"/>
              </w:rPr>
              <w:t>2.8.</w:t>
            </w:r>
          </w:p>
          <w:p w:rsidR="00C70332" w:rsidRPr="00771059" w:rsidRDefault="00C70332" w:rsidP="00FB4321">
            <w:pPr>
              <w:spacing w:line="240" w:lineRule="exact"/>
              <w:jc w:val="center"/>
              <w:rPr>
                <w:rFonts w:ascii="Calibri Light" w:hAnsi="Calibri Light"/>
                <w:sz w:val="22"/>
                <w:szCs w:val="22"/>
              </w:rPr>
            </w:pPr>
          </w:p>
        </w:tc>
        <w:tc>
          <w:tcPr>
            <w:tcW w:w="7938" w:type="dxa"/>
            <w:tcBorders>
              <w:top w:val="single" w:sz="4" w:space="0" w:color="auto"/>
              <w:left w:val="single" w:sz="4" w:space="0" w:color="auto"/>
              <w:bottom w:val="single" w:sz="4" w:space="0" w:color="auto"/>
              <w:right w:val="single" w:sz="4" w:space="0" w:color="auto"/>
            </w:tcBorders>
          </w:tcPr>
          <w:p w:rsidR="00C70332" w:rsidRDefault="00C70332" w:rsidP="002C494A">
            <w:pPr>
              <w:tabs>
                <w:tab w:val="num" w:pos="720"/>
              </w:tabs>
              <w:spacing w:line="240" w:lineRule="exact"/>
              <w:rPr>
                <w:rFonts w:ascii="Calibri Light" w:hAnsi="Calibri Light"/>
                <w:sz w:val="22"/>
              </w:rPr>
            </w:pPr>
            <w:r>
              <w:rPr>
                <w:rFonts w:ascii="Calibri Light" w:hAnsi="Calibri Light"/>
                <w:sz w:val="22"/>
              </w:rPr>
              <w:t>boisko o nawierzchni gruntowej do piłki nożnej (z wyposażeniem sportowym)</w:t>
            </w:r>
          </w:p>
          <w:p w:rsidR="00C70332" w:rsidRPr="00771059" w:rsidRDefault="00C70332" w:rsidP="002C494A">
            <w:pPr>
              <w:tabs>
                <w:tab w:val="num" w:pos="720"/>
              </w:tabs>
              <w:spacing w:line="240" w:lineRule="exact"/>
              <w:rPr>
                <w:rFonts w:ascii="Calibri Light" w:hAnsi="Calibri Light"/>
                <w:sz w:val="22"/>
              </w:rPr>
            </w:pPr>
            <w:r>
              <w:rPr>
                <w:rFonts w:ascii="Calibri Light" w:hAnsi="Calibri Light"/>
                <w:sz w:val="22"/>
              </w:rPr>
              <w:t>boisko do siatkówki plażowej (z wyposażeniem sportowym i plandeką)</w:t>
            </w:r>
          </w:p>
          <w:p w:rsidR="00C70332" w:rsidRPr="00771059" w:rsidRDefault="00C70332" w:rsidP="002C494A">
            <w:pPr>
              <w:tabs>
                <w:tab w:val="num" w:pos="720"/>
              </w:tabs>
              <w:spacing w:line="240" w:lineRule="exact"/>
              <w:rPr>
                <w:rFonts w:ascii="Calibri Light" w:hAnsi="Calibri Light"/>
                <w:sz w:val="22"/>
              </w:rPr>
            </w:pPr>
            <w:r w:rsidRPr="00771059">
              <w:rPr>
                <w:rFonts w:ascii="Calibri Light" w:hAnsi="Calibri Light"/>
                <w:sz w:val="22"/>
              </w:rPr>
              <w:t xml:space="preserve">ławki </w:t>
            </w:r>
            <w:r>
              <w:rPr>
                <w:rFonts w:ascii="Calibri Light" w:hAnsi="Calibri Light"/>
                <w:sz w:val="22"/>
              </w:rPr>
              <w:t xml:space="preserve">(10 szt.) i </w:t>
            </w:r>
            <w:r w:rsidRPr="00771059">
              <w:rPr>
                <w:rFonts w:ascii="Calibri Light" w:hAnsi="Calibri Light"/>
                <w:sz w:val="22"/>
              </w:rPr>
              <w:t>kosze na śmieci</w:t>
            </w:r>
            <w:r>
              <w:rPr>
                <w:rFonts w:ascii="Calibri Light" w:hAnsi="Calibri Light"/>
                <w:sz w:val="22"/>
              </w:rPr>
              <w:t xml:space="preserve"> (4 szt.) </w:t>
            </w:r>
          </w:p>
          <w:p w:rsidR="00C70332" w:rsidRDefault="00C70332" w:rsidP="002C494A">
            <w:pPr>
              <w:tabs>
                <w:tab w:val="num" w:pos="720"/>
              </w:tabs>
              <w:spacing w:line="240" w:lineRule="exact"/>
              <w:rPr>
                <w:rFonts w:ascii="Calibri Light" w:hAnsi="Calibri Light"/>
                <w:sz w:val="22"/>
              </w:rPr>
            </w:pPr>
            <w:r>
              <w:rPr>
                <w:rFonts w:ascii="Calibri Light" w:hAnsi="Calibri Light"/>
                <w:sz w:val="22"/>
              </w:rPr>
              <w:t>piłkochwyty</w:t>
            </w:r>
          </w:p>
          <w:p w:rsidR="00C70332" w:rsidRDefault="00C70332" w:rsidP="002C494A">
            <w:pPr>
              <w:tabs>
                <w:tab w:val="num" w:pos="720"/>
              </w:tabs>
              <w:spacing w:line="240" w:lineRule="exact"/>
              <w:rPr>
                <w:rFonts w:ascii="Calibri Light" w:hAnsi="Calibri Light"/>
                <w:sz w:val="22"/>
              </w:rPr>
            </w:pPr>
            <w:r>
              <w:rPr>
                <w:rFonts w:ascii="Calibri Light" w:hAnsi="Calibri Light"/>
                <w:sz w:val="22"/>
              </w:rPr>
              <w:t xml:space="preserve">urządzenia </w:t>
            </w:r>
            <w:r w:rsidRPr="00771059">
              <w:rPr>
                <w:rFonts w:ascii="Calibri Light" w:hAnsi="Calibri Light"/>
                <w:sz w:val="22"/>
              </w:rPr>
              <w:t xml:space="preserve">street </w:t>
            </w:r>
            <w:r>
              <w:rPr>
                <w:rFonts w:ascii="Calibri Light" w:hAnsi="Calibri Light"/>
                <w:sz w:val="22"/>
              </w:rPr>
              <w:t xml:space="preserve">workout (10 szt.) </w:t>
            </w:r>
          </w:p>
          <w:p w:rsidR="00C70332" w:rsidRPr="00771059" w:rsidRDefault="00C70332" w:rsidP="002C494A">
            <w:pPr>
              <w:tabs>
                <w:tab w:val="num" w:pos="720"/>
              </w:tabs>
              <w:spacing w:line="240" w:lineRule="exact"/>
              <w:rPr>
                <w:rFonts w:ascii="Calibri Light" w:hAnsi="Calibri Light"/>
                <w:sz w:val="22"/>
              </w:rPr>
            </w:pPr>
            <w:r w:rsidRPr="00771059">
              <w:rPr>
                <w:rFonts w:ascii="Calibri Light" w:hAnsi="Calibri Light"/>
                <w:sz w:val="22"/>
              </w:rPr>
              <w:t>stojaki</w:t>
            </w:r>
            <w:r>
              <w:rPr>
                <w:rFonts w:ascii="Calibri Light" w:hAnsi="Calibri Light"/>
                <w:sz w:val="22"/>
              </w:rPr>
              <w:t xml:space="preserve"> na</w:t>
            </w:r>
            <w:r w:rsidRPr="00771059">
              <w:rPr>
                <w:rFonts w:ascii="Calibri Light" w:hAnsi="Calibri Light"/>
                <w:sz w:val="22"/>
              </w:rPr>
              <w:t xml:space="preserve"> rower</w:t>
            </w:r>
            <w:r>
              <w:rPr>
                <w:rFonts w:ascii="Calibri Light" w:hAnsi="Calibri Light"/>
                <w:sz w:val="22"/>
              </w:rPr>
              <w:t>y</w:t>
            </w:r>
            <w:r w:rsidRPr="00771059">
              <w:rPr>
                <w:rFonts w:ascii="Calibri Light" w:hAnsi="Calibri Light"/>
                <w:sz w:val="22"/>
              </w:rPr>
              <w:t xml:space="preserve"> (10 szt.)</w:t>
            </w:r>
          </w:p>
          <w:p w:rsidR="00C70332" w:rsidRPr="00771059" w:rsidRDefault="00C70332" w:rsidP="002C494A">
            <w:pPr>
              <w:tabs>
                <w:tab w:val="num" w:pos="720"/>
              </w:tabs>
              <w:spacing w:line="240" w:lineRule="exact"/>
              <w:rPr>
                <w:rFonts w:ascii="Calibri Light" w:hAnsi="Calibri Light"/>
                <w:sz w:val="22"/>
              </w:rPr>
            </w:pPr>
            <w:r w:rsidRPr="00771059">
              <w:rPr>
                <w:rFonts w:ascii="Calibri Light" w:hAnsi="Calibri Light"/>
                <w:sz w:val="22"/>
              </w:rPr>
              <w:t>ciągi piesze</w:t>
            </w:r>
          </w:p>
          <w:p w:rsidR="00C70332" w:rsidRDefault="00C70332" w:rsidP="002C494A">
            <w:pPr>
              <w:tabs>
                <w:tab w:val="num" w:pos="720"/>
              </w:tabs>
              <w:spacing w:line="240" w:lineRule="exact"/>
              <w:rPr>
                <w:rFonts w:ascii="Calibri Light" w:hAnsi="Calibri Light"/>
                <w:sz w:val="22"/>
              </w:rPr>
            </w:pPr>
            <w:r>
              <w:rPr>
                <w:rFonts w:ascii="Calibri Light" w:hAnsi="Calibri Light"/>
                <w:sz w:val="22"/>
              </w:rPr>
              <w:t>podłoże bezpieczne</w:t>
            </w:r>
          </w:p>
          <w:p w:rsidR="00C70332" w:rsidRPr="00051E10" w:rsidRDefault="00C70332" w:rsidP="00FB4321">
            <w:pPr>
              <w:tabs>
                <w:tab w:val="num" w:pos="720"/>
              </w:tabs>
              <w:spacing w:line="240" w:lineRule="exact"/>
              <w:rPr>
                <w:rFonts w:ascii="Calibri Light" w:hAnsi="Calibri Light"/>
                <w:strike/>
                <w:sz w:val="22"/>
              </w:rPr>
            </w:pPr>
          </w:p>
        </w:tc>
        <w:tc>
          <w:tcPr>
            <w:tcW w:w="1560" w:type="dxa"/>
            <w:tcBorders>
              <w:top w:val="single" w:sz="4" w:space="0" w:color="auto"/>
              <w:left w:val="single" w:sz="4" w:space="0" w:color="auto"/>
              <w:bottom w:val="single" w:sz="4" w:space="0" w:color="auto"/>
              <w:right w:val="single" w:sz="4" w:space="0" w:color="auto"/>
            </w:tcBorders>
            <w:vAlign w:val="bottom"/>
          </w:tcPr>
          <w:p w:rsidR="00C70332" w:rsidRDefault="00C70332" w:rsidP="008552DE">
            <w:pPr>
              <w:spacing w:line="240" w:lineRule="exact"/>
              <w:jc w:val="center"/>
              <w:rPr>
                <w:rFonts w:ascii="Calibri Light" w:hAnsi="Calibri Light"/>
                <w:b/>
                <w:sz w:val="22"/>
                <w:szCs w:val="22"/>
              </w:rPr>
            </w:pPr>
            <w:r>
              <w:rPr>
                <w:rFonts w:ascii="Calibri Light" w:hAnsi="Calibri Light"/>
                <w:b/>
                <w:sz w:val="22"/>
                <w:szCs w:val="22"/>
              </w:rPr>
              <w:t>………………</w:t>
            </w:r>
          </w:p>
          <w:p w:rsidR="00C70332" w:rsidRDefault="00C70332" w:rsidP="008552DE">
            <w:pPr>
              <w:spacing w:line="240" w:lineRule="exact"/>
              <w:jc w:val="center"/>
              <w:rPr>
                <w:rFonts w:ascii="Calibri Light" w:hAnsi="Calibri Light"/>
                <w:b/>
                <w:sz w:val="22"/>
                <w:szCs w:val="22"/>
              </w:rPr>
            </w:pPr>
            <w:r>
              <w:rPr>
                <w:rFonts w:ascii="Calibri Light" w:hAnsi="Calibri Light"/>
                <w:b/>
                <w:sz w:val="22"/>
                <w:szCs w:val="22"/>
              </w:rPr>
              <w:t>………………</w:t>
            </w:r>
          </w:p>
          <w:p w:rsidR="00C70332" w:rsidRDefault="00C70332" w:rsidP="008552DE">
            <w:pPr>
              <w:spacing w:line="240" w:lineRule="exact"/>
              <w:jc w:val="center"/>
              <w:rPr>
                <w:rFonts w:ascii="Calibri Light" w:hAnsi="Calibri Light"/>
                <w:b/>
                <w:sz w:val="22"/>
                <w:szCs w:val="22"/>
              </w:rPr>
            </w:pPr>
            <w:r>
              <w:rPr>
                <w:rFonts w:ascii="Calibri Light" w:hAnsi="Calibri Light"/>
                <w:b/>
                <w:sz w:val="22"/>
                <w:szCs w:val="22"/>
              </w:rPr>
              <w:t>………………</w:t>
            </w:r>
          </w:p>
          <w:p w:rsidR="00C70332" w:rsidRDefault="00C70332" w:rsidP="008552DE">
            <w:pPr>
              <w:spacing w:line="240" w:lineRule="exact"/>
              <w:jc w:val="center"/>
              <w:rPr>
                <w:rFonts w:ascii="Calibri Light" w:hAnsi="Calibri Light"/>
                <w:b/>
                <w:sz w:val="22"/>
                <w:szCs w:val="22"/>
              </w:rPr>
            </w:pPr>
            <w:r>
              <w:rPr>
                <w:rFonts w:ascii="Calibri Light" w:hAnsi="Calibri Light"/>
                <w:b/>
                <w:sz w:val="22"/>
                <w:szCs w:val="22"/>
              </w:rPr>
              <w:t>………………</w:t>
            </w:r>
          </w:p>
          <w:p w:rsidR="00C70332" w:rsidRDefault="00C70332" w:rsidP="008552DE">
            <w:pPr>
              <w:spacing w:line="240" w:lineRule="exact"/>
              <w:jc w:val="center"/>
              <w:rPr>
                <w:rFonts w:ascii="Calibri Light" w:hAnsi="Calibri Light"/>
                <w:b/>
                <w:sz w:val="22"/>
                <w:szCs w:val="22"/>
              </w:rPr>
            </w:pPr>
            <w:r>
              <w:rPr>
                <w:rFonts w:ascii="Calibri Light" w:hAnsi="Calibri Light"/>
                <w:b/>
                <w:sz w:val="22"/>
                <w:szCs w:val="22"/>
              </w:rPr>
              <w:t>………………</w:t>
            </w:r>
          </w:p>
          <w:p w:rsidR="00C70332" w:rsidRDefault="00C70332" w:rsidP="008552DE">
            <w:pPr>
              <w:spacing w:line="240" w:lineRule="exact"/>
              <w:jc w:val="center"/>
              <w:rPr>
                <w:rFonts w:ascii="Calibri Light" w:hAnsi="Calibri Light"/>
                <w:b/>
                <w:sz w:val="22"/>
                <w:szCs w:val="22"/>
              </w:rPr>
            </w:pPr>
            <w:r>
              <w:rPr>
                <w:rFonts w:ascii="Calibri Light" w:hAnsi="Calibri Light"/>
                <w:b/>
                <w:sz w:val="22"/>
                <w:szCs w:val="22"/>
              </w:rPr>
              <w:t>………………</w:t>
            </w:r>
          </w:p>
          <w:p w:rsidR="00C70332" w:rsidRDefault="00C70332" w:rsidP="008552DE">
            <w:pPr>
              <w:spacing w:line="240" w:lineRule="exact"/>
              <w:jc w:val="center"/>
              <w:rPr>
                <w:rFonts w:ascii="Calibri Light" w:hAnsi="Calibri Light"/>
                <w:b/>
                <w:sz w:val="22"/>
                <w:szCs w:val="22"/>
              </w:rPr>
            </w:pPr>
            <w:r>
              <w:rPr>
                <w:rFonts w:ascii="Calibri Light" w:hAnsi="Calibri Light"/>
                <w:b/>
                <w:sz w:val="22"/>
                <w:szCs w:val="22"/>
              </w:rPr>
              <w:t>………………</w:t>
            </w:r>
          </w:p>
          <w:p w:rsidR="00C70332" w:rsidRDefault="00C70332" w:rsidP="008552DE">
            <w:pPr>
              <w:spacing w:line="240" w:lineRule="exact"/>
              <w:jc w:val="center"/>
              <w:rPr>
                <w:rFonts w:ascii="Calibri Light" w:hAnsi="Calibri Light"/>
                <w:b/>
                <w:sz w:val="22"/>
                <w:szCs w:val="22"/>
              </w:rPr>
            </w:pPr>
            <w:r>
              <w:rPr>
                <w:rFonts w:ascii="Calibri Light" w:hAnsi="Calibri Light"/>
                <w:b/>
                <w:sz w:val="22"/>
                <w:szCs w:val="22"/>
              </w:rPr>
              <w:t>………………</w:t>
            </w:r>
          </w:p>
          <w:p w:rsidR="008552DE" w:rsidRPr="00A713F8" w:rsidRDefault="008552DE" w:rsidP="008552DE">
            <w:pPr>
              <w:spacing w:line="240" w:lineRule="exact"/>
              <w:jc w:val="center"/>
              <w:rPr>
                <w:rFonts w:ascii="Calibri Light" w:hAnsi="Calibri Light"/>
                <w:sz w:val="22"/>
                <w:szCs w:val="22"/>
              </w:rPr>
            </w:pPr>
          </w:p>
        </w:tc>
      </w:tr>
      <w:tr w:rsidR="00C70332" w:rsidRPr="00EA5956" w:rsidTr="008552DE">
        <w:trPr>
          <w:trHeight w:val="41"/>
          <w:jc w:val="center"/>
        </w:trPr>
        <w:tc>
          <w:tcPr>
            <w:tcW w:w="637" w:type="dxa"/>
            <w:tcBorders>
              <w:top w:val="single" w:sz="4" w:space="0" w:color="auto"/>
              <w:left w:val="single" w:sz="4" w:space="0" w:color="auto"/>
              <w:bottom w:val="single" w:sz="4" w:space="0" w:color="auto"/>
              <w:right w:val="single" w:sz="4" w:space="0" w:color="auto"/>
            </w:tcBorders>
            <w:vAlign w:val="center"/>
          </w:tcPr>
          <w:p w:rsidR="00C70332" w:rsidRPr="00771059" w:rsidRDefault="00C70332" w:rsidP="002C494A">
            <w:pPr>
              <w:spacing w:line="240" w:lineRule="exact"/>
              <w:jc w:val="center"/>
              <w:rPr>
                <w:rFonts w:ascii="Calibri Light" w:hAnsi="Calibri Light"/>
                <w:b/>
                <w:sz w:val="22"/>
                <w:szCs w:val="22"/>
              </w:rPr>
            </w:pPr>
            <w:r>
              <w:rPr>
                <w:rFonts w:ascii="Calibri Light" w:hAnsi="Calibri Light"/>
                <w:b/>
                <w:sz w:val="22"/>
                <w:szCs w:val="22"/>
              </w:rPr>
              <w:t>3.</w:t>
            </w:r>
          </w:p>
        </w:tc>
        <w:tc>
          <w:tcPr>
            <w:tcW w:w="7938" w:type="dxa"/>
            <w:tcBorders>
              <w:top w:val="single" w:sz="4" w:space="0" w:color="auto"/>
              <w:left w:val="single" w:sz="4" w:space="0" w:color="auto"/>
              <w:bottom w:val="single" w:sz="4" w:space="0" w:color="auto"/>
              <w:right w:val="single" w:sz="4" w:space="0" w:color="auto"/>
            </w:tcBorders>
            <w:vAlign w:val="center"/>
          </w:tcPr>
          <w:p w:rsidR="00C70332" w:rsidRPr="00771059" w:rsidRDefault="00C70332" w:rsidP="002C494A">
            <w:pPr>
              <w:spacing w:line="240" w:lineRule="exact"/>
              <w:rPr>
                <w:rFonts w:ascii="Calibri Light" w:hAnsi="Calibri Light"/>
                <w:b/>
                <w:sz w:val="22"/>
                <w:szCs w:val="22"/>
              </w:rPr>
            </w:pPr>
            <w:r w:rsidRPr="00CF3A9E">
              <w:rPr>
                <w:rFonts w:ascii="Calibri Light" w:hAnsi="Calibri Light"/>
                <w:b/>
                <w:sz w:val="22"/>
                <w:szCs w:val="22"/>
              </w:rPr>
              <w:t xml:space="preserve">WYCINKA I WYKARCZOWANIE </w:t>
            </w:r>
            <w:r>
              <w:rPr>
                <w:rFonts w:ascii="Calibri Light" w:hAnsi="Calibri Light"/>
                <w:b/>
                <w:sz w:val="22"/>
                <w:szCs w:val="22"/>
              </w:rPr>
              <w:t>DRZEW</w:t>
            </w:r>
            <w:r w:rsidRPr="00CF3A9E">
              <w:rPr>
                <w:rFonts w:ascii="Calibri Light" w:hAnsi="Calibri Light"/>
                <w:b/>
                <w:sz w:val="22"/>
                <w:szCs w:val="22"/>
              </w:rPr>
              <w:t>,</w:t>
            </w:r>
            <w:r>
              <w:rPr>
                <w:rFonts w:ascii="Calibri Light" w:hAnsi="Calibri Light"/>
                <w:b/>
                <w:sz w:val="22"/>
                <w:szCs w:val="22"/>
              </w:rPr>
              <w:t xml:space="preserve"> </w:t>
            </w:r>
            <w:r w:rsidRPr="00771059">
              <w:rPr>
                <w:rFonts w:ascii="Calibri Light" w:hAnsi="Calibri Light"/>
                <w:b/>
                <w:sz w:val="22"/>
                <w:szCs w:val="22"/>
              </w:rPr>
              <w:t>NASADZENIA ZASTĘPCZE</w:t>
            </w:r>
            <w:r>
              <w:rPr>
                <w:rFonts w:ascii="Calibri Light" w:hAnsi="Calibri Light"/>
                <w:b/>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vAlign w:val="bottom"/>
          </w:tcPr>
          <w:p w:rsidR="008552DE" w:rsidRDefault="008552DE" w:rsidP="002C494A">
            <w:pPr>
              <w:spacing w:line="240" w:lineRule="exact"/>
              <w:jc w:val="center"/>
              <w:rPr>
                <w:rFonts w:ascii="Calibri Light" w:hAnsi="Calibri Light"/>
                <w:b/>
                <w:sz w:val="22"/>
                <w:szCs w:val="22"/>
              </w:rPr>
            </w:pPr>
          </w:p>
          <w:p w:rsidR="00C70332" w:rsidRDefault="008552DE" w:rsidP="002C494A">
            <w:pPr>
              <w:spacing w:line="240" w:lineRule="exact"/>
              <w:jc w:val="center"/>
            </w:pPr>
            <w:r>
              <w:rPr>
                <w:rFonts w:ascii="Calibri Light" w:hAnsi="Calibri Light"/>
                <w:b/>
                <w:sz w:val="22"/>
                <w:szCs w:val="22"/>
              </w:rPr>
              <w:t>………………</w:t>
            </w:r>
          </w:p>
        </w:tc>
      </w:tr>
      <w:tr w:rsidR="00C70332" w:rsidRPr="00EA5956" w:rsidTr="008552DE">
        <w:trPr>
          <w:trHeight w:val="433"/>
          <w:jc w:val="center"/>
        </w:trPr>
        <w:tc>
          <w:tcPr>
            <w:tcW w:w="8575" w:type="dxa"/>
            <w:gridSpan w:val="2"/>
            <w:tcBorders>
              <w:top w:val="single" w:sz="4" w:space="0" w:color="auto"/>
              <w:left w:val="single" w:sz="4" w:space="0" w:color="auto"/>
              <w:bottom w:val="single" w:sz="4" w:space="0" w:color="auto"/>
              <w:right w:val="single" w:sz="4" w:space="0" w:color="auto"/>
            </w:tcBorders>
            <w:vAlign w:val="center"/>
          </w:tcPr>
          <w:p w:rsidR="00C70332" w:rsidRPr="00CF3A9E" w:rsidRDefault="00C70332" w:rsidP="002C494A">
            <w:pPr>
              <w:spacing w:line="240" w:lineRule="exact"/>
              <w:jc w:val="right"/>
              <w:rPr>
                <w:rFonts w:ascii="Calibri Light" w:hAnsi="Calibri Light"/>
                <w:b/>
                <w:sz w:val="22"/>
                <w:szCs w:val="22"/>
              </w:rPr>
            </w:pPr>
            <w:r w:rsidRPr="008A3DCB">
              <w:rPr>
                <w:rFonts w:ascii="Calibri Light" w:hAnsi="Calibri Light"/>
                <w:sz w:val="22"/>
                <w:szCs w:val="22"/>
              </w:rPr>
              <w:t xml:space="preserve">                                                                                              </w:t>
            </w:r>
            <w:r>
              <w:rPr>
                <w:rFonts w:ascii="Calibri Light" w:hAnsi="Calibri Light"/>
                <w:sz w:val="22"/>
                <w:szCs w:val="22"/>
              </w:rPr>
              <w:t xml:space="preserve">                 </w:t>
            </w:r>
            <w:r w:rsidRPr="008A3DCB">
              <w:rPr>
                <w:rFonts w:ascii="Calibri Light" w:hAnsi="Calibri Light"/>
                <w:sz w:val="22"/>
                <w:szCs w:val="22"/>
              </w:rPr>
              <w:t xml:space="preserve">         wartość ogółem netto</w:t>
            </w:r>
          </w:p>
        </w:tc>
        <w:tc>
          <w:tcPr>
            <w:tcW w:w="1560" w:type="dxa"/>
            <w:tcBorders>
              <w:top w:val="single" w:sz="4" w:space="0" w:color="auto"/>
              <w:left w:val="single" w:sz="4" w:space="0" w:color="auto"/>
              <w:bottom w:val="single" w:sz="4" w:space="0" w:color="auto"/>
              <w:right w:val="single" w:sz="4" w:space="0" w:color="auto"/>
            </w:tcBorders>
            <w:vAlign w:val="bottom"/>
          </w:tcPr>
          <w:p w:rsidR="00C70332" w:rsidRPr="00874B35" w:rsidRDefault="008552DE" w:rsidP="002C494A">
            <w:pPr>
              <w:spacing w:line="240" w:lineRule="exact"/>
              <w:jc w:val="center"/>
              <w:rPr>
                <w:rFonts w:ascii="Calibri Light" w:hAnsi="Calibri Light"/>
                <w:b/>
                <w:color w:val="70AD47"/>
                <w:sz w:val="22"/>
                <w:szCs w:val="22"/>
              </w:rPr>
            </w:pPr>
            <w:r>
              <w:rPr>
                <w:rFonts w:ascii="Calibri Light" w:hAnsi="Calibri Light"/>
                <w:b/>
                <w:sz w:val="22"/>
                <w:szCs w:val="22"/>
              </w:rPr>
              <w:t>………………</w:t>
            </w:r>
          </w:p>
        </w:tc>
      </w:tr>
      <w:tr w:rsidR="00C70332" w:rsidRPr="00EA5956" w:rsidTr="008552DE">
        <w:trPr>
          <w:trHeight w:val="433"/>
          <w:jc w:val="center"/>
        </w:trPr>
        <w:tc>
          <w:tcPr>
            <w:tcW w:w="8575" w:type="dxa"/>
            <w:gridSpan w:val="2"/>
            <w:tcBorders>
              <w:top w:val="single" w:sz="4" w:space="0" w:color="auto"/>
              <w:left w:val="single" w:sz="4" w:space="0" w:color="auto"/>
              <w:bottom w:val="single" w:sz="4" w:space="0" w:color="auto"/>
              <w:right w:val="single" w:sz="4" w:space="0" w:color="auto"/>
            </w:tcBorders>
            <w:vAlign w:val="center"/>
          </w:tcPr>
          <w:p w:rsidR="00C70332" w:rsidRPr="00CF3A9E" w:rsidRDefault="00C70332" w:rsidP="00816DE8">
            <w:pPr>
              <w:spacing w:line="240" w:lineRule="exact"/>
              <w:jc w:val="right"/>
              <w:rPr>
                <w:rFonts w:ascii="Calibri Light" w:hAnsi="Calibri Light"/>
                <w:b/>
                <w:sz w:val="22"/>
                <w:szCs w:val="22"/>
              </w:rPr>
            </w:pPr>
            <w:r w:rsidRPr="008A3DCB">
              <w:rPr>
                <w:rFonts w:ascii="Calibri Light" w:hAnsi="Calibri Light"/>
                <w:sz w:val="22"/>
                <w:szCs w:val="22"/>
              </w:rPr>
              <w:t xml:space="preserve">                                  podatek VAT </w:t>
            </w:r>
            <w:r w:rsidR="00951ED9">
              <w:rPr>
                <w:rFonts w:ascii="Calibri Light" w:hAnsi="Calibri Light"/>
                <w:sz w:val="22"/>
                <w:szCs w:val="22"/>
              </w:rPr>
              <w:t>……</w:t>
            </w:r>
            <w:r w:rsidRPr="008A3DCB">
              <w:rPr>
                <w:rFonts w:ascii="Calibri Light" w:hAnsi="Calibri Light"/>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vAlign w:val="bottom"/>
          </w:tcPr>
          <w:p w:rsidR="00C70332" w:rsidRPr="00874B35" w:rsidRDefault="008552DE" w:rsidP="002C494A">
            <w:pPr>
              <w:spacing w:line="240" w:lineRule="exact"/>
              <w:jc w:val="center"/>
              <w:rPr>
                <w:rFonts w:ascii="Calibri Light" w:hAnsi="Calibri Light"/>
                <w:b/>
                <w:color w:val="70AD47"/>
                <w:sz w:val="22"/>
                <w:szCs w:val="22"/>
              </w:rPr>
            </w:pPr>
            <w:r>
              <w:rPr>
                <w:rFonts w:ascii="Calibri Light" w:hAnsi="Calibri Light"/>
                <w:b/>
                <w:sz w:val="22"/>
                <w:szCs w:val="22"/>
              </w:rPr>
              <w:t>………………</w:t>
            </w:r>
          </w:p>
        </w:tc>
      </w:tr>
      <w:tr w:rsidR="00C70332" w:rsidRPr="00EA5956" w:rsidTr="008552DE">
        <w:trPr>
          <w:trHeight w:val="433"/>
          <w:jc w:val="center"/>
        </w:trPr>
        <w:tc>
          <w:tcPr>
            <w:tcW w:w="8575" w:type="dxa"/>
            <w:gridSpan w:val="2"/>
            <w:tcBorders>
              <w:top w:val="single" w:sz="4" w:space="0" w:color="auto"/>
              <w:left w:val="single" w:sz="4" w:space="0" w:color="auto"/>
              <w:bottom w:val="single" w:sz="4" w:space="0" w:color="auto"/>
              <w:right w:val="single" w:sz="4" w:space="0" w:color="auto"/>
            </w:tcBorders>
            <w:vAlign w:val="center"/>
          </w:tcPr>
          <w:p w:rsidR="00C70332" w:rsidRPr="00CF3A9E" w:rsidRDefault="00C70332" w:rsidP="002C494A">
            <w:pPr>
              <w:spacing w:line="240" w:lineRule="exact"/>
              <w:jc w:val="right"/>
              <w:rPr>
                <w:rFonts w:ascii="Calibri Light" w:hAnsi="Calibri Light"/>
                <w:b/>
                <w:sz w:val="22"/>
                <w:szCs w:val="22"/>
              </w:rPr>
            </w:pPr>
            <w:r w:rsidRPr="008A3DCB">
              <w:rPr>
                <w:rFonts w:ascii="Calibri Light" w:hAnsi="Calibri Light"/>
                <w:b/>
                <w:sz w:val="22"/>
                <w:szCs w:val="22"/>
              </w:rPr>
              <w:t xml:space="preserve">                                                                wartość ogółem brutto</w:t>
            </w:r>
          </w:p>
        </w:tc>
        <w:tc>
          <w:tcPr>
            <w:tcW w:w="1560" w:type="dxa"/>
            <w:tcBorders>
              <w:top w:val="single" w:sz="4" w:space="0" w:color="auto"/>
              <w:left w:val="single" w:sz="4" w:space="0" w:color="auto"/>
              <w:bottom w:val="single" w:sz="4" w:space="0" w:color="auto"/>
              <w:right w:val="single" w:sz="4" w:space="0" w:color="auto"/>
            </w:tcBorders>
            <w:vAlign w:val="bottom"/>
          </w:tcPr>
          <w:p w:rsidR="00C70332" w:rsidRPr="00874B35" w:rsidRDefault="008552DE" w:rsidP="002C494A">
            <w:pPr>
              <w:spacing w:line="240" w:lineRule="exact"/>
              <w:jc w:val="center"/>
              <w:rPr>
                <w:rFonts w:ascii="Calibri Light" w:hAnsi="Calibri Light"/>
                <w:b/>
                <w:color w:val="70AD47"/>
                <w:sz w:val="22"/>
                <w:szCs w:val="22"/>
              </w:rPr>
            </w:pPr>
            <w:r>
              <w:rPr>
                <w:rFonts w:ascii="Calibri Light" w:hAnsi="Calibri Light"/>
                <w:b/>
                <w:sz w:val="22"/>
                <w:szCs w:val="22"/>
              </w:rPr>
              <w:t>………………</w:t>
            </w:r>
          </w:p>
        </w:tc>
      </w:tr>
    </w:tbl>
    <w:p w:rsidR="00A87C23" w:rsidRDefault="00A87C23" w:rsidP="00FA6D44">
      <w:pPr>
        <w:spacing w:line="240" w:lineRule="exact"/>
        <w:jc w:val="both"/>
        <w:rPr>
          <w:rFonts w:asciiTheme="majorHAnsi" w:hAnsiTheme="majorHAnsi"/>
          <w:color w:val="000000" w:themeColor="text1"/>
          <w:sz w:val="22"/>
          <w:szCs w:val="22"/>
        </w:rPr>
      </w:pPr>
    </w:p>
    <w:p w:rsidR="00A87C23" w:rsidRPr="00C011D9" w:rsidRDefault="00A87C23" w:rsidP="00FC1024">
      <w:pPr>
        <w:spacing w:line="240" w:lineRule="exact"/>
        <w:ind w:right="282"/>
        <w:jc w:val="both"/>
        <w:rPr>
          <w:rFonts w:asciiTheme="majorHAnsi" w:hAnsiTheme="majorHAnsi"/>
          <w:b/>
          <w:color w:val="000000" w:themeColor="text1"/>
          <w:sz w:val="4"/>
          <w:szCs w:val="16"/>
        </w:rPr>
      </w:pPr>
      <w:r w:rsidRPr="00FF2D7D">
        <w:rPr>
          <w:rFonts w:asciiTheme="majorHAnsi" w:hAnsiTheme="majorHAnsi"/>
          <w:color w:val="000000" w:themeColor="text1"/>
          <w:sz w:val="22"/>
          <w:szCs w:val="22"/>
        </w:rPr>
        <w:t>Uwaga: Koszty wyszczególnione w SIWZ rozdz. XVIII. Opis sposobu obliczenia ceny pkt. 1, wycenione zostały w ramach ceny ofertowej</w:t>
      </w:r>
      <w:r w:rsidR="003D54CA" w:rsidRPr="00FF2D7D">
        <w:rPr>
          <w:rFonts w:asciiTheme="majorHAnsi" w:hAnsiTheme="majorHAnsi"/>
          <w:color w:val="000000" w:themeColor="text1"/>
          <w:sz w:val="22"/>
          <w:szCs w:val="22"/>
        </w:rPr>
        <w:t>.</w:t>
      </w:r>
      <w:r w:rsidR="00FF2D7D">
        <w:rPr>
          <w:rFonts w:asciiTheme="majorHAnsi" w:hAnsiTheme="majorHAnsi"/>
          <w:color w:val="000000" w:themeColor="text1"/>
          <w:sz w:val="22"/>
          <w:szCs w:val="22"/>
        </w:rPr>
        <w:t xml:space="preserve"> </w:t>
      </w:r>
    </w:p>
    <w:p w:rsidR="00A87C23" w:rsidRPr="00A87C23" w:rsidRDefault="00A87C23" w:rsidP="00A87C23">
      <w:pPr>
        <w:widowControl w:val="0"/>
        <w:adjustRightInd w:val="0"/>
        <w:textAlignment w:val="baseline"/>
        <w:rPr>
          <w:rFonts w:asciiTheme="majorHAnsi" w:hAnsiTheme="majorHAnsi"/>
          <w:b/>
          <w:color w:val="000000" w:themeColor="text1"/>
          <w:sz w:val="14"/>
        </w:rPr>
      </w:pPr>
    </w:p>
    <w:p w:rsidR="00A87C23" w:rsidRDefault="00A87C23" w:rsidP="00A87C23">
      <w:pPr>
        <w:widowControl w:val="0"/>
        <w:adjustRightInd w:val="0"/>
        <w:textAlignment w:val="baseline"/>
        <w:rPr>
          <w:rFonts w:asciiTheme="majorHAnsi" w:hAnsiTheme="majorHAnsi"/>
          <w:b/>
          <w:color w:val="000000" w:themeColor="text1"/>
          <w:sz w:val="14"/>
        </w:rPr>
      </w:pPr>
    </w:p>
    <w:p w:rsidR="00A532D0" w:rsidRDefault="00A532D0" w:rsidP="00A87C23">
      <w:pPr>
        <w:widowControl w:val="0"/>
        <w:adjustRightInd w:val="0"/>
        <w:textAlignment w:val="baseline"/>
        <w:rPr>
          <w:rFonts w:asciiTheme="majorHAnsi" w:hAnsiTheme="majorHAnsi"/>
          <w:b/>
          <w:color w:val="000000" w:themeColor="text1"/>
          <w:sz w:val="14"/>
        </w:rPr>
      </w:pPr>
    </w:p>
    <w:p w:rsidR="00A532D0" w:rsidRPr="00A87C23" w:rsidRDefault="00A532D0" w:rsidP="00A87C23">
      <w:pPr>
        <w:widowControl w:val="0"/>
        <w:adjustRightInd w:val="0"/>
        <w:textAlignment w:val="baseline"/>
        <w:rPr>
          <w:rFonts w:asciiTheme="majorHAnsi" w:hAnsiTheme="majorHAnsi"/>
          <w:b/>
          <w:color w:val="000000" w:themeColor="text1"/>
          <w:sz w:val="14"/>
        </w:rPr>
      </w:pPr>
    </w:p>
    <w:p w:rsidR="00A87C23" w:rsidRPr="00C011D9" w:rsidRDefault="00A87C23" w:rsidP="00A87C23">
      <w:pPr>
        <w:spacing w:line="240" w:lineRule="exact"/>
        <w:jc w:val="both"/>
        <w:rPr>
          <w:rFonts w:asciiTheme="majorHAnsi" w:hAnsiTheme="majorHAnsi"/>
          <w:color w:val="000000" w:themeColor="text1"/>
          <w:sz w:val="14"/>
          <w:szCs w:val="22"/>
        </w:rPr>
      </w:pPr>
    </w:p>
    <w:p w:rsidR="00A87C23" w:rsidRPr="00C011D9" w:rsidRDefault="00A87C23" w:rsidP="00A87C23">
      <w:pPr>
        <w:spacing w:line="240" w:lineRule="exact"/>
        <w:ind w:left="4253"/>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w:t>
      </w:r>
      <w:r w:rsidR="00664385">
        <w:rPr>
          <w:rFonts w:asciiTheme="majorHAnsi" w:hAnsiTheme="majorHAnsi"/>
          <w:color w:val="000000" w:themeColor="text1"/>
          <w:sz w:val="22"/>
          <w:szCs w:val="22"/>
        </w:rPr>
        <w:t>.........................</w:t>
      </w:r>
    </w:p>
    <w:p w:rsidR="00A87C23" w:rsidRPr="00C011D9" w:rsidRDefault="00A87C23" w:rsidP="00A87C23">
      <w:pPr>
        <w:spacing w:line="240" w:lineRule="exact"/>
        <w:ind w:left="4254"/>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podpis(y) upełnomocnionego przedstawiciela wykonawcy</w:t>
      </w:r>
    </w:p>
    <w:p w:rsidR="00A87C23" w:rsidRDefault="00A87C23" w:rsidP="00A87C23">
      <w:pPr>
        <w:spacing w:line="276" w:lineRule="auto"/>
        <w:rPr>
          <w:rFonts w:asciiTheme="majorHAnsi" w:hAnsiTheme="majorHAnsi"/>
          <w:color w:val="000000" w:themeColor="text1"/>
          <w:sz w:val="22"/>
          <w:szCs w:val="22"/>
        </w:rPr>
      </w:pPr>
    </w:p>
    <w:p w:rsidR="00A87C23" w:rsidRDefault="00A87C23" w:rsidP="00A87C23">
      <w:pPr>
        <w:spacing w:line="276" w:lineRule="auto"/>
        <w:rPr>
          <w:rFonts w:asciiTheme="majorHAnsi" w:hAnsiTheme="majorHAnsi"/>
          <w:color w:val="000000" w:themeColor="text1"/>
          <w:sz w:val="22"/>
          <w:szCs w:val="22"/>
        </w:rPr>
      </w:pPr>
    </w:p>
    <w:p w:rsidR="00A87C23" w:rsidRDefault="00A87C23" w:rsidP="00A87C23">
      <w:pPr>
        <w:spacing w:line="276" w:lineRule="auto"/>
        <w:rPr>
          <w:rFonts w:asciiTheme="majorHAnsi" w:hAnsiTheme="majorHAnsi"/>
          <w:color w:val="000000" w:themeColor="text1"/>
          <w:sz w:val="22"/>
          <w:szCs w:val="22"/>
        </w:rPr>
      </w:pPr>
    </w:p>
    <w:p w:rsidR="00A87C23" w:rsidRDefault="00A87C23" w:rsidP="00A87C23">
      <w:pPr>
        <w:spacing w:line="276" w:lineRule="auto"/>
        <w:rPr>
          <w:rFonts w:asciiTheme="majorHAnsi" w:hAnsiTheme="majorHAnsi"/>
          <w:color w:val="000000" w:themeColor="text1"/>
          <w:sz w:val="22"/>
          <w:szCs w:val="22"/>
        </w:rPr>
      </w:pPr>
    </w:p>
    <w:p w:rsidR="00A87C23" w:rsidRDefault="00A87C23" w:rsidP="00A87C23">
      <w:pPr>
        <w:spacing w:line="276" w:lineRule="auto"/>
        <w:rPr>
          <w:rFonts w:asciiTheme="majorHAnsi" w:hAnsiTheme="majorHAnsi"/>
          <w:color w:val="000000" w:themeColor="text1"/>
          <w:sz w:val="22"/>
          <w:szCs w:val="22"/>
        </w:rPr>
      </w:pPr>
    </w:p>
    <w:p w:rsidR="00A87C23" w:rsidRDefault="00A87C23" w:rsidP="00A87C23">
      <w:pPr>
        <w:spacing w:line="276" w:lineRule="auto"/>
        <w:rPr>
          <w:rFonts w:asciiTheme="majorHAnsi" w:hAnsiTheme="majorHAnsi"/>
          <w:color w:val="000000" w:themeColor="text1"/>
          <w:sz w:val="22"/>
          <w:szCs w:val="22"/>
        </w:rPr>
      </w:pPr>
    </w:p>
    <w:p w:rsidR="00A87C23" w:rsidRDefault="00A87C23" w:rsidP="00A87C23">
      <w:pPr>
        <w:spacing w:line="276" w:lineRule="auto"/>
        <w:rPr>
          <w:rFonts w:asciiTheme="majorHAnsi" w:hAnsiTheme="majorHAnsi"/>
          <w:color w:val="000000" w:themeColor="text1"/>
          <w:sz w:val="22"/>
          <w:szCs w:val="22"/>
        </w:rPr>
      </w:pPr>
    </w:p>
    <w:p w:rsidR="00A87C23" w:rsidRDefault="00A87C23" w:rsidP="00A87C23">
      <w:pPr>
        <w:spacing w:line="276" w:lineRule="auto"/>
        <w:rPr>
          <w:rFonts w:asciiTheme="majorHAnsi" w:hAnsiTheme="majorHAnsi"/>
          <w:color w:val="000000" w:themeColor="text1"/>
          <w:sz w:val="22"/>
          <w:szCs w:val="22"/>
        </w:rPr>
      </w:pPr>
    </w:p>
    <w:p w:rsidR="000C6DDE" w:rsidRDefault="000C6DDE" w:rsidP="00A87C23">
      <w:pPr>
        <w:spacing w:line="276" w:lineRule="auto"/>
        <w:rPr>
          <w:rFonts w:asciiTheme="majorHAnsi" w:hAnsiTheme="majorHAnsi"/>
          <w:color w:val="000000" w:themeColor="text1"/>
          <w:sz w:val="22"/>
          <w:szCs w:val="22"/>
        </w:rPr>
      </w:pPr>
    </w:p>
    <w:p w:rsidR="00A87C23" w:rsidRDefault="00A87C23" w:rsidP="00A87C23">
      <w:pPr>
        <w:spacing w:line="276" w:lineRule="auto"/>
        <w:rPr>
          <w:rFonts w:asciiTheme="majorHAnsi" w:hAnsiTheme="majorHAnsi"/>
          <w:color w:val="000000" w:themeColor="text1"/>
          <w:sz w:val="22"/>
          <w:szCs w:val="22"/>
        </w:rPr>
      </w:pPr>
    </w:p>
    <w:p w:rsidR="008552DE" w:rsidRDefault="008552DE" w:rsidP="00A87C23">
      <w:pPr>
        <w:spacing w:line="276" w:lineRule="auto"/>
        <w:rPr>
          <w:rFonts w:asciiTheme="majorHAnsi" w:hAnsiTheme="majorHAnsi"/>
          <w:color w:val="000000" w:themeColor="text1"/>
          <w:sz w:val="22"/>
          <w:szCs w:val="22"/>
        </w:rPr>
      </w:pPr>
    </w:p>
    <w:p w:rsidR="008552DE" w:rsidRDefault="008552DE" w:rsidP="00A87C23">
      <w:pPr>
        <w:spacing w:line="276" w:lineRule="auto"/>
        <w:rPr>
          <w:rFonts w:asciiTheme="majorHAnsi" w:hAnsiTheme="majorHAnsi"/>
          <w:color w:val="000000" w:themeColor="text1"/>
          <w:sz w:val="22"/>
          <w:szCs w:val="22"/>
        </w:rPr>
      </w:pPr>
    </w:p>
    <w:p w:rsidR="008552DE" w:rsidRDefault="008552DE" w:rsidP="00A87C23">
      <w:pPr>
        <w:spacing w:line="276" w:lineRule="auto"/>
        <w:rPr>
          <w:rFonts w:asciiTheme="majorHAnsi" w:hAnsiTheme="majorHAnsi"/>
          <w:color w:val="000000" w:themeColor="text1"/>
          <w:sz w:val="22"/>
          <w:szCs w:val="22"/>
        </w:rPr>
      </w:pPr>
    </w:p>
    <w:p w:rsidR="00A87C23" w:rsidRPr="005C7E06" w:rsidRDefault="00A87C23" w:rsidP="006D5F62">
      <w:pPr>
        <w:jc w:val="right"/>
        <w:rPr>
          <w:rFonts w:asciiTheme="majorHAnsi" w:hAnsiTheme="majorHAnsi"/>
          <w:sz w:val="22"/>
          <w:szCs w:val="22"/>
        </w:rPr>
      </w:pPr>
      <w:r w:rsidRPr="00A87C23">
        <w:rPr>
          <w:rFonts w:asciiTheme="majorHAnsi" w:hAnsiTheme="majorHAnsi"/>
          <w:sz w:val="22"/>
          <w:szCs w:val="22"/>
        </w:rPr>
        <w:t>Załącznik nr 2 d</w:t>
      </w:r>
      <w:r w:rsidR="00CE32A6">
        <w:rPr>
          <w:rFonts w:asciiTheme="majorHAnsi" w:hAnsiTheme="majorHAnsi"/>
          <w:sz w:val="22"/>
          <w:szCs w:val="22"/>
        </w:rPr>
        <w:t xml:space="preserve">o umowy nr </w:t>
      </w:r>
      <w:r w:rsidR="00951ED9">
        <w:rPr>
          <w:rFonts w:asciiTheme="majorHAnsi" w:hAnsiTheme="majorHAnsi"/>
          <w:sz w:val="22"/>
          <w:szCs w:val="22"/>
        </w:rPr>
        <w:t>DIN-II.272. … .</w:t>
      </w:r>
    </w:p>
    <w:p w:rsidR="00A87C23" w:rsidRPr="005C7E06" w:rsidRDefault="00A87C23" w:rsidP="006D5F62"/>
    <w:p w:rsidR="006D5F62" w:rsidRPr="00C011D9" w:rsidRDefault="006D5F62" w:rsidP="006D5F62">
      <w:pPr>
        <w:rPr>
          <w:color w:val="000000" w:themeColor="text1"/>
        </w:rPr>
      </w:pPr>
    </w:p>
    <w:p w:rsidR="00A87C23" w:rsidRPr="00C011D9" w:rsidRDefault="00A87C23" w:rsidP="006D5F62">
      <w:pPr>
        <w:pStyle w:val="Nagwek1"/>
      </w:pPr>
      <w:r w:rsidRPr="00C011D9">
        <w:t>KARTA GWARANCYJNA (gwarancja jakości) - WZÓR</w:t>
      </w:r>
    </w:p>
    <w:p w:rsidR="00A87C23" w:rsidRDefault="00A87C23" w:rsidP="006D5F62">
      <w:pPr>
        <w:rPr>
          <w:rFonts w:asciiTheme="majorHAnsi" w:hAnsiTheme="majorHAnsi"/>
          <w:color w:val="000000" w:themeColor="text1"/>
        </w:rPr>
      </w:pPr>
    </w:p>
    <w:p w:rsidR="00A87C23" w:rsidRPr="00A87C23" w:rsidRDefault="00A87C23" w:rsidP="00A2515C">
      <w:pPr>
        <w:pStyle w:val="Akapitzlist"/>
        <w:numPr>
          <w:ilvl w:val="2"/>
          <w:numId w:val="10"/>
        </w:numPr>
        <w:tabs>
          <w:tab w:val="clear" w:pos="2160"/>
        </w:tabs>
        <w:ind w:left="426" w:hanging="426"/>
        <w:jc w:val="both"/>
        <w:rPr>
          <w:rFonts w:asciiTheme="majorHAnsi" w:hAnsiTheme="majorHAnsi"/>
          <w:color w:val="000000" w:themeColor="text1"/>
          <w:sz w:val="22"/>
          <w:szCs w:val="22"/>
        </w:rPr>
      </w:pPr>
      <w:r w:rsidRPr="00A87C23">
        <w:rPr>
          <w:rFonts w:asciiTheme="majorHAnsi" w:hAnsiTheme="majorHAnsi"/>
          <w:color w:val="000000" w:themeColor="text1"/>
          <w:sz w:val="22"/>
          <w:szCs w:val="22"/>
        </w:rPr>
        <w:t>Przedmiot gwarancji:</w:t>
      </w:r>
    </w:p>
    <w:p w:rsidR="005C7E06" w:rsidRPr="005C7E06" w:rsidRDefault="005C7E06" w:rsidP="005C7E06">
      <w:pPr>
        <w:pStyle w:val="Akapitzlist"/>
        <w:ind w:left="360"/>
        <w:jc w:val="center"/>
        <w:rPr>
          <w:rFonts w:asciiTheme="majorHAnsi" w:hAnsiTheme="majorHAnsi"/>
          <w:b/>
          <w:sz w:val="22"/>
        </w:rPr>
      </w:pPr>
      <w:r w:rsidRPr="005C7E06">
        <w:rPr>
          <w:rFonts w:asciiTheme="majorHAnsi" w:hAnsiTheme="majorHAnsi"/>
          <w:b/>
          <w:sz w:val="22"/>
        </w:rPr>
        <w:t>budowa zaplecza rekreacyjno-sportowego</w:t>
      </w:r>
      <w:r>
        <w:rPr>
          <w:rFonts w:asciiTheme="majorHAnsi" w:hAnsiTheme="majorHAnsi"/>
          <w:b/>
          <w:sz w:val="22"/>
        </w:rPr>
        <w:t xml:space="preserve"> </w:t>
      </w:r>
      <w:r w:rsidRPr="005C7E06">
        <w:rPr>
          <w:rFonts w:asciiTheme="majorHAnsi" w:hAnsiTheme="majorHAnsi"/>
          <w:b/>
          <w:sz w:val="22"/>
        </w:rPr>
        <w:t>przy ul. Sybira</w:t>
      </w:r>
      <w:r w:rsidR="00FF2D7D">
        <w:rPr>
          <w:rFonts w:asciiTheme="majorHAnsi" w:hAnsiTheme="majorHAnsi"/>
          <w:b/>
          <w:sz w:val="22"/>
        </w:rPr>
        <w:t>ków, Andrukiewicza i Wołyńskiej</w:t>
      </w:r>
      <w:r w:rsidR="00FF2D7D">
        <w:rPr>
          <w:rFonts w:asciiTheme="majorHAnsi" w:hAnsiTheme="majorHAnsi"/>
          <w:b/>
          <w:sz w:val="22"/>
        </w:rPr>
        <w:br/>
      </w:r>
      <w:r w:rsidRPr="005C7E06">
        <w:rPr>
          <w:rFonts w:asciiTheme="majorHAnsi" w:hAnsiTheme="majorHAnsi"/>
          <w:b/>
          <w:sz w:val="22"/>
        </w:rPr>
        <w:t>w Białymstoku</w:t>
      </w:r>
    </w:p>
    <w:p w:rsidR="00A87C23" w:rsidRPr="00C011D9" w:rsidRDefault="00A87C23" w:rsidP="006D5F62">
      <w:pPr>
        <w:jc w:val="both"/>
        <w:rPr>
          <w:rFonts w:asciiTheme="majorHAnsi" w:hAnsiTheme="majorHAnsi"/>
          <w:b/>
          <w:color w:val="000000" w:themeColor="text1"/>
          <w:sz w:val="22"/>
          <w:szCs w:val="22"/>
        </w:rPr>
      </w:pPr>
    </w:p>
    <w:p w:rsidR="00A87C23" w:rsidRPr="00C011D9" w:rsidRDefault="00A87C23" w:rsidP="00A2515C">
      <w:pPr>
        <w:pStyle w:val="Akapitzlist"/>
        <w:numPr>
          <w:ilvl w:val="0"/>
          <w:numId w:val="10"/>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Zamawiający jako Uprawniony: Miasto Białystok, repre</w:t>
      </w:r>
      <w:r w:rsidR="00CE32A6">
        <w:rPr>
          <w:rFonts w:asciiTheme="majorHAnsi" w:hAnsiTheme="majorHAnsi"/>
          <w:color w:val="000000" w:themeColor="text1"/>
          <w:sz w:val="22"/>
          <w:szCs w:val="22"/>
        </w:rPr>
        <w:t>zentowane przez: ………………………</w:t>
      </w:r>
      <w:r w:rsidRPr="00C011D9">
        <w:rPr>
          <w:rFonts w:asciiTheme="majorHAnsi" w:hAnsiTheme="majorHAnsi"/>
          <w:color w:val="000000" w:themeColor="text1"/>
          <w:sz w:val="22"/>
          <w:szCs w:val="22"/>
        </w:rPr>
        <w:t>………</w:t>
      </w:r>
    </w:p>
    <w:p w:rsidR="00A87C23" w:rsidRPr="00C011D9" w:rsidRDefault="00CE32A6" w:rsidP="006D5F62">
      <w:pPr>
        <w:ind w:left="6237" w:hanging="5811"/>
        <w:contextualSpacing/>
        <w:jc w:val="both"/>
        <w:rPr>
          <w:rFonts w:asciiTheme="majorHAnsi" w:hAnsiTheme="majorHAnsi"/>
          <w:color w:val="000000" w:themeColor="text1"/>
          <w:sz w:val="22"/>
          <w:szCs w:val="22"/>
        </w:rPr>
      </w:pPr>
      <w:r>
        <w:rPr>
          <w:rFonts w:asciiTheme="majorHAnsi" w:hAnsiTheme="majorHAnsi"/>
          <w:color w:val="000000" w:themeColor="text1"/>
          <w:sz w:val="22"/>
          <w:szCs w:val="22"/>
        </w:rPr>
        <w:t>…………………………</w:t>
      </w:r>
      <w:r w:rsidR="00A87C23" w:rsidRPr="00C011D9">
        <w:rPr>
          <w:rFonts w:asciiTheme="majorHAnsi" w:hAnsiTheme="majorHAnsi"/>
          <w:color w:val="000000" w:themeColor="text1"/>
          <w:sz w:val="22"/>
          <w:szCs w:val="22"/>
        </w:rPr>
        <w:t>. - Prezydenta Miasta Białegostoku / Zastępcę Prezydenta Miasta Białegostoku</w:t>
      </w:r>
    </w:p>
    <w:p w:rsidR="00A87C23" w:rsidRPr="00C011D9" w:rsidRDefault="00A87C23" w:rsidP="00A2515C">
      <w:pPr>
        <w:pStyle w:val="Akapitzlist"/>
        <w:numPr>
          <w:ilvl w:val="0"/>
          <w:numId w:val="10"/>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Użytkownik: ............................................. reprezentowany przez............</w:t>
      </w:r>
      <w:r w:rsidR="00CE32A6">
        <w:rPr>
          <w:rFonts w:asciiTheme="majorHAnsi" w:hAnsiTheme="majorHAnsi"/>
          <w:color w:val="000000" w:themeColor="text1"/>
          <w:sz w:val="22"/>
          <w:szCs w:val="22"/>
        </w:rPr>
        <w:t>.............................</w:t>
      </w:r>
      <w:r w:rsidR="00664385">
        <w:rPr>
          <w:rFonts w:asciiTheme="majorHAnsi" w:hAnsiTheme="majorHAnsi"/>
          <w:color w:val="000000" w:themeColor="text1"/>
          <w:sz w:val="22"/>
          <w:szCs w:val="22"/>
        </w:rPr>
        <w:t>…………</w:t>
      </w:r>
    </w:p>
    <w:p w:rsidR="00664385" w:rsidRDefault="00A87C23" w:rsidP="00A2515C">
      <w:pPr>
        <w:pStyle w:val="Akapitzlist"/>
        <w:numPr>
          <w:ilvl w:val="0"/>
          <w:numId w:val="10"/>
        </w:numPr>
        <w:jc w:val="both"/>
        <w:rPr>
          <w:rFonts w:asciiTheme="majorHAnsi" w:hAnsiTheme="majorHAnsi"/>
          <w:color w:val="000000" w:themeColor="text1"/>
          <w:sz w:val="22"/>
          <w:szCs w:val="22"/>
        </w:rPr>
      </w:pPr>
      <w:r w:rsidRPr="00664385">
        <w:rPr>
          <w:rFonts w:asciiTheme="majorHAnsi" w:hAnsiTheme="majorHAnsi"/>
          <w:color w:val="000000" w:themeColor="text1"/>
          <w:sz w:val="22"/>
          <w:szCs w:val="22"/>
        </w:rPr>
        <w:t>Wyko</w:t>
      </w:r>
      <w:r w:rsidR="00664385" w:rsidRPr="00664385">
        <w:rPr>
          <w:rFonts w:asciiTheme="majorHAnsi" w:hAnsiTheme="majorHAnsi"/>
          <w:color w:val="000000" w:themeColor="text1"/>
          <w:sz w:val="22"/>
          <w:szCs w:val="22"/>
        </w:rPr>
        <w:t>nawca jako Gwarant: ...........</w:t>
      </w:r>
      <w:r w:rsidRPr="00664385">
        <w:rPr>
          <w:rFonts w:asciiTheme="majorHAnsi" w:hAnsiTheme="majorHAnsi"/>
          <w:color w:val="000000" w:themeColor="text1"/>
          <w:sz w:val="22"/>
          <w:szCs w:val="22"/>
        </w:rPr>
        <w:t>................ reprezentowany przez .........................</w:t>
      </w:r>
      <w:r w:rsidR="00664385">
        <w:rPr>
          <w:rFonts w:asciiTheme="majorHAnsi" w:hAnsiTheme="majorHAnsi"/>
          <w:color w:val="000000" w:themeColor="text1"/>
          <w:sz w:val="22"/>
          <w:szCs w:val="22"/>
        </w:rPr>
        <w:t>......................</w:t>
      </w:r>
    </w:p>
    <w:p w:rsidR="00A87C23" w:rsidRPr="00C011D9" w:rsidRDefault="00A87C23" w:rsidP="00A2515C">
      <w:pPr>
        <w:pStyle w:val="Akapitzlist"/>
        <w:numPr>
          <w:ilvl w:val="0"/>
          <w:numId w:val="10"/>
        </w:numPr>
        <w:jc w:val="both"/>
        <w:rPr>
          <w:rFonts w:asciiTheme="majorHAnsi" w:hAnsiTheme="majorHAnsi"/>
          <w:color w:val="000000" w:themeColor="text1"/>
          <w:sz w:val="22"/>
          <w:szCs w:val="22"/>
        </w:rPr>
      </w:pPr>
      <w:r w:rsidRPr="00664385">
        <w:rPr>
          <w:rFonts w:asciiTheme="majorHAnsi" w:hAnsiTheme="majorHAnsi"/>
          <w:color w:val="000000" w:themeColor="text1"/>
          <w:sz w:val="22"/>
          <w:szCs w:val="22"/>
        </w:rPr>
        <w:t>Umowa (Nr, z dnia) ........................................................................</w:t>
      </w:r>
      <w:r w:rsidR="00664385">
        <w:rPr>
          <w:rFonts w:asciiTheme="majorHAnsi" w:hAnsiTheme="majorHAnsi"/>
          <w:color w:val="000000" w:themeColor="text1"/>
          <w:sz w:val="22"/>
          <w:szCs w:val="22"/>
        </w:rPr>
        <w:t>..........................................</w:t>
      </w:r>
    </w:p>
    <w:p w:rsidR="00A87C23" w:rsidRPr="00C011D9" w:rsidRDefault="00A87C23" w:rsidP="00A2515C">
      <w:pPr>
        <w:pStyle w:val="Akapitzlist"/>
        <w:numPr>
          <w:ilvl w:val="0"/>
          <w:numId w:val="10"/>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Charakterystyka techniczna przedmiotu umowy zwanego dalej przedmiotem gwarancji:</w:t>
      </w:r>
    </w:p>
    <w:p w:rsidR="00A87C23" w:rsidRPr="00C011D9" w:rsidRDefault="00A87C23" w:rsidP="006D5F62">
      <w:pPr>
        <w:contextualSpacing/>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w:t>
      </w:r>
      <w:r w:rsidR="00CE32A6">
        <w:rPr>
          <w:rFonts w:asciiTheme="majorHAnsi" w:hAnsiTheme="majorHAnsi"/>
          <w:color w:val="000000" w:themeColor="text1"/>
          <w:sz w:val="22"/>
          <w:szCs w:val="22"/>
        </w:rPr>
        <w:t>....................………………………</w:t>
      </w:r>
    </w:p>
    <w:p w:rsidR="00A87C23" w:rsidRPr="00C011D9" w:rsidRDefault="00A87C23" w:rsidP="00A2515C">
      <w:pPr>
        <w:pStyle w:val="Akapitzlist"/>
        <w:numPr>
          <w:ilvl w:val="0"/>
          <w:numId w:val="10"/>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 xml:space="preserve">Data odbioru końcowego zrealizowanego przedmiotu zamówienia </w:t>
      </w:r>
      <w:r w:rsidR="00CE32A6">
        <w:rPr>
          <w:rFonts w:asciiTheme="majorHAnsi" w:hAnsiTheme="majorHAnsi"/>
          <w:color w:val="000000" w:themeColor="text1"/>
          <w:sz w:val="22"/>
          <w:szCs w:val="22"/>
        </w:rPr>
        <w:t>(dz</w:t>
      </w:r>
      <w:r w:rsidR="00664385">
        <w:rPr>
          <w:rFonts w:asciiTheme="majorHAnsi" w:hAnsiTheme="majorHAnsi"/>
          <w:color w:val="000000" w:themeColor="text1"/>
          <w:sz w:val="22"/>
          <w:szCs w:val="22"/>
        </w:rPr>
        <w:t>ień, miesiąc, rok): ……………</w:t>
      </w:r>
    </w:p>
    <w:p w:rsidR="00A87C23" w:rsidRPr="00C011D9" w:rsidRDefault="00A87C23" w:rsidP="00A2515C">
      <w:pPr>
        <w:pStyle w:val="Akapitzlist"/>
        <w:numPr>
          <w:ilvl w:val="0"/>
          <w:numId w:val="10"/>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Ogólne warunki gwarancji i jakości:</w:t>
      </w:r>
    </w:p>
    <w:p w:rsidR="00A87C23" w:rsidRPr="00A87C23" w:rsidRDefault="00A87C23" w:rsidP="00A2515C">
      <w:pPr>
        <w:pStyle w:val="Akapitzlist"/>
        <w:numPr>
          <w:ilvl w:val="1"/>
          <w:numId w:val="49"/>
        </w:numPr>
        <w:ind w:left="567"/>
        <w:jc w:val="both"/>
        <w:rPr>
          <w:rFonts w:asciiTheme="majorHAnsi" w:hAnsiTheme="majorHAnsi"/>
          <w:color w:val="000000" w:themeColor="text1"/>
          <w:sz w:val="22"/>
          <w:szCs w:val="22"/>
        </w:rPr>
      </w:pPr>
      <w:r w:rsidRPr="00A87C23">
        <w:rPr>
          <w:rFonts w:asciiTheme="majorHAnsi" w:hAnsiTheme="majorHAnsi"/>
          <w:color w:val="000000" w:themeColor="text1"/>
          <w:sz w:val="22"/>
          <w:szCs w:val="22"/>
        </w:rPr>
        <w:t>Wykonawca (Gwarant) oświadcza, że objęty niniejszą kartą gwarancyjną przedmiot gwarancji został wykonany zgodnie z umową, dokumentacją projektową, zasadami współczesnej wiedzy technicznej, przepisami techniczno - budowlanymi oraz innymi dokumentami będącymi częścią umowy,</w:t>
      </w:r>
    </w:p>
    <w:p w:rsidR="00A87C23" w:rsidRPr="00C011D9" w:rsidRDefault="00A87C23" w:rsidP="00A2515C">
      <w:pPr>
        <w:pStyle w:val="Akapitzlist"/>
        <w:numPr>
          <w:ilvl w:val="1"/>
          <w:numId w:val="49"/>
        </w:numPr>
        <w:ind w:left="567"/>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Wykonawca (Gwarant) ponosi odpowiedzialność z tytułu gwarancji jakości za wady fizyczne zmniejszające wartość użytkową, techniczną i estetyczną wykonanych robót,</w:t>
      </w:r>
    </w:p>
    <w:p w:rsidR="00A87C23" w:rsidRPr="00C011D9" w:rsidRDefault="00A87C23" w:rsidP="00A2515C">
      <w:pPr>
        <w:pStyle w:val="Akapitzlist"/>
        <w:numPr>
          <w:ilvl w:val="1"/>
          <w:numId w:val="49"/>
        </w:numPr>
        <w:ind w:left="567"/>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Okres gwarancji wynosi …… lat/a, licząc od dnia spisania protokołu odbioru końcowego,</w:t>
      </w:r>
    </w:p>
    <w:p w:rsidR="00A87C23" w:rsidRPr="00C011D9" w:rsidRDefault="00A87C23" w:rsidP="00A2515C">
      <w:pPr>
        <w:pStyle w:val="Akapitzlist"/>
        <w:numPr>
          <w:ilvl w:val="1"/>
          <w:numId w:val="49"/>
        </w:numPr>
        <w:ind w:left="567"/>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W przypadku ujawnienia się w okresie gwarancyjnym wady, okres gwarancji jakości zostaje przedłużony o okres od momentu zgłoszenia wady do momentu jej skutecznego usunięcia,</w:t>
      </w:r>
    </w:p>
    <w:p w:rsidR="00A87C23" w:rsidRPr="00C011D9" w:rsidRDefault="00A87C23" w:rsidP="00A2515C">
      <w:pPr>
        <w:pStyle w:val="Akapitzlist"/>
        <w:numPr>
          <w:ilvl w:val="1"/>
          <w:numId w:val="49"/>
        </w:numPr>
        <w:ind w:left="567"/>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 xml:space="preserve">Okres gwarancji biegnie od nowa w przypadku wymiany elementu na nowy wolny od wad, </w:t>
      </w:r>
      <w:r>
        <w:rPr>
          <w:rFonts w:asciiTheme="majorHAnsi" w:hAnsiTheme="majorHAnsi"/>
          <w:color w:val="000000" w:themeColor="text1"/>
          <w:sz w:val="22"/>
          <w:szCs w:val="22"/>
        </w:rPr>
        <w:br/>
      </w:r>
      <w:r w:rsidRPr="00C011D9">
        <w:rPr>
          <w:rFonts w:asciiTheme="majorHAnsi" w:hAnsiTheme="majorHAnsi"/>
          <w:color w:val="000000" w:themeColor="text1"/>
          <w:sz w:val="22"/>
          <w:szCs w:val="22"/>
        </w:rPr>
        <w:t xml:space="preserve"> także w przypadku dokonania istotnych napraw elementu,</w:t>
      </w:r>
    </w:p>
    <w:p w:rsidR="00A87C23" w:rsidRPr="00C011D9" w:rsidRDefault="00A87C23" w:rsidP="00A2515C">
      <w:pPr>
        <w:pStyle w:val="Akapitzlist"/>
        <w:numPr>
          <w:ilvl w:val="1"/>
          <w:numId w:val="49"/>
        </w:numPr>
        <w:ind w:left="567"/>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Nie podlegają uprawnieniom z tytułu gwarancji wady powstałe na skutek:</w:t>
      </w:r>
    </w:p>
    <w:p w:rsidR="00A87C23" w:rsidRDefault="00A87C23" w:rsidP="00A2515C">
      <w:pPr>
        <w:pStyle w:val="Akapitzlist"/>
        <w:numPr>
          <w:ilvl w:val="1"/>
          <w:numId w:val="7"/>
        </w:numPr>
        <w:tabs>
          <w:tab w:val="clear" w:pos="1506"/>
        </w:tabs>
        <w:ind w:left="993"/>
        <w:jc w:val="both"/>
        <w:rPr>
          <w:rFonts w:asciiTheme="majorHAnsi" w:hAnsiTheme="majorHAnsi"/>
          <w:color w:val="000000" w:themeColor="text1"/>
          <w:sz w:val="22"/>
          <w:szCs w:val="22"/>
        </w:rPr>
      </w:pPr>
      <w:r w:rsidRPr="00A87C23">
        <w:rPr>
          <w:rFonts w:asciiTheme="majorHAnsi" w:hAnsiTheme="majorHAnsi"/>
          <w:color w:val="000000" w:themeColor="text1"/>
          <w:sz w:val="22"/>
          <w:szCs w:val="22"/>
        </w:rPr>
        <w:t xml:space="preserve">siły wyższej, pod pojęciem której strony utrzymują: stan wojny, stan klęski żywiołowej </w:t>
      </w:r>
      <w:r w:rsidR="00FC1024">
        <w:rPr>
          <w:rFonts w:asciiTheme="majorHAnsi" w:hAnsiTheme="majorHAnsi"/>
          <w:color w:val="000000" w:themeColor="text1"/>
          <w:sz w:val="22"/>
          <w:szCs w:val="22"/>
        </w:rPr>
        <w:br/>
      </w:r>
      <w:r w:rsidRPr="00A87C23">
        <w:rPr>
          <w:rFonts w:asciiTheme="majorHAnsi" w:hAnsiTheme="majorHAnsi"/>
          <w:color w:val="000000" w:themeColor="text1"/>
          <w:sz w:val="22"/>
          <w:szCs w:val="22"/>
        </w:rPr>
        <w:t>i strajk generalny,</w:t>
      </w:r>
    </w:p>
    <w:p w:rsidR="00A87C23" w:rsidRDefault="00A87C23" w:rsidP="00A2515C">
      <w:pPr>
        <w:pStyle w:val="Akapitzlist"/>
        <w:numPr>
          <w:ilvl w:val="1"/>
          <w:numId w:val="7"/>
        </w:numPr>
        <w:tabs>
          <w:tab w:val="clear" w:pos="1506"/>
        </w:tabs>
        <w:ind w:left="993"/>
        <w:jc w:val="both"/>
        <w:rPr>
          <w:rFonts w:asciiTheme="majorHAnsi" w:hAnsiTheme="majorHAnsi"/>
          <w:color w:val="000000" w:themeColor="text1"/>
          <w:sz w:val="22"/>
          <w:szCs w:val="22"/>
        </w:rPr>
      </w:pPr>
      <w:r w:rsidRPr="00A87C23">
        <w:rPr>
          <w:rFonts w:asciiTheme="majorHAnsi" w:hAnsiTheme="majorHAnsi"/>
          <w:color w:val="000000" w:themeColor="text1"/>
          <w:sz w:val="22"/>
          <w:szCs w:val="22"/>
        </w:rPr>
        <w:t>normalnego zużycia obiektu lub jego części,</w:t>
      </w:r>
    </w:p>
    <w:p w:rsidR="00A87C23" w:rsidRDefault="00A87C23" w:rsidP="00A2515C">
      <w:pPr>
        <w:pStyle w:val="Akapitzlist"/>
        <w:numPr>
          <w:ilvl w:val="1"/>
          <w:numId w:val="7"/>
        </w:numPr>
        <w:tabs>
          <w:tab w:val="clear" w:pos="1506"/>
        </w:tabs>
        <w:ind w:left="993"/>
        <w:jc w:val="both"/>
        <w:rPr>
          <w:rFonts w:asciiTheme="majorHAnsi" w:hAnsiTheme="majorHAnsi"/>
          <w:color w:val="000000" w:themeColor="text1"/>
          <w:sz w:val="22"/>
          <w:szCs w:val="22"/>
        </w:rPr>
      </w:pPr>
      <w:r w:rsidRPr="00A87C23">
        <w:rPr>
          <w:rFonts w:asciiTheme="majorHAnsi" w:hAnsiTheme="majorHAnsi"/>
          <w:color w:val="000000" w:themeColor="text1"/>
          <w:sz w:val="22"/>
          <w:szCs w:val="22"/>
        </w:rPr>
        <w:t>działania osób trzecich (dewastacja),</w:t>
      </w:r>
    </w:p>
    <w:p w:rsidR="00A87C23" w:rsidRPr="00A87C23" w:rsidRDefault="00A87C23" w:rsidP="00A2515C">
      <w:pPr>
        <w:pStyle w:val="Akapitzlist"/>
        <w:numPr>
          <w:ilvl w:val="1"/>
          <w:numId w:val="7"/>
        </w:numPr>
        <w:tabs>
          <w:tab w:val="clear" w:pos="1506"/>
        </w:tabs>
        <w:ind w:left="993"/>
        <w:jc w:val="both"/>
        <w:rPr>
          <w:rFonts w:asciiTheme="majorHAnsi" w:hAnsiTheme="majorHAnsi"/>
          <w:color w:val="000000" w:themeColor="text1"/>
          <w:sz w:val="22"/>
          <w:szCs w:val="22"/>
        </w:rPr>
      </w:pPr>
      <w:r w:rsidRPr="00A87C23">
        <w:rPr>
          <w:rFonts w:asciiTheme="majorHAnsi" w:hAnsiTheme="majorHAnsi"/>
          <w:color w:val="000000" w:themeColor="text1"/>
          <w:sz w:val="22"/>
          <w:szCs w:val="22"/>
        </w:rPr>
        <w:t>szkód wynikłych z winy Użytkownika, a szczególnie na skutek niewłaściwej konserwacji</w:t>
      </w:r>
      <w:r w:rsidRPr="00A87C23">
        <w:rPr>
          <w:rFonts w:asciiTheme="majorHAnsi" w:hAnsiTheme="majorHAnsi"/>
          <w:color w:val="000000" w:themeColor="text1"/>
          <w:sz w:val="22"/>
          <w:szCs w:val="22"/>
        </w:rPr>
        <w:br/>
        <w:t>i użytkowania obiektu w sposób niezgodny z instrukcją lub zasadami eksploatacji.</w:t>
      </w:r>
    </w:p>
    <w:p w:rsidR="00A87C23" w:rsidRPr="00C011D9" w:rsidRDefault="00A87C23" w:rsidP="001B1AD6">
      <w:pPr>
        <w:pStyle w:val="Akapitzlist"/>
        <w:numPr>
          <w:ilvl w:val="0"/>
          <w:numId w:val="10"/>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Obowiązki wykonawcy</w:t>
      </w:r>
    </w:p>
    <w:p w:rsidR="00A87C23" w:rsidRPr="001B1AD6" w:rsidRDefault="00A87C23" w:rsidP="003E4550">
      <w:pPr>
        <w:pStyle w:val="Akapitzlist"/>
        <w:numPr>
          <w:ilvl w:val="1"/>
          <w:numId w:val="24"/>
        </w:numPr>
        <w:jc w:val="both"/>
        <w:rPr>
          <w:rFonts w:asciiTheme="majorHAnsi" w:hAnsiTheme="majorHAnsi"/>
          <w:color w:val="000000" w:themeColor="text1"/>
          <w:sz w:val="22"/>
          <w:szCs w:val="22"/>
        </w:rPr>
      </w:pPr>
      <w:r w:rsidRPr="001B1AD6">
        <w:rPr>
          <w:rFonts w:asciiTheme="majorHAnsi" w:hAnsiTheme="majorHAnsi"/>
          <w:color w:val="000000" w:themeColor="text1"/>
          <w:sz w:val="22"/>
          <w:szCs w:val="22"/>
        </w:rPr>
        <w:t>Wykonawca (Gwarant) zobowiązuje się do nieodpłatnego usunięcia wad zgłoszonych</w:t>
      </w:r>
      <w:r w:rsidRPr="001B1AD6">
        <w:rPr>
          <w:rFonts w:asciiTheme="majorHAnsi" w:hAnsiTheme="majorHAnsi"/>
          <w:color w:val="000000" w:themeColor="text1"/>
          <w:sz w:val="22"/>
          <w:szCs w:val="22"/>
        </w:rPr>
        <w:br/>
        <w:t>przez Zamawiającego lub upoważnionego przedstawiciela Użytkownika, w okresie trwania gwarancji</w:t>
      </w:r>
      <w:r w:rsidR="003E4550">
        <w:rPr>
          <w:rFonts w:asciiTheme="majorHAnsi" w:hAnsiTheme="majorHAnsi"/>
          <w:color w:val="000000" w:themeColor="text1"/>
          <w:sz w:val="22"/>
          <w:szCs w:val="22"/>
        </w:rPr>
        <w:t xml:space="preserve"> </w:t>
      </w:r>
      <w:r w:rsidRPr="001B1AD6">
        <w:rPr>
          <w:rFonts w:asciiTheme="majorHAnsi" w:hAnsiTheme="majorHAnsi"/>
          <w:color w:val="000000" w:themeColor="text1"/>
          <w:sz w:val="22"/>
          <w:szCs w:val="22"/>
        </w:rPr>
        <w:t>w następujących terminach:</w:t>
      </w:r>
    </w:p>
    <w:p w:rsidR="00E95968" w:rsidRDefault="00A87C23" w:rsidP="00664385">
      <w:pPr>
        <w:pStyle w:val="Akapitzlist"/>
        <w:numPr>
          <w:ilvl w:val="4"/>
          <w:numId w:val="9"/>
        </w:numPr>
        <w:ind w:left="993"/>
        <w:jc w:val="both"/>
        <w:rPr>
          <w:rFonts w:asciiTheme="majorHAnsi" w:hAnsiTheme="majorHAnsi"/>
          <w:color w:val="000000" w:themeColor="text1"/>
          <w:sz w:val="22"/>
          <w:szCs w:val="22"/>
        </w:rPr>
      </w:pPr>
      <w:r w:rsidRPr="00A87C23">
        <w:rPr>
          <w:rFonts w:asciiTheme="majorHAnsi" w:hAnsiTheme="majorHAnsi"/>
          <w:color w:val="000000" w:themeColor="text1"/>
          <w:sz w:val="22"/>
          <w:szCs w:val="22"/>
        </w:rPr>
        <w:t>awarii, wad zagrażających awarią oraz wad uciążliwych - w trybie natychmiastowym</w:t>
      </w:r>
      <w:r w:rsidRPr="00A87C23">
        <w:rPr>
          <w:rFonts w:asciiTheme="majorHAnsi" w:hAnsiTheme="majorHAnsi"/>
          <w:color w:val="000000" w:themeColor="text1"/>
          <w:sz w:val="22"/>
          <w:szCs w:val="22"/>
        </w:rPr>
        <w:br/>
        <w:t>po ich zgłoszeniu, a jeżeli usunięcie awarii lub wady z obiektywnych względów technicznych</w:t>
      </w:r>
      <w:r w:rsidR="00664385">
        <w:rPr>
          <w:rFonts w:asciiTheme="majorHAnsi" w:hAnsiTheme="majorHAnsi"/>
          <w:color w:val="000000" w:themeColor="text1"/>
          <w:sz w:val="22"/>
          <w:szCs w:val="22"/>
        </w:rPr>
        <w:t xml:space="preserve"> </w:t>
      </w:r>
      <w:r w:rsidRPr="00A87C23">
        <w:rPr>
          <w:rFonts w:asciiTheme="majorHAnsi" w:hAnsiTheme="majorHAnsi"/>
          <w:color w:val="000000" w:themeColor="text1"/>
          <w:sz w:val="22"/>
          <w:szCs w:val="22"/>
        </w:rPr>
        <w:t>nie jest możliwe w tym trybie, to niezwłocznie po ustąpieniu przeszkody,</w:t>
      </w:r>
    </w:p>
    <w:p w:rsidR="00E95968" w:rsidRDefault="00A87C23" w:rsidP="00A2515C">
      <w:pPr>
        <w:pStyle w:val="Akapitzlist"/>
        <w:numPr>
          <w:ilvl w:val="4"/>
          <w:numId w:val="9"/>
        </w:numPr>
        <w:ind w:left="993"/>
        <w:jc w:val="both"/>
        <w:rPr>
          <w:rFonts w:asciiTheme="majorHAnsi" w:hAnsiTheme="majorHAnsi"/>
          <w:color w:val="000000" w:themeColor="text1"/>
          <w:sz w:val="22"/>
          <w:szCs w:val="22"/>
        </w:rPr>
      </w:pPr>
      <w:r w:rsidRPr="00E95968">
        <w:rPr>
          <w:rFonts w:asciiTheme="majorHAnsi" w:hAnsiTheme="majorHAnsi"/>
          <w:color w:val="000000" w:themeColor="text1"/>
          <w:sz w:val="22"/>
          <w:szCs w:val="22"/>
        </w:rPr>
        <w:t>wad urządzeń infrastruktury technicznej, w tym sieci i instalacji - w terminie 5 dni od daty zgłoszenia,</w:t>
      </w:r>
    </w:p>
    <w:p w:rsidR="00A87C23" w:rsidRPr="00E95968" w:rsidRDefault="00A87C23" w:rsidP="00A2515C">
      <w:pPr>
        <w:pStyle w:val="Akapitzlist"/>
        <w:numPr>
          <w:ilvl w:val="4"/>
          <w:numId w:val="9"/>
        </w:numPr>
        <w:ind w:left="993"/>
        <w:jc w:val="both"/>
        <w:rPr>
          <w:rFonts w:asciiTheme="majorHAnsi" w:hAnsiTheme="majorHAnsi"/>
          <w:color w:val="000000" w:themeColor="text1"/>
          <w:sz w:val="22"/>
          <w:szCs w:val="22"/>
        </w:rPr>
      </w:pPr>
      <w:r w:rsidRPr="00E95968">
        <w:rPr>
          <w:rFonts w:asciiTheme="majorHAnsi" w:hAnsiTheme="majorHAnsi"/>
          <w:color w:val="000000" w:themeColor="text1"/>
          <w:sz w:val="22"/>
          <w:szCs w:val="22"/>
        </w:rPr>
        <w:t>w pozostałych przypadkach - w terminie 14 dni od daty zgłoszenia, jeżeli strony nie uzgodniły innego terminu.</w:t>
      </w:r>
    </w:p>
    <w:p w:rsidR="00A87C23" w:rsidRPr="00C011D9" w:rsidRDefault="00A87C23" w:rsidP="00664385">
      <w:pPr>
        <w:pStyle w:val="Akapitzlist"/>
        <w:numPr>
          <w:ilvl w:val="1"/>
          <w:numId w:val="24"/>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Jeżeli usunięcie wady nie będzie możliwe we wskazanych terminach, Wykonawca (Gwarant) wystąpi</w:t>
      </w:r>
      <w:r w:rsidR="00664385">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z wnioskiem o ich przedłużenie z podaniem przyczyn zmiany tych terminów.</w:t>
      </w:r>
    </w:p>
    <w:p w:rsidR="00A87C23" w:rsidRPr="001B1AD6" w:rsidRDefault="00A87C23" w:rsidP="003E4550">
      <w:pPr>
        <w:pStyle w:val="Akapitzlist"/>
        <w:numPr>
          <w:ilvl w:val="1"/>
          <w:numId w:val="24"/>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 xml:space="preserve">Wykonawca (Gwarant) </w:t>
      </w:r>
      <w:r w:rsidRPr="001B1AD6">
        <w:rPr>
          <w:rFonts w:asciiTheme="majorHAnsi" w:hAnsiTheme="majorHAnsi"/>
          <w:color w:val="000000" w:themeColor="text1"/>
          <w:sz w:val="22"/>
          <w:szCs w:val="22"/>
        </w:rPr>
        <w:t xml:space="preserve">zobowiązuje się do nieodpłatnego usunięcia wszystkich wad </w:t>
      </w:r>
      <w:r w:rsidR="00FC1024">
        <w:rPr>
          <w:rFonts w:asciiTheme="majorHAnsi" w:hAnsiTheme="majorHAnsi"/>
          <w:color w:val="000000" w:themeColor="text1"/>
          <w:sz w:val="22"/>
          <w:szCs w:val="22"/>
        </w:rPr>
        <w:br/>
      </w:r>
      <w:r w:rsidRPr="001B1AD6">
        <w:rPr>
          <w:rFonts w:asciiTheme="majorHAnsi" w:hAnsiTheme="majorHAnsi"/>
          <w:color w:val="000000" w:themeColor="text1"/>
          <w:sz w:val="22"/>
          <w:szCs w:val="22"/>
        </w:rPr>
        <w:t>w przypadku,</w:t>
      </w:r>
      <w:r w:rsidR="003E4550">
        <w:rPr>
          <w:rFonts w:asciiTheme="majorHAnsi" w:hAnsiTheme="majorHAnsi"/>
          <w:color w:val="000000" w:themeColor="text1"/>
          <w:sz w:val="22"/>
          <w:szCs w:val="22"/>
        </w:rPr>
        <w:t xml:space="preserve"> </w:t>
      </w:r>
      <w:r w:rsidRPr="001B1AD6">
        <w:rPr>
          <w:rFonts w:asciiTheme="majorHAnsi" w:hAnsiTheme="majorHAnsi"/>
          <w:color w:val="000000" w:themeColor="text1"/>
          <w:sz w:val="22"/>
          <w:szCs w:val="22"/>
        </w:rPr>
        <w:t>gdy wada elementu obiektu o dłuższym okresie gwarancji spowodowała uszkodzenie elementu obiektu, dla którego okres gwarancji już upłynął.</w:t>
      </w:r>
    </w:p>
    <w:p w:rsidR="00A87C23" w:rsidRPr="001B1AD6" w:rsidRDefault="00A87C23" w:rsidP="001B1AD6">
      <w:pPr>
        <w:pStyle w:val="Akapitzlist"/>
        <w:numPr>
          <w:ilvl w:val="1"/>
          <w:numId w:val="24"/>
        </w:numPr>
        <w:jc w:val="both"/>
        <w:rPr>
          <w:rFonts w:asciiTheme="majorHAnsi" w:hAnsiTheme="majorHAnsi"/>
          <w:color w:val="000000" w:themeColor="text1"/>
          <w:sz w:val="22"/>
          <w:szCs w:val="22"/>
        </w:rPr>
      </w:pPr>
      <w:r w:rsidRPr="001B1AD6">
        <w:rPr>
          <w:rFonts w:asciiTheme="majorHAnsi" w:hAnsiTheme="majorHAnsi"/>
          <w:color w:val="000000" w:themeColor="text1"/>
          <w:sz w:val="22"/>
          <w:szCs w:val="22"/>
        </w:rPr>
        <w:t>Stwierdzenie usunięcia wad uważa się za skuteczne z chwilą podpisania przez obie strony protokołu odbioru prac z usuwania wad i nie może nastąpić później niż w ci</w:t>
      </w:r>
      <w:r w:rsidR="00664385">
        <w:rPr>
          <w:rFonts w:asciiTheme="majorHAnsi" w:hAnsiTheme="majorHAnsi"/>
          <w:color w:val="000000" w:themeColor="text1"/>
          <w:sz w:val="22"/>
          <w:szCs w:val="22"/>
        </w:rPr>
        <w:t xml:space="preserve">ągu terminów podanych w pkt 9.1 </w:t>
      </w:r>
      <w:r w:rsidRPr="001B1AD6">
        <w:rPr>
          <w:rFonts w:asciiTheme="majorHAnsi" w:hAnsiTheme="majorHAnsi"/>
          <w:color w:val="000000" w:themeColor="text1"/>
          <w:sz w:val="22"/>
          <w:szCs w:val="22"/>
        </w:rPr>
        <w:t>od daty zawiadomienia przez Zamawiającego (Uprawnionego) Wykonawcę (Gwaranta) o wystąpieniu wady pod rygorem skutków prawnych.</w:t>
      </w:r>
    </w:p>
    <w:p w:rsidR="00A87C23" w:rsidRPr="001B1AD6" w:rsidRDefault="00A87C23" w:rsidP="001B1AD6">
      <w:pPr>
        <w:pStyle w:val="Akapitzlist"/>
        <w:numPr>
          <w:ilvl w:val="1"/>
          <w:numId w:val="24"/>
        </w:numPr>
        <w:jc w:val="both"/>
        <w:rPr>
          <w:rFonts w:asciiTheme="majorHAnsi" w:hAnsiTheme="majorHAnsi"/>
          <w:color w:val="000000" w:themeColor="text1"/>
          <w:sz w:val="22"/>
          <w:szCs w:val="22"/>
        </w:rPr>
      </w:pPr>
      <w:r w:rsidRPr="001B1AD6">
        <w:rPr>
          <w:rFonts w:asciiTheme="majorHAnsi" w:hAnsiTheme="majorHAnsi"/>
          <w:color w:val="000000" w:themeColor="text1"/>
          <w:sz w:val="22"/>
          <w:szCs w:val="22"/>
        </w:rPr>
        <w:t>Udzielana gwarancja nie obejmuje serwisu specjalistycznego. Jeżeli taki serwis jest wymagany</w:t>
      </w:r>
      <w:r w:rsidRPr="001B1AD6">
        <w:rPr>
          <w:rFonts w:asciiTheme="majorHAnsi" w:hAnsiTheme="majorHAnsi"/>
          <w:color w:val="000000" w:themeColor="text1"/>
          <w:sz w:val="22"/>
          <w:szCs w:val="22"/>
        </w:rPr>
        <w:br/>
        <w:t>zgodnie z Dokumentacją Techniczno-Ruchową to Użytkownik zleci odpowiednią usługę serwisową.</w:t>
      </w:r>
    </w:p>
    <w:p w:rsidR="00A87C23" w:rsidRPr="001B1AD6" w:rsidRDefault="00A87C23" w:rsidP="001B1AD6">
      <w:pPr>
        <w:pStyle w:val="Akapitzlist"/>
        <w:numPr>
          <w:ilvl w:val="1"/>
          <w:numId w:val="24"/>
        </w:numPr>
        <w:jc w:val="both"/>
        <w:rPr>
          <w:rFonts w:asciiTheme="majorHAnsi" w:hAnsiTheme="majorHAnsi"/>
          <w:color w:val="000000" w:themeColor="text1"/>
          <w:sz w:val="22"/>
          <w:szCs w:val="22"/>
        </w:rPr>
      </w:pPr>
      <w:r w:rsidRPr="001B1AD6">
        <w:rPr>
          <w:rFonts w:asciiTheme="majorHAnsi" w:hAnsiTheme="majorHAnsi"/>
          <w:color w:val="000000" w:themeColor="text1"/>
          <w:sz w:val="22"/>
          <w:szCs w:val="22"/>
        </w:rPr>
        <w:t>Wykonawca (Gwarant) zobowiązuje się do niezwłocznego dokonania opłaty administracyjnej</w:t>
      </w:r>
      <w:r w:rsidRPr="001B1AD6">
        <w:rPr>
          <w:rFonts w:asciiTheme="majorHAnsi" w:hAnsiTheme="majorHAnsi"/>
          <w:color w:val="000000" w:themeColor="text1"/>
          <w:sz w:val="22"/>
          <w:szCs w:val="22"/>
        </w:rPr>
        <w:br/>
        <w:t>za wycinkę drzew naliczonej w decyzji zezwalającej na ich wycinkę i odroczonej na okres w niej wskazany, jeżeli przesadzone / nasadzone drzewa nie zachowają swo</w:t>
      </w:r>
      <w:r w:rsidR="00664385">
        <w:rPr>
          <w:rFonts w:asciiTheme="majorHAnsi" w:hAnsiTheme="majorHAnsi"/>
          <w:color w:val="000000" w:themeColor="text1"/>
          <w:sz w:val="22"/>
          <w:szCs w:val="22"/>
        </w:rPr>
        <w:t xml:space="preserve">jej żywotności po upływie 3 lat </w:t>
      </w:r>
      <w:r w:rsidRPr="001B1AD6">
        <w:rPr>
          <w:rFonts w:asciiTheme="majorHAnsi" w:hAnsiTheme="majorHAnsi"/>
          <w:color w:val="000000" w:themeColor="text1"/>
          <w:sz w:val="22"/>
          <w:szCs w:val="22"/>
        </w:rPr>
        <w:t xml:space="preserve">od dnia posadzenia. Ewentualne odsetki ustawowe za zwłokę naliczone w razie nieterminowego uiszczenia niniejszej opłaty w wysokości odsetek pobieranych </w:t>
      </w:r>
      <w:r w:rsidR="00FC1024">
        <w:rPr>
          <w:rFonts w:asciiTheme="majorHAnsi" w:hAnsiTheme="majorHAnsi"/>
          <w:color w:val="000000" w:themeColor="text1"/>
          <w:sz w:val="22"/>
          <w:szCs w:val="22"/>
        </w:rPr>
        <w:br/>
      </w:r>
      <w:r w:rsidRPr="001B1AD6">
        <w:rPr>
          <w:rFonts w:asciiTheme="majorHAnsi" w:hAnsiTheme="majorHAnsi"/>
          <w:color w:val="000000" w:themeColor="text1"/>
          <w:sz w:val="22"/>
          <w:szCs w:val="22"/>
        </w:rPr>
        <w:t>za nieterminowe regulowanie zobowiązań podatkowych obciążą Wykonawcę.</w:t>
      </w:r>
    </w:p>
    <w:p w:rsidR="00A87C23" w:rsidRPr="00EA5956" w:rsidRDefault="00A87C23" w:rsidP="001B1AD6">
      <w:pPr>
        <w:pStyle w:val="Akapitzlist"/>
        <w:numPr>
          <w:ilvl w:val="0"/>
          <w:numId w:val="10"/>
        </w:numPr>
        <w:jc w:val="both"/>
        <w:rPr>
          <w:rFonts w:asciiTheme="majorHAnsi" w:hAnsiTheme="majorHAnsi"/>
          <w:sz w:val="22"/>
          <w:szCs w:val="22"/>
        </w:rPr>
      </w:pPr>
      <w:r w:rsidRPr="001B1AD6">
        <w:rPr>
          <w:rFonts w:asciiTheme="majorHAnsi" w:hAnsiTheme="majorHAnsi"/>
          <w:color w:val="000000" w:themeColor="text1"/>
          <w:sz w:val="22"/>
          <w:szCs w:val="22"/>
        </w:rPr>
        <w:t>Odpowiedzialność</w:t>
      </w:r>
      <w:r w:rsidRPr="00EA5956">
        <w:rPr>
          <w:rFonts w:asciiTheme="majorHAnsi" w:hAnsiTheme="majorHAnsi"/>
          <w:sz w:val="22"/>
          <w:szCs w:val="22"/>
        </w:rPr>
        <w:t xml:space="preserve"> Wykonawcy.</w:t>
      </w:r>
    </w:p>
    <w:p w:rsidR="00A87C23" w:rsidRPr="001B1AD6" w:rsidRDefault="00A87C23" w:rsidP="00664385">
      <w:pPr>
        <w:pStyle w:val="Akapitzlist"/>
        <w:numPr>
          <w:ilvl w:val="1"/>
          <w:numId w:val="55"/>
        </w:numPr>
        <w:jc w:val="both"/>
        <w:rPr>
          <w:rFonts w:asciiTheme="majorHAnsi" w:hAnsiTheme="majorHAnsi"/>
          <w:color w:val="000000" w:themeColor="text1"/>
          <w:sz w:val="22"/>
          <w:szCs w:val="22"/>
        </w:rPr>
      </w:pPr>
      <w:r w:rsidRPr="001B1AD6">
        <w:rPr>
          <w:rFonts w:asciiTheme="majorHAnsi" w:hAnsiTheme="majorHAnsi"/>
          <w:color w:val="000000" w:themeColor="text1"/>
          <w:sz w:val="22"/>
          <w:szCs w:val="22"/>
        </w:rPr>
        <w:t>Wykonawca (Gwarant) jest odpowiedzialny za wszelkie szkody i straty, które spowodował</w:t>
      </w:r>
      <w:r w:rsidRPr="001B1AD6">
        <w:rPr>
          <w:rFonts w:asciiTheme="majorHAnsi" w:hAnsiTheme="majorHAnsi"/>
          <w:color w:val="000000" w:themeColor="text1"/>
          <w:sz w:val="22"/>
          <w:szCs w:val="22"/>
        </w:rPr>
        <w:br/>
        <w:t xml:space="preserve">w czasie prac nad usuwaniem wad lub podczas wykonania swoich zobowiązań zawartych </w:t>
      </w:r>
      <w:r w:rsidR="00FC1024">
        <w:rPr>
          <w:rFonts w:asciiTheme="majorHAnsi" w:hAnsiTheme="majorHAnsi"/>
          <w:color w:val="000000" w:themeColor="text1"/>
          <w:sz w:val="22"/>
          <w:szCs w:val="22"/>
        </w:rPr>
        <w:br/>
      </w:r>
      <w:r w:rsidRPr="001B1AD6">
        <w:rPr>
          <w:rFonts w:asciiTheme="majorHAnsi" w:hAnsiTheme="majorHAnsi"/>
          <w:color w:val="000000" w:themeColor="text1"/>
          <w:sz w:val="22"/>
          <w:szCs w:val="22"/>
        </w:rPr>
        <w:t>w umowie</w:t>
      </w:r>
      <w:r w:rsidR="00664385">
        <w:rPr>
          <w:rFonts w:asciiTheme="majorHAnsi" w:hAnsiTheme="majorHAnsi"/>
          <w:color w:val="000000" w:themeColor="text1"/>
          <w:sz w:val="22"/>
          <w:szCs w:val="22"/>
        </w:rPr>
        <w:t xml:space="preserve"> </w:t>
      </w:r>
      <w:r w:rsidRPr="001B1AD6">
        <w:rPr>
          <w:rFonts w:asciiTheme="majorHAnsi" w:hAnsiTheme="majorHAnsi"/>
          <w:color w:val="000000" w:themeColor="text1"/>
          <w:sz w:val="22"/>
          <w:szCs w:val="22"/>
        </w:rPr>
        <w:t>i karcie gwarancyjnej.</w:t>
      </w:r>
    </w:p>
    <w:p w:rsidR="00A87C23" w:rsidRPr="00C011D9" w:rsidRDefault="00A87C23" w:rsidP="00664385">
      <w:pPr>
        <w:pStyle w:val="Akapitzlist"/>
        <w:numPr>
          <w:ilvl w:val="1"/>
          <w:numId w:val="55"/>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Wykonawca niezależnie od udzielonej gwarancji jakości, ponosi odpowiedzialność z tytułu rękojmi</w:t>
      </w:r>
      <w:r w:rsidR="00664385">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za wady obiektu budowlanego / robót budowlanych.</w:t>
      </w:r>
    </w:p>
    <w:p w:rsidR="00A87C23" w:rsidRPr="00C011D9" w:rsidRDefault="00A87C23" w:rsidP="001B1AD6">
      <w:pPr>
        <w:pStyle w:val="Akapitzlist"/>
        <w:numPr>
          <w:ilvl w:val="0"/>
          <w:numId w:val="10"/>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Obowiązki Zamawiającego.</w:t>
      </w:r>
    </w:p>
    <w:p w:rsidR="00A87C23" w:rsidRPr="00C011D9" w:rsidRDefault="00A87C23" w:rsidP="00664385">
      <w:pPr>
        <w:ind w:left="426"/>
        <w:contextualSpacing/>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Zamawiający i Użytkownik zobowiązują się do przechowywania powykonawczej dokumentacji</w:t>
      </w:r>
      <w:r w:rsidRPr="00C011D9">
        <w:rPr>
          <w:rFonts w:asciiTheme="majorHAnsi" w:hAnsiTheme="majorHAnsi"/>
          <w:color w:val="000000" w:themeColor="text1"/>
          <w:sz w:val="22"/>
          <w:szCs w:val="22"/>
        </w:rPr>
        <w:br/>
        <w:t>technicznej i protokołu odbioru końcowego w celu kwalifikacji zgłoszonych wad, przyczyn powstania</w:t>
      </w:r>
      <w:r w:rsidR="00664385">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i sposobu ich usunięcia.</w:t>
      </w:r>
    </w:p>
    <w:p w:rsidR="00A87C23" w:rsidRPr="00C011D9" w:rsidRDefault="00A87C23" w:rsidP="001B1AD6">
      <w:pPr>
        <w:pStyle w:val="Akapitzlist"/>
        <w:numPr>
          <w:ilvl w:val="0"/>
          <w:numId w:val="10"/>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Przeglądy gwarancyjne.</w:t>
      </w:r>
    </w:p>
    <w:p w:rsidR="00A87C23" w:rsidRPr="001B1AD6" w:rsidRDefault="00A87C23" w:rsidP="001B1AD6">
      <w:pPr>
        <w:pStyle w:val="Akapitzlist"/>
        <w:numPr>
          <w:ilvl w:val="1"/>
          <w:numId w:val="56"/>
        </w:numPr>
        <w:jc w:val="both"/>
        <w:rPr>
          <w:rFonts w:asciiTheme="majorHAnsi" w:hAnsiTheme="majorHAnsi"/>
          <w:color w:val="000000" w:themeColor="text1"/>
          <w:sz w:val="22"/>
          <w:szCs w:val="22"/>
        </w:rPr>
      </w:pPr>
      <w:r w:rsidRPr="001B1AD6">
        <w:rPr>
          <w:rFonts w:asciiTheme="majorHAnsi" w:hAnsiTheme="majorHAnsi"/>
          <w:color w:val="000000" w:themeColor="text1"/>
          <w:sz w:val="22"/>
          <w:szCs w:val="22"/>
        </w:rPr>
        <w:t>Komisyjne przeglądy gwarancyjne odbywać się będą:</w:t>
      </w:r>
    </w:p>
    <w:p w:rsidR="00E95968" w:rsidRDefault="00A87C23" w:rsidP="00A2515C">
      <w:pPr>
        <w:pStyle w:val="Akapitzlist"/>
        <w:numPr>
          <w:ilvl w:val="0"/>
          <w:numId w:val="50"/>
        </w:numPr>
        <w:ind w:left="851"/>
        <w:jc w:val="both"/>
        <w:rPr>
          <w:rFonts w:asciiTheme="majorHAnsi" w:hAnsiTheme="majorHAnsi"/>
          <w:color w:val="000000" w:themeColor="text1"/>
          <w:sz w:val="22"/>
          <w:szCs w:val="22"/>
        </w:rPr>
      </w:pPr>
      <w:r w:rsidRPr="00E95968">
        <w:rPr>
          <w:rFonts w:asciiTheme="majorHAnsi" w:hAnsiTheme="majorHAnsi"/>
          <w:color w:val="000000" w:themeColor="text1"/>
          <w:sz w:val="22"/>
          <w:szCs w:val="22"/>
        </w:rPr>
        <w:t>po pierwszym roku obowiązywania gwarancji jakości,</w:t>
      </w:r>
    </w:p>
    <w:p w:rsidR="00E95968" w:rsidRDefault="00A87C23" w:rsidP="00A2515C">
      <w:pPr>
        <w:pStyle w:val="Akapitzlist"/>
        <w:numPr>
          <w:ilvl w:val="0"/>
          <w:numId w:val="50"/>
        </w:numPr>
        <w:ind w:left="851"/>
        <w:jc w:val="both"/>
        <w:rPr>
          <w:rFonts w:asciiTheme="majorHAnsi" w:hAnsiTheme="majorHAnsi"/>
          <w:color w:val="000000" w:themeColor="text1"/>
          <w:sz w:val="22"/>
          <w:szCs w:val="22"/>
        </w:rPr>
      </w:pPr>
      <w:r w:rsidRPr="00E95968">
        <w:rPr>
          <w:rFonts w:asciiTheme="majorHAnsi" w:hAnsiTheme="majorHAnsi"/>
          <w:color w:val="000000" w:themeColor="text1"/>
          <w:sz w:val="22"/>
          <w:szCs w:val="22"/>
        </w:rPr>
        <w:t>minimum na 3 miesiące przed upływem terminu …. - letniej gwarancji,</w:t>
      </w:r>
    </w:p>
    <w:p w:rsidR="00A87C23" w:rsidRPr="00E95968" w:rsidRDefault="00A87C23" w:rsidP="00A2515C">
      <w:pPr>
        <w:pStyle w:val="Akapitzlist"/>
        <w:numPr>
          <w:ilvl w:val="0"/>
          <w:numId w:val="50"/>
        </w:numPr>
        <w:ind w:left="851"/>
        <w:jc w:val="both"/>
        <w:rPr>
          <w:rFonts w:asciiTheme="majorHAnsi" w:hAnsiTheme="majorHAnsi"/>
          <w:color w:val="000000" w:themeColor="text1"/>
          <w:sz w:val="22"/>
          <w:szCs w:val="22"/>
        </w:rPr>
      </w:pPr>
      <w:r w:rsidRPr="00E95968">
        <w:rPr>
          <w:rFonts w:asciiTheme="majorHAnsi" w:hAnsiTheme="majorHAnsi"/>
          <w:color w:val="000000" w:themeColor="text1"/>
          <w:sz w:val="22"/>
          <w:szCs w:val="22"/>
        </w:rPr>
        <w:t>w każdym przypadku wystąpienia sytuacji awaryjnej.</w:t>
      </w:r>
    </w:p>
    <w:p w:rsidR="00A87C23" w:rsidRPr="00C011D9" w:rsidRDefault="00A87C23" w:rsidP="00664385">
      <w:pPr>
        <w:pStyle w:val="Akapitzlist"/>
        <w:numPr>
          <w:ilvl w:val="1"/>
          <w:numId w:val="56"/>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Datę, godzinę i miejsce dokonania przeglądu gwarancyjnego wyznacza Użytkownik zawiadamiając</w:t>
      </w:r>
      <w:r w:rsidR="00664385">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o tym Zamawiającego i Wykonawcę (Gwaranta) na piśmie z co najmniej 3 dniowym wyprzedzeniem.</w:t>
      </w:r>
    </w:p>
    <w:p w:rsidR="00A87C23" w:rsidRPr="00C011D9" w:rsidRDefault="00A87C23" w:rsidP="001B1AD6">
      <w:pPr>
        <w:pStyle w:val="Akapitzlist"/>
        <w:numPr>
          <w:ilvl w:val="1"/>
          <w:numId w:val="56"/>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Jeżeli Wykonawca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A87C23" w:rsidRPr="00C011D9" w:rsidRDefault="00A87C23" w:rsidP="001B1AD6">
      <w:pPr>
        <w:pStyle w:val="Akapitzlist"/>
        <w:numPr>
          <w:ilvl w:val="1"/>
          <w:numId w:val="56"/>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Z każdego przeglądu gwarancyjnego sporządzany będzie szczegółowy protokół przeglądu gwarancyjnego, w co najmniej 3 egzemplarzach, po jednym dla Zamawiającego (Uprawnionego), Użytkownika i Wykonawcy (Gwaranta). W przypadku nieobecności przedstawicieli Wykonawcy (Gwaranta), Zamawiający (Uprawniony) niezwłocznie przesyła Wykonawcy (Gwarantowi) jeden egzemplarz protokołu przeglądu.</w:t>
      </w:r>
    </w:p>
    <w:p w:rsidR="00A87C23" w:rsidRPr="00C011D9" w:rsidRDefault="00A87C23" w:rsidP="001B1AD6">
      <w:pPr>
        <w:pStyle w:val="Akapitzlist"/>
        <w:numPr>
          <w:ilvl w:val="0"/>
          <w:numId w:val="10"/>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Komunikacja.</w:t>
      </w:r>
    </w:p>
    <w:p w:rsidR="00A87C23" w:rsidRPr="001B1AD6" w:rsidRDefault="00A87C23" w:rsidP="00664385">
      <w:pPr>
        <w:pStyle w:val="Akapitzlist"/>
        <w:numPr>
          <w:ilvl w:val="1"/>
          <w:numId w:val="57"/>
        </w:numPr>
        <w:jc w:val="both"/>
        <w:rPr>
          <w:rFonts w:asciiTheme="majorHAnsi" w:hAnsiTheme="majorHAnsi"/>
          <w:color w:val="000000" w:themeColor="text1"/>
          <w:sz w:val="22"/>
          <w:szCs w:val="22"/>
        </w:rPr>
      </w:pPr>
      <w:r w:rsidRPr="001B1AD6">
        <w:rPr>
          <w:rFonts w:asciiTheme="majorHAnsi" w:hAnsiTheme="majorHAnsi"/>
          <w:color w:val="000000" w:themeColor="text1"/>
          <w:sz w:val="22"/>
          <w:szCs w:val="22"/>
        </w:rPr>
        <w:t>O każdej awarii lub wadzie osoba wyznaczona przez Zamawiającego (Uprawnionego)</w:t>
      </w:r>
      <w:r w:rsidRPr="001B1AD6">
        <w:rPr>
          <w:rFonts w:asciiTheme="majorHAnsi" w:hAnsiTheme="majorHAnsi"/>
          <w:color w:val="000000" w:themeColor="text1"/>
          <w:sz w:val="22"/>
          <w:szCs w:val="22"/>
        </w:rPr>
        <w:br/>
        <w:t xml:space="preserve">lub Użytkownika powiadamia telefonicznie przedstawiciela Wykonawcy (Gwaranta), </w:t>
      </w:r>
      <w:r w:rsidR="00FC1024">
        <w:rPr>
          <w:rFonts w:asciiTheme="majorHAnsi" w:hAnsiTheme="majorHAnsi"/>
          <w:color w:val="000000" w:themeColor="text1"/>
          <w:sz w:val="22"/>
          <w:szCs w:val="22"/>
        </w:rPr>
        <w:br/>
      </w:r>
      <w:r w:rsidRPr="001B1AD6">
        <w:rPr>
          <w:rFonts w:asciiTheme="majorHAnsi" w:hAnsiTheme="majorHAnsi"/>
          <w:color w:val="000000" w:themeColor="text1"/>
          <w:sz w:val="22"/>
          <w:szCs w:val="22"/>
        </w:rPr>
        <w:t>a następnie potwierdza zgłoszenie faxem lub e</w:t>
      </w:r>
      <w:r w:rsidR="00317389" w:rsidRPr="001B1AD6">
        <w:rPr>
          <w:rFonts w:asciiTheme="majorHAnsi" w:hAnsiTheme="majorHAnsi"/>
          <w:color w:val="000000" w:themeColor="text1"/>
          <w:sz w:val="22"/>
          <w:szCs w:val="22"/>
        </w:rPr>
        <w:t>-</w:t>
      </w:r>
      <w:r w:rsidRPr="001B1AD6">
        <w:rPr>
          <w:rFonts w:asciiTheme="majorHAnsi" w:hAnsiTheme="majorHAnsi"/>
          <w:color w:val="000000" w:themeColor="text1"/>
          <w:sz w:val="22"/>
          <w:szCs w:val="22"/>
        </w:rPr>
        <w:t xml:space="preserve">mailem na wskazane numery telefonów </w:t>
      </w:r>
      <w:r w:rsidR="00FC1024">
        <w:rPr>
          <w:rFonts w:asciiTheme="majorHAnsi" w:hAnsiTheme="majorHAnsi"/>
          <w:color w:val="000000" w:themeColor="text1"/>
          <w:sz w:val="22"/>
          <w:szCs w:val="22"/>
        </w:rPr>
        <w:br/>
      </w:r>
      <w:r w:rsidRPr="001B1AD6">
        <w:rPr>
          <w:rFonts w:asciiTheme="majorHAnsi" w:hAnsiTheme="majorHAnsi"/>
          <w:color w:val="000000" w:themeColor="text1"/>
          <w:sz w:val="22"/>
          <w:szCs w:val="22"/>
        </w:rPr>
        <w:t>i adresy.</w:t>
      </w:r>
      <w:r w:rsidR="00664385">
        <w:rPr>
          <w:rFonts w:asciiTheme="majorHAnsi" w:hAnsiTheme="majorHAnsi"/>
          <w:color w:val="000000" w:themeColor="text1"/>
          <w:sz w:val="22"/>
          <w:szCs w:val="22"/>
        </w:rPr>
        <w:t xml:space="preserve"> </w:t>
      </w:r>
      <w:r w:rsidRPr="001B1AD6">
        <w:rPr>
          <w:rFonts w:asciiTheme="majorHAnsi" w:hAnsiTheme="majorHAnsi"/>
          <w:color w:val="000000" w:themeColor="text1"/>
          <w:sz w:val="22"/>
          <w:szCs w:val="22"/>
        </w:rPr>
        <w:t xml:space="preserve">Wykonawca (Gwarant) jest zobowiązany potwierdzić niezwłocznie przyjęcie zgłoszenia i określić  sposób i czas usunięcia wady przy uwzględnieniu terminów określonych </w:t>
      </w:r>
      <w:r w:rsidR="00FC1024">
        <w:rPr>
          <w:rFonts w:asciiTheme="majorHAnsi" w:hAnsiTheme="majorHAnsi"/>
          <w:color w:val="000000" w:themeColor="text1"/>
          <w:sz w:val="22"/>
          <w:szCs w:val="22"/>
        </w:rPr>
        <w:br/>
      </w:r>
      <w:r w:rsidRPr="001B1AD6">
        <w:rPr>
          <w:rFonts w:asciiTheme="majorHAnsi" w:hAnsiTheme="majorHAnsi"/>
          <w:color w:val="000000" w:themeColor="text1"/>
          <w:sz w:val="22"/>
          <w:szCs w:val="22"/>
        </w:rPr>
        <w:t>w pkt 9.1.</w:t>
      </w:r>
    </w:p>
    <w:p w:rsidR="00A87C23" w:rsidRPr="00C011D9" w:rsidRDefault="00A87C23" w:rsidP="00664385">
      <w:pPr>
        <w:pStyle w:val="Akapitzlist"/>
        <w:numPr>
          <w:ilvl w:val="1"/>
          <w:numId w:val="57"/>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Potwierdzenie dokonywane jest telefonicznie i za pośrednictwem faksu. Za skuteczne uznaje się powiadomienie Wykonawcę (Gwaranta) o wadzie nawet, jeżeli k</w:t>
      </w:r>
      <w:r w:rsidR="00E95968">
        <w:rPr>
          <w:rFonts w:asciiTheme="majorHAnsi" w:hAnsiTheme="majorHAnsi"/>
          <w:color w:val="000000" w:themeColor="text1"/>
          <w:sz w:val="22"/>
          <w:szCs w:val="22"/>
        </w:rPr>
        <w:t>ontakt telefoniczny nie dojdzie</w:t>
      </w:r>
      <w:r w:rsidR="00664385">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do skutku, a Zamawiający (Upoważniony) wyśle powiadomienie faksem na wskazany numer Wykonawcy (Gwaranta).</w:t>
      </w:r>
    </w:p>
    <w:p w:rsidR="00A87C23" w:rsidRPr="00C011D9" w:rsidRDefault="00A87C23" w:rsidP="001B1AD6">
      <w:pPr>
        <w:pStyle w:val="Akapitzlist"/>
        <w:numPr>
          <w:ilvl w:val="1"/>
          <w:numId w:val="57"/>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Wszelka komunikacja pomiędzy stronami prowadzona w formie pisemnej przesyłana będzie</w:t>
      </w:r>
      <w:r w:rsidRPr="00C011D9">
        <w:rPr>
          <w:rFonts w:asciiTheme="majorHAnsi" w:hAnsiTheme="majorHAnsi"/>
          <w:color w:val="000000" w:themeColor="text1"/>
          <w:sz w:val="22"/>
          <w:szCs w:val="22"/>
        </w:rPr>
        <w:br/>
        <w:t>na adres:</w:t>
      </w:r>
    </w:p>
    <w:p w:rsidR="00A87C23" w:rsidRPr="00C011D9" w:rsidRDefault="00664385" w:rsidP="00A2515C">
      <w:pPr>
        <w:pStyle w:val="Akapitzlist"/>
        <w:numPr>
          <w:ilvl w:val="0"/>
          <w:numId w:val="30"/>
        </w:numPr>
        <w:ind w:left="993"/>
        <w:jc w:val="both"/>
        <w:rPr>
          <w:rFonts w:asciiTheme="majorHAnsi" w:hAnsiTheme="majorHAnsi"/>
          <w:color w:val="000000" w:themeColor="text1"/>
          <w:sz w:val="22"/>
          <w:szCs w:val="22"/>
        </w:rPr>
      </w:pPr>
      <w:r>
        <w:rPr>
          <w:rFonts w:asciiTheme="majorHAnsi" w:hAnsiTheme="majorHAnsi"/>
          <w:color w:val="000000" w:themeColor="text1"/>
          <w:sz w:val="22"/>
          <w:szCs w:val="22"/>
        </w:rPr>
        <w:t>Gwaranta: .....</w:t>
      </w:r>
      <w:r w:rsidR="00A87C23" w:rsidRPr="00C011D9">
        <w:rPr>
          <w:rFonts w:asciiTheme="majorHAnsi" w:hAnsiTheme="majorHAnsi"/>
          <w:color w:val="000000" w:themeColor="text1"/>
          <w:sz w:val="22"/>
          <w:szCs w:val="22"/>
        </w:rPr>
        <w:t>..........................................................................................................................</w:t>
      </w:r>
    </w:p>
    <w:p w:rsidR="00A87C23" w:rsidRPr="00C011D9" w:rsidRDefault="00A87C23" w:rsidP="00664385">
      <w:pPr>
        <w:pStyle w:val="Akapitzlist"/>
        <w:numPr>
          <w:ilvl w:val="0"/>
          <w:numId w:val="30"/>
        </w:numPr>
        <w:ind w:left="993"/>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Zamawiającego: Miasto Białystok, 15-950 Białystok, ul. Słonimska 1 (Departament Inwestycji</w:t>
      </w:r>
      <w:r w:rsidR="00664385">
        <w:rPr>
          <w:rFonts w:asciiTheme="majorHAnsi" w:hAnsiTheme="majorHAnsi"/>
          <w:color w:val="000000" w:themeColor="text1"/>
          <w:sz w:val="22"/>
          <w:szCs w:val="22"/>
        </w:rPr>
        <w:t xml:space="preserve"> </w:t>
      </w:r>
      <w:r w:rsidRPr="00C011D9">
        <w:rPr>
          <w:rFonts w:asciiTheme="majorHAnsi" w:hAnsiTheme="majorHAnsi"/>
          <w:color w:val="000000" w:themeColor="text1"/>
          <w:sz w:val="22"/>
          <w:szCs w:val="22"/>
        </w:rPr>
        <w:t>Urzędu Miejskiego w Białymstoku),</w:t>
      </w:r>
    </w:p>
    <w:p w:rsidR="00A87C23" w:rsidRPr="00C011D9" w:rsidRDefault="00A87C23" w:rsidP="001B1AD6">
      <w:pPr>
        <w:pStyle w:val="Akapitzlist"/>
        <w:numPr>
          <w:ilvl w:val="1"/>
          <w:numId w:val="57"/>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O zmianach w danych adresowych, o których mowa w pkt 12.3 strony zobowiązane są informować się niezwłocznie, nie później niż 7 dni od chwili zaistnienia zmian, pod rygorem uznania wysłanej korespondencji pod ostatnio znany adres za skutecznie doręczoną.</w:t>
      </w:r>
    </w:p>
    <w:p w:rsidR="00A87C23" w:rsidRPr="00C011D9" w:rsidRDefault="00A87C23" w:rsidP="001B1AD6">
      <w:pPr>
        <w:pStyle w:val="Akapitzlist"/>
        <w:numPr>
          <w:ilvl w:val="0"/>
          <w:numId w:val="10"/>
        </w:numPr>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Postanowienia końcowe:</w:t>
      </w:r>
    </w:p>
    <w:p w:rsidR="00A87C23" w:rsidRPr="001B1AD6" w:rsidRDefault="00A87C23" w:rsidP="001B1AD6">
      <w:pPr>
        <w:pStyle w:val="Akapitzlist"/>
        <w:numPr>
          <w:ilvl w:val="1"/>
          <w:numId w:val="58"/>
        </w:numPr>
        <w:tabs>
          <w:tab w:val="left" w:pos="851"/>
        </w:tabs>
        <w:jc w:val="both"/>
        <w:rPr>
          <w:rFonts w:asciiTheme="majorHAnsi" w:hAnsiTheme="majorHAnsi"/>
          <w:color w:val="000000" w:themeColor="text1"/>
          <w:sz w:val="22"/>
          <w:szCs w:val="22"/>
        </w:rPr>
      </w:pPr>
      <w:r w:rsidRPr="001B1AD6">
        <w:rPr>
          <w:rFonts w:asciiTheme="majorHAnsi" w:hAnsiTheme="majorHAnsi"/>
          <w:color w:val="000000" w:themeColor="text1"/>
          <w:sz w:val="22"/>
          <w:szCs w:val="22"/>
        </w:rPr>
        <w:t>W sprawach nieuregulowanych niniejszą kartą gwarancyjną zastosowanie mają odpowiednie przepisy Kodeksu cywilnego oraz prawa zamówień publicznych.</w:t>
      </w:r>
    </w:p>
    <w:p w:rsidR="00A87C23" w:rsidRPr="00C011D9" w:rsidRDefault="00A87C23" w:rsidP="001B1AD6">
      <w:pPr>
        <w:pStyle w:val="Akapitzlist"/>
        <w:numPr>
          <w:ilvl w:val="1"/>
          <w:numId w:val="58"/>
        </w:numPr>
        <w:tabs>
          <w:tab w:val="left" w:pos="851"/>
        </w:tabs>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Wszelkie zmiany niniejszej karty gwarancyjnej wymagają formy pisemnej pod rygorem nieważności.</w:t>
      </w:r>
    </w:p>
    <w:p w:rsidR="00A87C23" w:rsidRPr="00C011D9" w:rsidRDefault="00A87C23" w:rsidP="006D5F62">
      <w:pPr>
        <w:rPr>
          <w:rFonts w:asciiTheme="majorHAnsi" w:hAnsiTheme="majorHAnsi"/>
          <w:color w:val="000000" w:themeColor="text1"/>
          <w:sz w:val="22"/>
          <w:szCs w:val="22"/>
        </w:rPr>
      </w:pPr>
    </w:p>
    <w:p w:rsidR="00A87C23" w:rsidRPr="00C011D9" w:rsidRDefault="00A87C23" w:rsidP="006D5F62">
      <w:pPr>
        <w:jc w:val="both"/>
        <w:rPr>
          <w:rFonts w:asciiTheme="majorHAnsi" w:hAnsiTheme="majorHAnsi"/>
          <w:color w:val="000000" w:themeColor="text1"/>
          <w:sz w:val="22"/>
          <w:szCs w:val="22"/>
        </w:rPr>
      </w:pPr>
    </w:p>
    <w:p w:rsidR="00A87C23" w:rsidRPr="00C011D9" w:rsidRDefault="00A87C23" w:rsidP="006D5F62">
      <w:pPr>
        <w:contextualSpacing/>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Warunki gwarancji podpisali:</w:t>
      </w:r>
    </w:p>
    <w:p w:rsidR="00A87C23" w:rsidRPr="00C011D9" w:rsidRDefault="00A87C23" w:rsidP="006D5F62">
      <w:pPr>
        <w:spacing w:after="400"/>
        <w:jc w:val="both"/>
        <w:rPr>
          <w:rFonts w:asciiTheme="majorHAnsi" w:hAnsiTheme="majorHAnsi"/>
          <w:color w:val="000000" w:themeColor="text1"/>
          <w:sz w:val="22"/>
          <w:szCs w:val="22"/>
        </w:rPr>
      </w:pPr>
      <w:r w:rsidRPr="00C011D9">
        <w:rPr>
          <w:rFonts w:asciiTheme="majorHAnsi" w:hAnsiTheme="majorHAnsi"/>
          <w:color w:val="000000" w:themeColor="text1"/>
          <w:sz w:val="22"/>
          <w:szCs w:val="22"/>
        </w:rPr>
        <w:t>Udzielający gwarancji jakości upoważniony przedstawiciel Wykonawcy:</w:t>
      </w:r>
    </w:p>
    <w:p w:rsidR="00A87C23" w:rsidRPr="00C011D9" w:rsidRDefault="00A87C23" w:rsidP="006D5F62">
      <w:pPr>
        <w:ind w:left="6381" w:firstLine="709"/>
        <w:contextualSpacing/>
        <w:rPr>
          <w:rFonts w:asciiTheme="majorHAnsi" w:hAnsiTheme="majorHAnsi"/>
          <w:color w:val="000000" w:themeColor="text1"/>
          <w:sz w:val="22"/>
          <w:szCs w:val="22"/>
        </w:rPr>
      </w:pPr>
      <w:r w:rsidRPr="00C011D9">
        <w:rPr>
          <w:rFonts w:asciiTheme="majorHAnsi" w:hAnsiTheme="majorHAnsi"/>
          <w:color w:val="000000" w:themeColor="text1"/>
          <w:sz w:val="22"/>
          <w:szCs w:val="22"/>
        </w:rPr>
        <w:t>.............</w:t>
      </w:r>
      <w:r w:rsidR="00664385">
        <w:rPr>
          <w:rFonts w:asciiTheme="majorHAnsi" w:hAnsiTheme="majorHAnsi"/>
          <w:color w:val="000000" w:themeColor="text1"/>
          <w:sz w:val="22"/>
          <w:szCs w:val="22"/>
        </w:rPr>
        <w:t>......................</w:t>
      </w:r>
    </w:p>
    <w:p w:rsidR="00A87C23" w:rsidRPr="00C011D9" w:rsidRDefault="00A87C23" w:rsidP="006D5F62">
      <w:pPr>
        <w:ind w:left="7799"/>
        <w:contextualSpacing/>
        <w:rPr>
          <w:rFonts w:asciiTheme="majorHAnsi" w:hAnsiTheme="majorHAnsi"/>
          <w:color w:val="000000" w:themeColor="text1"/>
          <w:sz w:val="22"/>
          <w:szCs w:val="22"/>
        </w:rPr>
      </w:pPr>
      <w:r w:rsidRPr="00C011D9">
        <w:rPr>
          <w:rFonts w:asciiTheme="majorHAnsi" w:hAnsiTheme="majorHAnsi"/>
          <w:color w:val="000000" w:themeColor="text1"/>
          <w:sz w:val="22"/>
          <w:szCs w:val="22"/>
        </w:rPr>
        <w:t>(podpis)</w:t>
      </w:r>
    </w:p>
    <w:p w:rsidR="00A87C23" w:rsidRPr="00C011D9" w:rsidRDefault="00A87C23" w:rsidP="006D5F62">
      <w:pPr>
        <w:contextualSpacing/>
        <w:rPr>
          <w:rFonts w:asciiTheme="majorHAnsi" w:hAnsiTheme="majorHAnsi"/>
          <w:color w:val="000000" w:themeColor="text1"/>
          <w:sz w:val="22"/>
          <w:szCs w:val="22"/>
        </w:rPr>
      </w:pPr>
      <w:r w:rsidRPr="00C011D9">
        <w:rPr>
          <w:rFonts w:asciiTheme="majorHAnsi" w:hAnsiTheme="majorHAnsi"/>
          <w:color w:val="000000" w:themeColor="text1"/>
          <w:sz w:val="22"/>
          <w:szCs w:val="22"/>
        </w:rPr>
        <w:t>Przyjmujący gwarancję jakości:</w:t>
      </w:r>
    </w:p>
    <w:p w:rsidR="00A87C23" w:rsidRPr="00C011D9" w:rsidRDefault="00A87C23" w:rsidP="006D5F62">
      <w:pPr>
        <w:pStyle w:val="Akapitzlist"/>
        <w:numPr>
          <w:ilvl w:val="0"/>
          <w:numId w:val="2"/>
        </w:numPr>
        <w:rPr>
          <w:rFonts w:asciiTheme="majorHAnsi" w:hAnsiTheme="majorHAnsi"/>
          <w:color w:val="000000" w:themeColor="text1"/>
          <w:sz w:val="22"/>
          <w:szCs w:val="22"/>
        </w:rPr>
      </w:pPr>
      <w:r w:rsidRPr="00C011D9">
        <w:rPr>
          <w:rFonts w:asciiTheme="majorHAnsi" w:hAnsiTheme="majorHAnsi"/>
          <w:color w:val="000000" w:themeColor="text1"/>
          <w:sz w:val="22"/>
          <w:szCs w:val="22"/>
        </w:rPr>
        <w:t xml:space="preserve">przedstawiciel Zamawiającego: </w:t>
      </w:r>
    </w:p>
    <w:p w:rsidR="00A87C23" w:rsidRPr="00C011D9" w:rsidRDefault="00A87C23" w:rsidP="00664385">
      <w:pPr>
        <w:ind w:left="6381" w:firstLine="709"/>
        <w:contextualSpacing/>
        <w:rPr>
          <w:rFonts w:asciiTheme="majorHAnsi" w:hAnsiTheme="majorHAnsi"/>
          <w:color w:val="000000" w:themeColor="text1"/>
          <w:sz w:val="22"/>
          <w:szCs w:val="22"/>
        </w:rPr>
      </w:pPr>
      <w:r w:rsidRPr="00C011D9">
        <w:rPr>
          <w:rFonts w:asciiTheme="majorHAnsi" w:hAnsiTheme="majorHAnsi"/>
          <w:color w:val="000000" w:themeColor="text1"/>
          <w:sz w:val="22"/>
          <w:szCs w:val="22"/>
        </w:rPr>
        <w:t>...................................</w:t>
      </w:r>
    </w:p>
    <w:p w:rsidR="00A87C23" w:rsidRPr="00C011D9" w:rsidRDefault="00A87C23" w:rsidP="006D5F62">
      <w:pPr>
        <w:ind w:left="7090" w:firstLine="709"/>
        <w:contextualSpacing/>
        <w:rPr>
          <w:rFonts w:asciiTheme="majorHAnsi" w:hAnsiTheme="majorHAnsi"/>
          <w:color w:val="000000" w:themeColor="text1"/>
          <w:sz w:val="22"/>
          <w:szCs w:val="22"/>
        </w:rPr>
      </w:pPr>
      <w:r w:rsidRPr="00C011D9">
        <w:rPr>
          <w:rFonts w:asciiTheme="majorHAnsi" w:hAnsiTheme="majorHAnsi"/>
          <w:color w:val="000000" w:themeColor="text1"/>
          <w:sz w:val="22"/>
          <w:szCs w:val="22"/>
        </w:rPr>
        <w:t>(podpis)</w:t>
      </w:r>
    </w:p>
    <w:p w:rsidR="00A87C23" w:rsidRPr="00C011D9" w:rsidRDefault="00A87C23" w:rsidP="006D5F62">
      <w:pPr>
        <w:pStyle w:val="Akapitzlist"/>
        <w:numPr>
          <w:ilvl w:val="0"/>
          <w:numId w:val="2"/>
        </w:numPr>
        <w:rPr>
          <w:rFonts w:asciiTheme="majorHAnsi" w:hAnsiTheme="majorHAnsi"/>
          <w:color w:val="000000" w:themeColor="text1"/>
          <w:sz w:val="22"/>
          <w:szCs w:val="22"/>
        </w:rPr>
      </w:pPr>
      <w:r w:rsidRPr="00C011D9">
        <w:rPr>
          <w:rFonts w:asciiTheme="majorHAnsi" w:hAnsiTheme="majorHAnsi"/>
          <w:color w:val="000000" w:themeColor="text1"/>
          <w:sz w:val="22"/>
          <w:szCs w:val="22"/>
        </w:rPr>
        <w:t>przedstawiciel Użytkownika:</w:t>
      </w:r>
    </w:p>
    <w:p w:rsidR="00A87C23" w:rsidRPr="00C011D9" w:rsidRDefault="00A87C23" w:rsidP="00664385">
      <w:pPr>
        <w:ind w:left="6381" w:firstLine="709"/>
        <w:rPr>
          <w:rFonts w:asciiTheme="majorHAnsi" w:hAnsiTheme="majorHAnsi"/>
          <w:color w:val="000000" w:themeColor="text1"/>
          <w:sz w:val="22"/>
          <w:szCs w:val="22"/>
        </w:rPr>
      </w:pPr>
      <w:r w:rsidRPr="00C011D9">
        <w:rPr>
          <w:rFonts w:asciiTheme="majorHAnsi" w:hAnsiTheme="majorHAnsi"/>
          <w:color w:val="000000" w:themeColor="text1"/>
          <w:sz w:val="22"/>
          <w:szCs w:val="22"/>
        </w:rPr>
        <w:t>....</w:t>
      </w:r>
      <w:r w:rsidR="00664385">
        <w:rPr>
          <w:rFonts w:asciiTheme="majorHAnsi" w:hAnsiTheme="majorHAnsi"/>
          <w:color w:val="000000" w:themeColor="text1"/>
          <w:sz w:val="22"/>
          <w:szCs w:val="22"/>
        </w:rPr>
        <w:t>...............................</w:t>
      </w:r>
    </w:p>
    <w:p w:rsidR="00A87C23" w:rsidRPr="00C011D9" w:rsidRDefault="00A87C23" w:rsidP="006D5F62">
      <w:pPr>
        <w:ind w:left="7090" w:firstLine="709"/>
        <w:contextualSpacing/>
        <w:rPr>
          <w:rFonts w:asciiTheme="majorHAnsi" w:hAnsiTheme="majorHAnsi"/>
          <w:color w:val="000000" w:themeColor="text1"/>
          <w:sz w:val="22"/>
          <w:szCs w:val="22"/>
        </w:rPr>
      </w:pPr>
      <w:r w:rsidRPr="00C011D9">
        <w:rPr>
          <w:rFonts w:asciiTheme="majorHAnsi" w:hAnsiTheme="majorHAnsi"/>
          <w:color w:val="000000" w:themeColor="text1"/>
          <w:sz w:val="22"/>
          <w:szCs w:val="22"/>
        </w:rPr>
        <w:t>(podpis)</w:t>
      </w:r>
    </w:p>
    <w:p w:rsidR="00A87C23" w:rsidRPr="00C011D9" w:rsidRDefault="007E3159" w:rsidP="006D5F62">
      <w:pPr>
        <w:contextualSpacing/>
        <w:rPr>
          <w:rFonts w:asciiTheme="majorHAnsi" w:hAnsiTheme="majorHAnsi"/>
          <w:color w:val="000000" w:themeColor="text1"/>
          <w:sz w:val="22"/>
          <w:szCs w:val="22"/>
        </w:rPr>
      </w:pPr>
      <w:r>
        <w:rPr>
          <w:rFonts w:asciiTheme="majorHAnsi" w:hAnsiTheme="majorHAnsi"/>
          <w:noProof/>
          <w:color w:val="000000" w:themeColor="text1"/>
          <w:sz w:val="22"/>
          <w:szCs w:val="22"/>
        </w:rPr>
        <w:pict>
          <v:line id="Łącznik prosty 1"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604.4pt,.6pt" to="6118.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" strokecolor="black [3200]" strokeweight=".5pt">
            <v:stroke joinstyle="miter"/>
            <o:lock v:ext="edit" shapetype="f"/>
            <w10:wrap anchorx="margin"/>
          </v:line>
        </w:pict>
      </w:r>
    </w:p>
    <w:p w:rsidR="00A87C23" w:rsidRPr="00C011D9" w:rsidRDefault="00A87C23" w:rsidP="006D5F62">
      <w:pPr>
        <w:contextualSpacing/>
        <w:rPr>
          <w:rFonts w:asciiTheme="majorHAnsi" w:hAnsiTheme="majorHAnsi"/>
          <w:color w:val="000000" w:themeColor="text1"/>
          <w:sz w:val="22"/>
          <w:szCs w:val="22"/>
        </w:rPr>
      </w:pPr>
      <w:r w:rsidRPr="00C011D9">
        <w:rPr>
          <w:rFonts w:asciiTheme="majorHAnsi" w:hAnsiTheme="majorHAnsi"/>
          <w:color w:val="000000" w:themeColor="text1"/>
          <w:sz w:val="22"/>
          <w:szCs w:val="22"/>
        </w:rPr>
        <w:t>Akceptacja wzoru karty gwarancyjnej:</w:t>
      </w:r>
    </w:p>
    <w:p w:rsidR="00A87C23" w:rsidRPr="00C011D9" w:rsidRDefault="00A87C23" w:rsidP="006D5F62">
      <w:pPr>
        <w:contextualSpacing/>
        <w:rPr>
          <w:rFonts w:asciiTheme="majorHAnsi" w:hAnsiTheme="majorHAnsi"/>
          <w:color w:val="000000" w:themeColor="text1"/>
          <w:sz w:val="22"/>
          <w:szCs w:val="22"/>
        </w:rPr>
      </w:pPr>
    </w:p>
    <w:p w:rsidR="00A87C23" w:rsidRPr="00C011D9" w:rsidRDefault="00A87C23" w:rsidP="006D5F62">
      <w:pPr>
        <w:contextualSpacing/>
        <w:rPr>
          <w:rFonts w:asciiTheme="majorHAnsi" w:hAnsiTheme="majorHAnsi"/>
          <w:color w:val="000000" w:themeColor="text1"/>
          <w:sz w:val="22"/>
          <w:szCs w:val="22"/>
        </w:rPr>
      </w:pPr>
    </w:p>
    <w:p w:rsidR="00A87C23" w:rsidRPr="00C011D9" w:rsidRDefault="00A87C23" w:rsidP="006D5F62">
      <w:pPr>
        <w:contextualSpacing/>
        <w:jc w:val="center"/>
        <w:rPr>
          <w:rFonts w:asciiTheme="majorHAnsi" w:hAnsiTheme="majorHAnsi"/>
          <w:color w:val="000000" w:themeColor="text1"/>
          <w:sz w:val="22"/>
          <w:szCs w:val="22"/>
        </w:rPr>
      </w:pPr>
      <w:r w:rsidRPr="00C011D9">
        <w:rPr>
          <w:rFonts w:asciiTheme="majorHAnsi" w:hAnsiTheme="majorHAnsi"/>
          <w:color w:val="000000" w:themeColor="text1"/>
          <w:sz w:val="22"/>
          <w:szCs w:val="22"/>
        </w:rPr>
        <w:t>Zamawiający</w:t>
      </w:r>
      <w:r w:rsidRPr="00C011D9">
        <w:rPr>
          <w:rFonts w:asciiTheme="majorHAnsi" w:hAnsiTheme="majorHAnsi"/>
          <w:color w:val="000000" w:themeColor="text1"/>
          <w:sz w:val="22"/>
          <w:szCs w:val="22"/>
        </w:rPr>
        <w:tab/>
      </w:r>
      <w:r w:rsidRPr="00C011D9">
        <w:rPr>
          <w:rFonts w:asciiTheme="majorHAnsi" w:hAnsiTheme="majorHAnsi"/>
          <w:color w:val="000000" w:themeColor="text1"/>
          <w:sz w:val="22"/>
          <w:szCs w:val="22"/>
        </w:rPr>
        <w:tab/>
      </w:r>
      <w:r w:rsidRPr="00C011D9">
        <w:rPr>
          <w:rFonts w:asciiTheme="majorHAnsi" w:hAnsiTheme="majorHAnsi"/>
          <w:color w:val="000000" w:themeColor="text1"/>
          <w:sz w:val="22"/>
          <w:szCs w:val="22"/>
        </w:rPr>
        <w:tab/>
      </w:r>
      <w:r w:rsidRPr="00C011D9">
        <w:rPr>
          <w:rFonts w:asciiTheme="majorHAnsi" w:hAnsiTheme="majorHAnsi"/>
          <w:color w:val="000000" w:themeColor="text1"/>
          <w:sz w:val="22"/>
          <w:szCs w:val="22"/>
        </w:rPr>
        <w:tab/>
      </w:r>
      <w:r w:rsidRPr="00C011D9">
        <w:rPr>
          <w:rFonts w:asciiTheme="majorHAnsi" w:hAnsiTheme="majorHAnsi"/>
          <w:color w:val="000000" w:themeColor="text1"/>
          <w:sz w:val="22"/>
          <w:szCs w:val="22"/>
        </w:rPr>
        <w:tab/>
      </w:r>
      <w:r w:rsidRPr="00C011D9">
        <w:rPr>
          <w:rFonts w:asciiTheme="majorHAnsi" w:hAnsiTheme="majorHAnsi"/>
          <w:color w:val="000000" w:themeColor="text1"/>
          <w:sz w:val="22"/>
          <w:szCs w:val="22"/>
        </w:rPr>
        <w:tab/>
      </w:r>
      <w:r w:rsidRPr="00C011D9">
        <w:rPr>
          <w:rFonts w:asciiTheme="majorHAnsi" w:hAnsiTheme="majorHAnsi"/>
          <w:color w:val="000000" w:themeColor="text1"/>
          <w:sz w:val="22"/>
          <w:szCs w:val="22"/>
        </w:rPr>
        <w:tab/>
      </w:r>
      <w:r w:rsidRPr="00C011D9">
        <w:rPr>
          <w:rFonts w:asciiTheme="majorHAnsi" w:hAnsiTheme="majorHAnsi"/>
          <w:color w:val="000000" w:themeColor="text1"/>
          <w:sz w:val="22"/>
          <w:szCs w:val="22"/>
        </w:rPr>
        <w:tab/>
      </w:r>
      <w:r w:rsidRPr="00C011D9">
        <w:rPr>
          <w:rFonts w:asciiTheme="majorHAnsi" w:hAnsiTheme="majorHAnsi"/>
          <w:color w:val="000000" w:themeColor="text1"/>
          <w:sz w:val="22"/>
          <w:szCs w:val="22"/>
        </w:rPr>
        <w:tab/>
      </w:r>
      <w:r w:rsidRPr="00C011D9">
        <w:rPr>
          <w:rFonts w:asciiTheme="majorHAnsi" w:hAnsiTheme="majorHAnsi"/>
          <w:color w:val="000000" w:themeColor="text1"/>
          <w:sz w:val="22"/>
          <w:szCs w:val="22"/>
        </w:rPr>
        <w:tab/>
        <w:t>Wykonawca</w:t>
      </w:r>
    </w:p>
    <w:p w:rsidR="00A87C23" w:rsidRDefault="00A87C23" w:rsidP="00A87C23">
      <w:pPr>
        <w:contextualSpacing/>
        <w:rPr>
          <w:rFonts w:asciiTheme="majorHAnsi" w:hAnsiTheme="majorHAnsi"/>
          <w:color w:val="000000" w:themeColor="text1"/>
          <w:sz w:val="22"/>
          <w:szCs w:val="22"/>
        </w:rPr>
      </w:pPr>
    </w:p>
    <w:p w:rsidR="00A87C23" w:rsidRDefault="00A87C23" w:rsidP="00A87C23">
      <w:pPr>
        <w:contextualSpacing/>
        <w:rPr>
          <w:rFonts w:asciiTheme="majorHAnsi" w:hAnsiTheme="majorHAnsi"/>
          <w:color w:val="000000" w:themeColor="text1"/>
          <w:sz w:val="22"/>
          <w:szCs w:val="22"/>
        </w:rPr>
      </w:pPr>
    </w:p>
    <w:p w:rsidR="00A87C23" w:rsidRPr="00C011D9" w:rsidRDefault="00A87C23" w:rsidP="00A87C23">
      <w:pPr>
        <w:contextualSpacing/>
        <w:rPr>
          <w:rFonts w:asciiTheme="majorHAnsi" w:hAnsiTheme="majorHAnsi"/>
          <w:color w:val="000000" w:themeColor="text1"/>
          <w:sz w:val="22"/>
          <w:szCs w:val="22"/>
        </w:rPr>
      </w:pPr>
    </w:p>
    <w:p w:rsidR="009E4AE8" w:rsidRPr="00C011D9" w:rsidRDefault="009E4AE8" w:rsidP="00F526E5">
      <w:pPr>
        <w:ind w:left="1418" w:firstLine="709"/>
        <w:contextualSpacing/>
        <w:rPr>
          <w:rFonts w:asciiTheme="majorHAnsi" w:hAnsiTheme="majorHAnsi"/>
          <w:color w:val="000000" w:themeColor="text1"/>
          <w:sz w:val="22"/>
          <w:szCs w:val="22"/>
        </w:rPr>
      </w:pPr>
    </w:p>
    <w:p w:rsidR="009E4AE8" w:rsidRDefault="009E4AE8" w:rsidP="00E95968">
      <w:pPr>
        <w:contextualSpacing/>
        <w:rPr>
          <w:rFonts w:asciiTheme="majorHAnsi" w:hAnsiTheme="majorHAnsi"/>
          <w:color w:val="000000" w:themeColor="text1"/>
          <w:sz w:val="22"/>
          <w:szCs w:val="22"/>
        </w:rPr>
      </w:pPr>
    </w:p>
    <w:p w:rsidR="00E95968" w:rsidRDefault="00E95968" w:rsidP="00E95968">
      <w:pPr>
        <w:contextualSpacing/>
        <w:rPr>
          <w:rFonts w:asciiTheme="majorHAnsi" w:hAnsiTheme="majorHAnsi"/>
          <w:color w:val="000000" w:themeColor="text1"/>
          <w:sz w:val="22"/>
          <w:szCs w:val="22"/>
        </w:rPr>
      </w:pPr>
    </w:p>
    <w:p w:rsidR="00E95968" w:rsidRDefault="00E95968" w:rsidP="00E95968">
      <w:pPr>
        <w:contextualSpacing/>
        <w:rPr>
          <w:rFonts w:asciiTheme="majorHAnsi" w:hAnsiTheme="majorHAnsi"/>
          <w:color w:val="000000" w:themeColor="text1"/>
          <w:sz w:val="22"/>
          <w:szCs w:val="22"/>
        </w:rPr>
      </w:pPr>
    </w:p>
    <w:p w:rsidR="00FC1024" w:rsidRDefault="00FC1024" w:rsidP="00E95968">
      <w:pPr>
        <w:contextualSpacing/>
        <w:rPr>
          <w:rFonts w:asciiTheme="majorHAnsi" w:hAnsiTheme="majorHAnsi"/>
          <w:color w:val="000000" w:themeColor="text1"/>
          <w:sz w:val="22"/>
          <w:szCs w:val="22"/>
        </w:rPr>
      </w:pPr>
    </w:p>
    <w:p w:rsidR="00FC1024" w:rsidRDefault="00FC1024" w:rsidP="00E95968">
      <w:pPr>
        <w:contextualSpacing/>
        <w:rPr>
          <w:rFonts w:asciiTheme="majorHAnsi" w:hAnsiTheme="majorHAnsi"/>
          <w:color w:val="000000" w:themeColor="text1"/>
          <w:sz w:val="22"/>
          <w:szCs w:val="22"/>
        </w:rPr>
      </w:pPr>
    </w:p>
    <w:p w:rsidR="00E95968" w:rsidRDefault="00E95968" w:rsidP="00E95968">
      <w:pPr>
        <w:contextualSpacing/>
        <w:rPr>
          <w:rFonts w:asciiTheme="majorHAnsi" w:hAnsiTheme="majorHAnsi"/>
          <w:color w:val="000000" w:themeColor="text1"/>
          <w:sz w:val="22"/>
          <w:szCs w:val="22"/>
        </w:rPr>
      </w:pPr>
    </w:p>
    <w:p w:rsidR="00E95968" w:rsidRDefault="00E95968" w:rsidP="00E95968">
      <w:pPr>
        <w:contextualSpacing/>
        <w:rPr>
          <w:rFonts w:asciiTheme="majorHAnsi" w:hAnsiTheme="majorHAnsi"/>
          <w:color w:val="000000" w:themeColor="text1"/>
          <w:sz w:val="22"/>
          <w:szCs w:val="22"/>
        </w:rPr>
      </w:pPr>
    </w:p>
    <w:p w:rsidR="00E95968" w:rsidRDefault="00E95968" w:rsidP="00E95968">
      <w:pPr>
        <w:contextualSpacing/>
        <w:rPr>
          <w:rFonts w:asciiTheme="majorHAnsi" w:hAnsiTheme="majorHAnsi"/>
          <w:color w:val="000000" w:themeColor="text1"/>
          <w:sz w:val="22"/>
          <w:szCs w:val="22"/>
        </w:rPr>
      </w:pPr>
    </w:p>
    <w:p w:rsidR="00E95968" w:rsidRDefault="00E95968" w:rsidP="00E95968">
      <w:pPr>
        <w:contextualSpacing/>
        <w:rPr>
          <w:rFonts w:asciiTheme="majorHAnsi" w:hAnsiTheme="majorHAnsi"/>
          <w:color w:val="000000" w:themeColor="text1"/>
          <w:sz w:val="22"/>
          <w:szCs w:val="22"/>
        </w:rPr>
      </w:pPr>
    </w:p>
    <w:p w:rsidR="00E95968" w:rsidRDefault="00E95968" w:rsidP="00E95968">
      <w:pPr>
        <w:contextualSpacing/>
        <w:rPr>
          <w:rFonts w:asciiTheme="majorHAnsi" w:hAnsiTheme="majorHAnsi"/>
          <w:color w:val="000000" w:themeColor="text1"/>
          <w:sz w:val="22"/>
          <w:szCs w:val="22"/>
        </w:rPr>
      </w:pPr>
    </w:p>
    <w:p w:rsidR="00E95968" w:rsidRDefault="00E95968" w:rsidP="00E95968">
      <w:pPr>
        <w:contextualSpacing/>
        <w:rPr>
          <w:rFonts w:asciiTheme="majorHAnsi" w:hAnsiTheme="majorHAnsi"/>
          <w:color w:val="000000" w:themeColor="text1"/>
          <w:sz w:val="22"/>
          <w:szCs w:val="22"/>
        </w:rPr>
      </w:pPr>
    </w:p>
    <w:p w:rsidR="00E95968" w:rsidRDefault="00E95968" w:rsidP="00E95968">
      <w:pPr>
        <w:contextualSpacing/>
        <w:rPr>
          <w:rFonts w:asciiTheme="majorHAnsi" w:hAnsiTheme="majorHAnsi"/>
          <w:color w:val="000000" w:themeColor="text1"/>
          <w:sz w:val="22"/>
          <w:szCs w:val="22"/>
        </w:rPr>
      </w:pPr>
    </w:p>
    <w:p w:rsidR="00E95968" w:rsidRDefault="00E95968" w:rsidP="00E95968">
      <w:pPr>
        <w:contextualSpacing/>
        <w:rPr>
          <w:rFonts w:asciiTheme="majorHAnsi" w:hAnsiTheme="majorHAnsi"/>
          <w:color w:val="000000" w:themeColor="text1"/>
          <w:sz w:val="22"/>
          <w:szCs w:val="22"/>
        </w:rPr>
      </w:pPr>
    </w:p>
    <w:p w:rsidR="007F076A" w:rsidRDefault="007F076A" w:rsidP="00E95968">
      <w:pPr>
        <w:jc w:val="right"/>
        <w:rPr>
          <w:rFonts w:ascii="Calibri Light" w:hAnsi="Calibri Light"/>
          <w:color w:val="000000" w:themeColor="text1"/>
          <w:sz w:val="22"/>
          <w:szCs w:val="22"/>
        </w:rPr>
      </w:pPr>
      <w:r w:rsidRPr="00865680">
        <w:rPr>
          <w:rFonts w:ascii="Calibri Light" w:hAnsi="Calibri Light"/>
          <w:color w:val="000000" w:themeColor="text1"/>
          <w:sz w:val="22"/>
          <w:szCs w:val="22"/>
        </w:rPr>
        <w:t xml:space="preserve">Załącznik nr </w:t>
      </w:r>
      <w:r w:rsidR="00363946">
        <w:rPr>
          <w:rFonts w:ascii="Calibri Light" w:hAnsi="Calibri Light"/>
          <w:color w:val="000000" w:themeColor="text1"/>
          <w:sz w:val="22"/>
          <w:szCs w:val="22"/>
        </w:rPr>
        <w:t>4</w:t>
      </w:r>
      <w:r w:rsidRPr="00865680">
        <w:rPr>
          <w:rFonts w:ascii="Calibri Light" w:hAnsi="Calibri Light"/>
          <w:color w:val="000000" w:themeColor="text1"/>
          <w:sz w:val="22"/>
          <w:szCs w:val="22"/>
        </w:rPr>
        <w:t xml:space="preserve"> do umowy nr </w:t>
      </w:r>
      <w:r w:rsidR="00951ED9">
        <w:rPr>
          <w:rFonts w:asciiTheme="majorHAnsi" w:hAnsiTheme="majorHAnsi"/>
          <w:sz w:val="22"/>
          <w:szCs w:val="22"/>
        </w:rPr>
        <w:t>DIN-II.272. … .</w:t>
      </w:r>
    </w:p>
    <w:p w:rsidR="00E95968" w:rsidRDefault="00E95968" w:rsidP="00E95968">
      <w:pPr>
        <w:rPr>
          <w:rFonts w:ascii="Calibri Light" w:hAnsi="Calibri Light"/>
          <w:b/>
          <w:bCs/>
          <w:color w:val="000000"/>
          <w:sz w:val="22"/>
        </w:rPr>
      </w:pPr>
    </w:p>
    <w:p w:rsidR="00CF480D" w:rsidRDefault="00CF480D" w:rsidP="00E95968">
      <w:pPr>
        <w:rPr>
          <w:rFonts w:ascii="Calibri Light" w:hAnsi="Calibri Light"/>
          <w:b/>
          <w:bCs/>
          <w:color w:val="000000"/>
          <w:sz w:val="22"/>
        </w:rPr>
      </w:pPr>
    </w:p>
    <w:p w:rsidR="00892977" w:rsidRDefault="00145D6F" w:rsidP="00145D6F">
      <w:pPr>
        <w:jc w:val="center"/>
        <w:rPr>
          <w:rFonts w:ascii="Calibri Light" w:hAnsi="Calibri Light"/>
          <w:color w:val="000000" w:themeColor="text1"/>
          <w:sz w:val="22"/>
          <w:szCs w:val="22"/>
        </w:rPr>
      </w:pPr>
      <w:r>
        <w:rPr>
          <w:rFonts w:asciiTheme="majorHAnsi" w:hAnsiTheme="majorHAnsi"/>
          <w:b/>
          <w:sz w:val="22"/>
        </w:rPr>
        <w:t>O</w:t>
      </w:r>
      <w:r w:rsidRPr="003B160E">
        <w:rPr>
          <w:rFonts w:asciiTheme="majorHAnsi" w:hAnsiTheme="majorHAnsi"/>
          <w:b/>
          <w:sz w:val="22"/>
        </w:rPr>
        <w:t xml:space="preserve">pracowanie dokumentacji projektowej i budowa zaplecza rekreacyjno-sportowego </w:t>
      </w:r>
      <w:r w:rsidR="00FC1024">
        <w:rPr>
          <w:rFonts w:asciiTheme="majorHAnsi" w:hAnsiTheme="majorHAnsi"/>
          <w:b/>
          <w:sz w:val="22"/>
        </w:rPr>
        <w:br/>
      </w:r>
      <w:r w:rsidRPr="003B160E">
        <w:rPr>
          <w:rFonts w:asciiTheme="majorHAnsi" w:hAnsiTheme="majorHAnsi"/>
          <w:b/>
          <w:sz w:val="22"/>
        </w:rPr>
        <w:t>przy ul. Sybiraków, Andrukiewicza i Wołyńskiej w Białymstoku</w:t>
      </w:r>
    </w:p>
    <w:p w:rsidR="000F7983" w:rsidRDefault="000F7983" w:rsidP="00E95968">
      <w:pPr>
        <w:rPr>
          <w:rFonts w:ascii="Calibri Light" w:hAnsi="Calibri Light"/>
          <w:color w:val="000000" w:themeColor="text1"/>
          <w:sz w:val="22"/>
          <w:szCs w:val="22"/>
        </w:rPr>
      </w:pPr>
    </w:p>
    <w:p w:rsidR="00E95968" w:rsidRPr="00A0618A" w:rsidRDefault="00E95968" w:rsidP="00E95968">
      <w:pPr>
        <w:contextualSpacing/>
        <w:jc w:val="both"/>
        <w:rPr>
          <w:rFonts w:asciiTheme="majorHAnsi" w:hAnsiTheme="majorHAnsi"/>
          <w:sz w:val="22"/>
          <w:szCs w:val="22"/>
        </w:rPr>
      </w:pPr>
      <w:r w:rsidRPr="00A0618A">
        <w:rPr>
          <w:rFonts w:asciiTheme="majorHAnsi" w:hAnsiTheme="majorHAnsi" w:cs="Arial"/>
          <w:color w:val="000000"/>
          <w:sz w:val="22"/>
          <w:szCs w:val="22"/>
        </w:rPr>
        <w:t>Obiekt:  …………………………………………………………………………………………………………</w:t>
      </w:r>
      <w:r w:rsidR="00CF480D">
        <w:rPr>
          <w:rFonts w:asciiTheme="majorHAnsi" w:hAnsiTheme="majorHAnsi" w:cs="Arial"/>
          <w:color w:val="000000"/>
          <w:sz w:val="22"/>
          <w:szCs w:val="22"/>
        </w:rPr>
        <w:t>……………………….</w:t>
      </w:r>
    </w:p>
    <w:p w:rsidR="00E95968" w:rsidRPr="00A0618A" w:rsidRDefault="00E95968" w:rsidP="00E95968">
      <w:pPr>
        <w:contextualSpacing/>
        <w:jc w:val="both"/>
        <w:rPr>
          <w:rFonts w:asciiTheme="majorHAnsi" w:hAnsiTheme="majorHAnsi"/>
          <w:sz w:val="22"/>
          <w:szCs w:val="22"/>
        </w:rPr>
      </w:pPr>
    </w:p>
    <w:p w:rsidR="00C5112E" w:rsidRDefault="00E95968" w:rsidP="00C5112E">
      <w:pPr>
        <w:contextualSpacing/>
        <w:jc w:val="both"/>
        <w:rPr>
          <w:rFonts w:asciiTheme="majorHAnsi" w:hAnsiTheme="majorHAnsi" w:cs="Arial"/>
          <w:color w:val="000000"/>
          <w:sz w:val="22"/>
          <w:szCs w:val="22"/>
        </w:rPr>
      </w:pPr>
      <w:r w:rsidRPr="00A0618A">
        <w:rPr>
          <w:rFonts w:asciiTheme="majorHAnsi" w:hAnsiTheme="majorHAnsi" w:cs="Arial"/>
          <w:color w:val="000000"/>
          <w:sz w:val="22"/>
          <w:szCs w:val="22"/>
        </w:rPr>
        <w:t>Inspektor nadzoru inwestorskiego branży</w:t>
      </w:r>
      <w:r w:rsidR="00394FF0">
        <w:rPr>
          <w:rFonts w:asciiTheme="majorHAnsi" w:hAnsiTheme="majorHAnsi" w:cs="Arial"/>
          <w:color w:val="000000"/>
          <w:sz w:val="22"/>
          <w:szCs w:val="22"/>
        </w:rPr>
        <w:t xml:space="preserve"> </w:t>
      </w:r>
      <w:r>
        <w:rPr>
          <w:rFonts w:asciiTheme="majorHAnsi" w:hAnsiTheme="majorHAnsi" w:cs="Arial"/>
          <w:color w:val="000000"/>
          <w:sz w:val="22"/>
          <w:szCs w:val="22"/>
        </w:rPr>
        <w:t>…</w:t>
      </w:r>
      <w:r w:rsidR="00C5112E">
        <w:rPr>
          <w:rFonts w:asciiTheme="majorHAnsi" w:hAnsiTheme="majorHAnsi" w:cs="Arial"/>
          <w:color w:val="000000"/>
          <w:sz w:val="22"/>
          <w:szCs w:val="22"/>
        </w:rPr>
        <w:t>………</w:t>
      </w:r>
      <w:r w:rsidR="00E83045">
        <w:rPr>
          <w:rFonts w:asciiTheme="majorHAnsi" w:hAnsiTheme="majorHAnsi" w:cs="Arial"/>
          <w:color w:val="000000"/>
          <w:sz w:val="22"/>
          <w:szCs w:val="22"/>
        </w:rPr>
        <w:t>………</w:t>
      </w:r>
      <w:r w:rsidR="00C5112E">
        <w:rPr>
          <w:rFonts w:asciiTheme="majorHAnsi" w:hAnsiTheme="majorHAnsi" w:cs="Arial"/>
          <w:color w:val="000000"/>
          <w:sz w:val="22"/>
          <w:szCs w:val="22"/>
        </w:rPr>
        <w:t xml:space="preserve">:  </w:t>
      </w:r>
      <w:r w:rsidR="00C5112E">
        <w:rPr>
          <w:rFonts w:asciiTheme="majorHAnsi" w:hAnsiTheme="majorHAnsi" w:cs="Arial"/>
          <w:color w:val="000000"/>
          <w:sz w:val="22"/>
          <w:szCs w:val="22"/>
        </w:rPr>
        <w:tab/>
      </w:r>
      <w:r w:rsidRPr="00A0618A">
        <w:rPr>
          <w:rFonts w:asciiTheme="majorHAnsi" w:hAnsiTheme="majorHAnsi" w:cs="Arial"/>
          <w:color w:val="000000"/>
          <w:sz w:val="22"/>
          <w:szCs w:val="22"/>
        </w:rPr>
        <w:t>……………………</w:t>
      </w:r>
      <w:r w:rsidR="00C5112E">
        <w:rPr>
          <w:rFonts w:asciiTheme="majorHAnsi" w:hAnsiTheme="majorHAnsi" w:cs="Arial" w:hint="eastAsia"/>
          <w:color w:val="000000"/>
          <w:sz w:val="22"/>
          <w:szCs w:val="22"/>
        </w:rPr>
        <w:t>……………………</w:t>
      </w:r>
      <w:r w:rsidR="00C5112E">
        <w:rPr>
          <w:rFonts w:asciiTheme="majorHAnsi" w:hAnsiTheme="majorHAnsi" w:cs="Arial"/>
          <w:color w:val="000000"/>
          <w:sz w:val="22"/>
          <w:szCs w:val="22"/>
        </w:rPr>
        <w:t>.</w:t>
      </w:r>
      <w:r w:rsidRPr="00A0618A">
        <w:rPr>
          <w:rFonts w:asciiTheme="majorHAnsi" w:hAnsiTheme="majorHAnsi" w:cs="Arial"/>
          <w:color w:val="000000"/>
          <w:sz w:val="22"/>
          <w:szCs w:val="22"/>
        </w:rPr>
        <w:t>……………</w:t>
      </w:r>
    </w:p>
    <w:p w:rsidR="00E95968" w:rsidRPr="00A0618A" w:rsidRDefault="00E95968" w:rsidP="00C5112E">
      <w:pPr>
        <w:contextualSpacing/>
        <w:jc w:val="both"/>
        <w:rPr>
          <w:rFonts w:asciiTheme="majorHAnsi" w:hAnsiTheme="majorHAnsi"/>
          <w:sz w:val="22"/>
          <w:szCs w:val="22"/>
        </w:rPr>
      </w:pPr>
      <w:r w:rsidRPr="00A0618A">
        <w:rPr>
          <w:rFonts w:asciiTheme="majorHAnsi" w:hAnsiTheme="majorHAnsi" w:cs="Arial"/>
          <w:color w:val="000000"/>
          <w:sz w:val="22"/>
          <w:szCs w:val="22"/>
        </w:rPr>
        <w:t xml:space="preserve">Kierownik budowy: </w:t>
      </w:r>
      <w:r w:rsidR="00C5112E">
        <w:rPr>
          <w:rFonts w:asciiTheme="majorHAnsi" w:hAnsiTheme="majorHAnsi" w:cs="Arial"/>
          <w:color w:val="000000"/>
          <w:sz w:val="22"/>
          <w:szCs w:val="22"/>
        </w:rPr>
        <w:tab/>
      </w:r>
      <w:r w:rsidR="00C5112E">
        <w:rPr>
          <w:rFonts w:asciiTheme="majorHAnsi" w:hAnsiTheme="majorHAnsi" w:cs="Arial"/>
          <w:color w:val="000000"/>
          <w:sz w:val="22"/>
          <w:szCs w:val="22"/>
        </w:rPr>
        <w:tab/>
      </w:r>
      <w:r w:rsidR="00C5112E">
        <w:rPr>
          <w:rFonts w:asciiTheme="majorHAnsi" w:hAnsiTheme="majorHAnsi" w:cs="Arial"/>
          <w:color w:val="000000"/>
          <w:sz w:val="22"/>
          <w:szCs w:val="22"/>
        </w:rPr>
        <w:tab/>
      </w:r>
      <w:r w:rsidR="00C5112E">
        <w:rPr>
          <w:rFonts w:asciiTheme="majorHAnsi" w:hAnsiTheme="majorHAnsi" w:cs="Arial"/>
          <w:color w:val="000000"/>
          <w:sz w:val="22"/>
          <w:szCs w:val="22"/>
        </w:rPr>
        <w:tab/>
      </w:r>
      <w:r w:rsidR="00C5112E">
        <w:rPr>
          <w:rFonts w:asciiTheme="majorHAnsi" w:hAnsiTheme="majorHAnsi" w:cs="Arial"/>
          <w:color w:val="000000"/>
          <w:sz w:val="22"/>
          <w:szCs w:val="22"/>
        </w:rPr>
        <w:tab/>
      </w:r>
      <w:r w:rsidRPr="00A0618A">
        <w:rPr>
          <w:rFonts w:asciiTheme="majorHAnsi" w:hAnsiTheme="majorHAnsi" w:cs="Arial"/>
          <w:color w:val="000000"/>
          <w:sz w:val="22"/>
          <w:szCs w:val="22"/>
        </w:rPr>
        <w:t>……………………………</w:t>
      </w:r>
      <w:r w:rsidR="00C5112E">
        <w:rPr>
          <w:rFonts w:asciiTheme="majorHAnsi" w:hAnsiTheme="majorHAnsi" w:cs="Arial"/>
          <w:color w:val="000000"/>
          <w:sz w:val="22"/>
          <w:szCs w:val="22"/>
        </w:rPr>
        <w:t>……………………….…</w:t>
      </w:r>
    </w:p>
    <w:p w:rsidR="00E95968" w:rsidRDefault="00E95968" w:rsidP="00E95968">
      <w:pPr>
        <w:contextualSpacing/>
        <w:jc w:val="both"/>
        <w:rPr>
          <w:rFonts w:asciiTheme="majorHAnsi" w:hAnsiTheme="majorHAnsi"/>
          <w:sz w:val="22"/>
          <w:szCs w:val="22"/>
        </w:rPr>
      </w:pPr>
    </w:p>
    <w:tbl>
      <w:tblPr>
        <w:tblStyle w:val="Tabela-Siatka"/>
        <w:tblW w:w="0" w:type="auto"/>
        <w:tblLook w:val="04A0" w:firstRow="1" w:lastRow="0" w:firstColumn="1" w:lastColumn="0" w:noHBand="0" w:noVBand="1"/>
      </w:tblPr>
      <w:tblGrid>
        <w:gridCol w:w="3168"/>
        <w:gridCol w:w="3077"/>
        <w:gridCol w:w="3043"/>
      </w:tblGrid>
      <w:tr w:rsidR="00E95968" w:rsidTr="00896921">
        <w:tc>
          <w:tcPr>
            <w:tcW w:w="9778" w:type="dxa"/>
            <w:gridSpan w:val="3"/>
          </w:tcPr>
          <w:p w:rsidR="00E95968" w:rsidRDefault="00E95968" w:rsidP="00896921">
            <w:pPr>
              <w:contextualSpacing/>
              <w:jc w:val="center"/>
              <w:rPr>
                <w:rFonts w:asciiTheme="majorHAnsi" w:hAnsiTheme="majorHAnsi" w:cs="Arial"/>
                <w:b/>
                <w:bCs/>
                <w:color w:val="000000"/>
                <w:sz w:val="22"/>
                <w:szCs w:val="22"/>
              </w:rPr>
            </w:pPr>
          </w:p>
          <w:p w:rsidR="00E95968" w:rsidRDefault="00E95968" w:rsidP="00896921">
            <w:pPr>
              <w:contextualSpacing/>
              <w:jc w:val="center"/>
              <w:rPr>
                <w:rFonts w:asciiTheme="majorHAnsi" w:hAnsiTheme="majorHAnsi" w:cs="Arial"/>
                <w:b/>
                <w:bCs/>
                <w:color w:val="000000"/>
                <w:sz w:val="22"/>
                <w:szCs w:val="22"/>
              </w:rPr>
            </w:pPr>
            <w:r w:rsidRPr="00A0618A">
              <w:rPr>
                <w:rFonts w:asciiTheme="majorHAnsi" w:hAnsiTheme="majorHAnsi" w:cs="Arial"/>
                <w:b/>
                <w:bCs/>
                <w:color w:val="000000"/>
                <w:sz w:val="22"/>
                <w:szCs w:val="22"/>
              </w:rPr>
              <w:t xml:space="preserve">KARTA ZATWIERDZENIA MATERIAŁÓW I URZĄDZEŃ DO WBUDOWANIA </w:t>
            </w:r>
            <w:r>
              <w:rPr>
                <w:rFonts w:asciiTheme="majorHAnsi" w:hAnsiTheme="majorHAnsi" w:cs="Arial"/>
                <w:b/>
                <w:bCs/>
                <w:color w:val="000000"/>
                <w:sz w:val="22"/>
                <w:szCs w:val="22"/>
              </w:rPr>
              <w:t>-</w:t>
            </w:r>
            <w:r w:rsidRPr="00A0618A">
              <w:rPr>
                <w:rFonts w:asciiTheme="majorHAnsi" w:hAnsiTheme="majorHAnsi" w:cs="Arial"/>
                <w:b/>
                <w:bCs/>
                <w:color w:val="000000"/>
                <w:sz w:val="22"/>
                <w:szCs w:val="22"/>
              </w:rPr>
              <w:t xml:space="preserve"> WZÓR</w:t>
            </w:r>
          </w:p>
          <w:p w:rsidR="00E95968" w:rsidRDefault="00E95968" w:rsidP="00896921">
            <w:pPr>
              <w:contextualSpacing/>
              <w:jc w:val="center"/>
              <w:rPr>
                <w:rFonts w:asciiTheme="majorHAnsi" w:hAnsiTheme="majorHAnsi"/>
                <w:sz w:val="22"/>
                <w:szCs w:val="22"/>
              </w:rPr>
            </w:pPr>
          </w:p>
        </w:tc>
      </w:tr>
      <w:tr w:rsidR="00E95968" w:rsidTr="00896921">
        <w:tc>
          <w:tcPr>
            <w:tcW w:w="3259" w:type="dxa"/>
            <w:tcBorders>
              <w:bottom w:val="single" w:sz="4" w:space="0" w:color="auto"/>
            </w:tcBorders>
          </w:tcPr>
          <w:p w:rsidR="00E95968" w:rsidRDefault="00E95968" w:rsidP="00896921">
            <w:pPr>
              <w:contextualSpacing/>
              <w:jc w:val="center"/>
              <w:rPr>
                <w:rFonts w:asciiTheme="majorHAnsi" w:hAnsiTheme="majorHAnsi" w:cs="Arial"/>
                <w:b/>
                <w:bCs/>
                <w:color w:val="000000"/>
                <w:sz w:val="22"/>
                <w:szCs w:val="22"/>
              </w:rPr>
            </w:pPr>
          </w:p>
          <w:p w:rsidR="00E95968" w:rsidRDefault="00E95968" w:rsidP="00896921">
            <w:pPr>
              <w:contextualSpacing/>
              <w:jc w:val="center"/>
              <w:rPr>
                <w:rFonts w:asciiTheme="majorHAnsi" w:hAnsiTheme="majorHAnsi" w:cs="Arial"/>
                <w:b/>
                <w:bCs/>
                <w:color w:val="000000"/>
                <w:sz w:val="22"/>
                <w:szCs w:val="22"/>
              </w:rPr>
            </w:pPr>
            <w:r w:rsidRPr="00A0618A">
              <w:rPr>
                <w:rFonts w:asciiTheme="majorHAnsi" w:hAnsiTheme="majorHAnsi" w:cs="Arial"/>
                <w:b/>
                <w:bCs/>
                <w:color w:val="000000"/>
                <w:sz w:val="22"/>
                <w:szCs w:val="22"/>
              </w:rPr>
              <w:t>Branża: ………………………………</w:t>
            </w:r>
            <w:r>
              <w:rPr>
                <w:rFonts w:asciiTheme="majorHAnsi" w:hAnsiTheme="majorHAnsi" w:cs="Arial"/>
                <w:b/>
                <w:bCs/>
                <w:color w:val="000000"/>
                <w:sz w:val="22"/>
                <w:szCs w:val="22"/>
              </w:rPr>
              <w:t>……….</w:t>
            </w:r>
          </w:p>
          <w:p w:rsidR="00E95968" w:rsidRDefault="00E95968" w:rsidP="00896921">
            <w:pPr>
              <w:contextualSpacing/>
              <w:jc w:val="center"/>
              <w:rPr>
                <w:rFonts w:asciiTheme="majorHAnsi" w:hAnsiTheme="majorHAnsi"/>
                <w:sz w:val="22"/>
                <w:szCs w:val="22"/>
              </w:rPr>
            </w:pPr>
          </w:p>
        </w:tc>
        <w:tc>
          <w:tcPr>
            <w:tcW w:w="3259" w:type="dxa"/>
            <w:tcBorders>
              <w:bottom w:val="single" w:sz="4" w:space="0" w:color="auto"/>
            </w:tcBorders>
          </w:tcPr>
          <w:p w:rsidR="00E95968" w:rsidRDefault="00E95968" w:rsidP="00896921">
            <w:pPr>
              <w:contextualSpacing/>
              <w:jc w:val="center"/>
              <w:rPr>
                <w:rFonts w:asciiTheme="majorHAnsi" w:hAnsiTheme="majorHAnsi" w:cs="Arial"/>
                <w:b/>
                <w:bCs/>
                <w:color w:val="000000"/>
                <w:sz w:val="22"/>
                <w:szCs w:val="22"/>
              </w:rPr>
            </w:pPr>
          </w:p>
          <w:p w:rsidR="00E95968" w:rsidRDefault="00E95968" w:rsidP="00896921">
            <w:pPr>
              <w:contextualSpacing/>
              <w:jc w:val="center"/>
              <w:rPr>
                <w:rFonts w:asciiTheme="majorHAnsi" w:hAnsiTheme="majorHAnsi"/>
                <w:sz w:val="22"/>
                <w:szCs w:val="22"/>
              </w:rPr>
            </w:pPr>
            <w:r w:rsidRPr="00A0618A">
              <w:rPr>
                <w:rFonts w:asciiTheme="majorHAnsi" w:hAnsiTheme="majorHAnsi" w:cs="Arial"/>
                <w:b/>
                <w:bCs/>
                <w:color w:val="000000"/>
                <w:sz w:val="22"/>
                <w:szCs w:val="22"/>
              </w:rPr>
              <w:t>Data zgłoszenia: ………………</w:t>
            </w:r>
            <w:r>
              <w:rPr>
                <w:rFonts w:asciiTheme="majorHAnsi" w:hAnsiTheme="majorHAnsi" w:cs="Arial"/>
                <w:b/>
                <w:bCs/>
                <w:color w:val="000000"/>
                <w:sz w:val="22"/>
                <w:szCs w:val="22"/>
              </w:rPr>
              <w:t>………….</w:t>
            </w:r>
          </w:p>
        </w:tc>
        <w:tc>
          <w:tcPr>
            <w:tcW w:w="3260" w:type="dxa"/>
            <w:tcBorders>
              <w:bottom w:val="single" w:sz="4" w:space="0" w:color="auto"/>
            </w:tcBorders>
          </w:tcPr>
          <w:p w:rsidR="00E95968" w:rsidRDefault="00E95968" w:rsidP="00896921">
            <w:pPr>
              <w:contextualSpacing/>
              <w:jc w:val="center"/>
              <w:rPr>
                <w:rFonts w:asciiTheme="majorHAnsi" w:hAnsiTheme="majorHAnsi" w:cs="Arial"/>
                <w:b/>
                <w:bCs/>
                <w:color w:val="000000"/>
                <w:sz w:val="22"/>
                <w:szCs w:val="22"/>
              </w:rPr>
            </w:pPr>
          </w:p>
          <w:p w:rsidR="00E95968" w:rsidRDefault="00E95968" w:rsidP="00896921">
            <w:pPr>
              <w:contextualSpacing/>
              <w:jc w:val="center"/>
              <w:rPr>
                <w:rFonts w:asciiTheme="majorHAnsi" w:hAnsiTheme="majorHAnsi"/>
                <w:sz w:val="22"/>
                <w:szCs w:val="22"/>
              </w:rPr>
            </w:pPr>
            <w:r w:rsidRPr="00A0618A">
              <w:rPr>
                <w:rFonts w:asciiTheme="majorHAnsi" w:hAnsiTheme="majorHAnsi" w:cs="Arial"/>
                <w:b/>
                <w:bCs/>
                <w:color w:val="000000"/>
                <w:sz w:val="22"/>
                <w:szCs w:val="22"/>
              </w:rPr>
              <w:t xml:space="preserve">Liczba </w:t>
            </w:r>
            <w:r>
              <w:rPr>
                <w:rFonts w:asciiTheme="majorHAnsi" w:hAnsiTheme="majorHAnsi" w:cs="Arial"/>
                <w:b/>
                <w:bCs/>
                <w:color w:val="000000"/>
                <w:sz w:val="22"/>
                <w:szCs w:val="22"/>
              </w:rPr>
              <w:t>z</w:t>
            </w:r>
            <w:r w:rsidRPr="00A0618A">
              <w:rPr>
                <w:rFonts w:asciiTheme="majorHAnsi" w:hAnsiTheme="majorHAnsi" w:cs="Arial"/>
                <w:b/>
                <w:bCs/>
                <w:color w:val="000000"/>
                <w:sz w:val="22"/>
                <w:szCs w:val="22"/>
              </w:rPr>
              <w:t>ałączników: ……</w:t>
            </w:r>
            <w:r>
              <w:rPr>
                <w:rFonts w:asciiTheme="majorHAnsi" w:hAnsiTheme="majorHAnsi" w:cs="Arial"/>
                <w:b/>
                <w:bCs/>
                <w:color w:val="000000"/>
                <w:sz w:val="22"/>
                <w:szCs w:val="22"/>
              </w:rPr>
              <w:t>……………….</w:t>
            </w:r>
          </w:p>
        </w:tc>
      </w:tr>
      <w:tr w:rsidR="00E95968" w:rsidTr="00896921">
        <w:tc>
          <w:tcPr>
            <w:tcW w:w="3259" w:type="dxa"/>
            <w:tcBorders>
              <w:bottom w:val="single" w:sz="4" w:space="0" w:color="auto"/>
            </w:tcBorders>
          </w:tcPr>
          <w:p w:rsidR="00E95968" w:rsidRDefault="00E95968" w:rsidP="00896921">
            <w:pPr>
              <w:contextualSpacing/>
              <w:jc w:val="center"/>
              <w:rPr>
                <w:rFonts w:asciiTheme="majorHAnsi" w:hAnsiTheme="majorHAnsi"/>
                <w:sz w:val="22"/>
                <w:szCs w:val="22"/>
              </w:rPr>
            </w:pPr>
            <w:r w:rsidRPr="00A0618A">
              <w:rPr>
                <w:rFonts w:asciiTheme="majorHAnsi" w:hAnsiTheme="majorHAnsi" w:cs="Arial"/>
                <w:color w:val="000000"/>
                <w:sz w:val="22"/>
                <w:szCs w:val="22"/>
              </w:rPr>
              <w:t>Nr pozycji kosztorysowej:</w:t>
            </w:r>
          </w:p>
        </w:tc>
        <w:tc>
          <w:tcPr>
            <w:tcW w:w="3259" w:type="dxa"/>
            <w:tcBorders>
              <w:bottom w:val="single" w:sz="4" w:space="0" w:color="auto"/>
            </w:tcBorders>
          </w:tcPr>
          <w:p w:rsidR="00E95968" w:rsidRDefault="00E95968" w:rsidP="00896921">
            <w:pPr>
              <w:contextualSpacing/>
              <w:jc w:val="center"/>
              <w:rPr>
                <w:rFonts w:asciiTheme="majorHAnsi" w:hAnsiTheme="majorHAnsi"/>
                <w:sz w:val="22"/>
                <w:szCs w:val="22"/>
              </w:rPr>
            </w:pPr>
            <w:r w:rsidRPr="00A0618A">
              <w:rPr>
                <w:rFonts w:asciiTheme="majorHAnsi" w:hAnsiTheme="majorHAnsi" w:cs="Arial"/>
                <w:color w:val="000000"/>
                <w:sz w:val="22"/>
                <w:szCs w:val="22"/>
              </w:rPr>
              <w:t>Opis:</w:t>
            </w:r>
          </w:p>
        </w:tc>
        <w:tc>
          <w:tcPr>
            <w:tcW w:w="3260" w:type="dxa"/>
            <w:tcBorders>
              <w:bottom w:val="single" w:sz="4" w:space="0" w:color="auto"/>
            </w:tcBorders>
          </w:tcPr>
          <w:p w:rsidR="00E95968" w:rsidRDefault="00E95968" w:rsidP="00896921">
            <w:pPr>
              <w:contextualSpacing/>
              <w:jc w:val="center"/>
              <w:rPr>
                <w:rFonts w:asciiTheme="majorHAnsi" w:hAnsiTheme="majorHAnsi"/>
                <w:sz w:val="22"/>
                <w:szCs w:val="22"/>
              </w:rPr>
            </w:pPr>
            <w:r w:rsidRPr="00A0618A">
              <w:rPr>
                <w:rFonts w:asciiTheme="majorHAnsi" w:hAnsiTheme="majorHAnsi" w:cs="Arial"/>
                <w:color w:val="000000"/>
                <w:sz w:val="22"/>
                <w:szCs w:val="22"/>
              </w:rPr>
              <w:t>Specyfikacja atestów, homologacje, certyfikaty, potwierdzenie zgodności wyrobu z normami, DTR</w:t>
            </w:r>
            <w:r>
              <w:rPr>
                <w:rFonts w:asciiTheme="majorHAnsi" w:hAnsiTheme="majorHAnsi" w:cs="Arial"/>
                <w:color w:val="000000"/>
                <w:sz w:val="22"/>
                <w:szCs w:val="22"/>
              </w:rPr>
              <w:t>:</w:t>
            </w:r>
          </w:p>
        </w:tc>
      </w:tr>
      <w:tr w:rsidR="00E95968" w:rsidTr="00896921">
        <w:tc>
          <w:tcPr>
            <w:tcW w:w="3259" w:type="dxa"/>
            <w:tcBorders>
              <w:bottom w:val="single" w:sz="4" w:space="0" w:color="auto"/>
            </w:tcBorders>
          </w:tcPr>
          <w:p w:rsidR="00E95968" w:rsidRDefault="00E95968" w:rsidP="00896921">
            <w:pPr>
              <w:contextualSpacing/>
              <w:jc w:val="center"/>
              <w:rPr>
                <w:rFonts w:asciiTheme="majorHAnsi" w:hAnsiTheme="majorHAnsi" w:cs="Arial"/>
                <w:color w:val="000000"/>
                <w:sz w:val="22"/>
                <w:szCs w:val="22"/>
              </w:rPr>
            </w:pPr>
          </w:p>
          <w:p w:rsidR="00E95968" w:rsidRDefault="00E95968" w:rsidP="00896921">
            <w:pPr>
              <w:contextualSpacing/>
              <w:jc w:val="center"/>
              <w:rPr>
                <w:rFonts w:asciiTheme="majorHAnsi" w:hAnsiTheme="majorHAnsi" w:cs="Arial"/>
                <w:color w:val="000000"/>
                <w:sz w:val="22"/>
                <w:szCs w:val="22"/>
              </w:rPr>
            </w:pPr>
          </w:p>
          <w:p w:rsidR="00E95968" w:rsidRDefault="00E95968" w:rsidP="00896921">
            <w:pPr>
              <w:contextualSpacing/>
              <w:jc w:val="center"/>
              <w:rPr>
                <w:rFonts w:asciiTheme="majorHAnsi" w:hAnsiTheme="majorHAnsi" w:cs="Arial"/>
                <w:color w:val="000000"/>
                <w:sz w:val="22"/>
                <w:szCs w:val="22"/>
              </w:rPr>
            </w:pPr>
          </w:p>
          <w:p w:rsidR="00E95968" w:rsidRDefault="00E95968" w:rsidP="00896921">
            <w:pPr>
              <w:contextualSpacing/>
              <w:jc w:val="center"/>
              <w:rPr>
                <w:rFonts w:asciiTheme="majorHAnsi" w:hAnsiTheme="majorHAnsi" w:cs="Arial"/>
                <w:color w:val="000000"/>
                <w:sz w:val="22"/>
                <w:szCs w:val="22"/>
              </w:rPr>
            </w:pPr>
          </w:p>
          <w:p w:rsidR="00E95968" w:rsidRPr="00A0618A" w:rsidRDefault="00E95968" w:rsidP="00896921">
            <w:pPr>
              <w:contextualSpacing/>
              <w:jc w:val="center"/>
              <w:rPr>
                <w:rFonts w:asciiTheme="majorHAnsi" w:hAnsiTheme="majorHAnsi" w:cs="Arial"/>
                <w:color w:val="000000"/>
                <w:sz w:val="22"/>
                <w:szCs w:val="22"/>
              </w:rPr>
            </w:pPr>
          </w:p>
        </w:tc>
        <w:tc>
          <w:tcPr>
            <w:tcW w:w="3259" w:type="dxa"/>
            <w:tcBorders>
              <w:bottom w:val="single" w:sz="4" w:space="0" w:color="auto"/>
            </w:tcBorders>
          </w:tcPr>
          <w:p w:rsidR="00E95968" w:rsidRPr="00A0618A" w:rsidRDefault="00E95968" w:rsidP="00896921">
            <w:pPr>
              <w:contextualSpacing/>
              <w:jc w:val="center"/>
              <w:rPr>
                <w:rFonts w:asciiTheme="majorHAnsi" w:hAnsiTheme="majorHAnsi" w:cs="Arial"/>
                <w:color w:val="000000"/>
                <w:sz w:val="22"/>
                <w:szCs w:val="22"/>
              </w:rPr>
            </w:pPr>
          </w:p>
        </w:tc>
        <w:tc>
          <w:tcPr>
            <w:tcW w:w="3260" w:type="dxa"/>
            <w:tcBorders>
              <w:bottom w:val="single" w:sz="4" w:space="0" w:color="auto"/>
            </w:tcBorders>
          </w:tcPr>
          <w:p w:rsidR="00E95968" w:rsidRPr="00A0618A" w:rsidRDefault="00E95968" w:rsidP="00896921">
            <w:pPr>
              <w:contextualSpacing/>
              <w:jc w:val="center"/>
              <w:rPr>
                <w:rFonts w:asciiTheme="majorHAnsi" w:hAnsiTheme="majorHAnsi" w:cs="Arial"/>
                <w:color w:val="000000"/>
                <w:sz w:val="22"/>
                <w:szCs w:val="22"/>
              </w:rPr>
            </w:pPr>
          </w:p>
        </w:tc>
      </w:tr>
      <w:tr w:rsidR="00E95968" w:rsidRPr="00BD5002" w:rsidTr="00896921">
        <w:tc>
          <w:tcPr>
            <w:tcW w:w="9778" w:type="dxa"/>
            <w:gridSpan w:val="3"/>
            <w:vAlign w:val="bottom"/>
          </w:tcPr>
          <w:p w:rsidR="00E95968" w:rsidRPr="00BD5002" w:rsidRDefault="00E95968" w:rsidP="00896921">
            <w:pPr>
              <w:jc w:val="center"/>
              <w:rPr>
                <w:rFonts w:asciiTheme="majorHAnsi" w:hAnsiTheme="majorHAnsi" w:cs="Arial"/>
                <w:color w:val="000000"/>
                <w:sz w:val="22"/>
                <w:szCs w:val="22"/>
              </w:rPr>
            </w:pPr>
            <w:r w:rsidRPr="00BD5002">
              <w:rPr>
                <w:rFonts w:asciiTheme="majorHAnsi" w:hAnsiTheme="majorHAnsi" w:cs="Arial"/>
                <w:color w:val="000000"/>
                <w:sz w:val="22"/>
                <w:szCs w:val="22"/>
              </w:rPr>
              <w:t>Powyższe zatwierdzenie materiału nie powoduje zmiany kosztów i harmonogramu robót</w:t>
            </w:r>
          </w:p>
        </w:tc>
      </w:tr>
    </w:tbl>
    <w:p w:rsidR="00E95968" w:rsidRDefault="00E95968" w:rsidP="00E95968">
      <w:pPr>
        <w:contextualSpacing/>
        <w:jc w:val="both"/>
        <w:rPr>
          <w:rFonts w:asciiTheme="majorHAnsi" w:hAnsiTheme="majorHAnsi"/>
          <w:sz w:val="22"/>
          <w:szCs w:val="22"/>
        </w:rPr>
      </w:pPr>
    </w:p>
    <w:p w:rsidR="00E95968" w:rsidRDefault="00E95968" w:rsidP="00E95968">
      <w:pPr>
        <w:contextualSpacing/>
        <w:jc w:val="both"/>
        <w:rPr>
          <w:rFonts w:asciiTheme="majorHAnsi" w:hAnsiTheme="majorHAnsi"/>
          <w:sz w:val="22"/>
          <w:szCs w:val="22"/>
        </w:rPr>
      </w:pPr>
    </w:p>
    <w:p w:rsidR="00E95968" w:rsidRPr="00BD5002" w:rsidRDefault="00E95968" w:rsidP="00E95968">
      <w:pPr>
        <w:contextualSpacing/>
        <w:jc w:val="both"/>
        <w:rPr>
          <w:rFonts w:asciiTheme="majorHAnsi" w:hAnsiTheme="majorHAnsi" w:cs="Arial"/>
          <w:b/>
          <w:bCs/>
          <w:color w:val="000000"/>
          <w:sz w:val="22"/>
          <w:szCs w:val="22"/>
        </w:rPr>
      </w:pPr>
      <w:r w:rsidRPr="00BD5002">
        <w:rPr>
          <w:rFonts w:asciiTheme="majorHAnsi" w:hAnsiTheme="majorHAnsi" w:cs="Arial"/>
          <w:b/>
          <w:bCs/>
          <w:color w:val="000000"/>
          <w:sz w:val="22"/>
          <w:szCs w:val="22"/>
        </w:rPr>
        <w:t>ZGŁASZAJĄCY:</w:t>
      </w:r>
    </w:p>
    <w:p w:rsidR="00E95968" w:rsidRDefault="00E95968" w:rsidP="00E95968">
      <w:pPr>
        <w:contextualSpacing/>
        <w:jc w:val="both"/>
        <w:rPr>
          <w:rFonts w:asciiTheme="majorHAnsi" w:hAnsiTheme="majorHAnsi" w:cs="Arial"/>
          <w:bCs/>
          <w:color w:val="000000"/>
          <w:sz w:val="22"/>
          <w:szCs w:val="22"/>
        </w:rPr>
      </w:pPr>
    </w:p>
    <w:p w:rsidR="00E95968" w:rsidRPr="002644C2" w:rsidRDefault="00E95968" w:rsidP="00E95968">
      <w:pPr>
        <w:contextualSpacing/>
        <w:jc w:val="both"/>
        <w:rPr>
          <w:rFonts w:asciiTheme="majorHAnsi" w:hAnsiTheme="majorHAnsi" w:cs="Arial"/>
          <w:bCs/>
          <w:color w:val="000000"/>
          <w:sz w:val="22"/>
          <w:szCs w:val="22"/>
        </w:rPr>
      </w:pPr>
    </w:p>
    <w:p w:rsidR="00E95968" w:rsidRPr="00BD5002" w:rsidRDefault="00C5112E" w:rsidP="00C5112E">
      <w:pPr>
        <w:tabs>
          <w:tab w:val="left" w:pos="3402"/>
        </w:tabs>
        <w:contextualSpacing/>
        <w:jc w:val="both"/>
        <w:rPr>
          <w:rFonts w:asciiTheme="majorHAnsi" w:hAnsiTheme="majorHAnsi"/>
          <w:i/>
          <w:sz w:val="22"/>
          <w:szCs w:val="22"/>
        </w:rPr>
      </w:pPr>
      <w:r w:rsidRPr="00C5112E">
        <w:rPr>
          <w:rFonts w:asciiTheme="majorHAnsi" w:hAnsiTheme="majorHAnsi" w:cs="Arial"/>
          <w:bCs/>
          <w:iCs/>
          <w:color w:val="000000"/>
          <w:sz w:val="22"/>
          <w:szCs w:val="22"/>
        </w:rPr>
        <w:t>………………………………</w:t>
      </w:r>
      <w:r w:rsidRPr="00C5112E">
        <w:rPr>
          <w:rFonts w:asciiTheme="majorHAnsi" w:hAnsiTheme="majorHAnsi" w:cs="Arial"/>
          <w:bCs/>
          <w:iCs/>
          <w:color w:val="000000"/>
          <w:sz w:val="22"/>
          <w:szCs w:val="22"/>
        </w:rPr>
        <w:tab/>
      </w:r>
      <w:r w:rsidR="000D2C37">
        <w:rPr>
          <w:rFonts w:asciiTheme="majorHAnsi" w:hAnsiTheme="majorHAnsi" w:cs="Arial"/>
          <w:bCs/>
          <w:iCs/>
          <w:color w:val="000000"/>
          <w:sz w:val="22"/>
          <w:szCs w:val="22"/>
        </w:rPr>
        <w:t xml:space="preserve">      </w:t>
      </w:r>
      <w:r>
        <w:rPr>
          <w:rFonts w:asciiTheme="majorHAnsi" w:hAnsiTheme="majorHAnsi" w:cs="Arial"/>
          <w:bCs/>
          <w:iCs/>
          <w:color w:val="000000"/>
          <w:sz w:val="22"/>
          <w:szCs w:val="22"/>
        </w:rPr>
        <w:tab/>
      </w:r>
      <w:r w:rsidR="00E95968" w:rsidRPr="00C5112E">
        <w:rPr>
          <w:rFonts w:asciiTheme="majorHAnsi" w:hAnsiTheme="majorHAnsi" w:cs="Arial"/>
          <w:bCs/>
          <w:iCs/>
          <w:color w:val="000000"/>
          <w:sz w:val="22"/>
          <w:szCs w:val="22"/>
        </w:rPr>
        <w:t>……………………………………………………………</w:t>
      </w:r>
      <w:r w:rsidR="000D2C37">
        <w:rPr>
          <w:rFonts w:asciiTheme="majorHAnsi" w:hAnsiTheme="majorHAnsi" w:cs="Arial"/>
          <w:bCs/>
          <w:iCs/>
          <w:color w:val="000000"/>
          <w:sz w:val="22"/>
          <w:szCs w:val="22"/>
        </w:rPr>
        <w:t>…..</w:t>
      </w:r>
      <w:r w:rsidR="00E95968" w:rsidRPr="00C5112E">
        <w:rPr>
          <w:rFonts w:asciiTheme="majorHAnsi" w:hAnsiTheme="majorHAnsi" w:cs="Arial"/>
          <w:bCs/>
          <w:iCs/>
          <w:color w:val="000000"/>
          <w:sz w:val="22"/>
          <w:szCs w:val="22"/>
        </w:rPr>
        <w:br/>
      </w:r>
      <w:r w:rsidR="00E95968" w:rsidRPr="00BD5002">
        <w:rPr>
          <w:rFonts w:asciiTheme="majorHAnsi" w:hAnsiTheme="majorHAnsi" w:cs="Arial"/>
          <w:bCs/>
          <w:i/>
          <w:color w:val="000000"/>
          <w:sz w:val="22"/>
          <w:szCs w:val="22"/>
        </w:rPr>
        <w:t>(nazwa Wykonawcy)</w:t>
      </w:r>
      <w:r w:rsidR="00E95968" w:rsidRPr="00BD5002">
        <w:rPr>
          <w:rFonts w:asciiTheme="majorHAnsi" w:hAnsiTheme="majorHAnsi" w:cs="Arial"/>
          <w:bCs/>
          <w:i/>
          <w:color w:val="000000"/>
          <w:sz w:val="22"/>
          <w:szCs w:val="22"/>
        </w:rPr>
        <w:tab/>
      </w:r>
      <w:r w:rsidR="00E95968" w:rsidRPr="00BD5002">
        <w:rPr>
          <w:rFonts w:asciiTheme="majorHAnsi" w:hAnsiTheme="majorHAnsi" w:cs="Arial"/>
          <w:bCs/>
          <w:i/>
          <w:color w:val="000000"/>
          <w:sz w:val="22"/>
          <w:szCs w:val="22"/>
        </w:rPr>
        <w:tab/>
      </w:r>
      <w:r>
        <w:rPr>
          <w:rFonts w:asciiTheme="majorHAnsi" w:hAnsiTheme="majorHAnsi" w:cs="Arial"/>
          <w:bCs/>
          <w:i/>
          <w:color w:val="000000"/>
          <w:sz w:val="22"/>
          <w:szCs w:val="22"/>
        </w:rPr>
        <w:tab/>
      </w:r>
      <w:r w:rsidR="00E95968" w:rsidRPr="00BD5002">
        <w:rPr>
          <w:rFonts w:asciiTheme="majorHAnsi" w:hAnsiTheme="majorHAnsi" w:cs="Arial"/>
          <w:bCs/>
          <w:i/>
          <w:color w:val="000000"/>
          <w:sz w:val="22"/>
          <w:szCs w:val="22"/>
        </w:rPr>
        <w:t>(upoważniony przedstawiciel Wykonawcy)</w:t>
      </w:r>
    </w:p>
    <w:p w:rsidR="00E95968" w:rsidRPr="00BD5002" w:rsidRDefault="00E95968" w:rsidP="00E95968">
      <w:pPr>
        <w:contextualSpacing/>
        <w:jc w:val="both"/>
        <w:rPr>
          <w:rFonts w:asciiTheme="majorHAnsi" w:hAnsiTheme="majorHAnsi"/>
          <w:i/>
          <w:sz w:val="22"/>
          <w:szCs w:val="22"/>
        </w:rPr>
      </w:pPr>
    </w:p>
    <w:p w:rsidR="00E95968" w:rsidRDefault="00E95968" w:rsidP="00E95968">
      <w:pPr>
        <w:contextualSpacing/>
        <w:jc w:val="both"/>
        <w:rPr>
          <w:rFonts w:asciiTheme="majorHAnsi" w:hAnsiTheme="majorHAnsi"/>
          <w:sz w:val="22"/>
          <w:szCs w:val="22"/>
        </w:rPr>
      </w:pPr>
    </w:p>
    <w:p w:rsidR="00E95968" w:rsidRDefault="00E95968" w:rsidP="00134B8F">
      <w:pPr>
        <w:tabs>
          <w:tab w:val="left" w:pos="3544"/>
        </w:tabs>
        <w:contextualSpacing/>
        <w:jc w:val="both"/>
        <w:rPr>
          <w:rFonts w:asciiTheme="majorHAnsi" w:hAnsiTheme="majorHAnsi"/>
          <w:sz w:val="22"/>
          <w:szCs w:val="22"/>
        </w:rPr>
      </w:pPr>
      <w:r w:rsidRPr="00BD5002">
        <w:rPr>
          <w:rFonts w:asciiTheme="majorHAnsi" w:hAnsiTheme="majorHAnsi"/>
          <w:b/>
          <w:sz w:val="22"/>
          <w:szCs w:val="22"/>
        </w:rPr>
        <w:t>AKCEPTUJĄCY:</w:t>
      </w:r>
      <w:r w:rsidR="00C5112E">
        <w:rPr>
          <w:rFonts w:asciiTheme="majorHAnsi" w:hAnsiTheme="majorHAnsi"/>
          <w:b/>
          <w:sz w:val="22"/>
          <w:szCs w:val="22"/>
        </w:rPr>
        <w:tab/>
      </w:r>
      <w:r w:rsidR="000D2C37">
        <w:rPr>
          <w:rFonts w:asciiTheme="majorHAnsi" w:hAnsiTheme="majorHAnsi"/>
          <w:b/>
          <w:sz w:val="22"/>
          <w:szCs w:val="22"/>
        </w:rPr>
        <w:t xml:space="preserve">               </w:t>
      </w:r>
    </w:p>
    <w:p w:rsidR="00C5112E" w:rsidRDefault="00F120B2" w:rsidP="00F120B2">
      <w:pPr>
        <w:tabs>
          <w:tab w:val="left" w:pos="3544"/>
        </w:tabs>
        <w:contextualSpacing/>
        <w:rPr>
          <w:rFonts w:asciiTheme="majorHAnsi" w:hAnsiTheme="majorHAnsi" w:cs="Arial"/>
          <w:bCs/>
          <w:iCs/>
          <w:color w:val="000000"/>
          <w:sz w:val="22"/>
          <w:szCs w:val="22"/>
        </w:rPr>
      </w:pPr>
      <w:r>
        <w:rPr>
          <w:rFonts w:asciiTheme="majorHAnsi" w:hAnsiTheme="majorHAnsi" w:cs="Arial"/>
          <w:bCs/>
          <w:iCs/>
          <w:color w:val="000000"/>
          <w:sz w:val="22"/>
          <w:szCs w:val="22"/>
        </w:rPr>
        <w:tab/>
      </w:r>
      <w:r w:rsidR="000D2C37">
        <w:rPr>
          <w:rFonts w:asciiTheme="majorHAnsi" w:hAnsiTheme="majorHAnsi" w:cs="Arial"/>
          <w:bCs/>
          <w:iCs/>
          <w:color w:val="000000"/>
          <w:sz w:val="22"/>
          <w:szCs w:val="22"/>
        </w:rPr>
        <w:t xml:space="preserve">              </w:t>
      </w:r>
      <w:r w:rsidR="00E95968" w:rsidRPr="00C5112E">
        <w:rPr>
          <w:rFonts w:asciiTheme="majorHAnsi" w:hAnsiTheme="majorHAnsi" w:cs="Arial"/>
          <w:bCs/>
          <w:iCs/>
          <w:color w:val="000000"/>
          <w:sz w:val="22"/>
          <w:szCs w:val="22"/>
        </w:rPr>
        <w:t>……………………………………………………………….</w:t>
      </w:r>
    </w:p>
    <w:p w:rsidR="00E95968" w:rsidRDefault="00E95968" w:rsidP="00C5112E">
      <w:pPr>
        <w:tabs>
          <w:tab w:val="left" w:pos="3544"/>
        </w:tabs>
        <w:ind w:left="4254"/>
        <w:contextualSpacing/>
        <w:rPr>
          <w:rFonts w:asciiTheme="majorHAnsi" w:hAnsiTheme="majorHAnsi"/>
          <w:i/>
          <w:sz w:val="22"/>
          <w:szCs w:val="22"/>
        </w:rPr>
      </w:pPr>
      <w:r w:rsidRPr="00BD5002">
        <w:rPr>
          <w:rFonts w:asciiTheme="majorHAnsi" w:hAnsiTheme="majorHAnsi"/>
          <w:i/>
          <w:sz w:val="22"/>
          <w:szCs w:val="22"/>
        </w:rPr>
        <w:t>Inspektor nadzoru inwestorskiego</w:t>
      </w:r>
      <w:r w:rsidR="00C5112E">
        <w:rPr>
          <w:rFonts w:asciiTheme="majorHAnsi" w:hAnsiTheme="majorHAnsi"/>
          <w:i/>
          <w:sz w:val="22"/>
          <w:szCs w:val="22"/>
        </w:rPr>
        <w:t xml:space="preserve"> </w:t>
      </w:r>
      <w:r w:rsidRPr="00BD5002">
        <w:rPr>
          <w:rFonts w:asciiTheme="majorHAnsi" w:hAnsiTheme="majorHAnsi"/>
          <w:i/>
          <w:sz w:val="22"/>
          <w:szCs w:val="22"/>
        </w:rPr>
        <w:t>branży</w:t>
      </w:r>
    </w:p>
    <w:p w:rsidR="00134B8F" w:rsidRDefault="00134B8F" w:rsidP="00E95968">
      <w:pPr>
        <w:contextualSpacing/>
        <w:jc w:val="both"/>
        <w:rPr>
          <w:rFonts w:asciiTheme="majorHAnsi" w:hAnsiTheme="majorHAnsi"/>
          <w:sz w:val="22"/>
          <w:szCs w:val="22"/>
        </w:rPr>
      </w:pPr>
    </w:p>
    <w:p w:rsidR="00134B8F" w:rsidRDefault="00134B8F" w:rsidP="00E95968">
      <w:pPr>
        <w:contextualSpacing/>
        <w:jc w:val="both"/>
        <w:rPr>
          <w:rFonts w:asciiTheme="majorHAnsi" w:hAnsiTheme="majorHAnsi"/>
          <w:sz w:val="22"/>
          <w:szCs w:val="22"/>
        </w:rPr>
      </w:pPr>
    </w:p>
    <w:p w:rsidR="00FF2D7D" w:rsidRDefault="00FF2D7D" w:rsidP="00E95968">
      <w:pPr>
        <w:contextualSpacing/>
        <w:jc w:val="both"/>
        <w:rPr>
          <w:rFonts w:asciiTheme="majorHAnsi" w:hAnsiTheme="majorHAnsi"/>
          <w:sz w:val="22"/>
          <w:szCs w:val="22"/>
        </w:rPr>
      </w:pPr>
    </w:p>
    <w:p w:rsidR="00FF2D7D" w:rsidRDefault="00FF2D7D" w:rsidP="00E95968">
      <w:pPr>
        <w:contextualSpacing/>
        <w:jc w:val="both"/>
        <w:rPr>
          <w:rFonts w:asciiTheme="majorHAnsi" w:hAnsiTheme="majorHAnsi"/>
          <w:sz w:val="22"/>
          <w:szCs w:val="22"/>
        </w:rPr>
      </w:pPr>
    </w:p>
    <w:p w:rsidR="00FF2D7D" w:rsidRDefault="00FF2D7D" w:rsidP="00E95968">
      <w:pPr>
        <w:contextualSpacing/>
        <w:jc w:val="both"/>
        <w:rPr>
          <w:rFonts w:asciiTheme="majorHAnsi" w:hAnsiTheme="majorHAnsi"/>
          <w:sz w:val="22"/>
          <w:szCs w:val="22"/>
        </w:rPr>
      </w:pPr>
    </w:p>
    <w:p w:rsidR="00FF2D7D" w:rsidRDefault="00FF2D7D" w:rsidP="00E95968">
      <w:pPr>
        <w:contextualSpacing/>
        <w:jc w:val="both"/>
        <w:rPr>
          <w:rFonts w:asciiTheme="majorHAnsi" w:hAnsiTheme="majorHAnsi"/>
          <w:sz w:val="22"/>
          <w:szCs w:val="22"/>
        </w:rPr>
      </w:pPr>
    </w:p>
    <w:p w:rsidR="00FF2D7D" w:rsidRDefault="00FF2D7D" w:rsidP="00E95968">
      <w:pPr>
        <w:contextualSpacing/>
        <w:jc w:val="both"/>
        <w:rPr>
          <w:rFonts w:asciiTheme="majorHAnsi" w:hAnsiTheme="majorHAnsi"/>
          <w:sz w:val="22"/>
          <w:szCs w:val="22"/>
        </w:rPr>
      </w:pPr>
    </w:p>
    <w:p w:rsidR="00FF2D7D" w:rsidRDefault="00FF2D7D" w:rsidP="00E95968">
      <w:pPr>
        <w:contextualSpacing/>
        <w:jc w:val="both"/>
        <w:rPr>
          <w:rFonts w:asciiTheme="majorHAnsi" w:hAnsiTheme="majorHAnsi"/>
          <w:sz w:val="22"/>
          <w:szCs w:val="22"/>
        </w:rPr>
      </w:pPr>
    </w:p>
    <w:p w:rsidR="00FF2D7D" w:rsidRDefault="00FF2D7D" w:rsidP="00E95968">
      <w:pPr>
        <w:contextualSpacing/>
        <w:jc w:val="both"/>
        <w:rPr>
          <w:rFonts w:asciiTheme="majorHAnsi" w:hAnsiTheme="majorHAnsi"/>
          <w:sz w:val="22"/>
          <w:szCs w:val="22"/>
        </w:rPr>
      </w:pPr>
    </w:p>
    <w:p w:rsidR="00E95968" w:rsidRDefault="00E95968" w:rsidP="00E95968">
      <w:pPr>
        <w:contextualSpacing/>
        <w:jc w:val="both"/>
        <w:rPr>
          <w:rFonts w:asciiTheme="majorHAnsi" w:hAnsiTheme="majorHAnsi"/>
          <w:sz w:val="22"/>
          <w:szCs w:val="22"/>
        </w:rPr>
      </w:pPr>
      <w:r>
        <w:rPr>
          <w:rFonts w:asciiTheme="majorHAnsi" w:hAnsiTheme="majorHAnsi"/>
          <w:sz w:val="22"/>
          <w:szCs w:val="22"/>
        </w:rPr>
        <w:t>Białystok, dnia ……………………………… 201</w:t>
      </w:r>
      <w:r w:rsidR="00134B8F">
        <w:rPr>
          <w:rFonts w:asciiTheme="majorHAnsi" w:hAnsiTheme="majorHAnsi"/>
          <w:sz w:val="22"/>
          <w:szCs w:val="22"/>
        </w:rPr>
        <w:t>8</w:t>
      </w:r>
      <w:r>
        <w:rPr>
          <w:rFonts w:asciiTheme="majorHAnsi" w:hAnsiTheme="majorHAnsi"/>
          <w:sz w:val="22"/>
          <w:szCs w:val="22"/>
        </w:rPr>
        <w:t xml:space="preserve"> r.</w:t>
      </w:r>
    </w:p>
    <w:p w:rsidR="0025726D" w:rsidRDefault="0025726D" w:rsidP="0025726D">
      <w:pPr>
        <w:rPr>
          <w:rFonts w:ascii="Calibri Light" w:hAnsi="Calibri Light"/>
          <w:color w:val="000000" w:themeColor="text1"/>
          <w:sz w:val="22"/>
          <w:szCs w:val="22"/>
        </w:rPr>
      </w:pPr>
    </w:p>
    <w:p w:rsidR="0001349F" w:rsidRDefault="0001349F" w:rsidP="00050D67">
      <w:pPr>
        <w:jc w:val="right"/>
        <w:rPr>
          <w:rFonts w:ascii="Calibri Light" w:hAnsi="Calibri Light"/>
          <w:color w:val="000000" w:themeColor="text1"/>
          <w:sz w:val="22"/>
          <w:szCs w:val="22"/>
        </w:rPr>
      </w:pPr>
    </w:p>
    <w:p w:rsidR="00050D67" w:rsidRPr="00072E71" w:rsidRDefault="00050D67" w:rsidP="00050D67">
      <w:pPr>
        <w:jc w:val="right"/>
        <w:rPr>
          <w:rFonts w:ascii="Calibri Light" w:hAnsi="Calibri Light"/>
          <w:sz w:val="22"/>
          <w:szCs w:val="22"/>
        </w:rPr>
      </w:pPr>
      <w:r w:rsidRPr="00865680">
        <w:rPr>
          <w:rFonts w:ascii="Calibri Light" w:hAnsi="Calibri Light"/>
          <w:color w:val="000000" w:themeColor="text1"/>
          <w:sz w:val="22"/>
          <w:szCs w:val="22"/>
        </w:rPr>
        <w:t xml:space="preserve">Załącznik nr </w:t>
      </w:r>
      <w:r w:rsidR="00363946">
        <w:rPr>
          <w:rFonts w:ascii="Calibri Light" w:hAnsi="Calibri Light"/>
          <w:color w:val="000000" w:themeColor="text1"/>
          <w:sz w:val="22"/>
          <w:szCs w:val="22"/>
        </w:rPr>
        <w:t>5</w:t>
      </w:r>
      <w:r w:rsidRPr="00865680">
        <w:rPr>
          <w:rFonts w:ascii="Calibri Light" w:hAnsi="Calibri Light"/>
          <w:color w:val="000000" w:themeColor="text1"/>
          <w:sz w:val="22"/>
          <w:szCs w:val="22"/>
        </w:rPr>
        <w:t xml:space="preserve"> do umowy nr </w:t>
      </w:r>
      <w:r w:rsidR="00F91143" w:rsidRPr="00072E71">
        <w:rPr>
          <w:rFonts w:asciiTheme="majorHAnsi" w:hAnsiTheme="majorHAnsi"/>
          <w:sz w:val="22"/>
          <w:szCs w:val="22"/>
        </w:rPr>
        <w:t>DIN-II.272. … .</w:t>
      </w:r>
    </w:p>
    <w:p w:rsidR="00E95968" w:rsidRDefault="00E95968" w:rsidP="00A532D0">
      <w:pPr>
        <w:rPr>
          <w:rFonts w:asciiTheme="majorHAnsi" w:hAnsiTheme="majorHAnsi"/>
          <w:sz w:val="22"/>
          <w:szCs w:val="22"/>
        </w:rPr>
      </w:pPr>
    </w:p>
    <w:p w:rsidR="00A532D0" w:rsidRDefault="00A532D0" w:rsidP="00A532D0">
      <w:pPr>
        <w:rPr>
          <w:rFonts w:asciiTheme="majorHAnsi" w:hAnsiTheme="majorHAnsi"/>
          <w:sz w:val="22"/>
          <w:szCs w:val="22"/>
        </w:rPr>
      </w:pPr>
    </w:p>
    <w:p w:rsidR="00A532D0" w:rsidRDefault="00A532D0" w:rsidP="00A532D0">
      <w:pPr>
        <w:rPr>
          <w:rFonts w:asciiTheme="majorHAnsi" w:hAnsiTheme="majorHAnsi"/>
          <w:sz w:val="22"/>
          <w:szCs w:val="22"/>
        </w:rPr>
      </w:pPr>
    </w:p>
    <w:p w:rsidR="00E95968" w:rsidRDefault="00E95968" w:rsidP="00E95968">
      <w:pPr>
        <w:ind w:left="4254"/>
        <w:jc w:val="right"/>
        <w:rPr>
          <w:rFonts w:asciiTheme="majorHAnsi" w:hAnsiTheme="majorHAnsi"/>
          <w:sz w:val="22"/>
          <w:szCs w:val="22"/>
        </w:rPr>
      </w:pPr>
      <w:r w:rsidRPr="00762269">
        <w:rPr>
          <w:rFonts w:asciiTheme="majorHAnsi" w:hAnsiTheme="majorHAnsi"/>
          <w:sz w:val="22"/>
          <w:szCs w:val="22"/>
        </w:rPr>
        <w:t>..........................</w:t>
      </w:r>
      <w:r>
        <w:rPr>
          <w:rFonts w:asciiTheme="majorHAnsi" w:hAnsiTheme="majorHAnsi"/>
          <w:sz w:val="22"/>
          <w:szCs w:val="22"/>
        </w:rPr>
        <w:t xml:space="preserve">............, </w:t>
      </w:r>
      <w:r w:rsidRPr="00762269">
        <w:rPr>
          <w:rFonts w:asciiTheme="majorHAnsi" w:hAnsiTheme="majorHAnsi"/>
          <w:sz w:val="22"/>
          <w:szCs w:val="22"/>
        </w:rPr>
        <w:t>dnia..............................r.</w:t>
      </w:r>
    </w:p>
    <w:p w:rsidR="00E95968" w:rsidRPr="004C154C" w:rsidRDefault="00E95968" w:rsidP="00E95968">
      <w:pPr>
        <w:jc w:val="both"/>
        <w:rPr>
          <w:rFonts w:asciiTheme="majorHAnsi" w:hAnsiTheme="majorHAnsi"/>
          <w:i/>
          <w:sz w:val="22"/>
          <w:szCs w:val="22"/>
        </w:rPr>
      </w:pPr>
      <w:r>
        <w:rPr>
          <w:rFonts w:asciiTheme="majorHAnsi" w:hAnsiTheme="majorHAnsi"/>
          <w:sz w:val="22"/>
          <w:szCs w:val="22"/>
        </w:rPr>
        <w:t>……………………………………</w:t>
      </w:r>
      <w:r>
        <w:rPr>
          <w:rFonts w:asciiTheme="majorHAnsi" w:hAnsiTheme="majorHAnsi"/>
          <w:sz w:val="22"/>
          <w:szCs w:val="22"/>
        </w:rPr>
        <w:br/>
      </w:r>
      <w:r w:rsidRPr="004C154C">
        <w:rPr>
          <w:rFonts w:asciiTheme="majorHAnsi" w:hAnsiTheme="majorHAnsi"/>
          <w:i/>
          <w:sz w:val="22"/>
          <w:szCs w:val="22"/>
        </w:rPr>
        <w:t>(nazwa podwykonawcy)</w:t>
      </w:r>
    </w:p>
    <w:p w:rsidR="00E95968" w:rsidRDefault="00E95968" w:rsidP="00E95968">
      <w:pPr>
        <w:jc w:val="both"/>
        <w:rPr>
          <w:rFonts w:asciiTheme="majorHAnsi" w:hAnsiTheme="majorHAnsi"/>
          <w:sz w:val="22"/>
          <w:szCs w:val="22"/>
        </w:rPr>
      </w:pPr>
    </w:p>
    <w:p w:rsidR="00E95968" w:rsidRPr="00762269" w:rsidRDefault="00E95968" w:rsidP="00E95968">
      <w:pPr>
        <w:jc w:val="both"/>
        <w:rPr>
          <w:rFonts w:asciiTheme="majorHAnsi" w:hAnsiTheme="majorHAnsi"/>
          <w:sz w:val="22"/>
          <w:szCs w:val="22"/>
        </w:rPr>
      </w:pPr>
    </w:p>
    <w:p w:rsidR="00E95968" w:rsidRPr="00762269" w:rsidRDefault="00E95968" w:rsidP="00E95968">
      <w:pPr>
        <w:jc w:val="both"/>
        <w:rPr>
          <w:rFonts w:asciiTheme="majorHAnsi" w:hAnsiTheme="majorHAnsi"/>
          <w:sz w:val="22"/>
          <w:szCs w:val="22"/>
        </w:rPr>
      </w:pPr>
    </w:p>
    <w:p w:rsidR="00E95968" w:rsidRPr="00762269" w:rsidRDefault="00E95968" w:rsidP="00DB0631">
      <w:pPr>
        <w:pStyle w:val="Nagwek1"/>
      </w:pPr>
      <w:r w:rsidRPr="00762269">
        <w:t>PRZEJŚCIOWE OŚWIADCZENIE PODWYKONAWCY</w:t>
      </w:r>
    </w:p>
    <w:p w:rsidR="00A532D0" w:rsidRPr="00762269" w:rsidRDefault="00A532D0" w:rsidP="00E95968">
      <w:pPr>
        <w:jc w:val="both"/>
        <w:rPr>
          <w:rFonts w:asciiTheme="majorHAnsi" w:hAnsiTheme="majorHAnsi"/>
          <w:sz w:val="22"/>
          <w:szCs w:val="22"/>
        </w:rPr>
      </w:pPr>
    </w:p>
    <w:tbl>
      <w:tblPr>
        <w:tblW w:w="9747" w:type="dxa"/>
        <w:tblLayout w:type="fixed"/>
        <w:tblLook w:val="01E0" w:firstRow="1" w:lastRow="1" w:firstColumn="1" w:lastColumn="1" w:noHBand="0" w:noVBand="0"/>
      </w:tblPr>
      <w:tblGrid>
        <w:gridCol w:w="1000"/>
        <w:gridCol w:w="8747"/>
      </w:tblGrid>
      <w:tr w:rsidR="00F120B2" w:rsidRPr="00D84AEA" w:rsidTr="00F120B2">
        <w:tc>
          <w:tcPr>
            <w:tcW w:w="1000" w:type="dxa"/>
          </w:tcPr>
          <w:p w:rsidR="00F120B2" w:rsidRPr="00762269" w:rsidRDefault="00F120B2" w:rsidP="00896921">
            <w:pPr>
              <w:jc w:val="both"/>
              <w:rPr>
                <w:rFonts w:asciiTheme="majorHAnsi" w:hAnsiTheme="majorHAnsi"/>
                <w:i/>
                <w:iCs/>
                <w:sz w:val="22"/>
                <w:szCs w:val="22"/>
              </w:rPr>
            </w:pPr>
            <w:r w:rsidRPr="00762269">
              <w:rPr>
                <w:rFonts w:asciiTheme="majorHAnsi" w:hAnsiTheme="majorHAnsi"/>
                <w:i/>
                <w:iCs/>
                <w:sz w:val="22"/>
                <w:szCs w:val="22"/>
              </w:rPr>
              <w:t>Dotyczy:</w:t>
            </w:r>
          </w:p>
        </w:tc>
        <w:tc>
          <w:tcPr>
            <w:tcW w:w="8747" w:type="dxa"/>
          </w:tcPr>
          <w:p w:rsidR="00145D6F" w:rsidRPr="00D84AEA" w:rsidRDefault="00951ED9" w:rsidP="00145D6F">
            <w:pPr>
              <w:jc w:val="both"/>
              <w:rPr>
                <w:rFonts w:asciiTheme="majorHAnsi" w:hAnsiTheme="majorHAnsi"/>
                <w:b/>
                <w:sz w:val="22"/>
              </w:rPr>
            </w:pPr>
            <w:r>
              <w:rPr>
                <w:rFonts w:asciiTheme="majorHAnsi" w:hAnsiTheme="majorHAnsi"/>
                <w:b/>
                <w:iCs/>
                <w:sz w:val="22"/>
                <w:szCs w:val="22"/>
              </w:rPr>
              <w:t>umowy nr DIN-II.272. … .</w:t>
            </w:r>
            <w:r w:rsidR="00F120B2" w:rsidRPr="00D84AEA">
              <w:rPr>
                <w:rFonts w:asciiTheme="majorHAnsi" w:hAnsiTheme="majorHAnsi"/>
                <w:b/>
                <w:iCs/>
                <w:sz w:val="22"/>
                <w:szCs w:val="22"/>
              </w:rPr>
              <w:t xml:space="preserve"> na</w:t>
            </w:r>
            <w:r w:rsidR="00145D6F" w:rsidRPr="00D84AEA">
              <w:rPr>
                <w:rFonts w:asciiTheme="majorHAnsi" w:hAnsiTheme="majorHAnsi"/>
                <w:b/>
                <w:iCs/>
                <w:sz w:val="22"/>
                <w:szCs w:val="22"/>
              </w:rPr>
              <w:t xml:space="preserve"> </w:t>
            </w:r>
            <w:r w:rsidR="00145D6F" w:rsidRPr="00D84AEA">
              <w:rPr>
                <w:rFonts w:asciiTheme="majorHAnsi" w:hAnsiTheme="majorHAnsi"/>
                <w:b/>
                <w:sz w:val="22"/>
              </w:rPr>
              <w:t>opracowanie dokumentacji projektowej i budowę zaplecza rekreacyjno-sportowego przy ul. Sybiraków, Andrukiewicza i Wołyńskiej w Białymstoku</w:t>
            </w:r>
          </w:p>
          <w:p w:rsidR="00F120B2" w:rsidRPr="00D84AEA" w:rsidRDefault="00892977" w:rsidP="00145D6F">
            <w:pPr>
              <w:jc w:val="both"/>
              <w:rPr>
                <w:rFonts w:asciiTheme="majorHAnsi" w:hAnsiTheme="majorHAnsi"/>
                <w:b/>
                <w:iCs/>
                <w:sz w:val="22"/>
                <w:szCs w:val="22"/>
              </w:rPr>
            </w:pPr>
            <w:r w:rsidRPr="00D84AEA">
              <w:rPr>
                <w:rFonts w:asciiTheme="majorHAnsi" w:hAnsiTheme="majorHAnsi"/>
                <w:b/>
                <w:sz w:val="22"/>
              </w:rPr>
              <w:t xml:space="preserve"> </w:t>
            </w:r>
          </w:p>
        </w:tc>
      </w:tr>
    </w:tbl>
    <w:p w:rsidR="00892977" w:rsidRPr="00762269" w:rsidRDefault="00892977" w:rsidP="00E95968">
      <w:pPr>
        <w:jc w:val="both"/>
        <w:rPr>
          <w:rFonts w:asciiTheme="majorHAnsi" w:hAnsiTheme="majorHAnsi"/>
          <w:b/>
          <w:bCs/>
          <w:sz w:val="22"/>
          <w:szCs w:val="22"/>
        </w:rPr>
      </w:pPr>
    </w:p>
    <w:p w:rsidR="00E95968" w:rsidRPr="00762269" w:rsidRDefault="00E95968" w:rsidP="00E95968">
      <w:pPr>
        <w:ind w:firstLine="709"/>
        <w:jc w:val="both"/>
        <w:rPr>
          <w:rFonts w:asciiTheme="majorHAnsi" w:hAnsiTheme="majorHAnsi"/>
          <w:sz w:val="22"/>
          <w:szCs w:val="22"/>
        </w:rPr>
      </w:pPr>
      <w:r w:rsidRPr="00762269">
        <w:rPr>
          <w:rFonts w:asciiTheme="majorHAnsi" w:hAnsiTheme="majorHAnsi"/>
          <w:sz w:val="22"/>
          <w:szCs w:val="22"/>
        </w:rPr>
        <w:t>Będąc należycie upoważnionym i reprezentując Podwykonawcę, tj. ……………….……….</w:t>
      </w:r>
      <w:r>
        <w:rPr>
          <w:rFonts w:asciiTheme="majorHAnsi" w:hAnsiTheme="majorHAnsi"/>
          <w:sz w:val="22"/>
          <w:szCs w:val="22"/>
        </w:rPr>
        <w:br/>
      </w:r>
      <w:r w:rsidRPr="00762269">
        <w:rPr>
          <w:rFonts w:asciiTheme="majorHAnsi" w:hAnsiTheme="majorHAnsi"/>
          <w:sz w:val="22"/>
          <w:szCs w:val="22"/>
        </w:rPr>
        <w:t>z siedzibą</w:t>
      </w:r>
      <w:r>
        <w:rPr>
          <w:rFonts w:asciiTheme="majorHAnsi" w:hAnsiTheme="majorHAnsi"/>
          <w:sz w:val="22"/>
          <w:szCs w:val="22"/>
        </w:rPr>
        <w:t xml:space="preserve"> </w:t>
      </w:r>
      <w:r w:rsidRPr="00762269">
        <w:rPr>
          <w:rFonts w:asciiTheme="majorHAnsi" w:hAnsiTheme="majorHAnsi"/>
          <w:sz w:val="22"/>
          <w:szCs w:val="22"/>
        </w:rPr>
        <w:t>w ……………..…, oświadczam, iż wymagalne wynagrodzenie należne Podwykonawcy</w:t>
      </w:r>
      <w:r>
        <w:rPr>
          <w:rFonts w:asciiTheme="majorHAnsi" w:hAnsiTheme="majorHAnsi"/>
          <w:sz w:val="22"/>
          <w:szCs w:val="22"/>
        </w:rPr>
        <w:br/>
      </w:r>
      <w:r w:rsidRPr="00762269">
        <w:rPr>
          <w:rFonts w:asciiTheme="majorHAnsi" w:hAnsiTheme="majorHAnsi"/>
          <w:sz w:val="22"/>
          <w:szCs w:val="22"/>
        </w:rPr>
        <w:t xml:space="preserve">z tytułu robót, wykonanych  i odebranych przez …………..………. </w:t>
      </w:r>
      <w:r w:rsidRPr="00762269">
        <w:rPr>
          <w:rFonts w:asciiTheme="majorHAnsi" w:hAnsiTheme="majorHAnsi"/>
          <w:bCs/>
          <w:sz w:val="22"/>
          <w:szCs w:val="22"/>
        </w:rPr>
        <w:t>(</w:t>
      </w:r>
      <w:r w:rsidRPr="00762269">
        <w:rPr>
          <w:rFonts w:asciiTheme="majorHAnsi" w:hAnsiTheme="majorHAnsi"/>
          <w:sz w:val="22"/>
          <w:szCs w:val="22"/>
        </w:rPr>
        <w:t>dalej: Wykonawca)</w:t>
      </w:r>
      <w:r w:rsidR="00896921">
        <w:rPr>
          <w:rFonts w:asciiTheme="majorHAnsi" w:hAnsiTheme="majorHAnsi"/>
          <w:sz w:val="22"/>
          <w:szCs w:val="22"/>
        </w:rPr>
        <w:t xml:space="preserve"> </w:t>
      </w:r>
      <w:r w:rsidRPr="00762269">
        <w:rPr>
          <w:rFonts w:asciiTheme="majorHAnsi" w:hAnsiTheme="majorHAnsi"/>
          <w:sz w:val="22"/>
          <w:szCs w:val="22"/>
        </w:rPr>
        <w:t>w ramach umowy</w:t>
      </w:r>
      <w:r>
        <w:rPr>
          <w:rFonts w:asciiTheme="majorHAnsi" w:hAnsiTheme="majorHAnsi"/>
          <w:sz w:val="22"/>
          <w:szCs w:val="22"/>
        </w:rPr>
        <w:br/>
      </w:r>
      <w:r w:rsidR="00F120B2">
        <w:rPr>
          <w:rFonts w:asciiTheme="majorHAnsi" w:hAnsiTheme="majorHAnsi"/>
          <w:sz w:val="22"/>
          <w:szCs w:val="22"/>
        </w:rPr>
        <w:t>nr ……………..……. z dnia ………………</w:t>
      </w:r>
      <w:r w:rsidRPr="00762269">
        <w:rPr>
          <w:rFonts w:asciiTheme="majorHAnsi" w:hAnsiTheme="majorHAnsi"/>
          <w:sz w:val="22"/>
          <w:szCs w:val="22"/>
        </w:rPr>
        <w:t>……, (dalej: Umowa), zawartych w fakturze nr …………….…..</w:t>
      </w:r>
      <w:r>
        <w:rPr>
          <w:rFonts w:asciiTheme="majorHAnsi" w:hAnsiTheme="majorHAnsi"/>
          <w:sz w:val="22"/>
          <w:szCs w:val="22"/>
        </w:rPr>
        <w:br/>
      </w:r>
      <w:r w:rsidRPr="00762269">
        <w:rPr>
          <w:rFonts w:asciiTheme="majorHAnsi" w:hAnsiTheme="majorHAnsi"/>
          <w:sz w:val="22"/>
          <w:szCs w:val="22"/>
        </w:rPr>
        <w:t>z dnia …………………. o wartości ………………….. wystawionej za okres od dnia …………</w:t>
      </w:r>
      <w:r w:rsidR="00F120B2">
        <w:rPr>
          <w:rFonts w:asciiTheme="majorHAnsi" w:hAnsiTheme="majorHAnsi" w:hint="eastAsia"/>
          <w:sz w:val="22"/>
          <w:szCs w:val="22"/>
        </w:rPr>
        <w:t>……</w:t>
      </w:r>
      <w:r w:rsidRPr="00762269">
        <w:rPr>
          <w:rFonts w:asciiTheme="majorHAnsi" w:hAnsiTheme="majorHAnsi"/>
          <w:sz w:val="22"/>
          <w:szCs w:val="22"/>
        </w:rPr>
        <w:t>……. do dnia …………..……. zostało uregulowane przez Wykonawcę</w:t>
      </w:r>
      <w:r>
        <w:rPr>
          <w:rFonts w:asciiTheme="majorHAnsi" w:hAnsiTheme="majorHAnsi"/>
          <w:sz w:val="22"/>
          <w:szCs w:val="22"/>
        </w:rPr>
        <w:t xml:space="preserve"> </w:t>
      </w:r>
      <w:r w:rsidRPr="00762269">
        <w:rPr>
          <w:rFonts w:asciiTheme="majorHAnsi" w:hAnsiTheme="majorHAnsi"/>
          <w:sz w:val="22"/>
          <w:szCs w:val="22"/>
        </w:rPr>
        <w:t xml:space="preserve">w całości, zgodnie z postanowieniami Umowy </w:t>
      </w:r>
      <w:r w:rsidR="00FC1024">
        <w:rPr>
          <w:rFonts w:asciiTheme="majorHAnsi" w:hAnsiTheme="majorHAnsi"/>
          <w:sz w:val="22"/>
          <w:szCs w:val="22"/>
        </w:rPr>
        <w:br/>
      </w:r>
      <w:r w:rsidRPr="00762269">
        <w:rPr>
          <w:rFonts w:asciiTheme="majorHAnsi" w:hAnsiTheme="majorHAnsi"/>
          <w:sz w:val="22"/>
          <w:szCs w:val="22"/>
        </w:rPr>
        <w:t>i wyczerpuje wszelkie roszczenia Podwykonawcy z tytułu wymagalnych płatności.</w:t>
      </w:r>
    </w:p>
    <w:p w:rsidR="00E95968" w:rsidRPr="00762269" w:rsidRDefault="00E95968" w:rsidP="00E95968">
      <w:pPr>
        <w:jc w:val="both"/>
        <w:rPr>
          <w:rFonts w:asciiTheme="majorHAnsi" w:hAnsiTheme="majorHAnsi"/>
          <w:sz w:val="22"/>
          <w:szCs w:val="22"/>
        </w:rPr>
      </w:pPr>
    </w:p>
    <w:p w:rsidR="00E95968" w:rsidRPr="00762269" w:rsidRDefault="00E95968" w:rsidP="00E95968">
      <w:pPr>
        <w:jc w:val="both"/>
        <w:rPr>
          <w:rFonts w:asciiTheme="majorHAnsi" w:hAnsiTheme="majorHAnsi"/>
          <w:sz w:val="22"/>
          <w:szCs w:val="22"/>
        </w:rPr>
      </w:pPr>
      <w:r w:rsidRPr="00762269">
        <w:rPr>
          <w:rFonts w:asciiTheme="majorHAnsi" w:hAnsiTheme="majorHAnsi"/>
          <w:sz w:val="22"/>
          <w:szCs w:val="22"/>
        </w:rPr>
        <w:t>Oświadczam, iż:</w:t>
      </w:r>
    </w:p>
    <w:p w:rsidR="00E95968" w:rsidRPr="00762269" w:rsidRDefault="00E95968" w:rsidP="00A2515C">
      <w:pPr>
        <w:pStyle w:val="Akapitzlist"/>
        <w:numPr>
          <w:ilvl w:val="0"/>
          <w:numId w:val="47"/>
        </w:numPr>
        <w:jc w:val="both"/>
        <w:rPr>
          <w:rFonts w:asciiTheme="majorHAnsi" w:hAnsiTheme="majorHAnsi"/>
          <w:sz w:val="22"/>
          <w:szCs w:val="22"/>
        </w:rPr>
      </w:pPr>
      <w:r w:rsidRPr="00762269">
        <w:rPr>
          <w:rFonts w:asciiTheme="majorHAnsi" w:hAnsiTheme="majorHAnsi"/>
          <w:sz w:val="22"/>
          <w:szCs w:val="22"/>
        </w:rPr>
        <w:t>Podwykonawca nie składa zastrzeżeń co do wysokości, terminu, sposobu i zakresu rozliczeń dokonanych pomiędzy Wykonawcą, a Podwykonawcą w ramach zapłaty wymagalnych należności wykonania Umowy.</w:t>
      </w:r>
    </w:p>
    <w:p w:rsidR="00E95968" w:rsidRPr="00762269" w:rsidRDefault="00E95968" w:rsidP="00A2515C">
      <w:pPr>
        <w:pStyle w:val="Akapitzlist"/>
        <w:numPr>
          <w:ilvl w:val="0"/>
          <w:numId w:val="47"/>
        </w:numPr>
        <w:jc w:val="both"/>
        <w:rPr>
          <w:rFonts w:asciiTheme="majorHAnsi" w:hAnsiTheme="majorHAnsi"/>
          <w:sz w:val="22"/>
          <w:szCs w:val="22"/>
        </w:rPr>
      </w:pPr>
      <w:r w:rsidRPr="00762269">
        <w:rPr>
          <w:rFonts w:asciiTheme="majorHAnsi" w:hAnsiTheme="majorHAnsi"/>
          <w:sz w:val="22"/>
          <w:szCs w:val="22"/>
        </w:rPr>
        <w:t>Na dzień złożenia niniejszego oświadczenia Wykonawca nie zalega względem Podwykonawcy</w:t>
      </w:r>
      <w:r>
        <w:rPr>
          <w:rFonts w:asciiTheme="majorHAnsi" w:hAnsiTheme="majorHAnsi"/>
          <w:sz w:val="22"/>
          <w:szCs w:val="22"/>
        </w:rPr>
        <w:br/>
      </w:r>
      <w:r w:rsidRPr="00762269">
        <w:rPr>
          <w:rFonts w:asciiTheme="majorHAnsi" w:hAnsiTheme="majorHAnsi"/>
          <w:sz w:val="22"/>
          <w:szCs w:val="22"/>
        </w:rPr>
        <w:t xml:space="preserve">z zapłatą </w:t>
      </w:r>
      <w:r>
        <w:rPr>
          <w:rFonts w:asciiTheme="majorHAnsi" w:hAnsiTheme="majorHAnsi"/>
          <w:sz w:val="22"/>
          <w:szCs w:val="22"/>
        </w:rPr>
        <w:t xml:space="preserve">wymagalnego </w:t>
      </w:r>
      <w:r w:rsidRPr="00762269">
        <w:rPr>
          <w:rFonts w:asciiTheme="majorHAnsi" w:hAnsiTheme="majorHAnsi"/>
          <w:sz w:val="22"/>
          <w:szCs w:val="22"/>
        </w:rPr>
        <w:t>wynagrodzenia z tytułu realizacji Umowy, ani nie przypadają terminy wymagalności jakichkolwiek zobowiązań Wykonawcy wobec Podwykonawcy z tytułu realizacji Umowy.</w:t>
      </w:r>
    </w:p>
    <w:p w:rsidR="00E95968" w:rsidRPr="00762269" w:rsidRDefault="00E95968" w:rsidP="00E95968">
      <w:pPr>
        <w:jc w:val="both"/>
        <w:rPr>
          <w:rFonts w:asciiTheme="majorHAnsi" w:hAnsiTheme="majorHAnsi"/>
          <w:sz w:val="22"/>
          <w:szCs w:val="22"/>
        </w:rPr>
      </w:pPr>
    </w:p>
    <w:p w:rsidR="00E95968" w:rsidRPr="00762269" w:rsidRDefault="00E95968" w:rsidP="00E95968">
      <w:pPr>
        <w:ind w:firstLine="709"/>
        <w:jc w:val="both"/>
        <w:rPr>
          <w:rFonts w:asciiTheme="majorHAnsi" w:hAnsiTheme="majorHAnsi"/>
          <w:sz w:val="22"/>
          <w:szCs w:val="22"/>
        </w:rPr>
      </w:pPr>
      <w:r w:rsidRPr="00762269">
        <w:rPr>
          <w:rFonts w:asciiTheme="majorHAnsi" w:hAnsiTheme="majorHAnsi"/>
          <w:sz w:val="22"/>
          <w:szCs w:val="22"/>
        </w:rPr>
        <w:t>W załączeniu przekazuję podpisaną za zgodność z oryginałem kopię dowodu zapłaty wynagrodzenia przysługującego Podwykonawcy tytułem wystawionej faktury nr …………………</w:t>
      </w:r>
      <w:r w:rsidR="00664385">
        <w:rPr>
          <w:rFonts w:asciiTheme="majorHAnsi" w:hAnsiTheme="majorHAnsi"/>
          <w:sz w:val="22"/>
          <w:szCs w:val="22"/>
        </w:rPr>
        <w:t>……………</w:t>
      </w:r>
    </w:p>
    <w:p w:rsidR="00E95968" w:rsidRDefault="00E95968" w:rsidP="00E95968">
      <w:pPr>
        <w:jc w:val="both"/>
        <w:rPr>
          <w:rFonts w:asciiTheme="majorHAnsi" w:hAnsiTheme="majorHAnsi"/>
          <w:sz w:val="22"/>
          <w:szCs w:val="22"/>
        </w:rPr>
      </w:pPr>
    </w:p>
    <w:p w:rsidR="00E95968" w:rsidRDefault="00E95968" w:rsidP="00E95968">
      <w:pPr>
        <w:jc w:val="both"/>
        <w:rPr>
          <w:rFonts w:asciiTheme="majorHAnsi" w:hAnsiTheme="majorHAnsi"/>
          <w:sz w:val="22"/>
          <w:szCs w:val="22"/>
        </w:rPr>
      </w:pPr>
    </w:p>
    <w:p w:rsidR="00E95968" w:rsidRDefault="00E95968" w:rsidP="00E95968">
      <w:pPr>
        <w:jc w:val="both"/>
        <w:rPr>
          <w:rFonts w:asciiTheme="majorHAnsi" w:hAnsiTheme="majorHAnsi"/>
          <w:sz w:val="22"/>
          <w:szCs w:val="22"/>
        </w:rPr>
      </w:pPr>
    </w:p>
    <w:p w:rsidR="00E95968" w:rsidRDefault="00E95968" w:rsidP="00E95968">
      <w:pPr>
        <w:jc w:val="both"/>
        <w:rPr>
          <w:rFonts w:asciiTheme="majorHAnsi" w:hAnsiTheme="majorHAnsi"/>
          <w:sz w:val="22"/>
          <w:szCs w:val="22"/>
        </w:rPr>
      </w:pPr>
    </w:p>
    <w:p w:rsidR="00E95968" w:rsidRPr="00762269" w:rsidRDefault="00A532D0" w:rsidP="00A532D0">
      <w:pPr>
        <w:ind w:left="5672" w:firstLine="424"/>
        <w:jc w:val="right"/>
        <w:rPr>
          <w:rFonts w:asciiTheme="majorHAnsi" w:hAnsiTheme="majorHAnsi"/>
          <w:sz w:val="22"/>
          <w:szCs w:val="22"/>
        </w:rPr>
      </w:pPr>
      <w:r>
        <w:rPr>
          <w:rFonts w:asciiTheme="majorHAnsi" w:hAnsiTheme="majorHAnsi"/>
          <w:sz w:val="22"/>
          <w:szCs w:val="22"/>
        </w:rPr>
        <w:t xml:space="preserve">   </w:t>
      </w:r>
      <w:r w:rsidR="00E95968" w:rsidRPr="00762269">
        <w:rPr>
          <w:rFonts w:asciiTheme="majorHAnsi" w:hAnsiTheme="majorHAnsi"/>
          <w:sz w:val="22"/>
          <w:szCs w:val="22"/>
        </w:rPr>
        <w:t>………………..…………………..………</w:t>
      </w:r>
      <w:r>
        <w:rPr>
          <w:rFonts w:asciiTheme="majorHAnsi" w:hAnsiTheme="majorHAnsi"/>
          <w:sz w:val="22"/>
          <w:szCs w:val="22"/>
        </w:rPr>
        <w:t>…….</w:t>
      </w:r>
    </w:p>
    <w:p w:rsidR="00E95968" w:rsidRPr="00762269" w:rsidRDefault="00E95968" w:rsidP="00E95968">
      <w:pPr>
        <w:jc w:val="right"/>
        <w:rPr>
          <w:rFonts w:asciiTheme="majorHAnsi" w:hAnsiTheme="majorHAnsi"/>
          <w:sz w:val="22"/>
          <w:szCs w:val="22"/>
        </w:rPr>
      </w:pPr>
      <w:r w:rsidRPr="00762269">
        <w:rPr>
          <w:rFonts w:asciiTheme="majorHAnsi" w:hAnsiTheme="majorHAnsi"/>
          <w:sz w:val="22"/>
          <w:szCs w:val="22"/>
        </w:rPr>
        <w:t>(podpis i pieczęć Podwykonawcy)</w:t>
      </w:r>
    </w:p>
    <w:p w:rsidR="00E95968" w:rsidRDefault="00E95968" w:rsidP="00E95968">
      <w:pPr>
        <w:jc w:val="both"/>
        <w:rPr>
          <w:rFonts w:asciiTheme="majorHAnsi" w:hAnsiTheme="majorHAnsi"/>
          <w:sz w:val="22"/>
          <w:szCs w:val="22"/>
        </w:rPr>
      </w:pPr>
    </w:p>
    <w:p w:rsidR="00E95968" w:rsidRDefault="00E95968" w:rsidP="00E95968">
      <w:pPr>
        <w:jc w:val="both"/>
        <w:rPr>
          <w:rFonts w:asciiTheme="majorHAnsi" w:hAnsiTheme="majorHAnsi"/>
          <w:sz w:val="22"/>
          <w:szCs w:val="22"/>
        </w:rPr>
      </w:pPr>
    </w:p>
    <w:p w:rsidR="00E95968" w:rsidRDefault="00E95968" w:rsidP="00E95968">
      <w:pPr>
        <w:jc w:val="both"/>
        <w:rPr>
          <w:rFonts w:asciiTheme="majorHAnsi" w:hAnsiTheme="majorHAnsi"/>
          <w:sz w:val="22"/>
          <w:szCs w:val="22"/>
        </w:rPr>
      </w:pPr>
    </w:p>
    <w:p w:rsidR="00E95968" w:rsidRDefault="00E95968" w:rsidP="00E95968">
      <w:pPr>
        <w:jc w:val="both"/>
        <w:rPr>
          <w:rFonts w:asciiTheme="majorHAnsi" w:hAnsiTheme="majorHAnsi"/>
          <w:sz w:val="22"/>
          <w:szCs w:val="22"/>
        </w:rPr>
      </w:pPr>
    </w:p>
    <w:p w:rsidR="00E95968" w:rsidRDefault="00E95968" w:rsidP="00E95968">
      <w:pPr>
        <w:jc w:val="both"/>
        <w:rPr>
          <w:rFonts w:asciiTheme="majorHAnsi" w:hAnsiTheme="majorHAnsi"/>
          <w:sz w:val="22"/>
          <w:szCs w:val="22"/>
        </w:rPr>
      </w:pPr>
    </w:p>
    <w:p w:rsidR="00E95968" w:rsidRDefault="00E95968" w:rsidP="00E95968">
      <w:pPr>
        <w:jc w:val="both"/>
        <w:rPr>
          <w:rFonts w:asciiTheme="majorHAnsi" w:hAnsiTheme="majorHAnsi"/>
          <w:sz w:val="22"/>
          <w:szCs w:val="22"/>
        </w:rPr>
      </w:pPr>
    </w:p>
    <w:p w:rsidR="00E95968" w:rsidRDefault="00E95968" w:rsidP="00E95968">
      <w:pPr>
        <w:jc w:val="both"/>
        <w:rPr>
          <w:rFonts w:asciiTheme="majorHAnsi" w:hAnsiTheme="majorHAnsi"/>
          <w:sz w:val="22"/>
          <w:szCs w:val="22"/>
        </w:rPr>
      </w:pPr>
    </w:p>
    <w:p w:rsidR="00E95968" w:rsidRDefault="00E95968" w:rsidP="00E95968">
      <w:pPr>
        <w:jc w:val="both"/>
        <w:rPr>
          <w:rFonts w:asciiTheme="majorHAnsi" w:hAnsiTheme="majorHAnsi"/>
          <w:sz w:val="22"/>
          <w:szCs w:val="22"/>
        </w:rPr>
      </w:pPr>
    </w:p>
    <w:p w:rsidR="00664385" w:rsidRDefault="00664385" w:rsidP="00E95968">
      <w:pPr>
        <w:jc w:val="both"/>
        <w:rPr>
          <w:rFonts w:asciiTheme="majorHAnsi" w:hAnsiTheme="majorHAnsi"/>
          <w:sz w:val="22"/>
          <w:szCs w:val="22"/>
        </w:rPr>
      </w:pPr>
    </w:p>
    <w:p w:rsidR="00145D6F" w:rsidRDefault="00145D6F" w:rsidP="00E95968">
      <w:pPr>
        <w:jc w:val="both"/>
        <w:rPr>
          <w:rFonts w:asciiTheme="majorHAnsi" w:hAnsiTheme="majorHAnsi"/>
          <w:sz w:val="22"/>
          <w:szCs w:val="22"/>
        </w:rPr>
      </w:pPr>
    </w:p>
    <w:p w:rsidR="00E95968" w:rsidRPr="00762269" w:rsidRDefault="00E95968" w:rsidP="00E95968">
      <w:pPr>
        <w:jc w:val="right"/>
        <w:rPr>
          <w:rFonts w:asciiTheme="majorHAnsi" w:hAnsiTheme="majorHAnsi"/>
          <w:sz w:val="22"/>
          <w:szCs w:val="22"/>
        </w:rPr>
      </w:pPr>
      <w:r w:rsidRPr="00762269">
        <w:rPr>
          <w:rFonts w:asciiTheme="majorHAnsi" w:hAnsiTheme="majorHAnsi"/>
          <w:sz w:val="22"/>
          <w:szCs w:val="22"/>
        </w:rPr>
        <w:t xml:space="preserve">Załącznik nr </w:t>
      </w:r>
      <w:r w:rsidR="00363946">
        <w:rPr>
          <w:rFonts w:asciiTheme="majorHAnsi" w:hAnsiTheme="majorHAnsi"/>
          <w:sz w:val="22"/>
          <w:szCs w:val="22"/>
        </w:rPr>
        <w:t>6</w:t>
      </w:r>
      <w:r w:rsidRPr="00762269">
        <w:rPr>
          <w:rFonts w:asciiTheme="majorHAnsi" w:hAnsiTheme="majorHAnsi"/>
          <w:sz w:val="22"/>
          <w:szCs w:val="22"/>
        </w:rPr>
        <w:t xml:space="preserve"> do umowy nr </w:t>
      </w:r>
      <w:r w:rsidR="00F91143" w:rsidRPr="001266F8">
        <w:rPr>
          <w:rFonts w:asciiTheme="majorHAnsi" w:hAnsiTheme="majorHAnsi"/>
          <w:sz w:val="22"/>
          <w:szCs w:val="22"/>
        </w:rPr>
        <w:t>DIN-II.272. … .</w:t>
      </w:r>
    </w:p>
    <w:p w:rsidR="00E95968" w:rsidRDefault="00E95968" w:rsidP="00E95968">
      <w:pPr>
        <w:jc w:val="both"/>
        <w:rPr>
          <w:rFonts w:asciiTheme="majorHAnsi" w:hAnsiTheme="majorHAnsi"/>
          <w:sz w:val="22"/>
          <w:szCs w:val="22"/>
        </w:rPr>
      </w:pPr>
    </w:p>
    <w:p w:rsidR="00E95968" w:rsidRPr="00762269" w:rsidRDefault="00E95968" w:rsidP="00E95968">
      <w:pPr>
        <w:jc w:val="both"/>
        <w:rPr>
          <w:rFonts w:asciiTheme="majorHAnsi" w:hAnsiTheme="majorHAnsi"/>
          <w:sz w:val="22"/>
          <w:szCs w:val="22"/>
        </w:rPr>
      </w:pPr>
    </w:p>
    <w:p w:rsidR="00E95968" w:rsidRPr="00762269" w:rsidRDefault="00E95968" w:rsidP="00E95968">
      <w:pPr>
        <w:jc w:val="both"/>
        <w:rPr>
          <w:rFonts w:asciiTheme="majorHAnsi" w:hAnsiTheme="majorHAnsi"/>
          <w:sz w:val="22"/>
          <w:szCs w:val="22"/>
        </w:rPr>
      </w:pPr>
    </w:p>
    <w:p w:rsidR="00E95968" w:rsidRDefault="00E95968" w:rsidP="00E95968">
      <w:pPr>
        <w:ind w:left="4254"/>
        <w:jc w:val="right"/>
        <w:rPr>
          <w:rFonts w:asciiTheme="majorHAnsi" w:hAnsiTheme="majorHAnsi"/>
          <w:sz w:val="22"/>
          <w:szCs w:val="22"/>
        </w:rPr>
      </w:pPr>
      <w:r w:rsidRPr="00762269">
        <w:rPr>
          <w:rFonts w:asciiTheme="majorHAnsi" w:hAnsiTheme="majorHAnsi"/>
          <w:sz w:val="22"/>
          <w:szCs w:val="22"/>
        </w:rPr>
        <w:t>..........................</w:t>
      </w:r>
      <w:r>
        <w:rPr>
          <w:rFonts w:asciiTheme="majorHAnsi" w:hAnsiTheme="majorHAnsi"/>
          <w:sz w:val="22"/>
          <w:szCs w:val="22"/>
        </w:rPr>
        <w:t xml:space="preserve">............, </w:t>
      </w:r>
      <w:r w:rsidRPr="00762269">
        <w:rPr>
          <w:rFonts w:asciiTheme="majorHAnsi" w:hAnsiTheme="majorHAnsi"/>
          <w:sz w:val="22"/>
          <w:szCs w:val="22"/>
        </w:rPr>
        <w:t>dnia..............................r.</w:t>
      </w:r>
    </w:p>
    <w:p w:rsidR="00E95968" w:rsidRPr="004C154C" w:rsidRDefault="00E95968" w:rsidP="00E95968">
      <w:pPr>
        <w:jc w:val="both"/>
        <w:rPr>
          <w:rFonts w:asciiTheme="majorHAnsi" w:hAnsiTheme="majorHAnsi"/>
          <w:i/>
          <w:sz w:val="22"/>
          <w:szCs w:val="22"/>
        </w:rPr>
      </w:pPr>
      <w:r>
        <w:rPr>
          <w:rFonts w:asciiTheme="majorHAnsi" w:hAnsiTheme="majorHAnsi"/>
          <w:sz w:val="22"/>
          <w:szCs w:val="22"/>
        </w:rPr>
        <w:t>……………………………………</w:t>
      </w:r>
      <w:r>
        <w:rPr>
          <w:rFonts w:asciiTheme="majorHAnsi" w:hAnsiTheme="majorHAnsi"/>
          <w:sz w:val="22"/>
          <w:szCs w:val="22"/>
        </w:rPr>
        <w:br/>
      </w:r>
      <w:r w:rsidRPr="004C154C">
        <w:rPr>
          <w:rFonts w:asciiTheme="majorHAnsi" w:hAnsiTheme="majorHAnsi"/>
          <w:i/>
          <w:sz w:val="22"/>
          <w:szCs w:val="22"/>
        </w:rPr>
        <w:t>(nazwa podwykonawcy)</w:t>
      </w:r>
    </w:p>
    <w:p w:rsidR="00E95968" w:rsidRDefault="00E95968" w:rsidP="00E95968">
      <w:pPr>
        <w:jc w:val="both"/>
        <w:rPr>
          <w:rFonts w:asciiTheme="majorHAnsi" w:hAnsiTheme="majorHAnsi"/>
          <w:sz w:val="22"/>
          <w:szCs w:val="22"/>
        </w:rPr>
      </w:pPr>
    </w:p>
    <w:p w:rsidR="00E95968" w:rsidRDefault="00E95968" w:rsidP="00E95968">
      <w:pPr>
        <w:jc w:val="both"/>
        <w:rPr>
          <w:rFonts w:asciiTheme="majorHAnsi" w:hAnsiTheme="majorHAnsi"/>
          <w:sz w:val="22"/>
          <w:szCs w:val="22"/>
        </w:rPr>
      </w:pPr>
    </w:p>
    <w:p w:rsidR="00E95968" w:rsidRPr="00762269" w:rsidRDefault="00E95968" w:rsidP="00E95968">
      <w:pPr>
        <w:jc w:val="both"/>
        <w:rPr>
          <w:rFonts w:asciiTheme="majorHAnsi" w:hAnsiTheme="majorHAnsi"/>
          <w:sz w:val="22"/>
          <w:szCs w:val="22"/>
        </w:rPr>
      </w:pPr>
    </w:p>
    <w:p w:rsidR="00E95968" w:rsidRPr="00762269" w:rsidRDefault="00E95968" w:rsidP="00E95968">
      <w:pPr>
        <w:jc w:val="both"/>
        <w:rPr>
          <w:rFonts w:asciiTheme="majorHAnsi" w:hAnsiTheme="majorHAnsi"/>
          <w:sz w:val="22"/>
          <w:szCs w:val="22"/>
        </w:rPr>
      </w:pPr>
    </w:p>
    <w:p w:rsidR="00E95968" w:rsidRPr="00762269" w:rsidRDefault="00E95968" w:rsidP="00DB0631">
      <w:pPr>
        <w:pStyle w:val="Nagwek1"/>
      </w:pPr>
      <w:r w:rsidRPr="00762269">
        <w:t>KOŃCOWE OŚWIADCZENIE PODWYKONAWCY</w:t>
      </w:r>
    </w:p>
    <w:p w:rsidR="00E95968" w:rsidRDefault="00E95968" w:rsidP="00E95968">
      <w:pPr>
        <w:jc w:val="both"/>
        <w:rPr>
          <w:rFonts w:asciiTheme="majorHAnsi" w:hAnsiTheme="majorHAnsi"/>
          <w:sz w:val="22"/>
          <w:szCs w:val="22"/>
        </w:rPr>
      </w:pPr>
    </w:p>
    <w:p w:rsidR="00E95968" w:rsidRDefault="00E95968" w:rsidP="00E95968">
      <w:pPr>
        <w:jc w:val="both"/>
        <w:rPr>
          <w:rFonts w:asciiTheme="majorHAnsi" w:hAnsiTheme="majorHAnsi"/>
          <w:sz w:val="22"/>
          <w:szCs w:val="22"/>
        </w:rPr>
      </w:pPr>
    </w:p>
    <w:tbl>
      <w:tblPr>
        <w:tblW w:w="9747" w:type="dxa"/>
        <w:tblLayout w:type="fixed"/>
        <w:tblLook w:val="01E0" w:firstRow="1" w:lastRow="1" w:firstColumn="1" w:lastColumn="1" w:noHBand="0" w:noVBand="0"/>
      </w:tblPr>
      <w:tblGrid>
        <w:gridCol w:w="973"/>
        <w:gridCol w:w="8774"/>
      </w:tblGrid>
      <w:tr w:rsidR="007D42F6" w:rsidRPr="00D84AEA" w:rsidTr="007D42F6">
        <w:tc>
          <w:tcPr>
            <w:tcW w:w="973" w:type="dxa"/>
          </w:tcPr>
          <w:p w:rsidR="007D42F6" w:rsidRPr="00762269" w:rsidRDefault="007D42F6" w:rsidP="006D5F62">
            <w:pPr>
              <w:jc w:val="both"/>
              <w:rPr>
                <w:rFonts w:asciiTheme="majorHAnsi" w:hAnsiTheme="majorHAnsi"/>
                <w:i/>
                <w:iCs/>
                <w:sz w:val="22"/>
                <w:szCs w:val="22"/>
              </w:rPr>
            </w:pPr>
            <w:r w:rsidRPr="00762269">
              <w:rPr>
                <w:rFonts w:asciiTheme="majorHAnsi" w:hAnsiTheme="majorHAnsi"/>
                <w:i/>
                <w:iCs/>
                <w:sz w:val="22"/>
                <w:szCs w:val="22"/>
              </w:rPr>
              <w:t>Dotyczy:</w:t>
            </w:r>
          </w:p>
        </w:tc>
        <w:tc>
          <w:tcPr>
            <w:tcW w:w="8774" w:type="dxa"/>
          </w:tcPr>
          <w:p w:rsidR="00145D6F" w:rsidRPr="00D84AEA" w:rsidRDefault="00145D6F" w:rsidP="00145D6F">
            <w:pPr>
              <w:jc w:val="both"/>
              <w:rPr>
                <w:rFonts w:asciiTheme="majorHAnsi" w:hAnsiTheme="majorHAnsi"/>
                <w:b/>
                <w:sz w:val="22"/>
              </w:rPr>
            </w:pPr>
            <w:r w:rsidRPr="00D84AEA">
              <w:rPr>
                <w:rFonts w:asciiTheme="majorHAnsi" w:hAnsiTheme="majorHAnsi"/>
                <w:b/>
                <w:iCs/>
                <w:sz w:val="22"/>
                <w:szCs w:val="22"/>
              </w:rPr>
              <w:t xml:space="preserve">umowy nr DIN-II.272. … . na </w:t>
            </w:r>
            <w:r w:rsidRPr="00D84AEA">
              <w:rPr>
                <w:rFonts w:asciiTheme="majorHAnsi" w:hAnsiTheme="majorHAnsi"/>
                <w:b/>
                <w:sz w:val="22"/>
              </w:rPr>
              <w:t>opracowanie dokumentacji projektowej i budowę zaplecza rekreacyjno-sportowego przy ul. Sybiraków, Andrukiewicza i Wołyńskiej w Białymstoku</w:t>
            </w:r>
          </w:p>
          <w:p w:rsidR="007D42F6" w:rsidRPr="00D84AEA" w:rsidRDefault="007D42F6" w:rsidP="006D5F62">
            <w:pPr>
              <w:jc w:val="both"/>
              <w:rPr>
                <w:rFonts w:ascii="Calibri Light" w:hAnsi="Calibri Light"/>
                <w:color w:val="000000" w:themeColor="text1"/>
                <w:sz w:val="22"/>
                <w:szCs w:val="22"/>
              </w:rPr>
            </w:pPr>
          </w:p>
        </w:tc>
      </w:tr>
      <w:tr w:rsidR="00E95968" w:rsidRPr="00E832C9" w:rsidTr="00896921">
        <w:tc>
          <w:tcPr>
            <w:tcW w:w="973" w:type="dxa"/>
          </w:tcPr>
          <w:p w:rsidR="00E95968" w:rsidRPr="00886123" w:rsidRDefault="00E95968" w:rsidP="00896921">
            <w:pPr>
              <w:jc w:val="both"/>
              <w:rPr>
                <w:rFonts w:asciiTheme="majorHAnsi" w:hAnsiTheme="majorHAnsi"/>
                <w:iCs/>
                <w:sz w:val="22"/>
                <w:szCs w:val="22"/>
              </w:rPr>
            </w:pPr>
          </w:p>
        </w:tc>
        <w:tc>
          <w:tcPr>
            <w:tcW w:w="8774" w:type="dxa"/>
          </w:tcPr>
          <w:p w:rsidR="00E95968" w:rsidRPr="00A532D0" w:rsidRDefault="00E95968" w:rsidP="00E832C9">
            <w:pPr>
              <w:jc w:val="both"/>
              <w:rPr>
                <w:rFonts w:asciiTheme="majorHAnsi" w:hAnsiTheme="majorHAnsi"/>
                <w:iCs/>
                <w:sz w:val="22"/>
                <w:szCs w:val="22"/>
              </w:rPr>
            </w:pPr>
          </w:p>
        </w:tc>
      </w:tr>
    </w:tbl>
    <w:p w:rsidR="00E95968" w:rsidRDefault="00E95968" w:rsidP="00E95968">
      <w:pPr>
        <w:jc w:val="both"/>
        <w:rPr>
          <w:rFonts w:asciiTheme="majorHAnsi" w:hAnsiTheme="majorHAnsi"/>
          <w:b/>
          <w:bCs/>
          <w:sz w:val="22"/>
          <w:szCs w:val="22"/>
        </w:rPr>
      </w:pPr>
    </w:p>
    <w:p w:rsidR="00E95968" w:rsidRPr="00762269" w:rsidRDefault="00E95968" w:rsidP="00F120B2">
      <w:pPr>
        <w:ind w:firstLine="709"/>
        <w:jc w:val="both"/>
        <w:rPr>
          <w:rFonts w:asciiTheme="majorHAnsi" w:hAnsiTheme="majorHAnsi"/>
          <w:sz w:val="22"/>
          <w:szCs w:val="22"/>
        </w:rPr>
      </w:pPr>
      <w:r w:rsidRPr="00762269">
        <w:rPr>
          <w:rFonts w:asciiTheme="majorHAnsi" w:hAnsiTheme="majorHAnsi"/>
          <w:sz w:val="22"/>
          <w:szCs w:val="22"/>
        </w:rPr>
        <w:t>Będąc należycie upoważnionym i reprezentując Podwykonawcę, tj. ……………….……….</w:t>
      </w:r>
      <w:r>
        <w:rPr>
          <w:rFonts w:asciiTheme="majorHAnsi" w:hAnsiTheme="majorHAnsi"/>
          <w:sz w:val="22"/>
          <w:szCs w:val="22"/>
        </w:rPr>
        <w:br/>
      </w:r>
      <w:r w:rsidRPr="00762269">
        <w:rPr>
          <w:rFonts w:asciiTheme="majorHAnsi" w:hAnsiTheme="majorHAnsi"/>
          <w:sz w:val="22"/>
          <w:szCs w:val="22"/>
        </w:rPr>
        <w:t>z siedzibą w …………………, oświadczam, iż wymagalne wynagrodzenie należne Podwykonawcy</w:t>
      </w:r>
      <w:r>
        <w:rPr>
          <w:rFonts w:asciiTheme="majorHAnsi" w:hAnsiTheme="majorHAnsi"/>
          <w:sz w:val="22"/>
          <w:szCs w:val="22"/>
        </w:rPr>
        <w:br/>
      </w:r>
      <w:r w:rsidRPr="00762269">
        <w:rPr>
          <w:rFonts w:asciiTheme="majorHAnsi" w:hAnsiTheme="majorHAnsi"/>
          <w:sz w:val="22"/>
          <w:szCs w:val="22"/>
        </w:rPr>
        <w:t xml:space="preserve">z tytułu wykonania i odebrania przez …………..………. </w:t>
      </w:r>
      <w:r w:rsidRPr="0048180C">
        <w:rPr>
          <w:rFonts w:asciiTheme="majorHAnsi" w:hAnsiTheme="majorHAnsi"/>
          <w:bCs/>
          <w:sz w:val="22"/>
          <w:szCs w:val="22"/>
        </w:rPr>
        <w:t>(</w:t>
      </w:r>
      <w:r w:rsidRPr="00762269">
        <w:rPr>
          <w:rFonts w:asciiTheme="majorHAnsi" w:hAnsiTheme="majorHAnsi"/>
          <w:sz w:val="22"/>
          <w:szCs w:val="22"/>
        </w:rPr>
        <w:t>dalej: Wykonawca)</w:t>
      </w:r>
      <w:r>
        <w:rPr>
          <w:rFonts w:asciiTheme="majorHAnsi" w:hAnsiTheme="majorHAnsi"/>
          <w:sz w:val="22"/>
          <w:szCs w:val="22"/>
        </w:rPr>
        <w:t xml:space="preserve"> </w:t>
      </w:r>
      <w:r w:rsidRPr="00762269">
        <w:rPr>
          <w:rFonts w:asciiTheme="majorHAnsi" w:hAnsiTheme="majorHAnsi"/>
          <w:sz w:val="22"/>
          <w:szCs w:val="22"/>
        </w:rPr>
        <w:t>przedmiotu umowy</w:t>
      </w:r>
      <w:r w:rsidR="00F120B2">
        <w:rPr>
          <w:rFonts w:asciiTheme="majorHAnsi" w:hAnsiTheme="majorHAnsi"/>
          <w:sz w:val="22"/>
          <w:szCs w:val="22"/>
        </w:rPr>
        <w:br/>
        <w:t>nr ………………………. z dnia …………</w:t>
      </w:r>
      <w:r>
        <w:rPr>
          <w:rFonts w:asciiTheme="majorHAnsi" w:hAnsiTheme="majorHAnsi"/>
          <w:sz w:val="22"/>
          <w:szCs w:val="22"/>
        </w:rPr>
        <w:t>…………</w:t>
      </w:r>
      <w:r w:rsidRPr="00762269">
        <w:rPr>
          <w:rFonts w:asciiTheme="majorHAnsi" w:hAnsiTheme="majorHAnsi"/>
          <w:sz w:val="22"/>
          <w:szCs w:val="22"/>
        </w:rPr>
        <w:t xml:space="preserve"> (dalej: Umowa), zostało uregulowane przez Wykonawcę</w:t>
      </w:r>
      <w:r w:rsidR="00F120B2">
        <w:rPr>
          <w:rFonts w:asciiTheme="majorHAnsi" w:hAnsiTheme="majorHAnsi"/>
          <w:sz w:val="22"/>
          <w:szCs w:val="22"/>
        </w:rPr>
        <w:t xml:space="preserve"> </w:t>
      </w:r>
      <w:r w:rsidR="00FC1024">
        <w:rPr>
          <w:rFonts w:asciiTheme="majorHAnsi" w:hAnsiTheme="majorHAnsi"/>
          <w:sz w:val="22"/>
          <w:szCs w:val="22"/>
        </w:rPr>
        <w:br/>
      </w:r>
      <w:r w:rsidRPr="00762269">
        <w:rPr>
          <w:rFonts w:asciiTheme="majorHAnsi" w:hAnsiTheme="majorHAnsi"/>
          <w:sz w:val="22"/>
          <w:szCs w:val="22"/>
        </w:rPr>
        <w:t xml:space="preserve">w całości, zgodnie z postanowieniami Umowy i wyczerpuje wszelkie roszczenia Podwykonawcy z tytułu </w:t>
      </w:r>
      <w:r>
        <w:rPr>
          <w:rFonts w:asciiTheme="majorHAnsi" w:hAnsiTheme="majorHAnsi"/>
          <w:sz w:val="22"/>
          <w:szCs w:val="22"/>
        </w:rPr>
        <w:t>j</w:t>
      </w:r>
      <w:r w:rsidRPr="00762269">
        <w:rPr>
          <w:rFonts w:asciiTheme="majorHAnsi" w:hAnsiTheme="majorHAnsi"/>
          <w:sz w:val="22"/>
          <w:szCs w:val="22"/>
        </w:rPr>
        <w:t>ej realizacji.</w:t>
      </w:r>
    </w:p>
    <w:p w:rsidR="00E95968" w:rsidRPr="00762269" w:rsidRDefault="00E95968" w:rsidP="00E95968">
      <w:pPr>
        <w:ind w:firstLine="709"/>
        <w:jc w:val="both"/>
        <w:rPr>
          <w:rFonts w:asciiTheme="majorHAnsi" w:hAnsiTheme="majorHAnsi"/>
          <w:sz w:val="22"/>
          <w:szCs w:val="22"/>
        </w:rPr>
      </w:pPr>
    </w:p>
    <w:p w:rsidR="00E95968" w:rsidRPr="00762269" w:rsidRDefault="00E95968" w:rsidP="00E95968">
      <w:pPr>
        <w:ind w:firstLine="709"/>
        <w:jc w:val="both"/>
        <w:rPr>
          <w:rFonts w:asciiTheme="majorHAnsi" w:hAnsiTheme="majorHAnsi"/>
          <w:sz w:val="22"/>
          <w:szCs w:val="22"/>
        </w:rPr>
      </w:pPr>
      <w:r w:rsidRPr="00762269">
        <w:rPr>
          <w:rFonts w:asciiTheme="majorHAnsi" w:hAnsiTheme="majorHAnsi"/>
          <w:sz w:val="22"/>
          <w:szCs w:val="22"/>
        </w:rPr>
        <w:t xml:space="preserve">W związku z powyższym Zamawiający tj. Miasto Białystok nie posiada żadnych zobowiązań wobec Podwykonawcy, a Podwykonawca nieodwołalnie i bezwarunkowo zrzeka się i zobowiązuje nie podnosić żadnych roszczeń z tytułu Umowy w stosunku do Zamawiającego, zarówno obecnie jak </w:t>
      </w:r>
      <w:r w:rsidR="00FC1024">
        <w:rPr>
          <w:rFonts w:asciiTheme="majorHAnsi" w:hAnsiTheme="majorHAnsi"/>
          <w:sz w:val="22"/>
          <w:szCs w:val="22"/>
        </w:rPr>
        <w:br/>
      </w:r>
      <w:r w:rsidRPr="00762269">
        <w:rPr>
          <w:rFonts w:asciiTheme="majorHAnsi" w:hAnsiTheme="majorHAnsi"/>
          <w:sz w:val="22"/>
          <w:szCs w:val="22"/>
        </w:rPr>
        <w:t>i w przyszłości.</w:t>
      </w:r>
    </w:p>
    <w:p w:rsidR="00E95968" w:rsidRPr="00762269" w:rsidRDefault="00E95968" w:rsidP="00E95968">
      <w:pPr>
        <w:ind w:firstLine="709"/>
        <w:jc w:val="both"/>
        <w:rPr>
          <w:rFonts w:asciiTheme="majorHAnsi" w:hAnsiTheme="majorHAnsi"/>
          <w:sz w:val="22"/>
          <w:szCs w:val="22"/>
        </w:rPr>
      </w:pPr>
    </w:p>
    <w:p w:rsidR="00E95968" w:rsidRPr="00762269" w:rsidRDefault="00E95968" w:rsidP="00E95968">
      <w:pPr>
        <w:ind w:firstLine="709"/>
        <w:jc w:val="both"/>
        <w:rPr>
          <w:rFonts w:asciiTheme="majorHAnsi" w:hAnsiTheme="majorHAnsi"/>
          <w:sz w:val="22"/>
          <w:szCs w:val="22"/>
        </w:rPr>
      </w:pPr>
      <w:r w:rsidRPr="00762269">
        <w:rPr>
          <w:rFonts w:asciiTheme="majorHAnsi" w:hAnsiTheme="majorHAnsi"/>
          <w:sz w:val="22"/>
          <w:szCs w:val="22"/>
        </w:rPr>
        <w:t>W załączeniu przekazuję podpisaną za zgodność z oryginałem kopię dowodu zapłaty</w:t>
      </w:r>
      <w:r>
        <w:rPr>
          <w:rFonts w:asciiTheme="majorHAnsi" w:hAnsiTheme="majorHAnsi"/>
          <w:sz w:val="22"/>
          <w:szCs w:val="22"/>
        </w:rPr>
        <w:t xml:space="preserve"> </w:t>
      </w:r>
      <w:r w:rsidRPr="00762269">
        <w:rPr>
          <w:rFonts w:asciiTheme="majorHAnsi" w:hAnsiTheme="majorHAnsi"/>
          <w:sz w:val="22"/>
          <w:szCs w:val="22"/>
        </w:rPr>
        <w:t>wynagrodzenia przysługującego Podwykonawcy tytułem wystawionej faktury końcowej</w:t>
      </w:r>
      <w:r>
        <w:rPr>
          <w:rFonts w:asciiTheme="majorHAnsi" w:hAnsiTheme="majorHAnsi"/>
          <w:sz w:val="22"/>
          <w:szCs w:val="22"/>
        </w:rPr>
        <w:t xml:space="preserve"> </w:t>
      </w:r>
      <w:r w:rsidRPr="00762269">
        <w:rPr>
          <w:rFonts w:asciiTheme="majorHAnsi" w:hAnsiTheme="majorHAnsi"/>
          <w:sz w:val="22"/>
          <w:szCs w:val="22"/>
        </w:rPr>
        <w:t>(i ostatecznej)</w:t>
      </w:r>
      <w:r w:rsidR="00664385">
        <w:rPr>
          <w:rFonts w:asciiTheme="majorHAnsi" w:hAnsiTheme="majorHAnsi"/>
          <w:sz w:val="22"/>
          <w:szCs w:val="22"/>
        </w:rPr>
        <w:t xml:space="preserve"> nr ………………… </w:t>
      </w:r>
      <w:r w:rsidRPr="00762269">
        <w:rPr>
          <w:rFonts w:asciiTheme="majorHAnsi" w:hAnsiTheme="majorHAnsi"/>
          <w:sz w:val="22"/>
          <w:szCs w:val="22"/>
        </w:rPr>
        <w:t>z dnia ………………… o wartości ………………………..</w:t>
      </w:r>
    </w:p>
    <w:p w:rsidR="00E95968" w:rsidRPr="00762269" w:rsidRDefault="00E95968" w:rsidP="00E95968">
      <w:pPr>
        <w:jc w:val="both"/>
        <w:rPr>
          <w:rFonts w:asciiTheme="majorHAnsi" w:hAnsiTheme="majorHAnsi"/>
          <w:sz w:val="22"/>
          <w:szCs w:val="22"/>
        </w:rPr>
      </w:pPr>
    </w:p>
    <w:p w:rsidR="00E95968" w:rsidRDefault="00E95968" w:rsidP="00E95968">
      <w:pPr>
        <w:jc w:val="both"/>
        <w:rPr>
          <w:rFonts w:asciiTheme="majorHAnsi" w:hAnsiTheme="majorHAnsi"/>
          <w:sz w:val="22"/>
          <w:szCs w:val="22"/>
        </w:rPr>
      </w:pPr>
    </w:p>
    <w:p w:rsidR="00E95968" w:rsidRDefault="00E95968" w:rsidP="00E95968">
      <w:pPr>
        <w:jc w:val="both"/>
        <w:rPr>
          <w:rFonts w:asciiTheme="majorHAnsi" w:hAnsiTheme="majorHAnsi"/>
          <w:sz w:val="22"/>
          <w:szCs w:val="22"/>
        </w:rPr>
      </w:pPr>
    </w:p>
    <w:p w:rsidR="00E95968" w:rsidRPr="00762269" w:rsidRDefault="00E95968" w:rsidP="00E95968">
      <w:pPr>
        <w:jc w:val="both"/>
        <w:rPr>
          <w:rFonts w:asciiTheme="majorHAnsi" w:hAnsiTheme="majorHAnsi"/>
          <w:sz w:val="22"/>
          <w:szCs w:val="22"/>
        </w:rPr>
      </w:pPr>
    </w:p>
    <w:p w:rsidR="00E95968" w:rsidRPr="00762269" w:rsidRDefault="00E95968" w:rsidP="00E95968">
      <w:pPr>
        <w:ind w:left="5672" w:firstLine="709"/>
        <w:jc w:val="center"/>
        <w:rPr>
          <w:rFonts w:asciiTheme="majorHAnsi" w:hAnsiTheme="majorHAnsi"/>
          <w:sz w:val="22"/>
          <w:szCs w:val="22"/>
        </w:rPr>
      </w:pPr>
      <w:r>
        <w:rPr>
          <w:rFonts w:asciiTheme="majorHAnsi" w:hAnsiTheme="majorHAnsi"/>
          <w:sz w:val="22"/>
          <w:szCs w:val="22"/>
        </w:rPr>
        <w:t xml:space="preserve">     </w:t>
      </w:r>
      <w:r w:rsidRPr="00762269">
        <w:rPr>
          <w:rFonts w:asciiTheme="majorHAnsi" w:hAnsiTheme="majorHAnsi"/>
          <w:sz w:val="22"/>
          <w:szCs w:val="22"/>
        </w:rPr>
        <w:t>………………..…………………..………</w:t>
      </w:r>
      <w:r w:rsidR="00A532D0">
        <w:rPr>
          <w:rFonts w:asciiTheme="majorHAnsi" w:hAnsiTheme="majorHAnsi"/>
          <w:sz w:val="22"/>
          <w:szCs w:val="22"/>
        </w:rPr>
        <w:t>……</w:t>
      </w:r>
    </w:p>
    <w:p w:rsidR="00E95968" w:rsidRDefault="00E95968" w:rsidP="00E95968">
      <w:pPr>
        <w:jc w:val="right"/>
        <w:rPr>
          <w:rFonts w:asciiTheme="majorHAnsi" w:hAnsiTheme="majorHAnsi"/>
          <w:sz w:val="22"/>
          <w:szCs w:val="22"/>
        </w:rPr>
      </w:pPr>
      <w:r w:rsidRPr="00762269">
        <w:rPr>
          <w:rFonts w:asciiTheme="majorHAnsi" w:hAnsiTheme="majorHAnsi"/>
          <w:sz w:val="22"/>
          <w:szCs w:val="22"/>
        </w:rPr>
        <w:t>(podpis i pieczęć Podwykonawcy)</w:t>
      </w:r>
    </w:p>
    <w:p w:rsidR="00E95968" w:rsidRDefault="00E95968" w:rsidP="00E95968">
      <w:pPr>
        <w:rPr>
          <w:rFonts w:asciiTheme="majorHAnsi" w:hAnsiTheme="majorHAnsi"/>
          <w:sz w:val="22"/>
          <w:szCs w:val="22"/>
        </w:rPr>
      </w:pPr>
    </w:p>
    <w:p w:rsidR="00E95968" w:rsidRDefault="00E95968" w:rsidP="00E95968">
      <w:pPr>
        <w:rPr>
          <w:rFonts w:asciiTheme="majorHAnsi" w:hAnsiTheme="majorHAnsi"/>
          <w:sz w:val="22"/>
          <w:szCs w:val="22"/>
        </w:rPr>
      </w:pPr>
    </w:p>
    <w:p w:rsidR="00E95968" w:rsidRDefault="00E95968" w:rsidP="00E95968">
      <w:pPr>
        <w:rPr>
          <w:rFonts w:asciiTheme="majorHAnsi" w:hAnsiTheme="majorHAnsi"/>
          <w:sz w:val="22"/>
          <w:szCs w:val="22"/>
        </w:rPr>
      </w:pPr>
    </w:p>
    <w:p w:rsidR="00E95968" w:rsidRDefault="00E95968" w:rsidP="00E95968">
      <w:pPr>
        <w:rPr>
          <w:rFonts w:asciiTheme="majorHAnsi" w:hAnsiTheme="majorHAnsi"/>
          <w:sz w:val="22"/>
          <w:szCs w:val="22"/>
        </w:rPr>
      </w:pPr>
    </w:p>
    <w:p w:rsidR="00664385" w:rsidRDefault="00664385" w:rsidP="00E95968">
      <w:pPr>
        <w:rPr>
          <w:rFonts w:asciiTheme="majorHAnsi" w:hAnsiTheme="majorHAnsi"/>
          <w:sz w:val="22"/>
          <w:szCs w:val="22"/>
        </w:rPr>
      </w:pPr>
    </w:p>
    <w:p w:rsidR="00664385" w:rsidRDefault="00664385" w:rsidP="00E95968">
      <w:pPr>
        <w:rPr>
          <w:rFonts w:asciiTheme="majorHAnsi" w:hAnsiTheme="majorHAnsi"/>
          <w:sz w:val="22"/>
          <w:szCs w:val="22"/>
        </w:rPr>
      </w:pPr>
    </w:p>
    <w:p w:rsidR="00664385" w:rsidRDefault="00664385" w:rsidP="00E95968">
      <w:pPr>
        <w:rPr>
          <w:rFonts w:asciiTheme="majorHAnsi" w:hAnsiTheme="majorHAnsi"/>
          <w:sz w:val="22"/>
          <w:szCs w:val="22"/>
        </w:rPr>
      </w:pPr>
    </w:p>
    <w:p w:rsidR="00664385" w:rsidRDefault="00664385" w:rsidP="00E95968">
      <w:pPr>
        <w:rPr>
          <w:rFonts w:asciiTheme="majorHAnsi" w:hAnsiTheme="majorHAnsi"/>
          <w:sz w:val="22"/>
          <w:szCs w:val="22"/>
        </w:rPr>
      </w:pPr>
    </w:p>
    <w:p w:rsidR="00664385" w:rsidRDefault="00664385" w:rsidP="00E95968">
      <w:pPr>
        <w:rPr>
          <w:rFonts w:asciiTheme="majorHAnsi" w:hAnsiTheme="majorHAnsi"/>
          <w:sz w:val="22"/>
          <w:szCs w:val="22"/>
        </w:rPr>
      </w:pPr>
    </w:p>
    <w:p w:rsidR="00664385" w:rsidRDefault="00664385" w:rsidP="00E95968">
      <w:pPr>
        <w:rPr>
          <w:rFonts w:asciiTheme="majorHAnsi" w:hAnsiTheme="majorHAnsi"/>
          <w:sz w:val="22"/>
          <w:szCs w:val="22"/>
        </w:rPr>
      </w:pPr>
    </w:p>
    <w:p w:rsidR="00E95968" w:rsidRDefault="00E95968" w:rsidP="00E95968">
      <w:pPr>
        <w:rPr>
          <w:rFonts w:asciiTheme="majorHAnsi" w:hAnsiTheme="majorHAnsi"/>
          <w:sz w:val="22"/>
          <w:szCs w:val="22"/>
        </w:rPr>
      </w:pPr>
    </w:p>
    <w:tbl>
      <w:tblPr>
        <w:tblW w:w="5167" w:type="pct"/>
        <w:tblCellMar>
          <w:left w:w="70" w:type="dxa"/>
          <w:right w:w="70" w:type="dxa"/>
        </w:tblCellMar>
        <w:tblLook w:val="04A0" w:firstRow="1" w:lastRow="0" w:firstColumn="1" w:lastColumn="0" w:noHBand="0" w:noVBand="1"/>
      </w:tblPr>
      <w:tblGrid>
        <w:gridCol w:w="470"/>
        <w:gridCol w:w="2862"/>
        <w:gridCol w:w="3050"/>
        <w:gridCol w:w="864"/>
        <w:gridCol w:w="501"/>
        <w:gridCol w:w="901"/>
        <w:gridCol w:w="872"/>
      </w:tblGrid>
      <w:tr w:rsidR="00061818" w:rsidRPr="00927D70" w:rsidTr="00664385">
        <w:trPr>
          <w:trHeight w:val="300"/>
        </w:trPr>
        <w:tc>
          <w:tcPr>
            <w:tcW w:w="5000" w:type="pct"/>
            <w:gridSpan w:val="7"/>
            <w:tcBorders>
              <w:top w:val="nil"/>
              <w:left w:val="nil"/>
              <w:bottom w:val="nil"/>
              <w:right w:val="nil"/>
            </w:tcBorders>
            <w:shd w:val="clear" w:color="auto" w:fill="auto"/>
            <w:noWrap/>
            <w:vAlign w:val="center"/>
            <w:hideMark/>
          </w:tcPr>
          <w:p w:rsidR="00061818" w:rsidRPr="00927D70" w:rsidRDefault="00061818" w:rsidP="00363946">
            <w:pPr>
              <w:jc w:val="right"/>
              <w:rPr>
                <w:rFonts w:asciiTheme="majorHAnsi" w:hAnsiTheme="majorHAnsi"/>
                <w:sz w:val="22"/>
                <w:szCs w:val="22"/>
              </w:rPr>
            </w:pPr>
            <w:bookmarkStart w:id="1" w:name="RANGE!A1:F186"/>
            <w:r w:rsidRPr="00927D70">
              <w:rPr>
                <w:rFonts w:asciiTheme="majorHAnsi" w:hAnsiTheme="majorHAnsi"/>
                <w:sz w:val="22"/>
                <w:szCs w:val="22"/>
              </w:rPr>
              <w:t xml:space="preserve">Załącznik nr </w:t>
            </w:r>
            <w:r w:rsidR="00363946">
              <w:rPr>
                <w:rFonts w:asciiTheme="majorHAnsi" w:hAnsiTheme="majorHAnsi"/>
                <w:sz w:val="22"/>
                <w:szCs w:val="22"/>
              </w:rPr>
              <w:t>7</w:t>
            </w:r>
            <w:r w:rsidRPr="00927D70">
              <w:rPr>
                <w:rFonts w:asciiTheme="majorHAnsi" w:hAnsiTheme="majorHAnsi"/>
                <w:sz w:val="22"/>
                <w:szCs w:val="22"/>
              </w:rPr>
              <w:t xml:space="preserve"> do umowy</w:t>
            </w:r>
            <w:bookmarkEnd w:id="1"/>
            <w:r w:rsidR="00951ED9">
              <w:rPr>
                <w:rFonts w:asciiTheme="majorHAnsi" w:hAnsiTheme="majorHAnsi"/>
                <w:sz w:val="22"/>
                <w:szCs w:val="22"/>
              </w:rPr>
              <w:t xml:space="preserve"> do umowy nr DIN-II</w:t>
            </w:r>
            <w:r w:rsidRPr="00927D70">
              <w:rPr>
                <w:rFonts w:asciiTheme="majorHAnsi" w:hAnsiTheme="majorHAnsi"/>
                <w:sz w:val="22"/>
                <w:szCs w:val="22"/>
              </w:rPr>
              <w:t xml:space="preserve">.272. </w:t>
            </w:r>
            <w:r w:rsidR="00951ED9">
              <w:rPr>
                <w:rFonts w:asciiTheme="majorHAnsi" w:hAnsiTheme="majorHAnsi"/>
                <w:sz w:val="22"/>
                <w:szCs w:val="22"/>
              </w:rPr>
              <w:t>… .</w:t>
            </w:r>
          </w:p>
        </w:tc>
      </w:tr>
      <w:tr w:rsidR="00061818" w:rsidRPr="00927D70" w:rsidTr="00664385">
        <w:trPr>
          <w:trHeight w:val="300"/>
        </w:trPr>
        <w:tc>
          <w:tcPr>
            <w:tcW w:w="247" w:type="pct"/>
            <w:tcBorders>
              <w:top w:val="nil"/>
              <w:left w:val="nil"/>
              <w:bottom w:val="nil"/>
              <w:right w:val="nil"/>
            </w:tcBorders>
            <w:shd w:val="clear" w:color="auto" w:fill="auto"/>
            <w:noWrap/>
            <w:vAlign w:val="center"/>
            <w:hideMark/>
          </w:tcPr>
          <w:p w:rsidR="00061818" w:rsidRPr="00927D70" w:rsidRDefault="00061818" w:rsidP="00061818">
            <w:pPr>
              <w:jc w:val="right"/>
              <w:rPr>
                <w:rFonts w:asciiTheme="majorHAnsi" w:hAnsiTheme="majorHAnsi"/>
                <w:sz w:val="22"/>
                <w:szCs w:val="22"/>
              </w:rPr>
            </w:pPr>
          </w:p>
        </w:tc>
        <w:tc>
          <w:tcPr>
            <w:tcW w:w="1503" w:type="pct"/>
            <w:tcBorders>
              <w:top w:val="nil"/>
              <w:left w:val="nil"/>
              <w:bottom w:val="nil"/>
              <w:right w:val="nil"/>
            </w:tcBorders>
            <w:shd w:val="clear" w:color="auto" w:fill="auto"/>
            <w:noWrap/>
            <w:vAlign w:val="center"/>
            <w:hideMark/>
          </w:tcPr>
          <w:p w:rsidR="00061818" w:rsidRPr="00927D70" w:rsidRDefault="00061818" w:rsidP="00061818">
            <w:pPr>
              <w:jc w:val="right"/>
              <w:rPr>
                <w:rFonts w:asciiTheme="majorHAnsi" w:hAnsiTheme="majorHAnsi"/>
                <w:sz w:val="22"/>
                <w:szCs w:val="22"/>
              </w:rPr>
            </w:pPr>
          </w:p>
        </w:tc>
        <w:tc>
          <w:tcPr>
            <w:tcW w:w="1602" w:type="pct"/>
            <w:tcBorders>
              <w:top w:val="nil"/>
              <w:left w:val="nil"/>
              <w:bottom w:val="nil"/>
              <w:right w:val="nil"/>
            </w:tcBorders>
            <w:shd w:val="clear" w:color="auto" w:fill="auto"/>
            <w:noWrap/>
            <w:vAlign w:val="center"/>
            <w:hideMark/>
          </w:tcPr>
          <w:p w:rsidR="00061818" w:rsidRPr="00927D70" w:rsidRDefault="00061818" w:rsidP="00061818">
            <w:pPr>
              <w:jc w:val="right"/>
              <w:rPr>
                <w:rFonts w:asciiTheme="majorHAnsi" w:hAnsiTheme="majorHAnsi"/>
                <w:sz w:val="22"/>
                <w:szCs w:val="22"/>
              </w:rPr>
            </w:pPr>
          </w:p>
        </w:tc>
        <w:tc>
          <w:tcPr>
            <w:tcW w:w="454" w:type="pct"/>
            <w:tcBorders>
              <w:top w:val="nil"/>
              <w:left w:val="nil"/>
              <w:bottom w:val="nil"/>
              <w:right w:val="nil"/>
            </w:tcBorders>
            <w:shd w:val="clear" w:color="auto" w:fill="auto"/>
            <w:noWrap/>
            <w:vAlign w:val="center"/>
            <w:hideMark/>
          </w:tcPr>
          <w:p w:rsidR="00061818" w:rsidRPr="00927D70" w:rsidRDefault="00061818" w:rsidP="00061818">
            <w:pPr>
              <w:jc w:val="right"/>
              <w:rPr>
                <w:rFonts w:asciiTheme="majorHAnsi" w:hAnsiTheme="majorHAnsi"/>
                <w:sz w:val="22"/>
                <w:szCs w:val="22"/>
              </w:rPr>
            </w:pPr>
          </w:p>
        </w:tc>
        <w:tc>
          <w:tcPr>
            <w:tcW w:w="263" w:type="pct"/>
            <w:tcBorders>
              <w:top w:val="nil"/>
              <w:left w:val="nil"/>
              <w:bottom w:val="nil"/>
              <w:right w:val="nil"/>
            </w:tcBorders>
            <w:shd w:val="clear" w:color="auto" w:fill="auto"/>
            <w:noWrap/>
            <w:vAlign w:val="center"/>
            <w:hideMark/>
          </w:tcPr>
          <w:p w:rsidR="00061818" w:rsidRPr="00927D70" w:rsidRDefault="00061818" w:rsidP="00061818">
            <w:pPr>
              <w:jc w:val="right"/>
              <w:rPr>
                <w:rFonts w:asciiTheme="majorHAnsi" w:hAnsiTheme="majorHAnsi"/>
                <w:sz w:val="22"/>
                <w:szCs w:val="22"/>
              </w:rPr>
            </w:pPr>
          </w:p>
        </w:tc>
        <w:tc>
          <w:tcPr>
            <w:tcW w:w="473" w:type="pct"/>
            <w:tcBorders>
              <w:top w:val="nil"/>
              <w:left w:val="nil"/>
              <w:bottom w:val="nil"/>
              <w:right w:val="nil"/>
            </w:tcBorders>
            <w:shd w:val="clear" w:color="auto" w:fill="auto"/>
            <w:noWrap/>
            <w:vAlign w:val="center"/>
            <w:hideMark/>
          </w:tcPr>
          <w:p w:rsidR="00061818" w:rsidRPr="00927D70" w:rsidRDefault="00061818" w:rsidP="00061818">
            <w:pPr>
              <w:jc w:val="right"/>
              <w:rPr>
                <w:rFonts w:asciiTheme="majorHAnsi" w:hAnsiTheme="majorHAnsi"/>
                <w:sz w:val="22"/>
                <w:szCs w:val="22"/>
              </w:rPr>
            </w:pPr>
          </w:p>
        </w:tc>
        <w:tc>
          <w:tcPr>
            <w:tcW w:w="458" w:type="pct"/>
            <w:tcBorders>
              <w:top w:val="nil"/>
              <w:left w:val="nil"/>
              <w:bottom w:val="nil"/>
              <w:right w:val="nil"/>
            </w:tcBorders>
            <w:shd w:val="clear" w:color="auto" w:fill="auto"/>
            <w:noWrap/>
            <w:vAlign w:val="center"/>
            <w:hideMark/>
          </w:tcPr>
          <w:p w:rsidR="00061818" w:rsidRPr="00927D70" w:rsidRDefault="00061818" w:rsidP="00061818">
            <w:pPr>
              <w:jc w:val="right"/>
              <w:rPr>
                <w:rFonts w:asciiTheme="majorHAnsi" w:hAnsiTheme="majorHAnsi"/>
                <w:sz w:val="22"/>
                <w:szCs w:val="22"/>
              </w:rPr>
            </w:pPr>
          </w:p>
        </w:tc>
      </w:tr>
      <w:tr w:rsidR="0032261C" w:rsidRPr="00927D70" w:rsidTr="00664385">
        <w:trPr>
          <w:trHeight w:val="300"/>
        </w:trPr>
        <w:tc>
          <w:tcPr>
            <w:tcW w:w="247" w:type="pct"/>
            <w:tcBorders>
              <w:top w:val="nil"/>
              <w:left w:val="nil"/>
              <w:bottom w:val="nil"/>
              <w:right w:val="nil"/>
            </w:tcBorders>
            <w:shd w:val="clear" w:color="auto" w:fill="auto"/>
            <w:noWrap/>
            <w:vAlign w:val="center"/>
            <w:hideMark/>
          </w:tcPr>
          <w:p w:rsidR="0032261C" w:rsidRPr="00927D70" w:rsidRDefault="0032261C" w:rsidP="008C682D">
            <w:pPr>
              <w:jc w:val="right"/>
              <w:rPr>
                <w:rFonts w:asciiTheme="majorHAnsi" w:hAnsiTheme="majorHAnsi"/>
                <w:sz w:val="22"/>
                <w:szCs w:val="22"/>
              </w:rPr>
            </w:pPr>
          </w:p>
        </w:tc>
        <w:tc>
          <w:tcPr>
            <w:tcW w:w="1503" w:type="pct"/>
            <w:tcBorders>
              <w:top w:val="nil"/>
              <w:left w:val="nil"/>
              <w:bottom w:val="nil"/>
              <w:right w:val="nil"/>
            </w:tcBorders>
            <w:shd w:val="clear" w:color="auto" w:fill="auto"/>
            <w:noWrap/>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Legenda:</w:t>
            </w:r>
          </w:p>
        </w:tc>
        <w:tc>
          <w:tcPr>
            <w:tcW w:w="1602" w:type="pct"/>
            <w:tcBorders>
              <w:top w:val="nil"/>
              <w:left w:val="nil"/>
              <w:bottom w:val="nil"/>
              <w:right w:val="nil"/>
            </w:tcBorders>
            <w:shd w:val="clear" w:color="auto" w:fill="auto"/>
            <w:noWrap/>
            <w:vAlign w:val="center"/>
            <w:hideMark/>
          </w:tcPr>
          <w:p w:rsidR="0032261C" w:rsidRPr="00927D70" w:rsidRDefault="0032261C" w:rsidP="008C682D">
            <w:pPr>
              <w:rPr>
                <w:rFonts w:asciiTheme="majorHAnsi" w:hAnsiTheme="majorHAnsi"/>
                <w:sz w:val="22"/>
                <w:szCs w:val="22"/>
              </w:rPr>
            </w:pPr>
          </w:p>
        </w:tc>
        <w:tc>
          <w:tcPr>
            <w:tcW w:w="454" w:type="pct"/>
            <w:tcBorders>
              <w:top w:val="nil"/>
              <w:left w:val="nil"/>
              <w:bottom w:val="nil"/>
              <w:right w:val="nil"/>
            </w:tcBorders>
            <w:shd w:val="clear" w:color="auto" w:fill="auto"/>
            <w:noWrap/>
            <w:vAlign w:val="center"/>
            <w:hideMark/>
          </w:tcPr>
          <w:p w:rsidR="0032261C" w:rsidRPr="00927D70" w:rsidRDefault="0032261C" w:rsidP="008C682D">
            <w:pPr>
              <w:jc w:val="right"/>
              <w:rPr>
                <w:rFonts w:asciiTheme="majorHAnsi" w:hAnsiTheme="majorHAnsi"/>
                <w:sz w:val="22"/>
                <w:szCs w:val="22"/>
              </w:rPr>
            </w:pPr>
          </w:p>
        </w:tc>
        <w:tc>
          <w:tcPr>
            <w:tcW w:w="263" w:type="pct"/>
            <w:tcBorders>
              <w:top w:val="nil"/>
              <w:left w:val="nil"/>
              <w:bottom w:val="nil"/>
              <w:right w:val="nil"/>
            </w:tcBorders>
            <w:shd w:val="clear" w:color="auto" w:fill="auto"/>
            <w:noWrap/>
            <w:vAlign w:val="center"/>
            <w:hideMark/>
          </w:tcPr>
          <w:p w:rsidR="0032261C" w:rsidRPr="00927D70" w:rsidRDefault="0032261C" w:rsidP="008C682D">
            <w:pPr>
              <w:jc w:val="right"/>
              <w:rPr>
                <w:rFonts w:asciiTheme="majorHAnsi" w:hAnsiTheme="majorHAnsi"/>
                <w:sz w:val="22"/>
                <w:szCs w:val="22"/>
              </w:rPr>
            </w:pPr>
          </w:p>
        </w:tc>
        <w:tc>
          <w:tcPr>
            <w:tcW w:w="473" w:type="pct"/>
            <w:tcBorders>
              <w:top w:val="nil"/>
              <w:left w:val="nil"/>
              <w:bottom w:val="nil"/>
              <w:right w:val="nil"/>
            </w:tcBorders>
            <w:shd w:val="clear" w:color="auto" w:fill="auto"/>
            <w:noWrap/>
            <w:vAlign w:val="center"/>
            <w:hideMark/>
          </w:tcPr>
          <w:p w:rsidR="0032261C" w:rsidRPr="00927D70" w:rsidRDefault="0032261C" w:rsidP="008C682D">
            <w:pPr>
              <w:jc w:val="right"/>
              <w:rPr>
                <w:rFonts w:asciiTheme="majorHAnsi" w:hAnsiTheme="majorHAnsi"/>
                <w:sz w:val="22"/>
                <w:szCs w:val="22"/>
              </w:rPr>
            </w:pPr>
          </w:p>
        </w:tc>
        <w:tc>
          <w:tcPr>
            <w:tcW w:w="458" w:type="pct"/>
            <w:tcBorders>
              <w:top w:val="nil"/>
              <w:left w:val="nil"/>
              <w:bottom w:val="nil"/>
              <w:right w:val="nil"/>
            </w:tcBorders>
            <w:shd w:val="clear" w:color="auto" w:fill="auto"/>
            <w:noWrap/>
            <w:vAlign w:val="center"/>
            <w:hideMark/>
          </w:tcPr>
          <w:p w:rsidR="0032261C" w:rsidRPr="00927D70" w:rsidRDefault="0032261C" w:rsidP="008C682D">
            <w:pPr>
              <w:jc w:val="right"/>
              <w:rPr>
                <w:rFonts w:asciiTheme="majorHAnsi" w:hAnsiTheme="majorHAnsi"/>
                <w:sz w:val="22"/>
                <w:szCs w:val="22"/>
              </w:rPr>
            </w:pPr>
          </w:p>
        </w:tc>
      </w:tr>
      <w:tr w:rsidR="0032261C" w:rsidRPr="00927D70" w:rsidTr="00664385">
        <w:trPr>
          <w:trHeight w:val="300"/>
        </w:trPr>
        <w:tc>
          <w:tcPr>
            <w:tcW w:w="247" w:type="pct"/>
            <w:tcBorders>
              <w:top w:val="nil"/>
              <w:left w:val="nil"/>
              <w:bottom w:val="nil"/>
              <w:right w:val="nil"/>
            </w:tcBorders>
            <w:shd w:val="clear" w:color="auto" w:fill="auto"/>
            <w:noWrap/>
            <w:vAlign w:val="center"/>
            <w:hideMark/>
          </w:tcPr>
          <w:p w:rsidR="0032261C" w:rsidRPr="00927D70" w:rsidRDefault="0032261C" w:rsidP="008C682D">
            <w:pPr>
              <w:jc w:val="right"/>
              <w:rPr>
                <w:rFonts w:asciiTheme="majorHAnsi" w:hAnsiTheme="majorHAnsi"/>
                <w:sz w:val="22"/>
                <w:szCs w:val="22"/>
              </w:rPr>
            </w:pPr>
          </w:p>
        </w:tc>
        <w:tc>
          <w:tcPr>
            <w:tcW w:w="3105" w:type="pct"/>
            <w:gridSpan w:val="2"/>
            <w:tcBorders>
              <w:top w:val="nil"/>
              <w:left w:val="nil"/>
              <w:bottom w:val="nil"/>
              <w:right w:val="nil"/>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G - Geodeta opisuje na mapie lub w załączniku do mapy</w:t>
            </w:r>
          </w:p>
        </w:tc>
        <w:tc>
          <w:tcPr>
            <w:tcW w:w="454" w:type="pct"/>
            <w:tcBorders>
              <w:top w:val="nil"/>
              <w:left w:val="nil"/>
              <w:bottom w:val="nil"/>
              <w:right w:val="nil"/>
            </w:tcBorders>
            <w:shd w:val="clear" w:color="auto" w:fill="auto"/>
            <w:noWrap/>
            <w:vAlign w:val="center"/>
            <w:hideMark/>
          </w:tcPr>
          <w:p w:rsidR="0032261C" w:rsidRPr="00927D70" w:rsidRDefault="0032261C" w:rsidP="008C682D">
            <w:pPr>
              <w:rPr>
                <w:rFonts w:asciiTheme="majorHAnsi" w:hAnsiTheme="majorHAnsi"/>
                <w:sz w:val="22"/>
                <w:szCs w:val="22"/>
              </w:rPr>
            </w:pPr>
          </w:p>
        </w:tc>
        <w:tc>
          <w:tcPr>
            <w:tcW w:w="263" w:type="pct"/>
            <w:tcBorders>
              <w:top w:val="nil"/>
              <w:left w:val="nil"/>
              <w:bottom w:val="nil"/>
              <w:right w:val="nil"/>
            </w:tcBorders>
            <w:shd w:val="clear" w:color="auto" w:fill="auto"/>
            <w:noWrap/>
            <w:vAlign w:val="center"/>
            <w:hideMark/>
          </w:tcPr>
          <w:p w:rsidR="0032261C" w:rsidRPr="00927D70" w:rsidRDefault="0032261C" w:rsidP="008C682D">
            <w:pPr>
              <w:jc w:val="right"/>
              <w:rPr>
                <w:rFonts w:asciiTheme="majorHAnsi" w:hAnsiTheme="majorHAnsi"/>
                <w:sz w:val="22"/>
                <w:szCs w:val="22"/>
              </w:rPr>
            </w:pPr>
          </w:p>
        </w:tc>
        <w:tc>
          <w:tcPr>
            <w:tcW w:w="473" w:type="pct"/>
            <w:tcBorders>
              <w:top w:val="nil"/>
              <w:left w:val="nil"/>
              <w:bottom w:val="nil"/>
              <w:right w:val="nil"/>
            </w:tcBorders>
            <w:shd w:val="clear" w:color="auto" w:fill="auto"/>
            <w:noWrap/>
            <w:vAlign w:val="center"/>
            <w:hideMark/>
          </w:tcPr>
          <w:p w:rsidR="0032261C" w:rsidRPr="00927D70" w:rsidRDefault="0032261C" w:rsidP="008C682D">
            <w:pPr>
              <w:jc w:val="right"/>
              <w:rPr>
                <w:rFonts w:asciiTheme="majorHAnsi" w:hAnsiTheme="majorHAnsi"/>
                <w:sz w:val="22"/>
                <w:szCs w:val="22"/>
              </w:rPr>
            </w:pPr>
          </w:p>
        </w:tc>
        <w:tc>
          <w:tcPr>
            <w:tcW w:w="458" w:type="pct"/>
            <w:tcBorders>
              <w:top w:val="nil"/>
              <w:left w:val="nil"/>
              <w:bottom w:val="nil"/>
              <w:right w:val="nil"/>
            </w:tcBorders>
            <w:shd w:val="clear" w:color="auto" w:fill="auto"/>
            <w:noWrap/>
            <w:vAlign w:val="center"/>
            <w:hideMark/>
          </w:tcPr>
          <w:p w:rsidR="0032261C" w:rsidRPr="00927D70" w:rsidRDefault="0032261C" w:rsidP="008C682D">
            <w:pPr>
              <w:jc w:val="right"/>
              <w:rPr>
                <w:rFonts w:asciiTheme="majorHAnsi" w:hAnsiTheme="majorHAnsi"/>
                <w:sz w:val="22"/>
                <w:szCs w:val="22"/>
              </w:rPr>
            </w:pPr>
          </w:p>
        </w:tc>
      </w:tr>
      <w:tr w:rsidR="0032261C" w:rsidRPr="00927D70" w:rsidTr="00664385">
        <w:trPr>
          <w:trHeight w:val="300"/>
        </w:trPr>
        <w:tc>
          <w:tcPr>
            <w:tcW w:w="247" w:type="pct"/>
            <w:tcBorders>
              <w:top w:val="nil"/>
              <w:left w:val="nil"/>
              <w:bottom w:val="nil"/>
              <w:right w:val="nil"/>
            </w:tcBorders>
            <w:shd w:val="clear" w:color="auto" w:fill="auto"/>
            <w:noWrap/>
            <w:vAlign w:val="center"/>
            <w:hideMark/>
          </w:tcPr>
          <w:p w:rsidR="0032261C" w:rsidRPr="00927D70" w:rsidRDefault="0032261C" w:rsidP="008C682D">
            <w:pPr>
              <w:jc w:val="right"/>
              <w:rPr>
                <w:rFonts w:asciiTheme="majorHAnsi" w:hAnsiTheme="majorHAnsi"/>
                <w:sz w:val="22"/>
                <w:szCs w:val="22"/>
              </w:rPr>
            </w:pPr>
          </w:p>
        </w:tc>
        <w:tc>
          <w:tcPr>
            <w:tcW w:w="1503" w:type="pct"/>
            <w:tcBorders>
              <w:top w:val="nil"/>
              <w:left w:val="nil"/>
              <w:bottom w:val="nil"/>
              <w:right w:val="nil"/>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xml:space="preserve">W - uzupełnia wykonawca </w:t>
            </w:r>
          </w:p>
        </w:tc>
        <w:tc>
          <w:tcPr>
            <w:tcW w:w="1602" w:type="pct"/>
            <w:tcBorders>
              <w:top w:val="nil"/>
              <w:left w:val="nil"/>
              <w:bottom w:val="nil"/>
              <w:right w:val="nil"/>
            </w:tcBorders>
            <w:shd w:val="clear" w:color="auto" w:fill="auto"/>
            <w:vAlign w:val="center"/>
            <w:hideMark/>
          </w:tcPr>
          <w:p w:rsidR="0032261C" w:rsidRPr="00927D70" w:rsidRDefault="0032261C" w:rsidP="008C682D">
            <w:pPr>
              <w:rPr>
                <w:rFonts w:asciiTheme="majorHAnsi" w:hAnsiTheme="majorHAnsi"/>
                <w:sz w:val="22"/>
                <w:szCs w:val="22"/>
              </w:rPr>
            </w:pPr>
          </w:p>
        </w:tc>
        <w:tc>
          <w:tcPr>
            <w:tcW w:w="454" w:type="pct"/>
            <w:tcBorders>
              <w:top w:val="nil"/>
              <w:left w:val="nil"/>
              <w:bottom w:val="nil"/>
              <w:right w:val="nil"/>
            </w:tcBorders>
            <w:shd w:val="clear" w:color="auto" w:fill="auto"/>
            <w:noWrap/>
            <w:vAlign w:val="center"/>
            <w:hideMark/>
          </w:tcPr>
          <w:p w:rsidR="0032261C" w:rsidRPr="00927D70" w:rsidRDefault="0032261C" w:rsidP="008C682D">
            <w:pPr>
              <w:rPr>
                <w:rFonts w:asciiTheme="majorHAnsi" w:hAnsiTheme="majorHAnsi"/>
                <w:sz w:val="22"/>
                <w:szCs w:val="22"/>
              </w:rPr>
            </w:pPr>
          </w:p>
        </w:tc>
        <w:tc>
          <w:tcPr>
            <w:tcW w:w="263" w:type="pct"/>
            <w:tcBorders>
              <w:top w:val="nil"/>
              <w:left w:val="nil"/>
              <w:bottom w:val="nil"/>
              <w:right w:val="nil"/>
            </w:tcBorders>
            <w:shd w:val="clear" w:color="auto" w:fill="auto"/>
            <w:noWrap/>
            <w:vAlign w:val="center"/>
            <w:hideMark/>
          </w:tcPr>
          <w:p w:rsidR="0032261C" w:rsidRPr="00927D70" w:rsidRDefault="0032261C" w:rsidP="008C682D">
            <w:pPr>
              <w:jc w:val="right"/>
              <w:rPr>
                <w:rFonts w:asciiTheme="majorHAnsi" w:hAnsiTheme="majorHAnsi"/>
                <w:sz w:val="22"/>
                <w:szCs w:val="22"/>
              </w:rPr>
            </w:pPr>
          </w:p>
        </w:tc>
        <w:tc>
          <w:tcPr>
            <w:tcW w:w="473" w:type="pct"/>
            <w:tcBorders>
              <w:top w:val="nil"/>
              <w:left w:val="nil"/>
              <w:bottom w:val="nil"/>
              <w:right w:val="nil"/>
            </w:tcBorders>
            <w:shd w:val="clear" w:color="auto" w:fill="auto"/>
            <w:noWrap/>
            <w:vAlign w:val="center"/>
            <w:hideMark/>
          </w:tcPr>
          <w:p w:rsidR="0032261C" w:rsidRPr="00927D70" w:rsidRDefault="0032261C" w:rsidP="008C682D">
            <w:pPr>
              <w:jc w:val="right"/>
              <w:rPr>
                <w:rFonts w:asciiTheme="majorHAnsi" w:hAnsiTheme="majorHAnsi"/>
                <w:sz w:val="22"/>
                <w:szCs w:val="22"/>
              </w:rPr>
            </w:pPr>
          </w:p>
        </w:tc>
        <w:tc>
          <w:tcPr>
            <w:tcW w:w="458" w:type="pct"/>
            <w:tcBorders>
              <w:top w:val="nil"/>
              <w:left w:val="nil"/>
              <w:bottom w:val="nil"/>
              <w:right w:val="nil"/>
            </w:tcBorders>
            <w:shd w:val="clear" w:color="auto" w:fill="auto"/>
            <w:noWrap/>
            <w:vAlign w:val="center"/>
            <w:hideMark/>
          </w:tcPr>
          <w:p w:rsidR="0032261C" w:rsidRPr="00927D70" w:rsidRDefault="0032261C" w:rsidP="008C682D">
            <w:pPr>
              <w:jc w:val="right"/>
              <w:rPr>
                <w:rFonts w:asciiTheme="majorHAnsi" w:hAnsiTheme="majorHAnsi"/>
                <w:sz w:val="22"/>
                <w:szCs w:val="22"/>
              </w:rPr>
            </w:pPr>
          </w:p>
        </w:tc>
      </w:tr>
      <w:tr w:rsidR="0032261C" w:rsidRPr="00927D70" w:rsidTr="00664385">
        <w:trPr>
          <w:trHeight w:val="660"/>
        </w:trPr>
        <w:tc>
          <w:tcPr>
            <w:tcW w:w="5000" w:type="pct"/>
            <w:gridSpan w:val="7"/>
            <w:tcBorders>
              <w:top w:val="nil"/>
              <w:left w:val="nil"/>
              <w:bottom w:val="single" w:sz="8" w:space="0" w:color="auto"/>
              <w:right w:val="nil"/>
            </w:tcBorders>
            <w:shd w:val="clear" w:color="auto" w:fill="auto"/>
            <w:noWrap/>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 xml:space="preserve">Budowa boiska </w:t>
            </w:r>
          </w:p>
        </w:tc>
      </w:tr>
      <w:tr w:rsidR="0032261C" w:rsidRPr="00927D70" w:rsidTr="00664385">
        <w:trPr>
          <w:trHeight w:val="623"/>
        </w:trPr>
        <w:tc>
          <w:tcPr>
            <w:tcW w:w="247" w:type="pct"/>
            <w:tcBorders>
              <w:top w:val="nil"/>
              <w:left w:val="single" w:sz="8" w:space="0" w:color="auto"/>
              <w:bottom w:val="single" w:sz="8"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L.p.</w:t>
            </w:r>
          </w:p>
        </w:tc>
        <w:tc>
          <w:tcPr>
            <w:tcW w:w="1503" w:type="pct"/>
            <w:tcBorders>
              <w:top w:val="nil"/>
              <w:left w:val="nil"/>
              <w:bottom w:val="single" w:sz="8" w:space="0" w:color="auto"/>
              <w:right w:val="single" w:sz="4" w:space="0" w:color="auto"/>
            </w:tcBorders>
            <w:shd w:val="clear" w:color="auto" w:fill="auto"/>
            <w:noWrap/>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Rodzaj robót</w:t>
            </w:r>
          </w:p>
        </w:tc>
        <w:tc>
          <w:tcPr>
            <w:tcW w:w="1602" w:type="pct"/>
            <w:tcBorders>
              <w:top w:val="nil"/>
              <w:left w:val="nil"/>
              <w:bottom w:val="single" w:sz="8" w:space="0" w:color="auto"/>
              <w:right w:val="nil"/>
            </w:tcBorders>
            <w:shd w:val="clear" w:color="auto" w:fill="auto"/>
            <w:vAlign w:val="center"/>
            <w:hideMark/>
          </w:tcPr>
          <w:p w:rsidR="0032261C" w:rsidRPr="00927D70" w:rsidRDefault="0032261C" w:rsidP="008C682D">
            <w:pPr>
              <w:rPr>
                <w:rFonts w:asciiTheme="majorHAnsi" w:hAnsiTheme="majorHAnsi"/>
                <w:b/>
                <w:bCs/>
                <w:sz w:val="22"/>
                <w:szCs w:val="22"/>
              </w:rPr>
            </w:pPr>
            <w:r w:rsidRPr="00927D70">
              <w:rPr>
                <w:rFonts w:asciiTheme="majorHAnsi" w:hAnsiTheme="majorHAnsi"/>
                <w:b/>
                <w:bCs/>
                <w:sz w:val="22"/>
                <w:szCs w:val="22"/>
              </w:rPr>
              <w:t>Opis (parametry techniczne - rodzaj, wymiary, średnica, itp.)</w:t>
            </w:r>
          </w:p>
        </w:tc>
        <w:tc>
          <w:tcPr>
            <w:tcW w:w="454" w:type="pct"/>
            <w:tcBorders>
              <w:top w:val="nil"/>
              <w:left w:val="single" w:sz="4" w:space="0" w:color="auto"/>
              <w:bottom w:val="single" w:sz="8"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Ilość</w:t>
            </w:r>
          </w:p>
        </w:tc>
        <w:tc>
          <w:tcPr>
            <w:tcW w:w="263" w:type="pct"/>
            <w:tcBorders>
              <w:top w:val="nil"/>
              <w:left w:val="nil"/>
              <w:bottom w:val="single" w:sz="8"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Jed.</w:t>
            </w:r>
          </w:p>
        </w:tc>
        <w:tc>
          <w:tcPr>
            <w:tcW w:w="473" w:type="pct"/>
            <w:tcBorders>
              <w:top w:val="nil"/>
              <w:left w:val="nil"/>
              <w:bottom w:val="single" w:sz="8"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Wartość (netto)</w:t>
            </w:r>
          </w:p>
        </w:tc>
        <w:tc>
          <w:tcPr>
            <w:tcW w:w="458" w:type="pct"/>
            <w:tcBorders>
              <w:top w:val="nil"/>
              <w:left w:val="nil"/>
              <w:bottom w:val="single" w:sz="8"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 xml:space="preserve">Uwagi </w:t>
            </w:r>
          </w:p>
        </w:tc>
      </w:tr>
      <w:tr w:rsidR="0032261C" w:rsidRPr="00927D70" w:rsidTr="00664385">
        <w:trPr>
          <w:trHeight w:val="300"/>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I</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b/>
                <w:bCs/>
                <w:sz w:val="22"/>
                <w:szCs w:val="22"/>
              </w:rPr>
            </w:pPr>
            <w:r w:rsidRPr="00927D70">
              <w:rPr>
                <w:rFonts w:asciiTheme="majorHAnsi" w:hAnsiTheme="majorHAnsi"/>
                <w:b/>
                <w:bCs/>
                <w:sz w:val="22"/>
                <w:szCs w:val="22"/>
              </w:rPr>
              <w:t>Roboty rozbiórkowe</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 </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W</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II</w:t>
            </w:r>
          </w:p>
        </w:tc>
        <w:tc>
          <w:tcPr>
            <w:tcW w:w="4753" w:type="pct"/>
            <w:gridSpan w:val="6"/>
            <w:tcBorders>
              <w:top w:val="single" w:sz="4" w:space="0" w:color="auto"/>
              <w:left w:val="nil"/>
              <w:bottom w:val="single" w:sz="4" w:space="0" w:color="auto"/>
              <w:right w:val="single" w:sz="8" w:space="0" w:color="000000"/>
            </w:tcBorders>
            <w:shd w:val="clear" w:color="auto" w:fill="auto"/>
            <w:vAlign w:val="center"/>
            <w:hideMark/>
          </w:tcPr>
          <w:p w:rsidR="0032261C" w:rsidRPr="00927D70" w:rsidRDefault="0032261C" w:rsidP="008C682D">
            <w:pPr>
              <w:rPr>
                <w:rFonts w:asciiTheme="majorHAnsi" w:hAnsiTheme="majorHAnsi"/>
                <w:b/>
                <w:bCs/>
                <w:sz w:val="22"/>
                <w:szCs w:val="22"/>
              </w:rPr>
            </w:pPr>
            <w:r w:rsidRPr="00927D70">
              <w:rPr>
                <w:rFonts w:asciiTheme="majorHAnsi" w:hAnsiTheme="majorHAnsi"/>
                <w:b/>
                <w:bCs/>
                <w:sz w:val="22"/>
                <w:szCs w:val="22"/>
              </w:rPr>
              <w:t>Nawierzchnie</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1</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roboty ziemne</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b/>
                <w:bCs/>
                <w:sz w:val="22"/>
                <w:szCs w:val="22"/>
              </w:rPr>
            </w:pPr>
            <w:r w:rsidRPr="00927D70">
              <w:rPr>
                <w:rFonts w:asciiTheme="majorHAnsi" w:hAnsiTheme="majorHAnsi"/>
                <w:b/>
                <w:bCs/>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b/>
                <w:bCs/>
                <w:sz w:val="22"/>
                <w:szCs w:val="22"/>
              </w:rPr>
            </w:pPr>
            <w:r w:rsidRPr="00927D70">
              <w:rPr>
                <w:rFonts w:asciiTheme="majorHAnsi" w:hAnsiTheme="majorHAnsi"/>
                <w:b/>
                <w:bCs/>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m3</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b/>
                <w:bCs/>
                <w:sz w:val="22"/>
                <w:szCs w:val="22"/>
              </w:rPr>
            </w:pPr>
            <w:r w:rsidRPr="00927D70">
              <w:rPr>
                <w:rFonts w:asciiTheme="majorHAnsi" w:hAnsiTheme="majorHAnsi"/>
                <w:b/>
                <w:bCs/>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W</w:t>
            </w:r>
          </w:p>
        </w:tc>
      </w:tr>
      <w:tr w:rsidR="0032261C" w:rsidRPr="00927D70" w:rsidTr="00664385">
        <w:trPr>
          <w:trHeight w:val="289"/>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2</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destrukt betonowy gr. 15 cm</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b/>
                <w:bCs/>
                <w:sz w:val="22"/>
                <w:szCs w:val="22"/>
              </w:rPr>
            </w:pPr>
            <w:r w:rsidRPr="00927D70">
              <w:rPr>
                <w:rFonts w:asciiTheme="majorHAnsi" w:hAnsiTheme="majorHAnsi"/>
                <w:b/>
                <w:bCs/>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b/>
                <w:bCs/>
                <w:sz w:val="22"/>
                <w:szCs w:val="22"/>
              </w:rPr>
            </w:pPr>
            <w:r w:rsidRPr="00927D70">
              <w:rPr>
                <w:rFonts w:asciiTheme="majorHAnsi" w:hAnsiTheme="majorHAnsi"/>
                <w:b/>
                <w:bCs/>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m2</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b/>
                <w:bCs/>
                <w:sz w:val="22"/>
                <w:szCs w:val="22"/>
              </w:rPr>
            </w:pPr>
            <w:r w:rsidRPr="00927D70">
              <w:rPr>
                <w:rFonts w:asciiTheme="majorHAnsi" w:hAnsiTheme="majorHAnsi"/>
                <w:b/>
                <w:bCs/>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W</w:t>
            </w:r>
          </w:p>
        </w:tc>
      </w:tr>
      <w:tr w:rsidR="0032261C" w:rsidRPr="00927D70" w:rsidTr="00664385">
        <w:trPr>
          <w:trHeight w:val="289"/>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3</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warstwa wyr. gr. 5 cm</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b/>
                <w:bCs/>
                <w:sz w:val="22"/>
                <w:szCs w:val="22"/>
              </w:rPr>
            </w:pPr>
            <w:r w:rsidRPr="00927D70">
              <w:rPr>
                <w:rFonts w:asciiTheme="majorHAnsi" w:hAnsiTheme="majorHAnsi"/>
                <w:b/>
                <w:bCs/>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b/>
                <w:bCs/>
                <w:sz w:val="22"/>
                <w:szCs w:val="22"/>
              </w:rPr>
            </w:pPr>
            <w:r w:rsidRPr="00927D70">
              <w:rPr>
                <w:rFonts w:asciiTheme="majorHAnsi" w:hAnsiTheme="majorHAnsi"/>
                <w:b/>
                <w:bCs/>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m2</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b/>
                <w:bCs/>
                <w:sz w:val="22"/>
                <w:szCs w:val="22"/>
              </w:rPr>
            </w:pPr>
            <w:r w:rsidRPr="00927D70">
              <w:rPr>
                <w:rFonts w:asciiTheme="majorHAnsi" w:hAnsiTheme="majorHAnsi"/>
                <w:b/>
                <w:bCs/>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W</w:t>
            </w:r>
          </w:p>
        </w:tc>
      </w:tr>
      <w:tr w:rsidR="0032261C" w:rsidRPr="00927D70" w:rsidTr="00664385">
        <w:trPr>
          <w:trHeight w:val="404"/>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4</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podbudowa  gr. 10 cm</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b/>
                <w:bCs/>
                <w:sz w:val="22"/>
                <w:szCs w:val="22"/>
              </w:rPr>
            </w:pPr>
            <w:r w:rsidRPr="00927D70">
              <w:rPr>
                <w:rFonts w:asciiTheme="majorHAnsi" w:hAnsiTheme="majorHAnsi"/>
                <w:b/>
                <w:bCs/>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b/>
                <w:bCs/>
                <w:sz w:val="22"/>
                <w:szCs w:val="22"/>
              </w:rPr>
            </w:pPr>
            <w:r w:rsidRPr="00927D70">
              <w:rPr>
                <w:rFonts w:asciiTheme="majorHAnsi" w:hAnsiTheme="majorHAnsi"/>
                <w:b/>
                <w:bCs/>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m2</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b/>
                <w:bCs/>
                <w:sz w:val="22"/>
                <w:szCs w:val="22"/>
              </w:rPr>
            </w:pPr>
            <w:r w:rsidRPr="00927D70">
              <w:rPr>
                <w:rFonts w:asciiTheme="majorHAnsi" w:hAnsiTheme="majorHAnsi"/>
                <w:b/>
                <w:bCs/>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W</w:t>
            </w:r>
          </w:p>
        </w:tc>
      </w:tr>
      <w:tr w:rsidR="0032261C" w:rsidRPr="00927D70" w:rsidTr="00664385">
        <w:trPr>
          <w:trHeight w:val="589"/>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5</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Nawierzchnia boiska poliuretanowa</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m2</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383"/>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6</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Opaska utwardzona</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m2</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383"/>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7</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Inne powierzchnie utwardzone</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m2</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III</w:t>
            </w:r>
          </w:p>
        </w:tc>
        <w:tc>
          <w:tcPr>
            <w:tcW w:w="4753" w:type="pct"/>
            <w:gridSpan w:val="6"/>
            <w:tcBorders>
              <w:top w:val="single" w:sz="4" w:space="0" w:color="auto"/>
              <w:left w:val="nil"/>
              <w:bottom w:val="single" w:sz="4" w:space="0" w:color="auto"/>
              <w:right w:val="single" w:sz="8" w:space="0" w:color="000000"/>
            </w:tcBorders>
            <w:shd w:val="clear" w:color="auto" w:fill="auto"/>
            <w:vAlign w:val="center"/>
            <w:hideMark/>
          </w:tcPr>
          <w:p w:rsidR="0032261C" w:rsidRPr="00927D70" w:rsidRDefault="0032261C" w:rsidP="008C682D">
            <w:pPr>
              <w:rPr>
                <w:rFonts w:asciiTheme="majorHAnsi" w:hAnsiTheme="majorHAnsi"/>
                <w:b/>
                <w:bCs/>
                <w:sz w:val="22"/>
                <w:szCs w:val="22"/>
              </w:rPr>
            </w:pPr>
            <w:r w:rsidRPr="00927D70">
              <w:rPr>
                <w:rFonts w:asciiTheme="majorHAnsi" w:hAnsiTheme="majorHAnsi"/>
                <w:b/>
                <w:bCs/>
                <w:sz w:val="22"/>
                <w:szCs w:val="22"/>
              </w:rPr>
              <w:t>Wyposażenie</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1</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Do piłki ręcznej</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kpl</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W</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2</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Do koszykówki</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kpl</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W</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3</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Do siatkówki</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kpl</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W</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4</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Do tenisa ziemnego</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kpl</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W</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5</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Do badmintona</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kpl</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W</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6</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xml:space="preserve">Inne </w:t>
            </w:r>
            <w:r w:rsidR="00816DE8" w:rsidRPr="00927D70">
              <w:rPr>
                <w:rFonts w:asciiTheme="majorHAnsi" w:hAnsiTheme="majorHAnsi"/>
                <w:sz w:val="22"/>
                <w:szCs w:val="22"/>
              </w:rPr>
              <w:t>urządzenia</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kpl</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W</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IV</w:t>
            </w:r>
          </w:p>
        </w:tc>
        <w:tc>
          <w:tcPr>
            <w:tcW w:w="4753" w:type="pct"/>
            <w:gridSpan w:val="6"/>
            <w:tcBorders>
              <w:top w:val="single" w:sz="4" w:space="0" w:color="auto"/>
              <w:left w:val="nil"/>
              <w:bottom w:val="single" w:sz="4" w:space="0" w:color="auto"/>
              <w:right w:val="single" w:sz="8" w:space="0" w:color="000000"/>
            </w:tcBorders>
            <w:shd w:val="clear" w:color="auto" w:fill="auto"/>
            <w:vAlign w:val="center"/>
            <w:hideMark/>
          </w:tcPr>
          <w:p w:rsidR="0032261C" w:rsidRPr="00927D70" w:rsidRDefault="0032261C" w:rsidP="008C682D">
            <w:pPr>
              <w:rPr>
                <w:rFonts w:asciiTheme="majorHAnsi" w:hAnsiTheme="majorHAnsi"/>
                <w:b/>
                <w:bCs/>
                <w:sz w:val="22"/>
                <w:szCs w:val="22"/>
              </w:rPr>
            </w:pPr>
            <w:r w:rsidRPr="00927D70">
              <w:rPr>
                <w:rFonts w:asciiTheme="majorHAnsi" w:hAnsiTheme="majorHAnsi"/>
                <w:b/>
                <w:bCs/>
                <w:sz w:val="22"/>
                <w:szCs w:val="22"/>
              </w:rPr>
              <w:t>Ogrodzenie boiska</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1</w:t>
            </w:r>
          </w:p>
        </w:tc>
        <w:tc>
          <w:tcPr>
            <w:tcW w:w="1503" w:type="pct"/>
            <w:tcBorders>
              <w:top w:val="nil"/>
              <w:left w:val="nil"/>
              <w:bottom w:val="nil"/>
              <w:right w:val="nil"/>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demontaż istniejącego ogrodzenia</w:t>
            </w:r>
          </w:p>
        </w:tc>
        <w:tc>
          <w:tcPr>
            <w:tcW w:w="1602" w:type="pct"/>
            <w:tcBorders>
              <w:top w:val="nil"/>
              <w:left w:val="single" w:sz="4" w:space="0" w:color="auto"/>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m2</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W</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2</w:t>
            </w:r>
          </w:p>
        </w:tc>
        <w:tc>
          <w:tcPr>
            <w:tcW w:w="1503" w:type="pct"/>
            <w:tcBorders>
              <w:top w:val="single" w:sz="4" w:space="0" w:color="auto"/>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Ogrodzenie o wys.</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mb</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3</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Brama</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szt</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4</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Furtka</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szt</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5</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Inne</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 </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W</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V</w:t>
            </w:r>
          </w:p>
        </w:tc>
        <w:tc>
          <w:tcPr>
            <w:tcW w:w="4753" w:type="pct"/>
            <w:gridSpan w:val="6"/>
            <w:tcBorders>
              <w:top w:val="single" w:sz="4" w:space="0" w:color="auto"/>
              <w:left w:val="nil"/>
              <w:bottom w:val="single" w:sz="4" w:space="0" w:color="auto"/>
              <w:right w:val="single" w:sz="8" w:space="0" w:color="000000"/>
            </w:tcBorders>
            <w:shd w:val="clear" w:color="auto" w:fill="auto"/>
            <w:vAlign w:val="center"/>
            <w:hideMark/>
          </w:tcPr>
          <w:p w:rsidR="0032261C" w:rsidRPr="00927D70" w:rsidRDefault="0032261C" w:rsidP="008C682D">
            <w:pPr>
              <w:rPr>
                <w:rFonts w:asciiTheme="majorHAnsi" w:hAnsiTheme="majorHAnsi"/>
                <w:b/>
                <w:bCs/>
                <w:sz w:val="22"/>
                <w:szCs w:val="22"/>
              </w:rPr>
            </w:pPr>
            <w:r w:rsidRPr="00927D70">
              <w:rPr>
                <w:rFonts w:asciiTheme="majorHAnsi" w:hAnsiTheme="majorHAnsi"/>
                <w:b/>
                <w:bCs/>
                <w:sz w:val="22"/>
                <w:szCs w:val="22"/>
              </w:rPr>
              <w:t>Piłkochwyty</w:t>
            </w:r>
          </w:p>
        </w:tc>
      </w:tr>
      <w:tr w:rsidR="0032261C" w:rsidRPr="00927D70" w:rsidTr="00664385">
        <w:trPr>
          <w:trHeight w:val="360"/>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1</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demontaż istniejących</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b/>
                <w:bCs/>
                <w:sz w:val="22"/>
                <w:szCs w:val="22"/>
              </w:rPr>
            </w:pPr>
            <w:r w:rsidRPr="00927D70">
              <w:rPr>
                <w:rFonts w:asciiTheme="majorHAnsi" w:hAnsiTheme="majorHAnsi"/>
                <w:b/>
                <w:bCs/>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b/>
                <w:bCs/>
                <w:sz w:val="22"/>
                <w:szCs w:val="22"/>
              </w:rPr>
            </w:pPr>
            <w:r w:rsidRPr="00927D70">
              <w:rPr>
                <w:rFonts w:asciiTheme="majorHAnsi" w:hAnsiTheme="majorHAnsi"/>
                <w:b/>
                <w:bCs/>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 </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W</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2</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Piłkochwyty o wys.</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mb</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3</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Inne</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 </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W</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VI</w:t>
            </w:r>
          </w:p>
        </w:tc>
        <w:tc>
          <w:tcPr>
            <w:tcW w:w="4753" w:type="pct"/>
            <w:gridSpan w:val="6"/>
            <w:tcBorders>
              <w:top w:val="single" w:sz="4" w:space="0" w:color="auto"/>
              <w:left w:val="nil"/>
              <w:bottom w:val="single" w:sz="4" w:space="0" w:color="auto"/>
              <w:right w:val="single" w:sz="8" w:space="0" w:color="000000"/>
            </w:tcBorders>
            <w:shd w:val="clear" w:color="auto" w:fill="auto"/>
            <w:vAlign w:val="center"/>
            <w:hideMark/>
          </w:tcPr>
          <w:p w:rsidR="0032261C" w:rsidRPr="00927D70" w:rsidRDefault="0032261C" w:rsidP="008C682D">
            <w:pPr>
              <w:rPr>
                <w:rFonts w:asciiTheme="majorHAnsi" w:hAnsiTheme="majorHAnsi"/>
                <w:b/>
                <w:bCs/>
                <w:sz w:val="22"/>
                <w:szCs w:val="22"/>
              </w:rPr>
            </w:pPr>
            <w:r w:rsidRPr="00927D70">
              <w:rPr>
                <w:rFonts w:asciiTheme="majorHAnsi" w:hAnsiTheme="majorHAnsi"/>
                <w:b/>
                <w:bCs/>
                <w:sz w:val="22"/>
                <w:szCs w:val="22"/>
              </w:rPr>
              <w:t>Odwodnienie</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1</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Odwodnienie liniowe</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mb</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2</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Drenaż</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mb</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3</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Kanał</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mb</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4</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Studnia</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szt</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5</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Studnia chłonna</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szt</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6</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Skrzynki rozsączające</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m3</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8"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7</w:t>
            </w:r>
          </w:p>
        </w:tc>
        <w:tc>
          <w:tcPr>
            <w:tcW w:w="1503" w:type="pct"/>
            <w:tcBorders>
              <w:top w:val="nil"/>
              <w:left w:val="nil"/>
              <w:bottom w:val="single" w:sz="8"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Inne</w:t>
            </w:r>
          </w:p>
        </w:tc>
        <w:tc>
          <w:tcPr>
            <w:tcW w:w="1602" w:type="pct"/>
            <w:tcBorders>
              <w:top w:val="nil"/>
              <w:left w:val="nil"/>
              <w:bottom w:val="single" w:sz="8"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8"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8"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 </w:t>
            </w:r>
          </w:p>
        </w:tc>
        <w:tc>
          <w:tcPr>
            <w:tcW w:w="473" w:type="pct"/>
            <w:tcBorders>
              <w:top w:val="nil"/>
              <w:left w:val="nil"/>
              <w:bottom w:val="single" w:sz="8"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8"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540"/>
        </w:trPr>
        <w:tc>
          <w:tcPr>
            <w:tcW w:w="5000" w:type="pct"/>
            <w:gridSpan w:val="7"/>
            <w:tcBorders>
              <w:top w:val="nil"/>
              <w:left w:val="nil"/>
              <w:bottom w:val="single" w:sz="8" w:space="0" w:color="auto"/>
              <w:right w:val="nil"/>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Dodatkowe prace towarzyszące</w:t>
            </w:r>
          </w:p>
        </w:tc>
      </w:tr>
      <w:tr w:rsidR="0032261C" w:rsidRPr="00927D70" w:rsidTr="00664385">
        <w:trPr>
          <w:trHeight w:val="769"/>
        </w:trPr>
        <w:tc>
          <w:tcPr>
            <w:tcW w:w="247" w:type="pct"/>
            <w:tcBorders>
              <w:top w:val="nil"/>
              <w:left w:val="single" w:sz="8" w:space="0" w:color="auto"/>
              <w:bottom w:val="single" w:sz="8"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L.p.</w:t>
            </w:r>
          </w:p>
        </w:tc>
        <w:tc>
          <w:tcPr>
            <w:tcW w:w="1503" w:type="pct"/>
            <w:tcBorders>
              <w:top w:val="nil"/>
              <w:left w:val="nil"/>
              <w:bottom w:val="single" w:sz="8" w:space="0" w:color="auto"/>
              <w:right w:val="single" w:sz="4" w:space="0" w:color="auto"/>
            </w:tcBorders>
            <w:shd w:val="clear" w:color="auto" w:fill="auto"/>
            <w:noWrap/>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Rodzaj robót</w:t>
            </w:r>
          </w:p>
        </w:tc>
        <w:tc>
          <w:tcPr>
            <w:tcW w:w="1602" w:type="pct"/>
            <w:tcBorders>
              <w:top w:val="nil"/>
              <w:left w:val="nil"/>
              <w:bottom w:val="single" w:sz="8" w:space="0" w:color="auto"/>
              <w:right w:val="nil"/>
            </w:tcBorders>
            <w:shd w:val="clear" w:color="auto" w:fill="auto"/>
            <w:vAlign w:val="center"/>
            <w:hideMark/>
          </w:tcPr>
          <w:p w:rsidR="0032261C" w:rsidRPr="00927D70" w:rsidRDefault="0032261C" w:rsidP="008C682D">
            <w:pPr>
              <w:rPr>
                <w:rFonts w:asciiTheme="majorHAnsi" w:hAnsiTheme="majorHAnsi"/>
                <w:b/>
                <w:bCs/>
                <w:sz w:val="22"/>
                <w:szCs w:val="22"/>
              </w:rPr>
            </w:pPr>
            <w:r w:rsidRPr="00927D70">
              <w:rPr>
                <w:rFonts w:asciiTheme="majorHAnsi" w:hAnsiTheme="majorHAnsi"/>
                <w:b/>
                <w:bCs/>
                <w:sz w:val="22"/>
                <w:szCs w:val="22"/>
              </w:rPr>
              <w:t>Opis (parametry techniczne - rodzaj, wymiary, średnica, itp.)</w:t>
            </w:r>
          </w:p>
        </w:tc>
        <w:tc>
          <w:tcPr>
            <w:tcW w:w="454" w:type="pct"/>
            <w:tcBorders>
              <w:top w:val="nil"/>
              <w:left w:val="single" w:sz="4" w:space="0" w:color="auto"/>
              <w:bottom w:val="single" w:sz="8"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Ilość</w:t>
            </w:r>
          </w:p>
        </w:tc>
        <w:tc>
          <w:tcPr>
            <w:tcW w:w="263" w:type="pct"/>
            <w:tcBorders>
              <w:top w:val="nil"/>
              <w:left w:val="nil"/>
              <w:bottom w:val="single" w:sz="8"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Jed.</w:t>
            </w:r>
          </w:p>
        </w:tc>
        <w:tc>
          <w:tcPr>
            <w:tcW w:w="473" w:type="pct"/>
            <w:tcBorders>
              <w:top w:val="nil"/>
              <w:left w:val="nil"/>
              <w:bottom w:val="single" w:sz="8"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Wartość (netto)</w:t>
            </w:r>
          </w:p>
        </w:tc>
        <w:tc>
          <w:tcPr>
            <w:tcW w:w="458" w:type="pct"/>
            <w:tcBorders>
              <w:top w:val="nil"/>
              <w:left w:val="nil"/>
              <w:bottom w:val="single" w:sz="8"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 xml:space="preserve">Uwagi </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1</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Roboty rozbiórkowe</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b/>
                <w:bCs/>
                <w:sz w:val="22"/>
                <w:szCs w:val="22"/>
              </w:rPr>
            </w:pPr>
            <w:r w:rsidRPr="00927D70">
              <w:rPr>
                <w:rFonts w:asciiTheme="majorHAnsi" w:hAnsiTheme="majorHAnsi"/>
                <w:b/>
                <w:bCs/>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b/>
                <w:bCs/>
                <w:sz w:val="22"/>
                <w:szCs w:val="22"/>
              </w:rPr>
            </w:pPr>
            <w:r w:rsidRPr="00927D70">
              <w:rPr>
                <w:rFonts w:asciiTheme="majorHAnsi" w:hAnsiTheme="majorHAnsi"/>
                <w:b/>
                <w:bCs/>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 </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W</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2</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Słupy oświetleniowe</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szt</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W</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3</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Kable</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mb</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4</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Oprawy</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szt</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W</w:t>
            </w:r>
          </w:p>
        </w:tc>
      </w:tr>
      <w:tr w:rsidR="0032261C" w:rsidRPr="00927D70" w:rsidTr="00664385">
        <w:trPr>
          <w:trHeight w:val="285"/>
        </w:trPr>
        <w:tc>
          <w:tcPr>
            <w:tcW w:w="247" w:type="pct"/>
            <w:tcBorders>
              <w:top w:val="nil"/>
              <w:left w:val="single" w:sz="8" w:space="0" w:color="auto"/>
              <w:bottom w:val="single" w:sz="8"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5</w:t>
            </w:r>
          </w:p>
        </w:tc>
        <w:tc>
          <w:tcPr>
            <w:tcW w:w="1503" w:type="pct"/>
            <w:tcBorders>
              <w:top w:val="nil"/>
              <w:left w:val="nil"/>
              <w:bottom w:val="single" w:sz="8"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Inne</w:t>
            </w:r>
          </w:p>
        </w:tc>
        <w:tc>
          <w:tcPr>
            <w:tcW w:w="1602" w:type="pct"/>
            <w:tcBorders>
              <w:top w:val="nil"/>
              <w:left w:val="nil"/>
              <w:bottom w:val="single" w:sz="8"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8"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8"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szt</w:t>
            </w:r>
          </w:p>
        </w:tc>
        <w:tc>
          <w:tcPr>
            <w:tcW w:w="473" w:type="pct"/>
            <w:tcBorders>
              <w:top w:val="nil"/>
              <w:left w:val="nil"/>
              <w:bottom w:val="single" w:sz="8"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8"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W</w:t>
            </w:r>
          </w:p>
        </w:tc>
      </w:tr>
      <w:tr w:rsidR="0032261C" w:rsidRPr="00927D70" w:rsidTr="00664385">
        <w:trPr>
          <w:trHeight w:val="285"/>
        </w:trPr>
        <w:tc>
          <w:tcPr>
            <w:tcW w:w="247" w:type="pct"/>
            <w:tcBorders>
              <w:top w:val="nil"/>
              <w:left w:val="nil"/>
              <w:bottom w:val="nil"/>
              <w:right w:val="nil"/>
            </w:tcBorders>
            <w:shd w:val="clear" w:color="auto" w:fill="auto"/>
            <w:vAlign w:val="center"/>
            <w:hideMark/>
          </w:tcPr>
          <w:p w:rsidR="0032261C" w:rsidRPr="00927D70" w:rsidRDefault="0032261C" w:rsidP="008C682D">
            <w:pPr>
              <w:jc w:val="center"/>
              <w:rPr>
                <w:rFonts w:asciiTheme="majorHAnsi" w:hAnsiTheme="majorHAnsi"/>
                <w:sz w:val="22"/>
                <w:szCs w:val="22"/>
              </w:rPr>
            </w:pPr>
          </w:p>
        </w:tc>
        <w:tc>
          <w:tcPr>
            <w:tcW w:w="1503" w:type="pct"/>
            <w:tcBorders>
              <w:top w:val="nil"/>
              <w:left w:val="nil"/>
              <w:bottom w:val="nil"/>
              <w:right w:val="nil"/>
            </w:tcBorders>
            <w:shd w:val="clear" w:color="auto" w:fill="auto"/>
            <w:vAlign w:val="center"/>
            <w:hideMark/>
          </w:tcPr>
          <w:p w:rsidR="0032261C" w:rsidRPr="00927D70" w:rsidRDefault="0032261C" w:rsidP="008C682D">
            <w:pPr>
              <w:jc w:val="center"/>
              <w:rPr>
                <w:rFonts w:asciiTheme="majorHAnsi" w:hAnsiTheme="majorHAnsi"/>
                <w:sz w:val="22"/>
                <w:szCs w:val="22"/>
              </w:rPr>
            </w:pPr>
          </w:p>
        </w:tc>
        <w:tc>
          <w:tcPr>
            <w:tcW w:w="1602" w:type="pct"/>
            <w:tcBorders>
              <w:top w:val="nil"/>
              <w:left w:val="nil"/>
              <w:bottom w:val="nil"/>
              <w:right w:val="nil"/>
            </w:tcBorders>
            <w:shd w:val="clear" w:color="auto" w:fill="auto"/>
            <w:vAlign w:val="center"/>
            <w:hideMark/>
          </w:tcPr>
          <w:p w:rsidR="0032261C" w:rsidRPr="00927D70" w:rsidRDefault="0032261C" w:rsidP="008C682D">
            <w:pPr>
              <w:rPr>
                <w:rFonts w:asciiTheme="majorHAnsi" w:hAnsiTheme="majorHAnsi"/>
                <w:sz w:val="22"/>
                <w:szCs w:val="22"/>
              </w:rPr>
            </w:pPr>
          </w:p>
        </w:tc>
        <w:tc>
          <w:tcPr>
            <w:tcW w:w="454" w:type="pct"/>
            <w:tcBorders>
              <w:top w:val="nil"/>
              <w:left w:val="nil"/>
              <w:bottom w:val="nil"/>
              <w:right w:val="nil"/>
            </w:tcBorders>
            <w:shd w:val="clear" w:color="auto" w:fill="auto"/>
            <w:vAlign w:val="center"/>
            <w:hideMark/>
          </w:tcPr>
          <w:p w:rsidR="0032261C" w:rsidRPr="00927D70" w:rsidRDefault="0032261C" w:rsidP="008C682D">
            <w:pPr>
              <w:rPr>
                <w:rFonts w:asciiTheme="majorHAnsi" w:hAnsiTheme="majorHAnsi"/>
                <w:sz w:val="22"/>
                <w:szCs w:val="22"/>
              </w:rPr>
            </w:pPr>
          </w:p>
        </w:tc>
        <w:tc>
          <w:tcPr>
            <w:tcW w:w="263" w:type="pct"/>
            <w:tcBorders>
              <w:top w:val="nil"/>
              <w:left w:val="nil"/>
              <w:bottom w:val="nil"/>
              <w:right w:val="nil"/>
            </w:tcBorders>
            <w:shd w:val="clear" w:color="auto" w:fill="auto"/>
            <w:vAlign w:val="center"/>
            <w:hideMark/>
          </w:tcPr>
          <w:p w:rsidR="0032261C" w:rsidRPr="00927D70" w:rsidRDefault="0032261C" w:rsidP="008C682D">
            <w:pPr>
              <w:rPr>
                <w:rFonts w:asciiTheme="majorHAnsi" w:hAnsiTheme="majorHAnsi"/>
                <w:sz w:val="22"/>
                <w:szCs w:val="22"/>
              </w:rPr>
            </w:pPr>
          </w:p>
        </w:tc>
        <w:tc>
          <w:tcPr>
            <w:tcW w:w="473" w:type="pct"/>
            <w:tcBorders>
              <w:top w:val="nil"/>
              <w:left w:val="nil"/>
              <w:bottom w:val="nil"/>
              <w:right w:val="nil"/>
            </w:tcBorders>
            <w:shd w:val="clear" w:color="auto" w:fill="auto"/>
            <w:vAlign w:val="center"/>
            <w:hideMark/>
          </w:tcPr>
          <w:p w:rsidR="0032261C" w:rsidRPr="00927D70" w:rsidRDefault="0032261C" w:rsidP="008C682D">
            <w:pPr>
              <w:jc w:val="center"/>
              <w:rPr>
                <w:rFonts w:asciiTheme="majorHAnsi" w:hAnsiTheme="majorHAnsi"/>
                <w:sz w:val="22"/>
                <w:szCs w:val="22"/>
              </w:rPr>
            </w:pPr>
          </w:p>
        </w:tc>
        <w:tc>
          <w:tcPr>
            <w:tcW w:w="458" w:type="pct"/>
            <w:tcBorders>
              <w:top w:val="nil"/>
              <w:left w:val="nil"/>
              <w:bottom w:val="nil"/>
              <w:right w:val="nil"/>
            </w:tcBorders>
            <w:shd w:val="clear" w:color="auto" w:fill="auto"/>
            <w:noWrap/>
            <w:vAlign w:val="center"/>
            <w:hideMark/>
          </w:tcPr>
          <w:p w:rsidR="0032261C" w:rsidRPr="00927D70" w:rsidRDefault="0032261C" w:rsidP="008C682D">
            <w:pPr>
              <w:rPr>
                <w:rFonts w:asciiTheme="majorHAnsi" w:hAnsiTheme="majorHAnsi"/>
                <w:sz w:val="22"/>
                <w:szCs w:val="22"/>
              </w:rPr>
            </w:pPr>
          </w:p>
        </w:tc>
      </w:tr>
      <w:tr w:rsidR="0032261C" w:rsidRPr="00927D70" w:rsidTr="00664385">
        <w:trPr>
          <w:trHeight w:val="585"/>
        </w:trPr>
        <w:tc>
          <w:tcPr>
            <w:tcW w:w="5000" w:type="pct"/>
            <w:gridSpan w:val="7"/>
            <w:tcBorders>
              <w:top w:val="nil"/>
              <w:left w:val="nil"/>
              <w:bottom w:val="single" w:sz="8" w:space="0" w:color="auto"/>
              <w:right w:val="nil"/>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Monitoring</w:t>
            </w:r>
          </w:p>
        </w:tc>
      </w:tr>
      <w:tr w:rsidR="0032261C" w:rsidRPr="00927D70" w:rsidTr="00664385">
        <w:trPr>
          <w:trHeight w:val="735"/>
        </w:trPr>
        <w:tc>
          <w:tcPr>
            <w:tcW w:w="247" w:type="pct"/>
            <w:tcBorders>
              <w:top w:val="nil"/>
              <w:left w:val="single" w:sz="8" w:space="0" w:color="auto"/>
              <w:bottom w:val="single" w:sz="8"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L.p.</w:t>
            </w:r>
          </w:p>
        </w:tc>
        <w:tc>
          <w:tcPr>
            <w:tcW w:w="1503" w:type="pct"/>
            <w:tcBorders>
              <w:top w:val="nil"/>
              <w:left w:val="nil"/>
              <w:bottom w:val="single" w:sz="8" w:space="0" w:color="auto"/>
              <w:right w:val="single" w:sz="4" w:space="0" w:color="auto"/>
            </w:tcBorders>
            <w:shd w:val="clear" w:color="auto" w:fill="auto"/>
            <w:noWrap/>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Rodzaj robót</w:t>
            </w:r>
          </w:p>
        </w:tc>
        <w:tc>
          <w:tcPr>
            <w:tcW w:w="1602" w:type="pct"/>
            <w:tcBorders>
              <w:top w:val="nil"/>
              <w:left w:val="nil"/>
              <w:bottom w:val="single" w:sz="8" w:space="0" w:color="auto"/>
              <w:right w:val="nil"/>
            </w:tcBorders>
            <w:shd w:val="clear" w:color="auto" w:fill="auto"/>
            <w:vAlign w:val="center"/>
            <w:hideMark/>
          </w:tcPr>
          <w:p w:rsidR="0032261C" w:rsidRPr="00927D70" w:rsidRDefault="0032261C" w:rsidP="008C682D">
            <w:pPr>
              <w:rPr>
                <w:rFonts w:asciiTheme="majorHAnsi" w:hAnsiTheme="majorHAnsi"/>
                <w:b/>
                <w:bCs/>
                <w:sz w:val="22"/>
                <w:szCs w:val="22"/>
              </w:rPr>
            </w:pPr>
            <w:r w:rsidRPr="00927D70">
              <w:rPr>
                <w:rFonts w:asciiTheme="majorHAnsi" w:hAnsiTheme="majorHAnsi"/>
                <w:b/>
                <w:bCs/>
                <w:sz w:val="22"/>
                <w:szCs w:val="22"/>
              </w:rPr>
              <w:t>Opis (parametry techniczne - rodzaj, wymiary, średnica, itp.)</w:t>
            </w:r>
          </w:p>
        </w:tc>
        <w:tc>
          <w:tcPr>
            <w:tcW w:w="454" w:type="pct"/>
            <w:tcBorders>
              <w:top w:val="nil"/>
              <w:left w:val="single" w:sz="4" w:space="0" w:color="auto"/>
              <w:bottom w:val="single" w:sz="8"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Ilość</w:t>
            </w:r>
          </w:p>
        </w:tc>
        <w:tc>
          <w:tcPr>
            <w:tcW w:w="263" w:type="pct"/>
            <w:tcBorders>
              <w:top w:val="nil"/>
              <w:left w:val="nil"/>
              <w:bottom w:val="single" w:sz="8"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Jed.</w:t>
            </w:r>
          </w:p>
        </w:tc>
        <w:tc>
          <w:tcPr>
            <w:tcW w:w="473" w:type="pct"/>
            <w:tcBorders>
              <w:top w:val="nil"/>
              <w:left w:val="nil"/>
              <w:bottom w:val="single" w:sz="8"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Wartość (netto)</w:t>
            </w:r>
          </w:p>
        </w:tc>
        <w:tc>
          <w:tcPr>
            <w:tcW w:w="458" w:type="pct"/>
            <w:tcBorders>
              <w:top w:val="nil"/>
              <w:left w:val="nil"/>
              <w:bottom w:val="single" w:sz="8"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 xml:space="preserve">Uwagi </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1</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Roboty przygotowawcze</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b/>
                <w:bCs/>
                <w:sz w:val="22"/>
                <w:szCs w:val="22"/>
              </w:rPr>
            </w:pPr>
            <w:r w:rsidRPr="00927D70">
              <w:rPr>
                <w:rFonts w:asciiTheme="majorHAnsi" w:hAnsiTheme="majorHAnsi"/>
                <w:b/>
                <w:bCs/>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b/>
                <w:bCs/>
                <w:sz w:val="22"/>
                <w:szCs w:val="22"/>
              </w:rPr>
            </w:pPr>
            <w:r w:rsidRPr="00927D70">
              <w:rPr>
                <w:rFonts w:asciiTheme="majorHAnsi" w:hAnsiTheme="majorHAnsi"/>
                <w:b/>
                <w:bCs/>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 </w:t>
            </w:r>
          </w:p>
        </w:tc>
        <w:tc>
          <w:tcPr>
            <w:tcW w:w="473" w:type="pct"/>
            <w:tcBorders>
              <w:top w:val="nil"/>
              <w:left w:val="nil"/>
              <w:bottom w:val="single" w:sz="4" w:space="0" w:color="auto"/>
              <w:right w:val="nil"/>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single" w:sz="4" w:space="0" w:color="auto"/>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 </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2</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Kamery</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szt</w:t>
            </w:r>
          </w:p>
        </w:tc>
        <w:tc>
          <w:tcPr>
            <w:tcW w:w="473" w:type="pct"/>
            <w:tcBorders>
              <w:top w:val="nil"/>
              <w:left w:val="nil"/>
              <w:bottom w:val="single" w:sz="4" w:space="0" w:color="auto"/>
              <w:right w:val="nil"/>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single" w:sz="4" w:space="0" w:color="auto"/>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W</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3</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Kable</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mb</w:t>
            </w:r>
          </w:p>
        </w:tc>
        <w:tc>
          <w:tcPr>
            <w:tcW w:w="473" w:type="pct"/>
            <w:tcBorders>
              <w:top w:val="nil"/>
              <w:left w:val="nil"/>
              <w:bottom w:val="single" w:sz="4" w:space="0" w:color="auto"/>
              <w:right w:val="nil"/>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single" w:sz="4" w:space="0" w:color="auto"/>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4</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Kanał teletechniczny</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mb</w:t>
            </w:r>
          </w:p>
        </w:tc>
        <w:tc>
          <w:tcPr>
            <w:tcW w:w="473" w:type="pct"/>
            <w:tcBorders>
              <w:top w:val="nil"/>
              <w:left w:val="nil"/>
              <w:bottom w:val="single" w:sz="4" w:space="0" w:color="auto"/>
              <w:right w:val="nil"/>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single" w:sz="4" w:space="0" w:color="auto"/>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5</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Studnie teleechniczne</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szt</w:t>
            </w:r>
          </w:p>
        </w:tc>
        <w:tc>
          <w:tcPr>
            <w:tcW w:w="473" w:type="pct"/>
            <w:tcBorders>
              <w:top w:val="nil"/>
              <w:left w:val="nil"/>
              <w:bottom w:val="single" w:sz="4" w:space="0" w:color="auto"/>
              <w:right w:val="nil"/>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single" w:sz="4" w:space="0" w:color="auto"/>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6</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Rejestrator</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szt</w:t>
            </w:r>
          </w:p>
        </w:tc>
        <w:tc>
          <w:tcPr>
            <w:tcW w:w="473" w:type="pct"/>
            <w:tcBorders>
              <w:top w:val="nil"/>
              <w:left w:val="nil"/>
              <w:bottom w:val="single" w:sz="4" w:space="0" w:color="auto"/>
              <w:right w:val="nil"/>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single" w:sz="4" w:space="0" w:color="auto"/>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W</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7</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Szafa rakowa</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szt</w:t>
            </w:r>
          </w:p>
        </w:tc>
        <w:tc>
          <w:tcPr>
            <w:tcW w:w="473" w:type="pct"/>
            <w:tcBorders>
              <w:top w:val="nil"/>
              <w:left w:val="nil"/>
              <w:bottom w:val="single" w:sz="4" w:space="0" w:color="auto"/>
              <w:right w:val="nil"/>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single" w:sz="4" w:space="0" w:color="auto"/>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W</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8</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UPS</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szt</w:t>
            </w:r>
          </w:p>
        </w:tc>
        <w:tc>
          <w:tcPr>
            <w:tcW w:w="473" w:type="pct"/>
            <w:tcBorders>
              <w:top w:val="nil"/>
              <w:left w:val="nil"/>
              <w:bottom w:val="single" w:sz="4" w:space="0" w:color="auto"/>
              <w:right w:val="nil"/>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single" w:sz="4" w:space="0" w:color="auto"/>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W</w:t>
            </w:r>
          </w:p>
        </w:tc>
      </w:tr>
      <w:tr w:rsidR="0032261C" w:rsidRPr="00927D70" w:rsidTr="00664385">
        <w:trPr>
          <w:trHeight w:val="342"/>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9</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xml:space="preserve">panel zasilania, </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szt</w:t>
            </w:r>
          </w:p>
        </w:tc>
        <w:tc>
          <w:tcPr>
            <w:tcW w:w="473" w:type="pct"/>
            <w:tcBorders>
              <w:top w:val="nil"/>
              <w:left w:val="nil"/>
              <w:bottom w:val="single" w:sz="4" w:space="0" w:color="auto"/>
              <w:right w:val="nil"/>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single" w:sz="4" w:space="0" w:color="auto"/>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W</w:t>
            </w:r>
          </w:p>
        </w:tc>
      </w:tr>
      <w:tr w:rsidR="0032261C" w:rsidRPr="00927D70" w:rsidTr="00664385">
        <w:trPr>
          <w:trHeight w:val="342"/>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10</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panel wentylacyjny</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szt</w:t>
            </w:r>
          </w:p>
        </w:tc>
        <w:tc>
          <w:tcPr>
            <w:tcW w:w="473" w:type="pct"/>
            <w:tcBorders>
              <w:top w:val="nil"/>
              <w:left w:val="nil"/>
              <w:bottom w:val="single" w:sz="4" w:space="0" w:color="auto"/>
              <w:right w:val="nil"/>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single" w:sz="4" w:space="0" w:color="auto"/>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W</w:t>
            </w:r>
          </w:p>
        </w:tc>
      </w:tr>
      <w:tr w:rsidR="0032261C" w:rsidRPr="00927D70" w:rsidTr="00664385">
        <w:trPr>
          <w:trHeight w:val="342"/>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11</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SWITCH …-portowy</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szt</w:t>
            </w:r>
          </w:p>
        </w:tc>
        <w:tc>
          <w:tcPr>
            <w:tcW w:w="473" w:type="pct"/>
            <w:tcBorders>
              <w:top w:val="nil"/>
              <w:left w:val="nil"/>
              <w:bottom w:val="single" w:sz="4" w:space="0" w:color="auto"/>
              <w:right w:val="nil"/>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single" w:sz="4" w:space="0" w:color="auto"/>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W</w:t>
            </w:r>
          </w:p>
        </w:tc>
      </w:tr>
      <w:tr w:rsidR="0032261C" w:rsidRPr="00927D70" w:rsidTr="00664385">
        <w:trPr>
          <w:trHeight w:val="342"/>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12</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monitor 27 cali</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szt</w:t>
            </w:r>
          </w:p>
        </w:tc>
        <w:tc>
          <w:tcPr>
            <w:tcW w:w="473" w:type="pct"/>
            <w:tcBorders>
              <w:top w:val="nil"/>
              <w:left w:val="nil"/>
              <w:bottom w:val="single" w:sz="4" w:space="0" w:color="auto"/>
              <w:right w:val="nil"/>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single" w:sz="4" w:space="0" w:color="auto"/>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W</w:t>
            </w:r>
          </w:p>
        </w:tc>
      </w:tr>
      <w:tr w:rsidR="0032261C" w:rsidRPr="00927D70" w:rsidTr="00664385">
        <w:trPr>
          <w:trHeight w:val="342"/>
        </w:trPr>
        <w:tc>
          <w:tcPr>
            <w:tcW w:w="247" w:type="pct"/>
            <w:tcBorders>
              <w:top w:val="nil"/>
              <w:left w:val="single" w:sz="8" w:space="0" w:color="auto"/>
              <w:bottom w:val="single" w:sz="8"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13</w:t>
            </w:r>
          </w:p>
        </w:tc>
        <w:tc>
          <w:tcPr>
            <w:tcW w:w="1503" w:type="pct"/>
            <w:tcBorders>
              <w:top w:val="nil"/>
              <w:left w:val="nil"/>
              <w:bottom w:val="single" w:sz="8"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inne</w:t>
            </w:r>
          </w:p>
        </w:tc>
        <w:tc>
          <w:tcPr>
            <w:tcW w:w="1602" w:type="pct"/>
            <w:tcBorders>
              <w:top w:val="nil"/>
              <w:left w:val="nil"/>
              <w:bottom w:val="single" w:sz="8"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8"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8"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 </w:t>
            </w:r>
          </w:p>
        </w:tc>
        <w:tc>
          <w:tcPr>
            <w:tcW w:w="473" w:type="pct"/>
            <w:tcBorders>
              <w:top w:val="nil"/>
              <w:left w:val="nil"/>
              <w:bottom w:val="single" w:sz="8" w:space="0" w:color="auto"/>
              <w:right w:val="nil"/>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single" w:sz="4" w:space="0" w:color="auto"/>
              <w:bottom w:val="single" w:sz="8"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W</w:t>
            </w:r>
          </w:p>
        </w:tc>
      </w:tr>
      <w:tr w:rsidR="0032261C" w:rsidRPr="00927D70" w:rsidTr="00664385">
        <w:trPr>
          <w:trHeight w:val="342"/>
        </w:trPr>
        <w:tc>
          <w:tcPr>
            <w:tcW w:w="247" w:type="pct"/>
            <w:tcBorders>
              <w:top w:val="nil"/>
              <w:left w:val="nil"/>
              <w:bottom w:val="nil"/>
              <w:right w:val="nil"/>
            </w:tcBorders>
            <w:shd w:val="clear" w:color="auto" w:fill="auto"/>
            <w:vAlign w:val="center"/>
            <w:hideMark/>
          </w:tcPr>
          <w:p w:rsidR="0032261C" w:rsidRPr="00927D70" w:rsidRDefault="0032261C" w:rsidP="008C682D">
            <w:pPr>
              <w:jc w:val="center"/>
              <w:rPr>
                <w:rFonts w:asciiTheme="majorHAnsi" w:hAnsiTheme="majorHAnsi"/>
                <w:sz w:val="22"/>
                <w:szCs w:val="22"/>
              </w:rPr>
            </w:pPr>
          </w:p>
        </w:tc>
        <w:tc>
          <w:tcPr>
            <w:tcW w:w="1503" w:type="pct"/>
            <w:tcBorders>
              <w:top w:val="nil"/>
              <w:left w:val="nil"/>
              <w:bottom w:val="nil"/>
              <w:right w:val="nil"/>
            </w:tcBorders>
            <w:shd w:val="clear" w:color="auto" w:fill="auto"/>
            <w:vAlign w:val="center"/>
            <w:hideMark/>
          </w:tcPr>
          <w:p w:rsidR="0032261C" w:rsidRPr="00927D70" w:rsidRDefault="0032261C" w:rsidP="008C682D">
            <w:pPr>
              <w:jc w:val="center"/>
              <w:rPr>
                <w:rFonts w:asciiTheme="majorHAnsi" w:hAnsiTheme="majorHAnsi"/>
                <w:sz w:val="22"/>
                <w:szCs w:val="22"/>
              </w:rPr>
            </w:pPr>
          </w:p>
        </w:tc>
        <w:tc>
          <w:tcPr>
            <w:tcW w:w="1602" w:type="pct"/>
            <w:tcBorders>
              <w:top w:val="nil"/>
              <w:left w:val="nil"/>
              <w:bottom w:val="nil"/>
              <w:right w:val="nil"/>
            </w:tcBorders>
            <w:shd w:val="clear" w:color="auto" w:fill="auto"/>
            <w:vAlign w:val="center"/>
            <w:hideMark/>
          </w:tcPr>
          <w:p w:rsidR="0032261C" w:rsidRPr="00927D70" w:rsidRDefault="0032261C" w:rsidP="008C682D">
            <w:pPr>
              <w:rPr>
                <w:rFonts w:asciiTheme="majorHAnsi" w:hAnsiTheme="majorHAnsi"/>
                <w:sz w:val="22"/>
                <w:szCs w:val="22"/>
              </w:rPr>
            </w:pPr>
          </w:p>
        </w:tc>
        <w:tc>
          <w:tcPr>
            <w:tcW w:w="454" w:type="pct"/>
            <w:tcBorders>
              <w:top w:val="nil"/>
              <w:left w:val="nil"/>
              <w:bottom w:val="nil"/>
              <w:right w:val="nil"/>
            </w:tcBorders>
            <w:shd w:val="clear" w:color="auto" w:fill="auto"/>
            <w:vAlign w:val="center"/>
            <w:hideMark/>
          </w:tcPr>
          <w:p w:rsidR="0032261C" w:rsidRPr="00927D70" w:rsidRDefault="0032261C" w:rsidP="008C682D">
            <w:pPr>
              <w:rPr>
                <w:rFonts w:asciiTheme="majorHAnsi" w:hAnsiTheme="majorHAnsi"/>
                <w:sz w:val="22"/>
                <w:szCs w:val="22"/>
              </w:rPr>
            </w:pPr>
          </w:p>
        </w:tc>
        <w:tc>
          <w:tcPr>
            <w:tcW w:w="263" w:type="pct"/>
            <w:tcBorders>
              <w:top w:val="nil"/>
              <w:left w:val="nil"/>
              <w:bottom w:val="nil"/>
              <w:right w:val="nil"/>
            </w:tcBorders>
            <w:shd w:val="clear" w:color="auto" w:fill="auto"/>
            <w:vAlign w:val="center"/>
            <w:hideMark/>
          </w:tcPr>
          <w:p w:rsidR="0032261C" w:rsidRPr="00927D70" w:rsidRDefault="0032261C" w:rsidP="008C682D">
            <w:pPr>
              <w:rPr>
                <w:rFonts w:asciiTheme="majorHAnsi" w:hAnsiTheme="majorHAnsi"/>
                <w:sz w:val="22"/>
                <w:szCs w:val="22"/>
              </w:rPr>
            </w:pPr>
          </w:p>
        </w:tc>
        <w:tc>
          <w:tcPr>
            <w:tcW w:w="473" w:type="pct"/>
            <w:tcBorders>
              <w:top w:val="nil"/>
              <w:left w:val="nil"/>
              <w:bottom w:val="nil"/>
              <w:right w:val="nil"/>
            </w:tcBorders>
            <w:shd w:val="clear" w:color="auto" w:fill="auto"/>
            <w:vAlign w:val="center"/>
            <w:hideMark/>
          </w:tcPr>
          <w:p w:rsidR="0032261C" w:rsidRPr="00927D70" w:rsidRDefault="0032261C" w:rsidP="008C682D">
            <w:pPr>
              <w:jc w:val="center"/>
              <w:rPr>
                <w:rFonts w:asciiTheme="majorHAnsi" w:hAnsiTheme="majorHAnsi"/>
                <w:sz w:val="22"/>
                <w:szCs w:val="22"/>
              </w:rPr>
            </w:pPr>
          </w:p>
        </w:tc>
        <w:tc>
          <w:tcPr>
            <w:tcW w:w="458" w:type="pct"/>
            <w:tcBorders>
              <w:top w:val="nil"/>
              <w:left w:val="nil"/>
              <w:bottom w:val="nil"/>
              <w:right w:val="nil"/>
            </w:tcBorders>
            <w:shd w:val="clear" w:color="auto" w:fill="auto"/>
            <w:noWrap/>
            <w:vAlign w:val="center"/>
            <w:hideMark/>
          </w:tcPr>
          <w:p w:rsidR="0032261C" w:rsidRPr="00927D70" w:rsidRDefault="0032261C" w:rsidP="008C682D">
            <w:pPr>
              <w:rPr>
                <w:rFonts w:asciiTheme="majorHAnsi" w:hAnsiTheme="majorHAnsi"/>
                <w:sz w:val="22"/>
                <w:szCs w:val="22"/>
              </w:rPr>
            </w:pPr>
          </w:p>
        </w:tc>
      </w:tr>
      <w:tr w:rsidR="0032261C" w:rsidRPr="00927D70" w:rsidTr="00664385">
        <w:trPr>
          <w:trHeight w:val="570"/>
        </w:trPr>
        <w:tc>
          <w:tcPr>
            <w:tcW w:w="4542" w:type="pct"/>
            <w:gridSpan w:val="6"/>
            <w:tcBorders>
              <w:top w:val="nil"/>
              <w:left w:val="nil"/>
              <w:bottom w:val="single" w:sz="8" w:space="0" w:color="auto"/>
              <w:right w:val="nil"/>
            </w:tcBorders>
            <w:shd w:val="clear" w:color="auto" w:fill="auto"/>
            <w:noWrap/>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Budowa bieżni (lub bieżni ze skocznią)</w:t>
            </w:r>
          </w:p>
        </w:tc>
        <w:tc>
          <w:tcPr>
            <w:tcW w:w="458" w:type="pct"/>
            <w:tcBorders>
              <w:top w:val="nil"/>
              <w:left w:val="nil"/>
              <w:bottom w:val="nil"/>
              <w:right w:val="nil"/>
            </w:tcBorders>
            <w:shd w:val="clear" w:color="auto" w:fill="auto"/>
            <w:noWrap/>
            <w:vAlign w:val="center"/>
            <w:hideMark/>
          </w:tcPr>
          <w:p w:rsidR="0032261C" w:rsidRPr="00927D70" w:rsidRDefault="0032261C" w:rsidP="008C682D">
            <w:pPr>
              <w:jc w:val="center"/>
              <w:rPr>
                <w:rFonts w:asciiTheme="majorHAnsi" w:hAnsiTheme="majorHAnsi"/>
                <w:b/>
                <w:bCs/>
                <w:sz w:val="22"/>
                <w:szCs w:val="22"/>
              </w:rPr>
            </w:pPr>
          </w:p>
        </w:tc>
      </w:tr>
      <w:tr w:rsidR="0032261C" w:rsidRPr="00927D70" w:rsidTr="00664385">
        <w:trPr>
          <w:trHeight w:val="690"/>
        </w:trPr>
        <w:tc>
          <w:tcPr>
            <w:tcW w:w="247" w:type="pct"/>
            <w:tcBorders>
              <w:top w:val="nil"/>
              <w:left w:val="single" w:sz="8" w:space="0" w:color="auto"/>
              <w:bottom w:val="single" w:sz="8"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L.p.</w:t>
            </w:r>
          </w:p>
        </w:tc>
        <w:tc>
          <w:tcPr>
            <w:tcW w:w="1503" w:type="pct"/>
            <w:tcBorders>
              <w:top w:val="nil"/>
              <w:left w:val="nil"/>
              <w:bottom w:val="single" w:sz="8" w:space="0" w:color="auto"/>
              <w:right w:val="single" w:sz="4" w:space="0" w:color="auto"/>
            </w:tcBorders>
            <w:shd w:val="clear" w:color="auto" w:fill="auto"/>
            <w:noWrap/>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Rodzaj robót</w:t>
            </w:r>
          </w:p>
        </w:tc>
        <w:tc>
          <w:tcPr>
            <w:tcW w:w="1602" w:type="pct"/>
            <w:tcBorders>
              <w:top w:val="nil"/>
              <w:left w:val="nil"/>
              <w:bottom w:val="single" w:sz="8" w:space="0" w:color="auto"/>
              <w:right w:val="nil"/>
            </w:tcBorders>
            <w:shd w:val="clear" w:color="auto" w:fill="auto"/>
            <w:vAlign w:val="center"/>
            <w:hideMark/>
          </w:tcPr>
          <w:p w:rsidR="0032261C" w:rsidRPr="00927D70" w:rsidRDefault="0032261C" w:rsidP="008C682D">
            <w:pPr>
              <w:rPr>
                <w:rFonts w:asciiTheme="majorHAnsi" w:hAnsiTheme="majorHAnsi"/>
                <w:b/>
                <w:bCs/>
                <w:sz w:val="22"/>
                <w:szCs w:val="22"/>
              </w:rPr>
            </w:pPr>
            <w:r w:rsidRPr="00927D70">
              <w:rPr>
                <w:rFonts w:asciiTheme="majorHAnsi" w:hAnsiTheme="majorHAnsi"/>
                <w:b/>
                <w:bCs/>
                <w:sz w:val="22"/>
                <w:szCs w:val="22"/>
              </w:rPr>
              <w:t>Opis (parametry techniczne - rodzaj, wymiary, średnica, itp.)</w:t>
            </w:r>
          </w:p>
        </w:tc>
        <w:tc>
          <w:tcPr>
            <w:tcW w:w="454" w:type="pct"/>
            <w:tcBorders>
              <w:top w:val="nil"/>
              <w:left w:val="single" w:sz="4" w:space="0" w:color="auto"/>
              <w:bottom w:val="single" w:sz="8"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Ilość</w:t>
            </w:r>
          </w:p>
        </w:tc>
        <w:tc>
          <w:tcPr>
            <w:tcW w:w="263" w:type="pct"/>
            <w:tcBorders>
              <w:top w:val="nil"/>
              <w:left w:val="nil"/>
              <w:bottom w:val="single" w:sz="8"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Jed.</w:t>
            </w:r>
          </w:p>
        </w:tc>
        <w:tc>
          <w:tcPr>
            <w:tcW w:w="473" w:type="pct"/>
            <w:tcBorders>
              <w:top w:val="nil"/>
              <w:left w:val="nil"/>
              <w:bottom w:val="single" w:sz="8"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Wartość (netto)</w:t>
            </w:r>
          </w:p>
        </w:tc>
        <w:tc>
          <w:tcPr>
            <w:tcW w:w="458" w:type="pct"/>
            <w:tcBorders>
              <w:top w:val="single" w:sz="8" w:space="0" w:color="auto"/>
              <w:left w:val="nil"/>
              <w:bottom w:val="single" w:sz="8"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Uwagi</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I</w:t>
            </w:r>
          </w:p>
        </w:tc>
        <w:tc>
          <w:tcPr>
            <w:tcW w:w="4753" w:type="pct"/>
            <w:gridSpan w:val="6"/>
            <w:tcBorders>
              <w:top w:val="nil"/>
              <w:left w:val="nil"/>
              <w:bottom w:val="single" w:sz="4" w:space="0" w:color="auto"/>
              <w:right w:val="single" w:sz="8" w:space="0" w:color="000000"/>
            </w:tcBorders>
            <w:shd w:val="clear" w:color="auto" w:fill="auto"/>
            <w:vAlign w:val="center"/>
            <w:hideMark/>
          </w:tcPr>
          <w:p w:rsidR="0032261C" w:rsidRPr="00927D70" w:rsidRDefault="0032261C" w:rsidP="008C682D">
            <w:pPr>
              <w:rPr>
                <w:rFonts w:asciiTheme="majorHAnsi" w:hAnsiTheme="majorHAnsi"/>
                <w:b/>
                <w:bCs/>
                <w:sz w:val="22"/>
                <w:szCs w:val="22"/>
              </w:rPr>
            </w:pPr>
            <w:r w:rsidRPr="00927D70">
              <w:rPr>
                <w:rFonts w:asciiTheme="majorHAnsi" w:hAnsiTheme="majorHAnsi"/>
                <w:b/>
                <w:bCs/>
                <w:sz w:val="22"/>
                <w:szCs w:val="22"/>
              </w:rPr>
              <w:t>Nawierzchnie</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1</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warstwa filtracyjna gr. 10 cm</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b/>
                <w:bCs/>
                <w:sz w:val="22"/>
                <w:szCs w:val="22"/>
              </w:rPr>
            </w:pPr>
            <w:r w:rsidRPr="00927D70">
              <w:rPr>
                <w:rFonts w:asciiTheme="majorHAnsi" w:hAnsiTheme="majorHAnsi"/>
                <w:b/>
                <w:bCs/>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b/>
                <w:bCs/>
                <w:sz w:val="22"/>
                <w:szCs w:val="22"/>
              </w:rPr>
            </w:pPr>
            <w:r w:rsidRPr="00927D70">
              <w:rPr>
                <w:rFonts w:asciiTheme="majorHAnsi" w:hAnsiTheme="majorHAnsi"/>
                <w:b/>
                <w:bCs/>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m2</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b/>
                <w:bCs/>
                <w:sz w:val="22"/>
                <w:szCs w:val="22"/>
              </w:rPr>
            </w:pPr>
            <w:r w:rsidRPr="00927D70">
              <w:rPr>
                <w:rFonts w:asciiTheme="majorHAnsi" w:hAnsiTheme="majorHAnsi"/>
                <w:b/>
                <w:bCs/>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W</w:t>
            </w:r>
          </w:p>
        </w:tc>
      </w:tr>
      <w:tr w:rsidR="0032261C" w:rsidRPr="00927D70" w:rsidTr="00664385">
        <w:trPr>
          <w:trHeight w:val="698"/>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2</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podbudowa beton C20/25 gr. 10 cm zbrojony</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b/>
                <w:bCs/>
                <w:sz w:val="22"/>
                <w:szCs w:val="22"/>
              </w:rPr>
            </w:pPr>
            <w:r w:rsidRPr="00927D70">
              <w:rPr>
                <w:rFonts w:asciiTheme="majorHAnsi" w:hAnsiTheme="majorHAnsi"/>
                <w:b/>
                <w:bCs/>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b/>
                <w:bCs/>
                <w:sz w:val="22"/>
                <w:szCs w:val="22"/>
              </w:rPr>
            </w:pPr>
            <w:r w:rsidRPr="00927D70">
              <w:rPr>
                <w:rFonts w:asciiTheme="majorHAnsi" w:hAnsiTheme="majorHAnsi"/>
                <w:b/>
                <w:bCs/>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m2</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b/>
                <w:bCs/>
                <w:sz w:val="22"/>
                <w:szCs w:val="22"/>
              </w:rPr>
            </w:pPr>
            <w:r w:rsidRPr="00927D70">
              <w:rPr>
                <w:rFonts w:asciiTheme="majorHAnsi" w:hAnsiTheme="majorHAnsi"/>
                <w:b/>
                <w:bCs/>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W</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3</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Nawierzchnia bieżni</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m2</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4</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Inne powierzchnie utwardzone</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m2</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5</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Piaskownica</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m2</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II</w:t>
            </w:r>
          </w:p>
        </w:tc>
        <w:tc>
          <w:tcPr>
            <w:tcW w:w="4753" w:type="pct"/>
            <w:gridSpan w:val="6"/>
            <w:tcBorders>
              <w:top w:val="single" w:sz="4" w:space="0" w:color="auto"/>
              <w:left w:val="nil"/>
              <w:bottom w:val="single" w:sz="4" w:space="0" w:color="auto"/>
              <w:right w:val="single" w:sz="8" w:space="0" w:color="000000"/>
            </w:tcBorders>
            <w:shd w:val="clear" w:color="auto" w:fill="auto"/>
            <w:vAlign w:val="center"/>
            <w:hideMark/>
          </w:tcPr>
          <w:p w:rsidR="0032261C" w:rsidRPr="00927D70" w:rsidRDefault="0032261C" w:rsidP="008C682D">
            <w:pPr>
              <w:rPr>
                <w:rFonts w:asciiTheme="majorHAnsi" w:hAnsiTheme="majorHAnsi"/>
                <w:b/>
                <w:bCs/>
                <w:sz w:val="22"/>
                <w:szCs w:val="22"/>
              </w:rPr>
            </w:pPr>
            <w:r w:rsidRPr="00927D70">
              <w:rPr>
                <w:rFonts w:asciiTheme="majorHAnsi" w:hAnsiTheme="majorHAnsi"/>
                <w:b/>
                <w:bCs/>
                <w:sz w:val="22"/>
                <w:szCs w:val="22"/>
              </w:rPr>
              <w:t>Wyposażenie</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1</w:t>
            </w:r>
          </w:p>
        </w:tc>
        <w:tc>
          <w:tcPr>
            <w:tcW w:w="1503" w:type="pct"/>
            <w:tcBorders>
              <w:top w:val="nil"/>
              <w:left w:val="nil"/>
              <w:bottom w:val="nil"/>
              <w:right w:val="nil"/>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Demontaż istniejących</w:t>
            </w:r>
          </w:p>
        </w:tc>
        <w:tc>
          <w:tcPr>
            <w:tcW w:w="1602" w:type="pct"/>
            <w:tcBorders>
              <w:top w:val="nil"/>
              <w:left w:val="single" w:sz="4" w:space="0" w:color="auto"/>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 </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W</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2</w:t>
            </w:r>
          </w:p>
        </w:tc>
        <w:tc>
          <w:tcPr>
            <w:tcW w:w="1503" w:type="pct"/>
            <w:tcBorders>
              <w:top w:val="single" w:sz="4" w:space="0" w:color="auto"/>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Deska do skoku w dal</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szt</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W</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3</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Inne urządzenia</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szt</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W</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III</w:t>
            </w:r>
          </w:p>
        </w:tc>
        <w:tc>
          <w:tcPr>
            <w:tcW w:w="4753" w:type="pct"/>
            <w:gridSpan w:val="6"/>
            <w:tcBorders>
              <w:top w:val="single" w:sz="4" w:space="0" w:color="auto"/>
              <w:left w:val="nil"/>
              <w:bottom w:val="single" w:sz="4" w:space="0" w:color="auto"/>
              <w:right w:val="single" w:sz="8" w:space="0" w:color="000000"/>
            </w:tcBorders>
            <w:shd w:val="clear" w:color="auto" w:fill="auto"/>
            <w:vAlign w:val="center"/>
            <w:hideMark/>
          </w:tcPr>
          <w:p w:rsidR="0032261C" w:rsidRPr="00927D70" w:rsidRDefault="0032261C" w:rsidP="008C682D">
            <w:pPr>
              <w:rPr>
                <w:rFonts w:asciiTheme="majorHAnsi" w:hAnsiTheme="majorHAnsi"/>
                <w:b/>
                <w:bCs/>
                <w:sz w:val="22"/>
                <w:szCs w:val="22"/>
              </w:rPr>
            </w:pPr>
            <w:r w:rsidRPr="00927D70">
              <w:rPr>
                <w:rFonts w:asciiTheme="majorHAnsi" w:hAnsiTheme="majorHAnsi"/>
                <w:b/>
                <w:bCs/>
                <w:sz w:val="22"/>
                <w:szCs w:val="22"/>
              </w:rPr>
              <w:t>Odwodnienie</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1</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Odwodnienie liniowe</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mb</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2</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Drenaż</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mb</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3</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Kanał</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mb</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4</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Studnia</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szt</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5</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Studnia chłonna</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szt</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6</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Skrzynki rozsączające</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m3</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8"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7</w:t>
            </w:r>
          </w:p>
        </w:tc>
        <w:tc>
          <w:tcPr>
            <w:tcW w:w="1503" w:type="pct"/>
            <w:tcBorders>
              <w:top w:val="nil"/>
              <w:left w:val="nil"/>
              <w:bottom w:val="single" w:sz="8"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Inne</w:t>
            </w:r>
          </w:p>
        </w:tc>
        <w:tc>
          <w:tcPr>
            <w:tcW w:w="1602" w:type="pct"/>
            <w:tcBorders>
              <w:top w:val="nil"/>
              <w:left w:val="nil"/>
              <w:bottom w:val="single" w:sz="8"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8"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8"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 </w:t>
            </w:r>
          </w:p>
        </w:tc>
        <w:tc>
          <w:tcPr>
            <w:tcW w:w="473" w:type="pct"/>
            <w:tcBorders>
              <w:top w:val="nil"/>
              <w:left w:val="nil"/>
              <w:bottom w:val="single" w:sz="8"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8"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 </w:t>
            </w:r>
          </w:p>
        </w:tc>
      </w:tr>
      <w:tr w:rsidR="0032261C" w:rsidRPr="00927D70" w:rsidTr="00664385">
        <w:trPr>
          <w:trHeight w:val="285"/>
        </w:trPr>
        <w:tc>
          <w:tcPr>
            <w:tcW w:w="247" w:type="pct"/>
            <w:tcBorders>
              <w:top w:val="nil"/>
              <w:left w:val="nil"/>
              <w:bottom w:val="nil"/>
              <w:right w:val="nil"/>
            </w:tcBorders>
            <w:shd w:val="clear" w:color="auto" w:fill="auto"/>
            <w:noWrap/>
            <w:vAlign w:val="center"/>
            <w:hideMark/>
          </w:tcPr>
          <w:p w:rsidR="0032261C" w:rsidRPr="00927D70" w:rsidRDefault="0032261C" w:rsidP="008C682D">
            <w:pPr>
              <w:jc w:val="center"/>
              <w:rPr>
                <w:rFonts w:asciiTheme="majorHAnsi" w:hAnsiTheme="majorHAnsi"/>
                <w:sz w:val="22"/>
                <w:szCs w:val="22"/>
              </w:rPr>
            </w:pPr>
          </w:p>
        </w:tc>
        <w:tc>
          <w:tcPr>
            <w:tcW w:w="1503" w:type="pct"/>
            <w:tcBorders>
              <w:top w:val="nil"/>
              <w:left w:val="nil"/>
              <w:bottom w:val="nil"/>
              <w:right w:val="nil"/>
            </w:tcBorders>
            <w:shd w:val="clear" w:color="auto" w:fill="auto"/>
            <w:noWrap/>
            <w:vAlign w:val="center"/>
            <w:hideMark/>
          </w:tcPr>
          <w:p w:rsidR="0032261C" w:rsidRPr="00927D70" w:rsidRDefault="0032261C" w:rsidP="008C682D">
            <w:pPr>
              <w:jc w:val="center"/>
              <w:rPr>
                <w:rFonts w:asciiTheme="majorHAnsi" w:hAnsiTheme="majorHAnsi"/>
                <w:sz w:val="22"/>
                <w:szCs w:val="22"/>
              </w:rPr>
            </w:pPr>
          </w:p>
        </w:tc>
        <w:tc>
          <w:tcPr>
            <w:tcW w:w="1602" w:type="pct"/>
            <w:tcBorders>
              <w:top w:val="nil"/>
              <w:left w:val="nil"/>
              <w:bottom w:val="nil"/>
              <w:right w:val="nil"/>
            </w:tcBorders>
            <w:shd w:val="clear" w:color="auto" w:fill="auto"/>
            <w:noWrap/>
            <w:vAlign w:val="center"/>
            <w:hideMark/>
          </w:tcPr>
          <w:p w:rsidR="0032261C" w:rsidRPr="00927D70" w:rsidRDefault="0032261C" w:rsidP="008C682D">
            <w:pPr>
              <w:rPr>
                <w:rFonts w:asciiTheme="majorHAnsi" w:hAnsiTheme="majorHAnsi"/>
                <w:sz w:val="22"/>
                <w:szCs w:val="22"/>
              </w:rPr>
            </w:pPr>
          </w:p>
        </w:tc>
        <w:tc>
          <w:tcPr>
            <w:tcW w:w="454" w:type="pct"/>
            <w:tcBorders>
              <w:top w:val="nil"/>
              <w:left w:val="nil"/>
              <w:bottom w:val="nil"/>
              <w:right w:val="nil"/>
            </w:tcBorders>
            <w:shd w:val="clear" w:color="auto" w:fill="auto"/>
            <w:noWrap/>
            <w:vAlign w:val="center"/>
            <w:hideMark/>
          </w:tcPr>
          <w:p w:rsidR="0032261C" w:rsidRPr="00927D70" w:rsidRDefault="0032261C" w:rsidP="008C682D">
            <w:pPr>
              <w:rPr>
                <w:rFonts w:asciiTheme="majorHAnsi" w:hAnsiTheme="majorHAnsi"/>
                <w:sz w:val="22"/>
                <w:szCs w:val="22"/>
              </w:rPr>
            </w:pPr>
          </w:p>
        </w:tc>
        <w:tc>
          <w:tcPr>
            <w:tcW w:w="263" w:type="pct"/>
            <w:tcBorders>
              <w:top w:val="nil"/>
              <w:left w:val="nil"/>
              <w:bottom w:val="nil"/>
              <w:right w:val="nil"/>
            </w:tcBorders>
            <w:shd w:val="clear" w:color="auto" w:fill="auto"/>
            <w:noWrap/>
            <w:vAlign w:val="center"/>
            <w:hideMark/>
          </w:tcPr>
          <w:p w:rsidR="0032261C" w:rsidRPr="00927D70" w:rsidRDefault="0032261C" w:rsidP="008C682D">
            <w:pPr>
              <w:rPr>
                <w:rFonts w:asciiTheme="majorHAnsi" w:hAnsiTheme="majorHAnsi"/>
                <w:sz w:val="22"/>
                <w:szCs w:val="22"/>
              </w:rPr>
            </w:pPr>
          </w:p>
        </w:tc>
        <w:tc>
          <w:tcPr>
            <w:tcW w:w="473" w:type="pct"/>
            <w:tcBorders>
              <w:top w:val="nil"/>
              <w:left w:val="nil"/>
              <w:bottom w:val="nil"/>
              <w:right w:val="nil"/>
            </w:tcBorders>
            <w:shd w:val="clear" w:color="auto" w:fill="auto"/>
            <w:noWrap/>
            <w:vAlign w:val="center"/>
            <w:hideMark/>
          </w:tcPr>
          <w:p w:rsidR="0032261C" w:rsidRPr="00927D70" w:rsidRDefault="0032261C" w:rsidP="008C682D">
            <w:pPr>
              <w:jc w:val="center"/>
              <w:rPr>
                <w:rFonts w:asciiTheme="majorHAnsi" w:hAnsiTheme="majorHAnsi"/>
                <w:sz w:val="22"/>
                <w:szCs w:val="22"/>
              </w:rPr>
            </w:pPr>
          </w:p>
        </w:tc>
        <w:tc>
          <w:tcPr>
            <w:tcW w:w="458" w:type="pct"/>
            <w:tcBorders>
              <w:top w:val="nil"/>
              <w:left w:val="nil"/>
              <w:bottom w:val="nil"/>
              <w:right w:val="nil"/>
            </w:tcBorders>
            <w:shd w:val="clear" w:color="auto" w:fill="auto"/>
            <w:noWrap/>
            <w:vAlign w:val="center"/>
            <w:hideMark/>
          </w:tcPr>
          <w:p w:rsidR="0032261C" w:rsidRPr="00927D70" w:rsidRDefault="0032261C" w:rsidP="008C682D">
            <w:pPr>
              <w:rPr>
                <w:rFonts w:asciiTheme="majorHAnsi" w:hAnsiTheme="majorHAnsi"/>
                <w:sz w:val="22"/>
                <w:szCs w:val="22"/>
              </w:rPr>
            </w:pPr>
          </w:p>
        </w:tc>
      </w:tr>
      <w:tr w:rsidR="0032261C" w:rsidRPr="00927D70" w:rsidTr="00664385">
        <w:trPr>
          <w:trHeight w:val="645"/>
        </w:trPr>
        <w:tc>
          <w:tcPr>
            <w:tcW w:w="4542" w:type="pct"/>
            <w:gridSpan w:val="6"/>
            <w:tcBorders>
              <w:top w:val="nil"/>
              <w:left w:val="nil"/>
              <w:bottom w:val="nil"/>
              <w:right w:val="nil"/>
            </w:tcBorders>
            <w:shd w:val="clear" w:color="auto" w:fill="auto"/>
            <w:noWrap/>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 xml:space="preserve">Budowa skoczni do skoku w dal </w:t>
            </w:r>
          </w:p>
        </w:tc>
        <w:tc>
          <w:tcPr>
            <w:tcW w:w="458" w:type="pct"/>
            <w:tcBorders>
              <w:top w:val="nil"/>
              <w:left w:val="nil"/>
              <w:bottom w:val="nil"/>
              <w:right w:val="nil"/>
            </w:tcBorders>
            <w:shd w:val="clear" w:color="auto" w:fill="auto"/>
            <w:noWrap/>
            <w:vAlign w:val="center"/>
            <w:hideMark/>
          </w:tcPr>
          <w:p w:rsidR="0032261C" w:rsidRPr="00927D70" w:rsidRDefault="0032261C" w:rsidP="008C682D">
            <w:pPr>
              <w:jc w:val="center"/>
              <w:rPr>
                <w:rFonts w:asciiTheme="majorHAnsi" w:hAnsiTheme="majorHAnsi"/>
                <w:b/>
                <w:bCs/>
                <w:sz w:val="22"/>
                <w:szCs w:val="22"/>
              </w:rPr>
            </w:pPr>
          </w:p>
        </w:tc>
      </w:tr>
      <w:tr w:rsidR="0032261C" w:rsidRPr="00927D70" w:rsidTr="00664385">
        <w:trPr>
          <w:trHeight w:val="570"/>
        </w:trPr>
        <w:tc>
          <w:tcPr>
            <w:tcW w:w="247"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L.p.</w:t>
            </w:r>
          </w:p>
        </w:tc>
        <w:tc>
          <w:tcPr>
            <w:tcW w:w="1503" w:type="pct"/>
            <w:tcBorders>
              <w:top w:val="single" w:sz="8" w:space="0" w:color="auto"/>
              <w:left w:val="nil"/>
              <w:bottom w:val="single" w:sz="8" w:space="0" w:color="auto"/>
              <w:right w:val="single" w:sz="4" w:space="0" w:color="auto"/>
            </w:tcBorders>
            <w:shd w:val="clear" w:color="auto" w:fill="auto"/>
            <w:noWrap/>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Rodzaj robót</w:t>
            </w:r>
          </w:p>
        </w:tc>
        <w:tc>
          <w:tcPr>
            <w:tcW w:w="1602" w:type="pct"/>
            <w:tcBorders>
              <w:top w:val="single" w:sz="8" w:space="0" w:color="auto"/>
              <w:left w:val="nil"/>
              <w:bottom w:val="single" w:sz="8" w:space="0" w:color="auto"/>
              <w:right w:val="nil"/>
            </w:tcBorders>
            <w:shd w:val="clear" w:color="auto" w:fill="auto"/>
            <w:vAlign w:val="center"/>
            <w:hideMark/>
          </w:tcPr>
          <w:p w:rsidR="0032261C" w:rsidRPr="00927D70" w:rsidRDefault="0032261C" w:rsidP="008C682D">
            <w:pPr>
              <w:rPr>
                <w:rFonts w:asciiTheme="majorHAnsi" w:hAnsiTheme="majorHAnsi"/>
                <w:b/>
                <w:bCs/>
                <w:sz w:val="22"/>
                <w:szCs w:val="22"/>
              </w:rPr>
            </w:pPr>
            <w:r w:rsidRPr="00927D70">
              <w:rPr>
                <w:rFonts w:asciiTheme="majorHAnsi" w:hAnsiTheme="majorHAnsi"/>
                <w:b/>
                <w:bCs/>
                <w:sz w:val="22"/>
                <w:szCs w:val="22"/>
              </w:rPr>
              <w:t>Opis (parametry techniczne - rodzaj, wymiary, średnica, itp.)</w:t>
            </w:r>
          </w:p>
        </w:tc>
        <w:tc>
          <w:tcPr>
            <w:tcW w:w="454"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Ilość</w:t>
            </w:r>
          </w:p>
        </w:tc>
        <w:tc>
          <w:tcPr>
            <w:tcW w:w="263" w:type="pct"/>
            <w:tcBorders>
              <w:top w:val="single" w:sz="8" w:space="0" w:color="auto"/>
              <w:left w:val="nil"/>
              <w:bottom w:val="single" w:sz="8"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Jed.</w:t>
            </w:r>
          </w:p>
        </w:tc>
        <w:tc>
          <w:tcPr>
            <w:tcW w:w="473" w:type="pct"/>
            <w:tcBorders>
              <w:top w:val="single" w:sz="8" w:space="0" w:color="auto"/>
              <w:left w:val="nil"/>
              <w:bottom w:val="single" w:sz="8"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Wartość (netto)</w:t>
            </w:r>
          </w:p>
        </w:tc>
        <w:tc>
          <w:tcPr>
            <w:tcW w:w="458" w:type="pct"/>
            <w:tcBorders>
              <w:top w:val="single" w:sz="8" w:space="0" w:color="auto"/>
              <w:left w:val="nil"/>
              <w:bottom w:val="single" w:sz="8"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Uwagi</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I</w:t>
            </w:r>
          </w:p>
        </w:tc>
        <w:tc>
          <w:tcPr>
            <w:tcW w:w="4753" w:type="pct"/>
            <w:gridSpan w:val="6"/>
            <w:tcBorders>
              <w:top w:val="nil"/>
              <w:left w:val="nil"/>
              <w:bottom w:val="single" w:sz="4" w:space="0" w:color="auto"/>
              <w:right w:val="single" w:sz="8" w:space="0" w:color="000000"/>
            </w:tcBorders>
            <w:shd w:val="clear" w:color="auto" w:fill="auto"/>
            <w:vAlign w:val="center"/>
            <w:hideMark/>
          </w:tcPr>
          <w:p w:rsidR="0032261C" w:rsidRPr="00927D70" w:rsidRDefault="0032261C" w:rsidP="008C682D">
            <w:pPr>
              <w:rPr>
                <w:rFonts w:asciiTheme="majorHAnsi" w:hAnsiTheme="majorHAnsi"/>
                <w:b/>
                <w:bCs/>
                <w:sz w:val="22"/>
                <w:szCs w:val="22"/>
              </w:rPr>
            </w:pPr>
            <w:r w:rsidRPr="00927D70">
              <w:rPr>
                <w:rFonts w:asciiTheme="majorHAnsi" w:hAnsiTheme="majorHAnsi"/>
                <w:b/>
                <w:bCs/>
                <w:sz w:val="22"/>
                <w:szCs w:val="22"/>
              </w:rPr>
              <w:t>Nawierzchnie</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1</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warstwa filtracyjna gr.10 cm</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b/>
                <w:bCs/>
                <w:sz w:val="22"/>
                <w:szCs w:val="22"/>
              </w:rPr>
            </w:pPr>
            <w:r w:rsidRPr="00927D70">
              <w:rPr>
                <w:rFonts w:asciiTheme="majorHAnsi" w:hAnsiTheme="majorHAnsi"/>
                <w:b/>
                <w:bCs/>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b/>
                <w:bCs/>
                <w:sz w:val="22"/>
                <w:szCs w:val="22"/>
              </w:rPr>
            </w:pPr>
            <w:r w:rsidRPr="00927D70">
              <w:rPr>
                <w:rFonts w:asciiTheme="majorHAnsi" w:hAnsiTheme="majorHAnsi"/>
                <w:b/>
                <w:bCs/>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m2</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b/>
                <w:bCs/>
                <w:sz w:val="22"/>
                <w:szCs w:val="22"/>
              </w:rPr>
            </w:pPr>
            <w:r w:rsidRPr="00927D70">
              <w:rPr>
                <w:rFonts w:asciiTheme="majorHAnsi" w:hAnsiTheme="majorHAnsi"/>
                <w:b/>
                <w:bCs/>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W</w:t>
            </w:r>
          </w:p>
        </w:tc>
      </w:tr>
      <w:tr w:rsidR="0032261C" w:rsidRPr="00927D70" w:rsidTr="00664385">
        <w:trPr>
          <w:trHeight w:val="660"/>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2</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podbudowa beton C20/25 gr. 10 cm zbrojony</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b/>
                <w:bCs/>
                <w:sz w:val="22"/>
                <w:szCs w:val="22"/>
              </w:rPr>
            </w:pPr>
            <w:r w:rsidRPr="00927D70">
              <w:rPr>
                <w:rFonts w:asciiTheme="majorHAnsi" w:hAnsiTheme="majorHAnsi"/>
                <w:b/>
                <w:bCs/>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b/>
                <w:bCs/>
                <w:sz w:val="22"/>
                <w:szCs w:val="22"/>
              </w:rPr>
            </w:pPr>
            <w:r w:rsidRPr="00927D70">
              <w:rPr>
                <w:rFonts w:asciiTheme="majorHAnsi" w:hAnsiTheme="majorHAnsi"/>
                <w:b/>
                <w:bCs/>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m2</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b/>
                <w:bCs/>
                <w:sz w:val="22"/>
                <w:szCs w:val="22"/>
              </w:rPr>
            </w:pPr>
            <w:r w:rsidRPr="00927D70">
              <w:rPr>
                <w:rFonts w:asciiTheme="majorHAnsi" w:hAnsiTheme="majorHAnsi"/>
                <w:b/>
                <w:bCs/>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W</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3</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Nawierzchnia rozbiegu</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m2</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4</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Piaskownica</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m2</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5</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Inne nawierzchnie</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m2</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II</w:t>
            </w:r>
          </w:p>
        </w:tc>
        <w:tc>
          <w:tcPr>
            <w:tcW w:w="4753" w:type="pct"/>
            <w:gridSpan w:val="6"/>
            <w:tcBorders>
              <w:top w:val="single" w:sz="4" w:space="0" w:color="auto"/>
              <w:left w:val="nil"/>
              <w:bottom w:val="single" w:sz="4" w:space="0" w:color="auto"/>
              <w:right w:val="single" w:sz="8" w:space="0" w:color="000000"/>
            </w:tcBorders>
            <w:shd w:val="clear" w:color="auto" w:fill="auto"/>
            <w:vAlign w:val="center"/>
            <w:hideMark/>
          </w:tcPr>
          <w:p w:rsidR="0032261C" w:rsidRPr="00927D70" w:rsidRDefault="0032261C" w:rsidP="008C682D">
            <w:pPr>
              <w:rPr>
                <w:rFonts w:asciiTheme="majorHAnsi" w:hAnsiTheme="majorHAnsi"/>
                <w:b/>
                <w:bCs/>
                <w:sz w:val="22"/>
                <w:szCs w:val="22"/>
              </w:rPr>
            </w:pPr>
            <w:r w:rsidRPr="00927D70">
              <w:rPr>
                <w:rFonts w:asciiTheme="majorHAnsi" w:hAnsiTheme="majorHAnsi"/>
                <w:b/>
                <w:bCs/>
                <w:sz w:val="22"/>
                <w:szCs w:val="22"/>
              </w:rPr>
              <w:t>Wyposażenie</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1</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Deska do skoku w dal</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szt</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W</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2</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Inne urządzenia</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szt</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W</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III</w:t>
            </w:r>
          </w:p>
        </w:tc>
        <w:tc>
          <w:tcPr>
            <w:tcW w:w="4753" w:type="pct"/>
            <w:gridSpan w:val="6"/>
            <w:tcBorders>
              <w:top w:val="single" w:sz="4" w:space="0" w:color="auto"/>
              <w:left w:val="nil"/>
              <w:bottom w:val="single" w:sz="4" w:space="0" w:color="auto"/>
              <w:right w:val="single" w:sz="8" w:space="0" w:color="000000"/>
            </w:tcBorders>
            <w:shd w:val="clear" w:color="auto" w:fill="auto"/>
            <w:vAlign w:val="center"/>
            <w:hideMark/>
          </w:tcPr>
          <w:p w:rsidR="0032261C" w:rsidRPr="00927D70" w:rsidRDefault="0032261C" w:rsidP="008C682D">
            <w:pPr>
              <w:rPr>
                <w:rFonts w:asciiTheme="majorHAnsi" w:hAnsiTheme="majorHAnsi"/>
                <w:b/>
                <w:bCs/>
                <w:sz w:val="22"/>
                <w:szCs w:val="22"/>
              </w:rPr>
            </w:pPr>
            <w:r w:rsidRPr="00927D70">
              <w:rPr>
                <w:rFonts w:asciiTheme="majorHAnsi" w:hAnsiTheme="majorHAnsi"/>
                <w:b/>
                <w:bCs/>
                <w:sz w:val="22"/>
                <w:szCs w:val="22"/>
              </w:rPr>
              <w:t>Odwodnienie</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1</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Odwodnienie liniowe</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mb</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2</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Drenaż</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mb</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3</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Kanał</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mb</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4</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Studnia</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szt</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5</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Studnia chłonna</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szt</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6</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Skrzynki rozsączające</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m3</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8"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7</w:t>
            </w:r>
          </w:p>
        </w:tc>
        <w:tc>
          <w:tcPr>
            <w:tcW w:w="1503" w:type="pct"/>
            <w:tcBorders>
              <w:top w:val="nil"/>
              <w:left w:val="nil"/>
              <w:bottom w:val="single" w:sz="8"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Inne</w:t>
            </w:r>
          </w:p>
        </w:tc>
        <w:tc>
          <w:tcPr>
            <w:tcW w:w="1602" w:type="pct"/>
            <w:tcBorders>
              <w:top w:val="nil"/>
              <w:left w:val="nil"/>
              <w:bottom w:val="single" w:sz="8"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8"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8"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 </w:t>
            </w:r>
          </w:p>
        </w:tc>
        <w:tc>
          <w:tcPr>
            <w:tcW w:w="473" w:type="pct"/>
            <w:tcBorders>
              <w:top w:val="nil"/>
              <w:left w:val="nil"/>
              <w:bottom w:val="single" w:sz="8"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8"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 </w:t>
            </w:r>
          </w:p>
        </w:tc>
      </w:tr>
      <w:tr w:rsidR="0032261C" w:rsidRPr="00927D70" w:rsidTr="00664385">
        <w:trPr>
          <w:trHeight w:val="285"/>
        </w:trPr>
        <w:tc>
          <w:tcPr>
            <w:tcW w:w="247" w:type="pct"/>
            <w:tcBorders>
              <w:top w:val="nil"/>
              <w:left w:val="nil"/>
              <w:bottom w:val="nil"/>
              <w:right w:val="nil"/>
            </w:tcBorders>
            <w:shd w:val="clear" w:color="auto" w:fill="auto"/>
            <w:noWrap/>
            <w:vAlign w:val="center"/>
            <w:hideMark/>
          </w:tcPr>
          <w:p w:rsidR="0032261C" w:rsidRPr="00927D70" w:rsidRDefault="0032261C" w:rsidP="008C682D">
            <w:pPr>
              <w:jc w:val="center"/>
              <w:rPr>
                <w:rFonts w:asciiTheme="majorHAnsi" w:hAnsiTheme="majorHAnsi"/>
                <w:sz w:val="22"/>
                <w:szCs w:val="22"/>
              </w:rPr>
            </w:pPr>
          </w:p>
        </w:tc>
        <w:tc>
          <w:tcPr>
            <w:tcW w:w="1503" w:type="pct"/>
            <w:tcBorders>
              <w:top w:val="nil"/>
              <w:left w:val="nil"/>
              <w:bottom w:val="nil"/>
              <w:right w:val="nil"/>
            </w:tcBorders>
            <w:shd w:val="clear" w:color="auto" w:fill="auto"/>
            <w:noWrap/>
            <w:vAlign w:val="center"/>
            <w:hideMark/>
          </w:tcPr>
          <w:p w:rsidR="0032261C" w:rsidRPr="00927D70" w:rsidRDefault="0032261C" w:rsidP="008C682D">
            <w:pPr>
              <w:jc w:val="center"/>
              <w:rPr>
                <w:rFonts w:asciiTheme="majorHAnsi" w:hAnsiTheme="majorHAnsi"/>
                <w:sz w:val="22"/>
                <w:szCs w:val="22"/>
              </w:rPr>
            </w:pPr>
          </w:p>
        </w:tc>
        <w:tc>
          <w:tcPr>
            <w:tcW w:w="1602" w:type="pct"/>
            <w:tcBorders>
              <w:top w:val="nil"/>
              <w:left w:val="nil"/>
              <w:bottom w:val="nil"/>
              <w:right w:val="nil"/>
            </w:tcBorders>
            <w:shd w:val="clear" w:color="auto" w:fill="auto"/>
            <w:noWrap/>
            <w:vAlign w:val="center"/>
            <w:hideMark/>
          </w:tcPr>
          <w:p w:rsidR="0032261C" w:rsidRPr="00927D70" w:rsidRDefault="0032261C" w:rsidP="008C682D">
            <w:pPr>
              <w:rPr>
                <w:rFonts w:asciiTheme="majorHAnsi" w:hAnsiTheme="majorHAnsi"/>
                <w:sz w:val="22"/>
                <w:szCs w:val="22"/>
              </w:rPr>
            </w:pPr>
          </w:p>
        </w:tc>
        <w:tc>
          <w:tcPr>
            <w:tcW w:w="454" w:type="pct"/>
            <w:tcBorders>
              <w:top w:val="nil"/>
              <w:left w:val="nil"/>
              <w:bottom w:val="nil"/>
              <w:right w:val="nil"/>
            </w:tcBorders>
            <w:shd w:val="clear" w:color="auto" w:fill="auto"/>
            <w:noWrap/>
            <w:vAlign w:val="center"/>
            <w:hideMark/>
          </w:tcPr>
          <w:p w:rsidR="0032261C" w:rsidRPr="00927D70" w:rsidRDefault="0032261C" w:rsidP="008C682D">
            <w:pPr>
              <w:rPr>
                <w:rFonts w:asciiTheme="majorHAnsi" w:hAnsiTheme="majorHAnsi"/>
                <w:sz w:val="22"/>
                <w:szCs w:val="22"/>
              </w:rPr>
            </w:pPr>
          </w:p>
        </w:tc>
        <w:tc>
          <w:tcPr>
            <w:tcW w:w="263" w:type="pct"/>
            <w:tcBorders>
              <w:top w:val="nil"/>
              <w:left w:val="nil"/>
              <w:bottom w:val="nil"/>
              <w:right w:val="nil"/>
            </w:tcBorders>
            <w:shd w:val="clear" w:color="auto" w:fill="auto"/>
            <w:noWrap/>
            <w:vAlign w:val="center"/>
            <w:hideMark/>
          </w:tcPr>
          <w:p w:rsidR="0032261C" w:rsidRPr="00927D70" w:rsidRDefault="0032261C" w:rsidP="008C682D">
            <w:pPr>
              <w:rPr>
                <w:rFonts w:asciiTheme="majorHAnsi" w:hAnsiTheme="majorHAnsi"/>
                <w:sz w:val="22"/>
                <w:szCs w:val="22"/>
              </w:rPr>
            </w:pPr>
          </w:p>
        </w:tc>
        <w:tc>
          <w:tcPr>
            <w:tcW w:w="473" w:type="pct"/>
            <w:tcBorders>
              <w:top w:val="nil"/>
              <w:left w:val="nil"/>
              <w:bottom w:val="nil"/>
              <w:right w:val="nil"/>
            </w:tcBorders>
            <w:shd w:val="clear" w:color="auto" w:fill="auto"/>
            <w:noWrap/>
            <w:vAlign w:val="center"/>
            <w:hideMark/>
          </w:tcPr>
          <w:p w:rsidR="0032261C" w:rsidRPr="00927D70" w:rsidRDefault="0032261C" w:rsidP="008C682D">
            <w:pPr>
              <w:jc w:val="center"/>
              <w:rPr>
                <w:rFonts w:asciiTheme="majorHAnsi" w:hAnsiTheme="majorHAnsi"/>
                <w:sz w:val="22"/>
                <w:szCs w:val="22"/>
              </w:rPr>
            </w:pPr>
          </w:p>
        </w:tc>
        <w:tc>
          <w:tcPr>
            <w:tcW w:w="458" w:type="pct"/>
            <w:tcBorders>
              <w:top w:val="nil"/>
              <w:left w:val="nil"/>
              <w:bottom w:val="nil"/>
              <w:right w:val="nil"/>
            </w:tcBorders>
            <w:shd w:val="clear" w:color="auto" w:fill="auto"/>
            <w:noWrap/>
            <w:vAlign w:val="center"/>
            <w:hideMark/>
          </w:tcPr>
          <w:p w:rsidR="0032261C" w:rsidRPr="00927D70" w:rsidRDefault="0032261C" w:rsidP="008C682D">
            <w:pPr>
              <w:rPr>
                <w:rFonts w:asciiTheme="majorHAnsi" w:hAnsiTheme="majorHAnsi"/>
                <w:sz w:val="22"/>
                <w:szCs w:val="22"/>
              </w:rPr>
            </w:pPr>
          </w:p>
        </w:tc>
      </w:tr>
      <w:tr w:rsidR="0032261C" w:rsidRPr="00927D70" w:rsidTr="00664385">
        <w:trPr>
          <w:trHeight w:val="615"/>
        </w:trPr>
        <w:tc>
          <w:tcPr>
            <w:tcW w:w="5000" w:type="pct"/>
            <w:gridSpan w:val="7"/>
            <w:tcBorders>
              <w:top w:val="nil"/>
              <w:left w:val="nil"/>
              <w:bottom w:val="nil"/>
              <w:right w:val="nil"/>
            </w:tcBorders>
            <w:shd w:val="clear" w:color="auto" w:fill="auto"/>
            <w:noWrap/>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Budowa placu zabaw</w:t>
            </w:r>
          </w:p>
        </w:tc>
      </w:tr>
      <w:tr w:rsidR="0032261C" w:rsidRPr="00927D70" w:rsidTr="00664385">
        <w:trPr>
          <w:trHeight w:val="795"/>
        </w:trPr>
        <w:tc>
          <w:tcPr>
            <w:tcW w:w="247"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L.p.</w:t>
            </w:r>
          </w:p>
        </w:tc>
        <w:tc>
          <w:tcPr>
            <w:tcW w:w="1503" w:type="pct"/>
            <w:tcBorders>
              <w:top w:val="single" w:sz="8" w:space="0" w:color="auto"/>
              <w:left w:val="nil"/>
              <w:bottom w:val="single" w:sz="8" w:space="0" w:color="auto"/>
              <w:right w:val="single" w:sz="4" w:space="0" w:color="auto"/>
            </w:tcBorders>
            <w:shd w:val="clear" w:color="auto" w:fill="auto"/>
            <w:noWrap/>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Rodzaj robót</w:t>
            </w:r>
          </w:p>
        </w:tc>
        <w:tc>
          <w:tcPr>
            <w:tcW w:w="1602" w:type="pct"/>
            <w:tcBorders>
              <w:top w:val="single" w:sz="8" w:space="0" w:color="auto"/>
              <w:left w:val="nil"/>
              <w:bottom w:val="single" w:sz="8" w:space="0" w:color="auto"/>
              <w:right w:val="nil"/>
            </w:tcBorders>
            <w:shd w:val="clear" w:color="auto" w:fill="auto"/>
            <w:vAlign w:val="center"/>
            <w:hideMark/>
          </w:tcPr>
          <w:p w:rsidR="0032261C" w:rsidRPr="00927D70" w:rsidRDefault="0032261C" w:rsidP="008C682D">
            <w:pPr>
              <w:rPr>
                <w:rFonts w:asciiTheme="majorHAnsi" w:hAnsiTheme="majorHAnsi"/>
                <w:b/>
                <w:bCs/>
                <w:sz w:val="22"/>
                <w:szCs w:val="22"/>
              </w:rPr>
            </w:pPr>
            <w:r w:rsidRPr="00927D70">
              <w:rPr>
                <w:rFonts w:asciiTheme="majorHAnsi" w:hAnsiTheme="majorHAnsi"/>
                <w:b/>
                <w:bCs/>
                <w:sz w:val="22"/>
                <w:szCs w:val="22"/>
              </w:rPr>
              <w:t>Opis (parametry techniczne - rodzaj, wymiary, średnica, itp.)</w:t>
            </w:r>
          </w:p>
        </w:tc>
        <w:tc>
          <w:tcPr>
            <w:tcW w:w="454"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Ilość</w:t>
            </w:r>
          </w:p>
        </w:tc>
        <w:tc>
          <w:tcPr>
            <w:tcW w:w="263" w:type="pct"/>
            <w:tcBorders>
              <w:top w:val="single" w:sz="8" w:space="0" w:color="auto"/>
              <w:left w:val="nil"/>
              <w:bottom w:val="single" w:sz="8"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Jed.</w:t>
            </w:r>
          </w:p>
        </w:tc>
        <w:tc>
          <w:tcPr>
            <w:tcW w:w="473" w:type="pct"/>
            <w:tcBorders>
              <w:top w:val="single" w:sz="8" w:space="0" w:color="auto"/>
              <w:left w:val="nil"/>
              <w:bottom w:val="single" w:sz="8"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Wartość (netto)</w:t>
            </w:r>
          </w:p>
        </w:tc>
        <w:tc>
          <w:tcPr>
            <w:tcW w:w="458" w:type="pct"/>
            <w:tcBorders>
              <w:top w:val="single" w:sz="8" w:space="0" w:color="auto"/>
              <w:left w:val="nil"/>
              <w:bottom w:val="single" w:sz="8"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Uwagi</w:t>
            </w:r>
          </w:p>
        </w:tc>
      </w:tr>
      <w:tr w:rsidR="0032261C" w:rsidRPr="00927D70" w:rsidTr="00664385">
        <w:trPr>
          <w:trHeight w:val="300"/>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I</w:t>
            </w:r>
          </w:p>
        </w:tc>
        <w:tc>
          <w:tcPr>
            <w:tcW w:w="4753" w:type="pct"/>
            <w:gridSpan w:val="6"/>
            <w:tcBorders>
              <w:top w:val="nil"/>
              <w:left w:val="nil"/>
              <w:bottom w:val="single" w:sz="4" w:space="0" w:color="auto"/>
              <w:right w:val="single" w:sz="8" w:space="0" w:color="000000"/>
            </w:tcBorders>
            <w:shd w:val="clear" w:color="auto" w:fill="auto"/>
            <w:vAlign w:val="center"/>
            <w:hideMark/>
          </w:tcPr>
          <w:p w:rsidR="0032261C" w:rsidRPr="00927D70" w:rsidRDefault="0032261C" w:rsidP="008C682D">
            <w:pPr>
              <w:rPr>
                <w:rFonts w:asciiTheme="majorHAnsi" w:hAnsiTheme="majorHAnsi"/>
                <w:b/>
                <w:bCs/>
                <w:sz w:val="22"/>
                <w:szCs w:val="22"/>
              </w:rPr>
            </w:pPr>
            <w:r w:rsidRPr="00927D70">
              <w:rPr>
                <w:rFonts w:asciiTheme="majorHAnsi" w:hAnsiTheme="majorHAnsi"/>
                <w:b/>
                <w:bCs/>
                <w:sz w:val="22"/>
                <w:szCs w:val="22"/>
              </w:rPr>
              <w:t>Nawierzchnie</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1</w:t>
            </w:r>
          </w:p>
        </w:tc>
        <w:tc>
          <w:tcPr>
            <w:tcW w:w="1503" w:type="pct"/>
            <w:tcBorders>
              <w:top w:val="nil"/>
              <w:left w:val="nil"/>
              <w:bottom w:val="nil"/>
              <w:right w:val="nil"/>
            </w:tcBorders>
            <w:shd w:val="clear" w:color="auto" w:fill="auto"/>
            <w:noWrap/>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Rozbiórki i demontaże</w:t>
            </w:r>
          </w:p>
        </w:tc>
        <w:tc>
          <w:tcPr>
            <w:tcW w:w="1602" w:type="pct"/>
            <w:tcBorders>
              <w:top w:val="nil"/>
              <w:left w:val="single" w:sz="4" w:space="0" w:color="auto"/>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 </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W</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2</w:t>
            </w:r>
          </w:p>
        </w:tc>
        <w:tc>
          <w:tcPr>
            <w:tcW w:w="1503" w:type="pct"/>
            <w:tcBorders>
              <w:top w:val="single" w:sz="4" w:space="0" w:color="auto"/>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Nawierzchnia piaskowa</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m2</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3</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Nawierzchnia żwirowa</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m2</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4</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Nawierzchia poliuretanowa</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m2</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5</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Inne nawierzchnie</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m2</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300"/>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II</w:t>
            </w:r>
          </w:p>
        </w:tc>
        <w:tc>
          <w:tcPr>
            <w:tcW w:w="4753" w:type="pct"/>
            <w:gridSpan w:val="6"/>
            <w:tcBorders>
              <w:top w:val="single" w:sz="4" w:space="0" w:color="auto"/>
              <w:left w:val="nil"/>
              <w:bottom w:val="single" w:sz="4" w:space="0" w:color="auto"/>
              <w:right w:val="single" w:sz="8" w:space="0" w:color="000000"/>
            </w:tcBorders>
            <w:shd w:val="clear" w:color="auto" w:fill="auto"/>
            <w:vAlign w:val="center"/>
            <w:hideMark/>
          </w:tcPr>
          <w:p w:rsidR="0032261C" w:rsidRPr="00927D70" w:rsidRDefault="0032261C" w:rsidP="008C682D">
            <w:pPr>
              <w:rPr>
                <w:rFonts w:asciiTheme="majorHAnsi" w:hAnsiTheme="majorHAnsi"/>
                <w:b/>
                <w:bCs/>
                <w:sz w:val="22"/>
                <w:szCs w:val="22"/>
              </w:rPr>
            </w:pPr>
            <w:r w:rsidRPr="00927D70">
              <w:rPr>
                <w:rFonts w:asciiTheme="majorHAnsi" w:hAnsiTheme="majorHAnsi"/>
                <w:b/>
                <w:bCs/>
                <w:sz w:val="22"/>
                <w:szCs w:val="22"/>
              </w:rPr>
              <w:t>Wyposażenie</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1</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Zabawka nazwa lub nr</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szt</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2</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Zabawka</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szt</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3</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Zabawka</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szt</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4</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Zabawka</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szt</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5</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Zabawka</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szt</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6</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Zabawka</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szt</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7</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Zabawka</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szt</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8</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Zabawka</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szt</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9</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Zabawka</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szt</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10</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Zabawka</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szt</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300"/>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III</w:t>
            </w:r>
          </w:p>
        </w:tc>
        <w:tc>
          <w:tcPr>
            <w:tcW w:w="4753" w:type="pct"/>
            <w:gridSpan w:val="6"/>
            <w:tcBorders>
              <w:top w:val="single" w:sz="4" w:space="0" w:color="auto"/>
              <w:left w:val="nil"/>
              <w:bottom w:val="single" w:sz="4" w:space="0" w:color="auto"/>
              <w:right w:val="single" w:sz="8" w:space="0" w:color="000000"/>
            </w:tcBorders>
            <w:shd w:val="clear" w:color="auto" w:fill="auto"/>
            <w:vAlign w:val="center"/>
            <w:hideMark/>
          </w:tcPr>
          <w:p w:rsidR="0032261C" w:rsidRPr="00927D70" w:rsidRDefault="0032261C" w:rsidP="008C682D">
            <w:pPr>
              <w:rPr>
                <w:rFonts w:asciiTheme="majorHAnsi" w:hAnsiTheme="majorHAnsi"/>
                <w:b/>
                <w:bCs/>
                <w:sz w:val="22"/>
                <w:szCs w:val="22"/>
              </w:rPr>
            </w:pPr>
            <w:r w:rsidRPr="00927D70">
              <w:rPr>
                <w:rFonts w:asciiTheme="majorHAnsi" w:hAnsiTheme="majorHAnsi"/>
                <w:b/>
                <w:bCs/>
                <w:sz w:val="22"/>
                <w:szCs w:val="22"/>
              </w:rPr>
              <w:t>Ogrodzenie placu zabaw</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1</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Ogrodzenie o wys.</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mb</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2</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Brama</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szt</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3</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Furtka</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szt</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4</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Inne</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 </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 </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IV</w:t>
            </w:r>
          </w:p>
        </w:tc>
        <w:tc>
          <w:tcPr>
            <w:tcW w:w="4753" w:type="pct"/>
            <w:gridSpan w:val="6"/>
            <w:tcBorders>
              <w:top w:val="single" w:sz="4" w:space="0" w:color="auto"/>
              <w:left w:val="nil"/>
              <w:bottom w:val="single" w:sz="4" w:space="0" w:color="auto"/>
              <w:right w:val="single" w:sz="8" w:space="0" w:color="000000"/>
            </w:tcBorders>
            <w:shd w:val="clear" w:color="auto" w:fill="auto"/>
            <w:vAlign w:val="center"/>
            <w:hideMark/>
          </w:tcPr>
          <w:p w:rsidR="0032261C" w:rsidRPr="00927D70" w:rsidRDefault="0032261C" w:rsidP="008C682D">
            <w:pPr>
              <w:rPr>
                <w:rFonts w:asciiTheme="majorHAnsi" w:hAnsiTheme="majorHAnsi"/>
                <w:b/>
                <w:bCs/>
                <w:sz w:val="22"/>
                <w:szCs w:val="22"/>
              </w:rPr>
            </w:pPr>
            <w:r w:rsidRPr="00927D70">
              <w:rPr>
                <w:rFonts w:asciiTheme="majorHAnsi" w:hAnsiTheme="majorHAnsi"/>
                <w:b/>
                <w:bCs/>
                <w:sz w:val="22"/>
                <w:szCs w:val="22"/>
              </w:rPr>
              <w:t>Odwodnienie</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1</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Odwodnienie liniowe</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mb</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2</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Drenaż</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mb</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3</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Kanał</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mb</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4</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Studnia</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mb</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5</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Studnia chłonna</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mb</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6</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Skrzynki rozsączające</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m3</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8"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7</w:t>
            </w:r>
          </w:p>
        </w:tc>
        <w:tc>
          <w:tcPr>
            <w:tcW w:w="1503" w:type="pct"/>
            <w:tcBorders>
              <w:top w:val="nil"/>
              <w:left w:val="nil"/>
              <w:bottom w:val="single" w:sz="8"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Inne</w:t>
            </w:r>
          </w:p>
        </w:tc>
        <w:tc>
          <w:tcPr>
            <w:tcW w:w="1602" w:type="pct"/>
            <w:tcBorders>
              <w:top w:val="nil"/>
              <w:left w:val="nil"/>
              <w:bottom w:val="single" w:sz="8"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8"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8"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 </w:t>
            </w:r>
          </w:p>
        </w:tc>
        <w:tc>
          <w:tcPr>
            <w:tcW w:w="473" w:type="pct"/>
            <w:tcBorders>
              <w:top w:val="nil"/>
              <w:left w:val="nil"/>
              <w:bottom w:val="single" w:sz="8"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8"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nil"/>
              <w:bottom w:val="nil"/>
              <w:right w:val="nil"/>
            </w:tcBorders>
            <w:shd w:val="clear" w:color="auto" w:fill="auto"/>
            <w:vAlign w:val="center"/>
            <w:hideMark/>
          </w:tcPr>
          <w:p w:rsidR="0032261C" w:rsidRPr="00927D70" w:rsidRDefault="0032261C" w:rsidP="008C682D">
            <w:pPr>
              <w:jc w:val="center"/>
              <w:rPr>
                <w:rFonts w:asciiTheme="majorHAnsi" w:hAnsiTheme="majorHAnsi"/>
                <w:sz w:val="22"/>
                <w:szCs w:val="22"/>
              </w:rPr>
            </w:pPr>
          </w:p>
        </w:tc>
        <w:tc>
          <w:tcPr>
            <w:tcW w:w="3822" w:type="pct"/>
            <w:gridSpan w:val="4"/>
            <w:tcBorders>
              <w:top w:val="nil"/>
              <w:left w:val="nil"/>
              <w:bottom w:val="nil"/>
              <w:right w:val="nil"/>
            </w:tcBorders>
            <w:shd w:val="clear" w:color="auto" w:fill="auto"/>
            <w:vAlign w:val="center"/>
            <w:hideMark/>
          </w:tcPr>
          <w:p w:rsidR="0032261C" w:rsidRPr="00927D70" w:rsidRDefault="0032261C" w:rsidP="008C682D">
            <w:pPr>
              <w:jc w:val="center"/>
              <w:rPr>
                <w:rFonts w:asciiTheme="majorHAnsi" w:hAnsiTheme="majorHAnsi"/>
                <w:sz w:val="22"/>
                <w:szCs w:val="22"/>
              </w:rPr>
            </w:pPr>
          </w:p>
        </w:tc>
        <w:tc>
          <w:tcPr>
            <w:tcW w:w="473" w:type="pct"/>
            <w:tcBorders>
              <w:top w:val="nil"/>
              <w:left w:val="nil"/>
              <w:bottom w:val="nil"/>
              <w:right w:val="nil"/>
            </w:tcBorders>
            <w:shd w:val="clear" w:color="auto" w:fill="auto"/>
            <w:vAlign w:val="center"/>
            <w:hideMark/>
          </w:tcPr>
          <w:p w:rsidR="0032261C" w:rsidRPr="00927D70" w:rsidRDefault="0032261C" w:rsidP="008C682D">
            <w:pPr>
              <w:rPr>
                <w:rFonts w:asciiTheme="majorHAnsi" w:hAnsiTheme="majorHAnsi"/>
                <w:sz w:val="22"/>
                <w:szCs w:val="22"/>
              </w:rPr>
            </w:pPr>
          </w:p>
        </w:tc>
        <w:tc>
          <w:tcPr>
            <w:tcW w:w="458" w:type="pct"/>
            <w:tcBorders>
              <w:top w:val="nil"/>
              <w:left w:val="nil"/>
              <w:bottom w:val="nil"/>
              <w:right w:val="nil"/>
            </w:tcBorders>
            <w:shd w:val="clear" w:color="auto" w:fill="auto"/>
            <w:noWrap/>
            <w:vAlign w:val="center"/>
            <w:hideMark/>
          </w:tcPr>
          <w:p w:rsidR="0032261C" w:rsidRPr="00927D70" w:rsidRDefault="0032261C" w:rsidP="008C682D">
            <w:pPr>
              <w:rPr>
                <w:rFonts w:asciiTheme="majorHAnsi" w:hAnsiTheme="majorHAnsi"/>
                <w:sz w:val="22"/>
                <w:szCs w:val="22"/>
              </w:rPr>
            </w:pPr>
          </w:p>
        </w:tc>
      </w:tr>
      <w:tr w:rsidR="0032261C" w:rsidRPr="00927D70" w:rsidTr="00664385">
        <w:trPr>
          <w:trHeight w:val="570"/>
        </w:trPr>
        <w:tc>
          <w:tcPr>
            <w:tcW w:w="4542" w:type="pct"/>
            <w:gridSpan w:val="6"/>
            <w:tcBorders>
              <w:top w:val="nil"/>
              <w:left w:val="nil"/>
              <w:bottom w:val="nil"/>
              <w:right w:val="nil"/>
            </w:tcBorders>
            <w:shd w:val="clear" w:color="auto" w:fill="auto"/>
            <w:noWrap/>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Budowa siłowni zewnętrznej</w:t>
            </w:r>
          </w:p>
        </w:tc>
        <w:tc>
          <w:tcPr>
            <w:tcW w:w="458" w:type="pct"/>
            <w:tcBorders>
              <w:top w:val="nil"/>
              <w:left w:val="nil"/>
              <w:bottom w:val="nil"/>
              <w:right w:val="nil"/>
            </w:tcBorders>
            <w:shd w:val="clear" w:color="auto" w:fill="auto"/>
            <w:noWrap/>
            <w:vAlign w:val="center"/>
            <w:hideMark/>
          </w:tcPr>
          <w:p w:rsidR="0032261C" w:rsidRPr="00927D70" w:rsidRDefault="0032261C" w:rsidP="008C682D">
            <w:pPr>
              <w:jc w:val="center"/>
              <w:rPr>
                <w:rFonts w:asciiTheme="majorHAnsi" w:hAnsiTheme="majorHAnsi"/>
                <w:b/>
                <w:bCs/>
                <w:sz w:val="22"/>
                <w:szCs w:val="22"/>
              </w:rPr>
            </w:pPr>
          </w:p>
        </w:tc>
      </w:tr>
      <w:tr w:rsidR="0032261C" w:rsidRPr="00927D70" w:rsidTr="00664385">
        <w:trPr>
          <w:trHeight w:val="750"/>
        </w:trPr>
        <w:tc>
          <w:tcPr>
            <w:tcW w:w="247"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L.p.</w:t>
            </w:r>
          </w:p>
        </w:tc>
        <w:tc>
          <w:tcPr>
            <w:tcW w:w="1503" w:type="pct"/>
            <w:tcBorders>
              <w:top w:val="single" w:sz="8" w:space="0" w:color="auto"/>
              <w:left w:val="nil"/>
              <w:bottom w:val="single" w:sz="8" w:space="0" w:color="auto"/>
              <w:right w:val="single" w:sz="4" w:space="0" w:color="auto"/>
            </w:tcBorders>
            <w:shd w:val="clear" w:color="auto" w:fill="auto"/>
            <w:noWrap/>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Rodzaj robót</w:t>
            </w:r>
          </w:p>
        </w:tc>
        <w:tc>
          <w:tcPr>
            <w:tcW w:w="1602" w:type="pct"/>
            <w:tcBorders>
              <w:top w:val="single" w:sz="8" w:space="0" w:color="auto"/>
              <w:left w:val="nil"/>
              <w:bottom w:val="single" w:sz="8" w:space="0" w:color="auto"/>
              <w:right w:val="nil"/>
            </w:tcBorders>
            <w:shd w:val="clear" w:color="auto" w:fill="auto"/>
            <w:vAlign w:val="center"/>
            <w:hideMark/>
          </w:tcPr>
          <w:p w:rsidR="0032261C" w:rsidRPr="00927D70" w:rsidRDefault="0032261C" w:rsidP="008C682D">
            <w:pPr>
              <w:rPr>
                <w:rFonts w:asciiTheme="majorHAnsi" w:hAnsiTheme="majorHAnsi"/>
                <w:b/>
                <w:bCs/>
                <w:sz w:val="22"/>
                <w:szCs w:val="22"/>
              </w:rPr>
            </w:pPr>
            <w:r w:rsidRPr="00927D70">
              <w:rPr>
                <w:rFonts w:asciiTheme="majorHAnsi" w:hAnsiTheme="majorHAnsi"/>
                <w:b/>
                <w:bCs/>
                <w:sz w:val="22"/>
                <w:szCs w:val="22"/>
              </w:rPr>
              <w:t>Opis (parametry techniczne - rodzaj, wymiary, średnica, itp.)</w:t>
            </w:r>
          </w:p>
        </w:tc>
        <w:tc>
          <w:tcPr>
            <w:tcW w:w="454"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Ilość</w:t>
            </w:r>
          </w:p>
        </w:tc>
        <w:tc>
          <w:tcPr>
            <w:tcW w:w="263" w:type="pct"/>
            <w:tcBorders>
              <w:top w:val="single" w:sz="8" w:space="0" w:color="auto"/>
              <w:left w:val="nil"/>
              <w:bottom w:val="single" w:sz="8"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Jed.</w:t>
            </w:r>
          </w:p>
        </w:tc>
        <w:tc>
          <w:tcPr>
            <w:tcW w:w="473" w:type="pct"/>
            <w:tcBorders>
              <w:top w:val="single" w:sz="8" w:space="0" w:color="auto"/>
              <w:left w:val="nil"/>
              <w:bottom w:val="single" w:sz="8"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Wartość (netto)</w:t>
            </w:r>
          </w:p>
        </w:tc>
        <w:tc>
          <w:tcPr>
            <w:tcW w:w="458" w:type="pct"/>
            <w:tcBorders>
              <w:top w:val="single" w:sz="8" w:space="0" w:color="auto"/>
              <w:left w:val="nil"/>
              <w:bottom w:val="single" w:sz="8"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Uwagi</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I</w:t>
            </w:r>
          </w:p>
        </w:tc>
        <w:tc>
          <w:tcPr>
            <w:tcW w:w="4753" w:type="pct"/>
            <w:gridSpan w:val="6"/>
            <w:tcBorders>
              <w:top w:val="nil"/>
              <w:left w:val="nil"/>
              <w:bottom w:val="single" w:sz="4" w:space="0" w:color="auto"/>
              <w:right w:val="single" w:sz="8" w:space="0" w:color="000000"/>
            </w:tcBorders>
            <w:shd w:val="clear" w:color="auto" w:fill="auto"/>
            <w:vAlign w:val="center"/>
            <w:hideMark/>
          </w:tcPr>
          <w:p w:rsidR="0032261C" w:rsidRPr="00927D70" w:rsidRDefault="0032261C" w:rsidP="008C682D">
            <w:pPr>
              <w:rPr>
                <w:rFonts w:asciiTheme="majorHAnsi" w:hAnsiTheme="majorHAnsi"/>
                <w:b/>
                <w:bCs/>
                <w:sz w:val="22"/>
                <w:szCs w:val="22"/>
              </w:rPr>
            </w:pPr>
            <w:r w:rsidRPr="00927D70">
              <w:rPr>
                <w:rFonts w:asciiTheme="majorHAnsi" w:hAnsiTheme="majorHAnsi"/>
                <w:b/>
                <w:bCs/>
                <w:sz w:val="22"/>
                <w:szCs w:val="22"/>
              </w:rPr>
              <w:t>Nawierzchnie</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1</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rozbiórki i demontaże</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 </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W</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2</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Nawierzchnia żwirowa</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m2</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3</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Nawierzchia poliuretanowa</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m2</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4</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Inne nawierzchnie</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m2</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II</w:t>
            </w:r>
          </w:p>
        </w:tc>
        <w:tc>
          <w:tcPr>
            <w:tcW w:w="4753" w:type="pct"/>
            <w:gridSpan w:val="6"/>
            <w:tcBorders>
              <w:top w:val="single" w:sz="4" w:space="0" w:color="auto"/>
              <w:left w:val="nil"/>
              <w:bottom w:val="single" w:sz="4" w:space="0" w:color="auto"/>
              <w:right w:val="single" w:sz="8" w:space="0" w:color="000000"/>
            </w:tcBorders>
            <w:shd w:val="clear" w:color="auto" w:fill="auto"/>
            <w:vAlign w:val="center"/>
            <w:hideMark/>
          </w:tcPr>
          <w:p w:rsidR="0032261C" w:rsidRPr="00927D70" w:rsidRDefault="0032261C" w:rsidP="008C682D">
            <w:pPr>
              <w:rPr>
                <w:rFonts w:asciiTheme="majorHAnsi" w:hAnsiTheme="majorHAnsi"/>
                <w:b/>
                <w:bCs/>
                <w:sz w:val="22"/>
                <w:szCs w:val="22"/>
              </w:rPr>
            </w:pPr>
            <w:r w:rsidRPr="00927D70">
              <w:rPr>
                <w:rFonts w:asciiTheme="majorHAnsi" w:hAnsiTheme="majorHAnsi"/>
                <w:b/>
                <w:bCs/>
                <w:sz w:val="22"/>
                <w:szCs w:val="22"/>
              </w:rPr>
              <w:t>Wyposażenie</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5</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Urządzenie nr 1</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szt</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6</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Urządzenie nr 2</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szt</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7</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Urządzenie</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szt</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8</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Urządzenie</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szt</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9</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Urządzenie</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szt</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10</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Urządzenie</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szt</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11</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Urządzenie</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szt</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12</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Urządzenie</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szt</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13</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Urządzenie</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szt</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14</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Urządzenie</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szt</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III</w:t>
            </w:r>
          </w:p>
        </w:tc>
        <w:tc>
          <w:tcPr>
            <w:tcW w:w="4753" w:type="pct"/>
            <w:gridSpan w:val="6"/>
            <w:tcBorders>
              <w:top w:val="single" w:sz="4" w:space="0" w:color="auto"/>
              <w:left w:val="nil"/>
              <w:bottom w:val="single" w:sz="4" w:space="0" w:color="auto"/>
              <w:right w:val="single" w:sz="8" w:space="0" w:color="000000"/>
            </w:tcBorders>
            <w:shd w:val="clear" w:color="auto" w:fill="auto"/>
            <w:vAlign w:val="center"/>
            <w:hideMark/>
          </w:tcPr>
          <w:p w:rsidR="0032261C" w:rsidRPr="00927D70" w:rsidRDefault="0032261C" w:rsidP="008C682D">
            <w:pPr>
              <w:rPr>
                <w:rFonts w:asciiTheme="majorHAnsi" w:hAnsiTheme="majorHAnsi"/>
                <w:b/>
                <w:bCs/>
                <w:sz w:val="22"/>
                <w:szCs w:val="22"/>
              </w:rPr>
            </w:pPr>
            <w:r w:rsidRPr="00927D70">
              <w:rPr>
                <w:rFonts w:asciiTheme="majorHAnsi" w:hAnsiTheme="majorHAnsi"/>
                <w:b/>
                <w:bCs/>
                <w:sz w:val="22"/>
                <w:szCs w:val="22"/>
              </w:rPr>
              <w:t>Odwodnienie</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1</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Odwodnienie liniowe</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mb</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2</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Drenaż</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mb</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3</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Kanał</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mb</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4</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Studnia</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szt</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5</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Studnia chłonna</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szt</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6</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Skrzynki rozsączające</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m3</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8"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7</w:t>
            </w:r>
          </w:p>
        </w:tc>
        <w:tc>
          <w:tcPr>
            <w:tcW w:w="1503" w:type="pct"/>
            <w:tcBorders>
              <w:top w:val="nil"/>
              <w:left w:val="nil"/>
              <w:bottom w:val="single" w:sz="8"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Inne</w:t>
            </w:r>
          </w:p>
        </w:tc>
        <w:tc>
          <w:tcPr>
            <w:tcW w:w="1602" w:type="pct"/>
            <w:tcBorders>
              <w:top w:val="nil"/>
              <w:left w:val="nil"/>
              <w:bottom w:val="single" w:sz="8"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8"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8"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 </w:t>
            </w:r>
          </w:p>
        </w:tc>
        <w:tc>
          <w:tcPr>
            <w:tcW w:w="473" w:type="pct"/>
            <w:tcBorders>
              <w:top w:val="nil"/>
              <w:left w:val="nil"/>
              <w:bottom w:val="single" w:sz="8"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8"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nil"/>
              <w:bottom w:val="nil"/>
              <w:right w:val="nil"/>
            </w:tcBorders>
            <w:shd w:val="clear" w:color="auto" w:fill="auto"/>
            <w:vAlign w:val="center"/>
            <w:hideMark/>
          </w:tcPr>
          <w:p w:rsidR="0032261C" w:rsidRPr="00927D70" w:rsidRDefault="0032261C" w:rsidP="008C682D">
            <w:pPr>
              <w:jc w:val="center"/>
              <w:rPr>
                <w:rFonts w:asciiTheme="majorHAnsi" w:hAnsiTheme="majorHAnsi"/>
                <w:sz w:val="22"/>
                <w:szCs w:val="22"/>
              </w:rPr>
            </w:pPr>
          </w:p>
        </w:tc>
        <w:tc>
          <w:tcPr>
            <w:tcW w:w="3822" w:type="pct"/>
            <w:gridSpan w:val="4"/>
            <w:tcBorders>
              <w:top w:val="nil"/>
              <w:left w:val="nil"/>
              <w:bottom w:val="nil"/>
              <w:right w:val="nil"/>
            </w:tcBorders>
            <w:shd w:val="clear" w:color="auto" w:fill="auto"/>
            <w:vAlign w:val="center"/>
            <w:hideMark/>
          </w:tcPr>
          <w:p w:rsidR="0032261C" w:rsidRPr="00927D70" w:rsidRDefault="0032261C" w:rsidP="008C682D">
            <w:pPr>
              <w:jc w:val="center"/>
              <w:rPr>
                <w:rFonts w:asciiTheme="majorHAnsi" w:hAnsiTheme="majorHAnsi"/>
                <w:sz w:val="22"/>
                <w:szCs w:val="22"/>
              </w:rPr>
            </w:pPr>
          </w:p>
        </w:tc>
        <w:tc>
          <w:tcPr>
            <w:tcW w:w="473" w:type="pct"/>
            <w:tcBorders>
              <w:top w:val="nil"/>
              <w:left w:val="nil"/>
              <w:bottom w:val="nil"/>
              <w:right w:val="nil"/>
            </w:tcBorders>
            <w:shd w:val="clear" w:color="auto" w:fill="auto"/>
            <w:vAlign w:val="center"/>
            <w:hideMark/>
          </w:tcPr>
          <w:p w:rsidR="0032261C" w:rsidRPr="00927D70" w:rsidRDefault="0032261C" w:rsidP="008C682D">
            <w:pPr>
              <w:rPr>
                <w:rFonts w:asciiTheme="majorHAnsi" w:hAnsiTheme="majorHAnsi"/>
                <w:sz w:val="22"/>
                <w:szCs w:val="22"/>
              </w:rPr>
            </w:pPr>
          </w:p>
        </w:tc>
        <w:tc>
          <w:tcPr>
            <w:tcW w:w="458" w:type="pct"/>
            <w:tcBorders>
              <w:top w:val="nil"/>
              <w:left w:val="nil"/>
              <w:bottom w:val="nil"/>
              <w:right w:val="nil"/>
            </w:tcBorders>
            <w:shd w:val="clear" w:color="auto" w:fill="auto"/>
            <w:noWrap/>
            <w:vAlign w:val="center"/>
            <w:hideMark/>
          </w:tcPr>
          <w:p w:rsidR="0032261C" w:rsidRPr="00927D70" w:rsidRDefault="0032261C" w:rsidP="008C682D">
            <w:pPr>
              <w:rPr>
                <w:rFonts w:asciiTheme="majorHAnsi" w:hAnsiTheme="majorHAnsi"/>
                <w:sz w:val="22"/>
                <w:szCs w:val="22"/>
              </w:rPr>
            </w:pPr>
          </w:p>
        </w:tc>
      </w:tr>
      <w:tr w:rsidR="0032261C" w:rsidRPr="00927D70" w:rsidTr="00664385">
        <w:trPr>
          <w:trHeight w:val="540"/>
        </w:trPr>
        <w:tc>
          <w:tcPr>
            <w:tcW w:w="4542" w:type="pct"/>
            <w:gridSpan w:val="6"/>
            <w:tcBorders>
              <w:top w:val="nil"/>
              <w:left w:val="nil"/>
              <w:bottom w:val="nil"/>
              <w:right w:val="nil"/>
            </w:tcBorders>
            <w:shd w:val="clear" w:color="auto" w:fill="auto"/>
            <w:noWrap/>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Infrastruktura towarzysząca</w:t>
            </w:r>
          </w:p>
        </w:tc>
        <w:tc>
          <w:tcPr>
            <w:tcW w:w="458" w:type="pct"/>
            <w:tcBorders>
              <w:top w:val="nil"/>
              <w:left w:val="nil"/>
              <w:bottom w:val="nil"/>
              <w:right w:val="nil"/>
            </w:tcBorders>
            <w:shd w:val="clear" w:color="auto" w:fill="auto"/>
            <w:noWrap/>
            <w:vAlign w:val="center"/>
            <w:hideMark/>
          </w:tcPr>
          <w:p w:rsidR="0032261C" w:rsidRPr="00927D70" w:rsidRDefault="0032261C" w:rsidP="008C682D">
            <w:pPr>
              <w:jc w:val="center"/>
              <w:rPr>
                <w:rFonts w:asciiTheme="majorHAnsi" w:hAnsiTheme="majorHAnsi"/>
                <w:b/>
                <w:bCs/>
                <w:sz w:val="22"/>
                <w:szCs w:val="22"/>
              </w:rPr>
            </w:pPr>
          </w:p>
        </w:tc>
      </w:tr>
      <w:tr w:rsidR="0032261C" w:rsidRPr="00927D70" w:rsidTr="00664385">
        <w:trPr>
          <w:trHeight w:val="630"/>
        </w:trPr>
        <w:tc>
          <w:tcPr>
            <w:tcW w:w="247"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L.p.</w:t>
            </w:r>
          </w:p>
        </w:tc>
        <w:tc>
          <w:tcPr>
            <w:tcW w:w="1503" w:type="pct"/>
            <w:tcBorders>
              <w:top w:val="single" w:sz="8" w:space="0" w:color="auto"/>
              <w:left w:val="nil"/>
              <w:bottom w:val="single" w:sz="8" w:space="0" w:color="auto"/>
              <w:right w:val="single" w:sz="4" w:space="0" w:color="auto"/>
            </w:tcBorders>
            <w:shd w:val="clear" w:color="auto" w:fill="auto"/>
            <w:noWrap/>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Rodzaj robót</w:t>
            </w:r>
          </w:p>
        </w:tc>
        <w:tc>
          <w:tcPr>
            <w:tcW w:w="1602" w:type="pct"/>
            <w:tcBorders>
              <w:top w:val="single" w:sz="8" w:space="0" w:color="auto"/>
              <w:left w:val="nil"/>
              <w:bottom w:val="single" w:sz="8" w:space="0" w:color="auto"/>
              <w:right w:val="nil"/>
            </w:tcBorders>
            <w:shd w:val="clear" w:color="auto" w:fill="auto"/>
            <w:vAlign w:val="center"/>
            <w:hideMark/>
          </w:tcPr>
          <w:p w:rsidR="0032261C" w:rsidRPr="00927D70" w:rsidRDefault="0032261C" w:rsidP="008C682D">
            <w:pPr>
              <w:rPr>
                <w:rFonts w:asciiTheme="majorHAnsi" w:hAnsiTheme="majorHAnsi"/>
                <w:b/>
                <w:bCs/>
                <w:sz w:val="22"/>
                <w:szCs w:val="22"/>
              </w:rPr>
            </w:pPr>
            <w:r w:rsidRPr="00927D70">
              <w:rPr>
                <w:rFonts w:asciiTheme="majorHAnsi" w:hAnsiTheme="majorHAnsi"/>
                <w:b/>
                <w:bCs/>
                <w:sz w:val="22"/>
                <w:szCs w:val="22"/>
              </w:rPr>
              <w:t>Opis (parametry techniczne - rodzaj, wymiary, średnica, itp.)</w:t>
            </w:r>
          </w:p>
        </w:tc>
        <w:tc>
          <w:tcPr>
            <w:tcW w:w="454"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Ilość</w:t>
            </w:r>
          </w:p>
        </w:tc>
        <w:tc>
          <w:tcPr>
            <w:tcW w:w="263" w:type="pct"/>
            <w:tcBorders>
              <w:top w:val="single" w:sz="8" w:space="0" w:color="auto"/>
              <w:left w:val="nil"/>
              <w:bottom w:val="single" w:sz="8"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Jed.</w:t>
            </w:r>
          </w:p>
        </w:tc>
        <w:tc>
          <w:tcPr>
            <w:tcW w:w="473" w:type="pct"/>
            <w:tcBorders>
              <w:top w:val="single" w:sz="8" w:space="0" w:color="auto"/>
              <w:left w:val="nil"/>
              <w:bottom w:val="single" w:sz="8"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Wartość (netto)</w:t>
            </w:r>
          </w:p>
        </w:tc>
        <w:tc>
          <w:tcPr>
            <w:tcW w:w="458" w:type="pct"/>
            <w:tcBorders>
              <w:top w:val="single" w:sz="8" w:space="0" w:color="auto"/>
              <w:left w:val="nil"/>
              <w:bottom w:val="single" w:sz="8"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Uwagi</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I</w:t>
            </w:r>
          </w:p>
        </w:tc>
        <w:tc>
          <w:tcPr>
            <w:tcW w:w="4753" w:type="pct"/>
            <w:gridSpan w:val="6"/>
            <w:tcBorders>
              <w:top w:val="nil"/>
              <w:left w:val="nil"/>
              <w:bottom w:val="single" w:sz="4" w:space="0" w:color="auto"/>
              <w:right w:val="single" w:sz="8" w:space="0" w:color="000000"/>
            </w:tcBorders>
            <w:shd w:val="clear" w:color="auto" w:fill="auto"/>
            <w:vAlign w:val="center"/>
            <w:hideMark/>
          </w:tcPr>
          <w:p w:rsidR="0032261C" w:rsidRPr="00927D70" w:rsidRDefault="0032261C" w:rsidP="008C682D">
            <w:pPr>
              <w:rPr>
                <w:rFonts w:asciiTheme="majorHAnsi" w:hAnsiTheme="majorHAnsi"/>
                <w:b/>
                <w:bCs/>
                <w:sz w:val="22"/>
                <w:szCs w:val="22"/>
              </w:rPr>
            </w:pPr>
            <w:r w:rsidRPr="00927D70">
              <w:rPr>
                <w:rFonts w:asciiTheme="majorHAnsi" w:hAnsiTheme="majorHAnsi"/>
                <w:b/>
                <w:bCs/>
                <w:sz w:val="22"/>
                <w:szCs w:val="22"/>
              </w:rPr>
              <w:t>Nawierzchnie</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1</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Nawierzchnia utwardzona</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m2</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2</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Nawierzchnia utwardzona</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m2</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3</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Nawierzchnia utwardzona</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m2</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4</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Zieleńce</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m2</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W</w:t>
            </w:r>
          </w:p>
        </w:tc>
      </w:tr>
      <w:tr w:rsidR="0032261C" w:rsidRPr="00927D70" w:rsidTr="00664385">
        <w:trPr>
          <w:trHeight w:val="67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5</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Nasadzenia (rodzaj, wielkość obwodu)</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szt</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6</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xml:space="preserve">Inne </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 </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W</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b/>
                <w:bCs/>
                <w:sz w:val="22"/>
                <w:szCs w:val="22"/>
              </w:rPr>
            </w:pPr>
            <w:r w:rsidRPr="00927D70">
              <w:rPr>
                <w:rFonts w:asciiTheme="majorHAnsi" w:hAnsiTheme="majorHAnsi"/>
                <w:b/>
                <w:bCs/>
                <w:sz w:val="22"/>
                <w:szCs w:val="22"/>
              </w:rPr>
              <w:t>II</w:t>
            </w:r>
          </w:p>
        </w:tc>
        <w:tc>
          <w:tcPr>
            <w:tcW w:w="4753" w:type="pct"/>
            <w:gridSpan w:val="6"/>
            <w:tcBorders>
              <w:top w:val="single" w:sz="4" w:space="0" w:color="auto"/>
              <w:left w:val="nil"/>
              <w:bottom w:val="single" w:sz="4" w:space="0" w:color="auto"/>
              <w:right w:val="single" w:sz="8" w:space="0" w:color="000000"/>
            </w:tcBorders>
            <w:shd w:val="clear" w:color="auto" w:fill="auto"/>
            <w:vAlign w:val="center"/>
            <w:hideMark/>
          </w:tcPr>
          <w:p w:rsidR="0032261C" w:rsidRPr="00927D70" w:rsidRDefault="0032261C" w:rsidP="008C682D">
            <w:pPr>
              <w:rPr>
                <w:rFonts w:asciiTheme="majorHAnsi" w:hAnsiTheme="majorHAnsi"/>
                <w:b/>
                <w:bCs/>
                <w:sz w:val="22"/>
                <w:szCs w:val="22"/>
              </w:rPr>
            </w:pPr>
            <w:r w:rsidRPr="00927D70">
              <w:rPr>
                <w:rFonts w:asciiTheme="majorHAnsi" w:hAnsiTheme="majorHAnsi"/>
                <w:b/>
                <w:bCs/>
                <w:sz w:val="22"/>
                <w:szCs w:val="22"/>
              </w:rPr>
              <w:t>Mała architektura</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1</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Ławki</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szt</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2</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Kosze na śmieci</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szt</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3</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Stół do gier</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szt</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4</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Stojak rowerowy</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szt</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G</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5</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Tablice informacyjne</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szt</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W</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6</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Toaleta przenośna</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szt</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W</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7</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Inne</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szt</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 </w:t>
            </w:r>
          </w:p>
        </w:tc>
      </w:tr>
      <w:tr w:rsidR="0032261C" w:rsidRPr="00927D70" w:rsidTr="00664385">
        <w:trPr>
          <w:trHeight w:val="285"/>
        </w:trPr>
        <w:tc>
          <w:tcPr>
            <w:tcW w:w="247" w:type="pct"/>
            <w:tcBorders>
              <w:top w:val="nil"/>
              <w:left w:val="single" w:sz="8" w:space="0" w:color="auto"/>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8</w:t>
            </w:r>
          </w:p>
        </w:tc>
        <w:tc>
          <w:tcPr>
            <w:tcW w:w="150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Inne</w:t>
            </w:r>
          </w:p>
        </w:tc>
        <w:tc>
          <w:tcPr>
            <w:tcW w:w="1602"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szt</w:t>
            </w:r>
          </w:p>
        </w:tc>
        <w:tc>
          <w:tcPr>
            <w:tcW w:w="473" w:type="pct"/>
            <w:tcBorders>
              <w:top w:val="nil"/>
              <w:left w:val="nil"/>
              <w:bottom w:val="single" w:sz="4"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4"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 </w:t>
            </w:r>
          </w:p>
        </w:tc>
      </w:tr>
      <w:tr w:rsidR="0032261C" w:rsidRPr="00927D70" w:rsidTr="00664385">
        <w:trPr>
          <w:trHeight w:val="285"/>
        </w:trPr>
        <w:tc>
          <w:tcPr>
            <w:tcW w:w="247" w:type="pct"/>
            <w:tcBorders>
              <w:top w:val="nil"/>
              <w:left w:val="single" w:sz="8" w:space="0" w:color="auto"/>
              <w:bottom w:val="single" w:sz="8"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9</w:t>
            </w:r>
          </w:p>
        </w:tc>
        <w:tc>
          <w:tcPr>
            <w:tcW w:w="1503" w:type="pct"/>
            <w:tcBorders>
              <w:top w:val="nil"/>
              <w:left w:val="nil"/>
              <w:bottom w:val="single" w:sz="8"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Inne</w:t>
            </w:r>
          </w:p>
        </w:tc>
        <w:tc>
          <w:tcPr>
            <w:tcW w:w="1602" w:type="pct"/>
            <w:tcBorders>
              <w:top w:val="nil"/>
              <w:left w:val="nil"/>
              <w:bottom w:val="single" w:sz="8"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4" w:type="pct"/>
            <w:tcBorders>
              <w:top w:val="nil"/>
              <w:left w:val="nil"/>
              <w:bottom w:val="single" w:sz="8"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263" w:type="pct"/>
            <w:tcBorders>
              <w:top w:val="nil"/>
              <w:left w:val="nil"/>
              <w:bottom w:val="single" w:sz="8" w:space="0" w:color="auto"/>
              <w:right w:val="single" w:sz="4" w:space="0" w:color="auto"/>
            </w:tcBorders>
            <w:shd w:val="clear" w:color="auto" w:fill="auto"/>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szt</w:t>
            </w:r>
          </w:p>
        </w:tc>
        <w:tc>
          <w:tcPr>
            <w:tcW w:w="473" w:type="pct"/>
            <w:tcBorders>
              <w:top w:val="nil"/>
              <w:left w:val="nil"/>
              <w:bottom w:val="single" w:sz="8" w:space="0" w:color="auto"/>
              <w:right w:val="single" w:sz="4" w:space="0" w:color="auto"/>
            </w:tcBorders>
            <w:shd w:val="clear" w:color="auto" w:fill="auto"/>
            <w:vAlign w:val="center"/>
            <w:hideMark/>
          </w:tcPr>
          <w:p w:rsidR="0032261C" w:rsidRPr="00927D70" w:rsidRDefault="0032261C" w:rsidP="008C682D">
            <w:pPr>
              <w:rPr>
                <w:rFonts w:asciiTheme="majorHAnsi" w:hAnsiTheme="majorHAnsi"/>
                <w:sz w:val="22"/>
                <w:szCs w:val="22"/>
              </w:rPr>
            </w:pPr>
            <w:r w:rsidRPr="00927D70">
              <w:rPr>
                <w:rFonts w:asciiTheme="majorHAnsi" w:hAnsiTheme="majorHAnsi"/>
                <w:sz w:val="22"/>
                <w:szCs w:val="22"/>
              </w:rPr>
              <w:t> </w:t>
            </w:r>
          </w:p>
        </w:tc>
        <w:tc>
          <w:tcPr>
            <w:tcW w:w="458" w:type="pct"/>
            <w:tcBorders>
              <w:top w:val="nil"/>
              <w:left w:val="nil"/>
              <w:bottom w:val="single" w:sz="8" w:space="0" w:color="auto"/>
              <w:right w:val="single" w:sz="8" w:space="0" w:color="auto"/>
            </w:tcBorders>
            <w:shd w:val="clear" w:color="auto" w:fill="auto"/>
            <w:noWrap/>
            <w:vAlign w:val="center"/>
            <w:hideMark/>
          </w:tcPr>
          <w:p w:rsidR="0032261C" w:rsidRPr="00927D70" w:rsidRDefault="0032261C" w:rsidP="008C682D">
            <w:pPr>
              <w:jc w:val="center"/>
              <w:rPr>
                <w:rFonts w:asciiTheme="majorHAnsi" w:hAnsiTheme="majorHAnsi"/>
                <w:sz w:val="22"/>
                <w:szCs w:val="22"/>
              </w:rPr>
            </w:pPr>
            <w:r w:rsidRPr="00927D70">
              <w:rPr>
                <w:rFonts w:asciiTheme="majorHAnsi" w:hAnsiTheme="majorHAnsi"/>
                <w:sz w:val="22"/>
                <w:szCs w:val="22"/>
              </w:rPr>
              <w:t> </w:t>
            </w:r>
          </w:p>
        </w:tc>
      </w:tr>
    </w:tbl>
    <w:p w:rsidR="006F3E59" w:rsidRDefault="006F3E59" w:rsidP="006F3E59">
      <w:pPr>
        <w:rPr>
          <w:b/>
        </w:rPr>
      </w:pPr>
    </w:p>
    <w:p w:rsidR="006F3E59" w:rsidRDefault="006F3E59" w:rsidP="006F3E59">
      <w:pPr>
        <w:rPr>
          <w:b/>
        </w:rPr>
      </w:pPr>
    </w:p>
    <w:p w:rsidR="006F3E59" w:rsidRDefault="006F3E59" w:rsidP="006F3E59">
      <w:pPr>
        <w:rPr>
          <w:b/>
        </w:rPr>
      </w:pPr>
    </w:p>
    <w:p w:rsidR="006F3E59" w:rsidRDefault="006F3E59" w:rsidP="006F3E59">
      <w:pPr>
        <w:rPr>
          <w:b/>
        </w:rPr>
      </w:pPr>
    </w:p>
    <w:p w:rsidR="006F3E59" w:rsidRDefault="006F3E59" w:rsidP="006F3E59">
      <w:pPr>
        <w:rPr>
          <w:b/>
        </w:rPr>
      </w:pPr>
    </w:p>
    <w:p w:rsidR="006F3E59" w:rsidRDefault="006F3E59" w:rsidP="006F3E59">
      <w:pPr>
        <w:rPr>
          <w:b/>
        </w:rPr>
      </w:pPr>
    </w:p>
    <w:p w:rsidR="006F3E59" w:rsidRDefault="006F3E59" w:rsidP="006F3E59">
      <w:pPr>
        <w:rPr>
          <w:b/>
        </w:rPr>
      </w:pPr>
    </w:p>
    <w:p w:rsidR="006F3E59" w:rsidRDefault="006F3E59" w:rsidP="006F3E59">
      <w:pPr>
        <w:rPr>
          <w:b/>
        </w:rPr>
      </w:pPr>
    </w:p>
    <w:p w:rsidR="006F3E59" w:rsidRDefault="006F3E59" w:rsidP="006F3E59">
      <w:pPr>
        <w:rPr>
          <w:b/>
        </w:rPr>
      </w:pPr>
    </w:p>
    <w:p w:rsidR="00664385" w:rsidRDefault="00664385" w:rsidP="006F3E59">
      <w:pPr>
        <w:rPr>
          <w:b/>
        </w:rPr>
      </w:pPr>
    </w:p>
    <w:p w:rsidR="00664385" w:rsidRDefault="00664385" w:rsidP="006F3E59">
      <w:pPr>
        <w:rPr>
          <w:b/>
        </w:rPr>
      </w:pPr>
    </w:p>
    <w:p w:rsidR="00664385" w:rsidRDefault="00664385" w:rsidP="006F3E59">
      <w:pPr>
        <w:rPr>
          <w:b/>
        </w:rPr>
      </w:pPr>
    </w:p>
    <w:p w:rsidR="00664385" w:rsidRDefault="00664385" w:rsidP="006F3E59">
      <w:pPr>
        <w:rPr>
          <w:b/>
        </w:rPr>
      </w:pPr>
    </w:p>
    <w:p w:rsidR="00664385" w:rsidRDefault="00664385" w:rsidP="006F3E59">
      <w:pPr>
        <w:rPr>
          <w:b/>
        </w:rPr>
      </w:pPr>
    </w:p>
    <w:p w:rsidR="00664385" w:rsidRDefault="00664385" w:rsidP="006F3E59">
      <w:pPr>
        <w:rPr>
          <w:b/>
        </w:rPr>
      </w:pPr>
    </w:p>
    <w:p w:rsidR="00664385" w:rsidRDefault="00664385" w:rsidP="006F3E59">
      <w:pPr>
        <w:rPr>
          <w:b/>
        </w:rPr>
      </w:pPr>
    </w:p>
    <w:p w:rsidR="00664385" w:rsidRDefault="00664385" w:rsidP="006F3E59">
      <w:pPr>
        <w:rPr>
          <w:b/>
        </w:rPr>
      </w:pPr>
    </w:p>
    <w:p w:rsidR="006F3E59" w:rsidRDefault="006F3E59" w:rsidP="006F3E59">
      <w:pPr>
        <w:rPr>
          <w:b/>
        </w:rPr>
      </w:pPr>
    </w:p>
    <w:p w:rsidR="006F3E59" w:rsidRDefault="006F3E59" w:rsidP="006F3E59">
      <w:pPr>
        <w:rPr>
          <w:b/>
        </w:rPr>
      </w:pPr>
    </w:p>
    <w:p w:rsidR="006F3E59" w:rsidRDefault="006F3E59" w:rsidP="006F3E59">
      <w:pPr>
        <w:rPr>
          <w:b/>
        </w:rPr>
      </w:pPr>
    </w:p>
    <w:p w:rsidR="006F3E59" w:rsidRDefault="006F3E59" w:rsidP="006F3E59">
      <w:pPr>
        <w:rPr>
          <w:b/>
        </w:rPr>
      </w:pPr>
    </w:p>
    <w:p w:rsidR="006F3E59" w:rsidRPr="00063433" w:rsidRDefault="006F3E59" w:rsidP="006F3E59">
      <w:pPr>
        <w:jc w:val="right"/>
        <w:rPr>
          <w:rFonts w:asciiTheme="majorHAnsi" w:hAnsiTheme="majorHAnsi"/>
          <w:b/>
          <w:sz w:val="22"/>
          <w:szCs w:val="22"/>
        </w:rPr>
      </w:pPr>
      <w:r w:rsidRPr="00063433">
        <w:rPr>
          <w:rFonts w:asciiTheme="majorHAnsi" w:hAnsiTheme="majorHAnsi"/>
          <w:sz w:val="22"/>
          <w:szCs w:val="22"/>
        </w:rPr>
        <w:t>Załącznik nr 9 do umowy do umowy nr DIN-II.272. … .</w:t>
      </w:r>
    </w:p>
    <w:p w:rsidR="006F3E59" w:rsidRPr="00063433" w:rsidRDefault="006F3E59" w:rsidP="006F3E59">
      <w:pPr>
        <w:rPr>
          <w:rFonts w:asciiTheme="majorHAnsi" w:hAnsiTheme="majorHAnsi"/>
          <w:b/>
          <w:sz w:val="22"/>
          <w:szCs w:val="22"/>
        </w:rPr>
      </w:pPr>
    </w:p>
    <w:p w:rsidR="006F3E59" w:rsidRPr="00063433" w:rsidRDefault="006F3E59" w:rsidP="006F3E59">
      <w:pPr>
        <w:rPr>
          <w:rFonts w:asciiTheme="majorHAnsi" w:hAnsiTheme="majorHAnsi"/>
          <w:sz w:val="22"/>
          <w:szCs w:val="22"/>
        </w:rPr>
      </w:pPr>
      <w:r w:rsidRPr="00063433">
        <w:rPr>
          <w:rFonts w:asciiTheme="majorHAnsi" w:hAnsiTheme="majorHAnsi"/>
          <w:b/>
          <w:sz w:val="22"/>
          <w:szCs w:val="22"/>
        </w:rPr>
        <w:t xml:space="preserve">Budowa: </w:t>
      </w:r>
    </w:p>
    <w:p w:rsidR="006F3E59" w:rsidRPr="00063433" w:rsidRDefault="006F3E59" w:rsidP="006F3E59">
      <w:pPr>
        <w:rPr>
          <w:rFonts w:asciiTheme="majorHAnsi" w:hAnsiTheme="majorHAnsi"/>
          <w:b/>
          <w:sz w:val="22"/>
          <w:szCs w:val="22"/>
        </w:rPr>
      </w:pPr>
    </w:p>
    <w:p w:rsidR="006F3E59" w:rsidRPr="00063433" w:rsidRDefault="006F3E59" w:rsidP="006F3E59">
      <w:pPr>
        <w:rPr>
          <w:rFonts w:asciiTheme="majorHAnsi" w:hAnsiTheme="majorHAnsi"/>
          <w:sz w:val="22"/>
          <w:szCs w:val="22"/>
        </w:rPr>
      </w:pPr>
      <w:r w:rsidRPr="00063433">
        <w:rPr>
          <w:rFonts w:asciiTheme="majorHAnsi" w:hAnsiTheme="majorHAnsi"/>
          <w:b/>
          <w:sz w:val="22"/>
          <w:szCs w:val="22"/>
        </w:rPr>
        <w:t xml:space="preserve">Obiekt: </w:t>
      </w:r>
    </w:p>
    <w:p w:rsidR="006F3E59" w:rsidRPr="00063433" w:rsidRDefault="006F3E59" w:rsidP="00764438">
      <w:pPr>
        <w:jc w:val="center"/>
        <w:rPr>
          <w:rFonts w:asciiTheme="majorHAnsi" w:hAnsiTheme="majorHAnsi"/>
          <w:b/>
          <w:iCs/>
          <w:sz w:val="22"/>
          <w:szCs w:val="22"/>
        </w:rPr>
      </w:pPr>
    </w:p>
    <w:p w:rsidR="006F3E59" w:rsidRPr="00063433" w:rsidRDefault="006F3E59" w:rsidP="00764438">
      <w:pPr>
        <w:jc w:val="center"/>
        <w:rPr>
          <w:rFonts w:asciiTheme="majorHAnsi" w:hAnsiTheme="majorHAnsi"/>
          <w:b/>
          <w:iCs/>
          <w:sz w:val="22"/>
          <w:szCs w:val="22"/>
        </w:rPr>
      </w:pPr>
      <w:r w:rsidRPr="00063433">
        <w:rPr>
          <w:rFonts w:asciiTheme="majorHAnsi" w:hAnsiTheme="majorHAnsi"/>
          <w:b/>
          <w:iCs/>
          <w:sz w:val="22"/>
          <w:szCs w:val="22"/>
        </w:rPr>
        <w:t>PROTOKÓŁ ODBIORU WYKONANYCH ROBÓT - WZÓR</w:t>
      </w:r>
    </w:p>
    <w:p w:rsidR="006F3E59" w:rsidRPr="00063433" w:rsidRDefault="006F3E59" w:rsidP="006F3E59">
      <w:pPr>
        <w:jc w:val="both"/>
        <w:rPr>
          <w:rFonts w:asciiTheme="majorHAnsi" w:hAnsiTheme="majorHAnsi"/>
          <w:sz w:val="22"/>
          <w:szCs w:val="22"/>
        </w:rPr>
      </w:pPr>
    </w:p>
    <w:p w:rsidR="006F3E59" w:rsidRPr="00063433" w:rsidRDefault="006F3E59" w:rsidP="006F3E59">
      <w:pPr>
        <w:spacing w:line="360" w:lineRule="auto"/>
        <w:jc w:val="both"/>
        <w:rPr>
          <w:rFonts w:asciiTheme="majorHAnsi" w:hAnsiTheme="majorHAnsi"/>
          <w:sz w:val="22"/>
          <w:szCs w:val="22"/>
        </w:rPr>
      </w:pPr>
      <w:r w:rsidRPr="00063433">
        <w:rPr>
          <w:rFonts w:asciiTheme="majorHAnsi" w:hAnsiTheme="majorHAnsi"/>
          <w:sz w:val="22"/>
          <w:szCs w:val="22"/>
        </w:rPr>
        <w:t>Prowadzonych w okresie od dnia ……………  do dnia ……………………</w:t>
      </w:r>
    </w:p>
    <w:p w:rsidR="006F3E59" w:rsidRPr="00063433" w:rsidRDefault="006F3E59" w:rsidP="006F3E59">
      <w:pPr>
        <w:spacing w:line="360" w:lineRule="auto"/>
        <w:jc w:val="both"/>
        <w:rPr>
          <w:rFonts w:asciiTheme="majorHAnsi" w:hAnsiTheme="majorHAnsi"/>
          <w:sz w:val="22"/>
          <w:szCs w:val="22"/>
        </w:rPr>
      </w:pPr>
      <w:r w:rsidRPr="00063433">
        <w:rPr>
          <w:rFonts w:asciiTheme="majorHAnsi" w:hAnsiTheme="majorHAnsi"/>
          <w:sz w:val="22"/>
          <w:szCs w:val="22"/>
        </w:rPr>
        <w:t>sporządzony dnia ……….  przy udziale przedstawicieli:</w:t>
      </w:r>
    </w:p>
    <w:p w:rsidR="006F3E59" w:rsidRPr="00063433" w:rsidRDefault="006F3E59" w:rsidP="006F3E59">
      <w:pPr>
        <w:spacing w:line="360" w:lineRule="auto"/>
        <w:jc w:val="both"/>
        <w:rPr>
          <w:rFonts w:asciiTheme="majorHAnsi" w:hAnsiTheme="majorHAnsi"/>
          <w:sz w:val="22"/>
          <w:szCs w:val="22"/>
        </w:rPr>
      </w:pPr>
      <w:r w:rsidRPr="00063433">
        <w:rPr>
          <w:rFonts w:asciiTheme="majorHAnsi" w:hAnsiTheme="majorHAnsi"/>
          <w:sz w:val="22"/>
          <w:szCs w:val="22"/>
        </w:rPr>
        <w:t xml:space="preserve">Inwestor: ………………………………………………………                         </w:t>
      </w:r>
    </w:p>
    <w:p w:rsidR="006F3E59" w:rsidRPr="00063433" w:rsidRDefault="006F3E59" w:rsidP="006F3E59">
      <w:pPr>
        <w:tabs>
          <w:tab w:val="left" w:pos="3969"/>
        </w:tabs>
        <w:spacing w:line="360" w:lineRule="auto"/>
        <w:jc w:val="both"/>
        <w:rPr>
          <w:rFonts w:asciiTheme="majorHAnsi" w:hAnsiTheme="majorHAnsi"/>
          <w:sz w:val="22"/>
          <w:szCs w:val="22"/>
        </w:rPr>
      </w:pPr>
      <w:r w:rsidRPr="00063433">
        <w:rPr>
          <w:rFonts w:asciiTheme="majorHAnsi" w:hAnsiTheme="majorHAnsi"/>
          <w:sz w:val="22"/>
          <w:szCs w:val="22"/>
        </w:rPr>
        <w:t>…………………………………….</w:t>
      </w:r>
      <w:r w:rsidRPr="00063433">
        <w:rPr>
          <w:rFonts w:asciiTheme="majorHAnsi" w:hAnsiTheme="majorHAnsi"/>
          <w:sz w:val="22"/>
          <w:szCs w:val="22"/>
        </w:rPr>
        <w:tab/>
        <w:t>– inspektor nadzoru branża budowlana</w:t>
      </w:r>
    </w:p>
    <w:p w:rsidR="006F3E59" w:rsidRPr="00063433" w:rsidRDefault="006F3E59" w:rsidP="006F3E59">
      <w:pPr>
        <w:tabs>
          <w:tab w:val="left" w:pos="3969"/>
        </w:tabs>
        <w:spacing w:line="360" w:lineRule="auto"/>
        <w:jc w:val="both"/>
        <w:rPr>
          <w:rFonts w:asciiTheme="majorHAnsi" w:hAnsiTheme="majorHAnsi"/>
          <w:sz w:val="22"/>
          <w:szCs w:val="22"/>
        </w:rPr>
      </w:pPr>
      <w:r w:rsidRPr="00063433">
        <w:rPr>
          <w:rFonts w:asciiTheme="majorHAnsi" w:hAnsiTheme="majorHAnsi"/>
          <w:sz w:val="22"/>
          <w:szCs w:val="22"/>
        </w:rPr>
        <w:t>……………………………………..</w:t>
      </w:r>
      <w:r w:rsidRPr="00063433">
        <w:rPr>
          <w:rFonts w:asciiTheme="majorHAnsi" w:hAnsiTheme="majorHAnsi"/>
          <w:sz w:val="22"/>
          <w:szCs w:val="22"/>
        </w:rPr>
        <w:tab/>
        <w:t>– inspektor nadzoru branża elektryczna</w:t>
      </w:r>
    </w:p>
    <w:p w:rsidR="006F3E59" w:rsidRPr="00063433" w:rsidRDefault="006F3E59" w:rsidP="006F3E59">
      <w:pPr>
        <w:tabs>
          <w:tab w:val="left" w:pos="3969"/>
        </w:tabs>
        <w:spacing w:line="360" w:lineRule="auto"/>
        <w:jc w:val="both"/>
        <w:rPr>
          <w:rFonts w:asciiTheme="majorHAnsi" w:hAnsiTheme="majorHAnsi"/>
          <w:sz w:val="22"/>
          <w:szCs w:val="22"/>
        </w:rPr>
      </w:pPr>
      <w:r w:rsidRPr="00063433">
        <w:rPr>
          <w:rFonts w:asciiTheme="majorHAnsi" w:hAnsiTheme="majorHAnsi"/>
          <w:sz w:val="22"/>
          <w:szCs w:val="22"/>
        </w:rPr>
        <w:t>……………………………………..</w:t>
      </w:r>
      <w:r w:rsidRPr="00063433">
        <w:rPr>
          <w:rFonts w:asciiTheme="majorHAnsi" w:hAnsiTheme="majorHAnsi"/>
          <w:sz w:val="22"/>
          <w:szCs w:val="22"/>
        </w:rPr>
        <w:tab/>
        <w:t>– inspektor nadzoru branża sanitarna</w:t>
      </w:r>
    </w:p>
    <w:p w:rsidR="006F3E59" w:rsidRPr="00063433" w:rsidRDefault="006F3E59" w:rsidP="006F3E59">
      <w:pPr>
        <w:tabs>
          <w:tab w:val="left" w:pos="3969"/>
        </w:tabs>
        <w:spacing w:line="360" w:lineRule="auto"/>
        <w:jc w:val="both"/>
        <w:rPr>
          <w:rFonts w:asciiTheme="majorHAnsi" w:hAnsiTheme="majorHAnsi"/>
          <w:sz w:val="22"/>
          <w:szCs w:val="22"/>
        </w:rPr>
      </w:pPr>
      <w:r w:rsidRPr="00063433">
        <w:rPr>
          <w:rFonts w:asciiTheme="majorHAnsi" w:hAnsiTheme="majorHAnsi"/>
          <w:sz w:val="22"/>
          <w:szCs w:val="22"/>
        </w:rPr>
        <w:t xml:space="preserve">Generalny Wykonawca: </w:t>
      </w:r>
      <w:r w:rsidRPr="00063433">
        <w:rPr>
          <w:rFonts w:asciiTheme="majorHAnsi" w:hAnsiTheme="majorHAnsi"/>
          <w:sz w:val="22"/>
          <w:szCs w:val="22"/>
        </w:rPr>
        <w:tab/>
      </w:r>
    </w:p>
    <w:p w:rsidR="006F3E59" w:rsidRPr="00063433" w:rsidRDefault="006F3E59" w:rsidP="006F3E59">
      <w:pPr>
        <w:tabs>
          <w:tab w:val="left" w:pos="3969"/>
        </w:tabs>
        <w:spacing w:line="360" w:lineRule="auto"/>
        <w:jc w:val="both"/>
        <w:rPr>
          <w:rFonts w:asciiTheme="majorHAnsi" w:hAnsiTheme="majorHAnsi"/>
          <w:sz w:val="22"/>
          <w:szCs w:val="22"/>
        </w:rPr>
      </w:pPr>
      <w:r w:rsidRPr="00063433">
        <w:rPr>
          <w:rFonts w:asciiTheme="majorHAnsi" w:hAnsiTheme="majorHAnsi"/>
          <w:sz w:val="22"/>
          <w:szCs w:val="22"/>
        </w:rPr>
        <w:t>……………………………………….</w:t>
      </w:r>
      <w:r w:rsidRPr="00063433">
        <w:rPr>
          <w:rFonts w:asciiTheme="majorHAnsi" w:hAnsiTheme="majorHAnsi"/>
          <w:sz w:val="22"/>
          <w:szCs w:val="22"/>
        </w:rPr>
        <w:tab/>
        <w:t>–  kierownik budowy</w:t>
      </w:r>
      <w:r w:rsidRPr="00063433">
        <w:rPr>
          <w:rFonts w:asciiTheme="majorHAnsi" w:hAnsiTheme="majorHAnsi"/>
          <w:sz w:val="22"/>
          <w:szCs w:val="22"/>
        </w:rPr>
        <w:tab/>
      </w:r>
      <w:r w:rsidRPr="00063433">
        <w:rPr>
          <w:rFonts w:asciiTheme="majorHAnsi" w:hAnsiTheme="majorHAnsi"/>
          <w:sz w:val="22"/>
          <w:szCs w:val="22"/>
        </w:rPr>
        <w:tab/>
      </w:r>
      <w:r w:rsidRPr="00063433">
        <w:rPr>
          <w:rFonts w:asciiTheme="majorHAnsi" w:hAnsiTheme="majorHAnsi"/>
          <w:sz w:val="22"/>
          <w:szCs w:val="22"/>
        </w:rPr>
        <w:tab/>
      </w:r>
    </w:p>
    <w:p w:rsidR="006F3E59" w:rsidRPr="00063433" w:rsidRDefault="006F3E59" w:rsidP="006F3E59">
      <w:pPr>
        <w:spacing w:line="360" w:lineRule="auto"/>
        <w:jc w:val="both"/>
        <w:rPr>
          <w:rFonts w:asciiTheme="majorHAnsi" w:hAnsiTheme="majorHAnsi"/>
          <w:sz w:val="22"/>
          <w:szCs w:val="22"/>
        </w:rPr>
      </w:pPr>
      <w:r w:rsidRPr="00063433">
        <w:rPr>
          <w:rFonts w:asciiTheme="majorHAnsi" w:hAnsiTheme="majorHAnsi"/>
          <w:sz w:val="22"/>
          <w:szCs w:val="22"/>
        </w:rPr>
        <w:t>Komisja stwierdza co następuje:</w:t>
      </w:r>
    </w:p>
    <w:p w:rsidR="006F3E59" w:rsidRPr="00063433" w:rsidRDefault="006F3E59" w:rsidP="006F3E59">
      <w:pPr>
        <w:pStyle w:val="Akapitzlist"/>
        <w:numPr>
          <w:ilvl w:val="0"/>
          <w:numId w:val="61"/>
        </w:numPr>
        <w:spacing w:line="360" w:lineRule="auto"/>
        <w:jc w:val="both"/>
        <w:rPr>
          <w:rFonts w:asciiTheme="majorHAnsi" w:hAnsiTheme="majorHAnsi"/>
          <w:sz w:val="22"/>
          <w:szCs w:val="22"/>
        </w:rPr>
      </w:pPr>
      <w:r w:rsidRPr="00063433">
        <w:rPr>
          <w:rFonts w:asciiTheme="majorHAnsi" w:hAnsiTheme="majorHAnsi"/>
          <w:sz w:val="22"/>
          <w:szCs w:val="22"/>
        </w:rPr>
        <w:t>Zakres wykonanych robót objętych niniejszym protokołem zgodny z umową</w:t>
      </w:r>
      <w:r w:rsidRPr="00063433">
        <w:rPr>
          <w:rFonts w:asciiTheme="majorHAnsi" w:hAnsiTheme="majorHAnsi"/>
          <w:sz w:val="22"/>
          <w:szCs w:val="22"/>
        </w:rPr>
        <w:br/>
        <w:t>i kosztorysami ofertowymi.</w:t>
      </w:r>
    </w:p>
    <w:p w:rsidR="006F3E59" w:rsidRPr="00063433" w:rsidRDefault="006F3E59" w:rsidP="006F3E59">
      <w:pPr>
        <w:pStyle w:val="Akapitzlist"/>
        <w:numPr>
          <w:ilvl w:val="0"/>
          <w:numId w:val="61"/>
        </w:numPr>
        <w:spacing w:line="360" w:lineRule="auto"/>
        <w:jc w:val="both"/>
        <w:rPr>
          <w:rFonts w:asciiTheme="majorHAnsi" w:hAnsiTheme="majorHAnsi"/>
          <w:sz w:val="22"/>
          <w:szCs w:val="22"/>
        </w:rPr>
      </w:pPr>
      <w:r w:rsidRPr="00063433">
        <w:rPr>
          <w:rFonts w:asciiTheme="majorHAnsi" w:hAnsiTheme="majorHAnsi"/>
          <w:sz w:val="22"/>
          <w:szCs w:val="22"/>
        </w:rPr>
        <w:t>Na podstawie niniejszego protokołu odebrano następujące rodzaje robót:</w:t>
      </w:r>
    </w:p>
    <w:tbl>
      <w:tblPr>
        <w:tblStyle w:val="Tabela-Siatka"/>
        <w:tblW w:w="0" w:type="auto"/>
        <w:tblLook w:val="04A0" w:firstRow="1" w:lastRow="0" w:firstColumn="1" w:lastColumn="0" w:noHBand="0" w:noVBand="1"/>
      </w:tblPr>
      <w:tblGrid>
        <w:gridCol w:w="520"/>
        <w:gridCol w:w="2330"/>
        <w:gridCol w:w="1709"/>
        <w:gridCol w:w="1485"/>
        <w:gridCol w:w="1515"/>
        <w:gridCol w:w="1503"/>
      </w:tblGrid>
      <w:tr w:rsidR="006F3E59" w:rsidRPr="00063433" w:rsidTr="006F3E59">
        <w:trPr>
          <w:trHeight w:val="1200"/>
        </w:trPr>
        <w:tc>
          <w:tcPr>
            <w:tcW w:w="520" w:type="dxa"/>
            <w:vAlign w:val="center"/>
          </w:tcPr>
          <w:p w:rsidR="006F3E59" w:rsidRPr="00063433" w:rsidRDefault="006F3E59" w:rsidP="006F3E59">
            <w:pPr>
              <w:jc w:val="center"/>
              <w:rPr>
                <w:rFonts w:asciiTheme="majorHAnsi" w:hAnsiTheme="majorHAnsi"/>
                <w:sz w:val="22"/>
                <w:szCs w:val="22"/>
              </w:rPr>
            </w:pPr>
            <w:r w:rsidRPr="00063433">
              <w:rPr>
                <w:rFonts w:asciiTheme="majorHAnsi" w:hAnsiTheme="majorHAnsi"/>
                <w:sz w:val="22"/>
                <w:szCs w:val="22"/>
              </w:rPr>
              <w:t>Nr</w:t>
            </w:r>
          </w:p>
        </w:tc>
        <w:tc>
          <w:tcPr>
            <w:tcW w:w="2330" w:type="dxa"/>
            <w:vAlign w:val="center"/>
          </w:tcPr>
          <w:p w:rsidR="006F3E59" w:rsidRPr="00063433" w:rsidRDefault="006F3E59" w:rsidP="006F3E59">
            <w:pPr>
              <w:jc w:val="center"/>
              <w:rPr>
                <w:rFonts w:asciiTheme="majorHAnsi" w:hAnsiTheme="majorHAnsi"/>
                <w:sz w:val="22"/>
                <w:szCs w:val="22"/>
              </w:rPr>
            </w:pPr>
            <w:r w:rsidRPr="00063433">
              <w:rPr>
                <w:rFonts w:asciiTheme="majorHAnsi" w:hAnsiTheme="majorHAnsi"/>
                <w:sz w:val="22"/>
                <w:szCs w:val="22"/>
              </w:rPr>
              <w:t>Nazwa rodzajów robót lub asortymentów</w:t>
            </w:r>
          </w:p>
        </w:tc>
        <w:tc>
          <w:tcPr>
            <w:tcW w:w="1709" w:type="dxa"/>
            <w:vAlign w:val="center"/>
          </w:tcPr>
          <w:p w:rsidR="006F3E59" w:rsidRPr="00063433" w:rsidRDefault="006F3E59" w:rsidP="006F3E59">
            <w:pPr>
              <w:jc w:val="center"/>
              <w:rPr>
                <w:rFonts w:asciiTheme="majorHAnsi" w:hAnsiTheme="majorHAnsi"/>
                <w:sz w:val="22"/>
                <w:szCs w:val="22"/>
              </w:rPr>
            </w:pPr>
            <w:r w:rsidRPr="00063433">
              <w:rPr>
                <w:rFonts w:asciiTheme="majorHAnsi" w:hAnsiTheme="majorHAnsi"/>
                <w:sz w:val="22"/>
                <w:szCs w:val="22"/>
              </w:rPr>
              <w:t>Wartość wg kosztorysu wykonawczego</w:t>
            </w:r>
          </w:p>
        </w:tc>
        <w:tc>
          <w:tcPr>
            <w:tcW w:w="1485" w:type="dxa"/>
            <w:vAlign w:val="center"/>
          </w:tcPr>
          <w:p w:rsidR="006F3E59" w:rsidRPr="00063433" w:rsidRDefault="006F3E59" w:rsidP="006F3E59">
            <w:pPr>
              <w:jc w:val="center"/>
              <w:rPr>
                <w:rFonts w:asciiTheme="majorHAnsi" w:hAnsiTheme="majorHAnsi"/>
                <w:sz w:val="22"/>
                <w:szCs w:val="22"/>
              </w:rPr>
            </w:pPr>
            <w:r w:rsidRPr="00063433">
              <w:rPr>
                <w:rFonts w:asciiTheme="majorHAnsi" w:hAnsiTheme="majorHAnsi"/>
                <w:sz w:val="22"/>
                <w:szCs w:val="22"/>
              </w:rPr>
              <w:t>Potrącono w kosztorysie wykon. z tytułu wad trwałych</w:t>
            </w:r>
          </w:p>
        </w:tc>
        <w:tc>
          <w:tcPr>
            <w:tcW w:w="1515" w:type="dxa"/>
            <w:vAlign w:val="center"/>
          </w:tcPr>
          <w:p w:rsidR="006F3E59" w:rsidRPr="00063433" w:rsidRDefault="006F3E59" w:rsidP="006F3E59">
            <w:pPr>
              <w:jc w:val="center"/>
              <w:rPr>
                <w:rFonts w:asciiTheme="majorHAnsi" w:hAnsiTheme="majorHAnsi"/>
                <w:sz w:val="22"/>
                <w:szCs w:val="22"/>
              </w:rPr>
            </w:pPr>
            <w:r w:rsidRPr="00063433">
              <w:rPr>
                <w:rFonts w:asciiTheme="majorHAnsi" w:hAnsiTheme="majorHAnsi"/>
                <w:sz w:val="22"/>
                <w:szCs w:val="22"/>
              </w:rPr>
              <w:t>Jakość wykonanych robót</w:t>
            </w:r>
          </w:p>
        </w:tc>
        <w:tc>
          <w:tcPr>
            <w:tcW w:w="1503" w:type="dxa"/>
            <w:vAlign w:val="center"/>
          </w:tcPr>
          <w:p w:rsidR="006F3E59" w:rsidRPr="00063433" w:rsidRDefault="006F3E59" w:rsidP="006F3E59">
            <w:pPr>
              <w:jc w:val="center"/>
              <w:rPr>
                <w:rFonts w:asciiTheme="majorHAnsi" w:hAnsiTheme="majorHAnsi"/>
                <w:sz w:val="22"/>
                <w:szCs w:val="22"/>
              </w:rPr>
            </w:pPr>
            <w:r w:rsidRPr="00063433">
              <w:rPr>
                <w:rFonts w:asciiTheme="majorHAnsi" w:hAnsiTheme="majorHAnsi"/>
                <w:sz w:val="22"/>
                <w:szCs w:val="22"/>
              </w:rPr>
              <w:t>Uwagi i zastrzeżenia stron</w:t>
            </w:r>
          </w:p>
        </w:tc>
      </w:tr>
      <w:tr w:rsidR="006F3E59" w:rsidRPr="00063433" w:rsidTr="00D51383">
        <w:tc>
          <w:tcPr>
            <w:tcW w:w="520" w:type="dxa"/>
          </w:tcPr>
          <w:p w:rsidR="006F3E59" w:rsidRPr="00063433" w:rsidRDefault="006F3E59" w:rsidP="006F3E59">
            <w:pPr>
              <w:jc w:val="center"/>
              <w:rPr>
                <w:rFonts w:asciiTheme="majorHAnsi" w:hAnsiTheme="majorHAnsi"/>
                <w:i/>
                <w:iCs/>
                <w:sz w:val="22"/>
                <w:szCs w:val="22"/>
              </w:rPr>
            </w:pPr>
            <w:r w:rsidRPr="00063433">
              <w:rPr>
                <w:rFonts w:asciiTheme="majorHAnsi" w:hAnsiTheme="majorHAnsi"/>
                <w:i/>
                <w:iCs/>
                <w:sz w:val="22"/>
                <w:szCs w:val="22"/>
              </w:rPr>
              <w:t>1</w:t>
            </w:r>
          </w:p>
        </w:tc>
        <w:tc>
          <w:tcPr>
            <w:tcW w:w="2330" w:type="dxa"/>
          </w:tcPr>
          <w:p w:rsidR="006F3E59" w:rsidRPr="00063433" w:rsidRDefault="006F3E59" w:rsidP="006F3E59">
            <w:pPr>
              <w:jc w:val="center"/>
              <w:rPr>
                <w:rFonts w:asciiTheme="majorHAnsi" w:hAnsiTheme="majorHAnsi"/>
                <w:i/>
                <w:iCs/>
                <w:sz w:val="22"/>
                <w:szCs w:val="22"/>
              </w:rPr>
            </w:pPr>
            <w:r w:rsidRPr="00063433">
              <w:rPr>
                <w:rFonts w:asciiTheme="majorHAnsi" w:hAnsiTheme="majorHAnsi"/>
                <w:i/>
                <w:iCs/>
                <w:sz w:val="22"/>
                <w:szCs w:val="22"/>
              </w:rPr>
              <w:t>2</w:t>
            </w:r>
          </w:p>
        </w:tc>
        <w:tc>
          <w:tcPr>
            <w:tcW w:w="1709" w:type="dxa"/>
          </w:tcPr>
          <w:p w:rsidR="006F3E59" w:rsidRPr="00063433" w:rsidRDefault="006F3E59" w:rsidP="006F3E59">
            <w:pPr>
              <w:jc w:val="center"/>
              <w:rPr>
                <w:rFonts w:asciiTheme="majorHAnsi" w:hAnsiTheme="majorHAnsi"/>
                <w:i/>
                <w:iCs/>
                <w:sz w:val="22"/>
                <w:szCs w:val="22"/>
              </w:rPr>
            </w:pPr>
            <w:r w:rsidRPr="00063433">
              <w:rPr>
                <w:rFonts w:asciiTheme="majorHAnsi" w:hAnsiTheme="majorHAnsi"/>
                <w:i/>
                <w:iCs/>
                <w:sz w:val="22"/>
                <w:szCs w:val="22"/>
              </w:rPr>
              <w:t>3</w:t>
            </w:r>
          </w:p>
        </w:tc>
        <w:tc>
          <w:tcPr>
            <w:tcW w:w="1485" w:type="dxa"/>
          </w:tcPr>
          <w:p w:rsidR="006F3E59" w:rsidRPr="00063433" w:rsidRDefault="006F3E59" w:rsidP="006F3E59">
            <w:pPr>
              <w:jc w:val="center"/>
              <w:rPr>
                <w:rFonts w:asciiTheme="majorHAnsi" w:hAnsiTheme="majorHAnsi"/>
                <w:i/>
                <w:iCs/>
                <w:sz w:val="22"/>
                <w:szCs w:val="22"/>
              </w:rPr>
            </w:pPr>
            <w:r w:rsidRPr="00063433">
              <w:rPr>
                <w:rFonts w:asciiTheme="majorHAnsi" w:hAnsiTheme="majorHAnsi"/>
                <w:i/>
                <w:iCs/>
                <w:sz w:val="22"/>
                <w:szCs w:val="22"/>
              </w:rPr>
              <w:t>4</w:t>
            </w:r>
          </w:p>
        </w:tc>
        <w:tc>
          <w:tcPr>
            <w:tcW w:w="1515" w:type="dxa"/>
          </w:tcPr>
          <w:p w:rsidR="006F3E59" w:rsidRPr="00063433" w:rsidRDefault="006F3E59" w:rsidP="006F3E59">
            <w:pPr>
              <w:jc w:val="center"/>
              <w:rPr>
                <w:rFonts w:asciiTheme="majorHAnsi" w:hAnsiTheme="majorHAnsi"/>
                <w:i/>
                <w:iCs/>
                <w:sz w:val="22"/>
                <w:szCs w:val="22"/>
              </w:rPr>
            </w:pPr>
            <w:r w:rsidRPr="00063433">
              <w:rPr>
                <w:rFonts w:asciiTheme="majorHAnsi" w:hAnsiTheme="majorHAnsi"/>
                <w:i/>
                <w:iCs/>
                <w:sz w:val="22"/>
                <w:szCs w:val="22"/>
              </w:rPr>
              <w:t>5</w:t>
            </w:r>
          </w:p>
        </w:tc>
        <w:tc>
          <w:tcPr>
            <w:tcW w:w="1503" w:type="dxa"/>
          </w:tcPr>
          <w:p w:rsidR="006F3E59" w:rsidRPr="00063433" w:rsidRDefault="006F3E59" w:rsidP="006F3E59">
            <w:pPr>
              <w:jc w:val="center"/>
              <w:rPr>
                <w:rFonts w:asciiTheme="majorHAnsi" w:hAnsiTheme="majorHAnsi"/>
                <w:i/>
                <w:iCs/>
                <w:sz w:val="22"/>
                <w:szCs w:val="22"/>
              </w:rPr>
            </w:pPr>
            <w:r w:rsidRPr="00063433">
              <w:rPr>
                <w:rFonts w:asciiTheme="majorHAnsi" w:hAnsiTheme="majorHAnsi"/>
                <w:i/>
                <w:iCs/>
                <w:sz w:val="22"/>
                <w:szCs w:val="22"/>
              </w:rPr>
              <w:t>6</w:t>
            </w:r>
          </w:p>
        </w:tc>
      </w:tr>
      <w:tr w:rsidR="006F3E59" w:rsidRPr="00063433" w:rsidTr="00D51383">
        <w:trPr>
          <w:trHeight w:val="1456"/>
        </w:trPr>
        <w:tc>
          <w:tcPr>
            <w:tcW w:w="520" w:type="dxa"/>
          </w:tcPr>
          <w:p w:rsidR="006F3E59" w:rsidRPr="00063433" w:rsidRDefault="006F3E59" w:rsidP="006F3E59">
            <w:pPr>
              <w:jc w:val="center"/>
              <w:rPr>
                <w:rFonts w:asciiTheme="majorHAnsi" w:hAnsiTheme="majorHAnsi"/>
                <w:sz w:val="22"/>
                <w:szCs w:val="22"/>
              </w:rPr>
            </w:pPr>
          </w:p>
          <w:p w:rsidR="006F3E59" w:rsidRPr="00063433" w:rsidRDefault="006F3E59" w:rsidP="006F3E59">
            <w:pPr>
              <w:jc w:val="center"/>
              <w:rPr>
                <w:rFonts w:asciiTheme="majorHAnsi" w:hAnsiTheme="majorHAnsi"/>
                <w:sz w:val="22"/>
                <w:szCs w:val="22"/>
              </w:rPr>
            </w:pPr>
            <w:r w:rsidRPr="00063433">
              <w:rPr>
                <w:rFonts w:asciiTheme="majorHAnsi" w:hAnsiTheme="majorHAnsi"/>
                <w:sz w:val="22"/>
                <w:szCs w:val="22"/>
              </w:rPr>
              <w:t>1.</w:t>
            </w:r>
          </w:p>
        </w:tc>
        <w:tc>
          <w:tcPr>
            <w:tcW w:w="2330" w:type="dxa"/>
          </w:tcPr>
          <w:p w:rsidR="006F3E59" w:rsidRPr="00063433" w:rsidRDefault="006F3E59" w:rsidP="006F3E59">
            <w:pPr>
              <w:jc w:val="center"/>
              <w:rPr>
                <w:rFonts w:asciiTheme="majorHAnsi" w:hAnsiTheme="majorHAnsi"/>
                <w:sz w:val="22"/>
                <w:szCs w:val="22"/>
              </w:rPr>
            </w:pPr>
          </w:p>
          <w:p w:rsidR="006F3E59" w:rsidRPr="00063433" w:rsidRDefault="006F3E59" w:rsidP="006F3E59">
            <w:pPr>
              <w:jc w:val="center"/>
              <w:rPr>
                <w:rFonts w:asciiTheme="majorHAnsi" w:hAnsiTheme="majorHAnsi"/>
                <w:sz w:val="22"/>
                <w:szCs w:val="22"/>
              </w:rPr>
            </w:pPr>
          </w:p>
          <w:p w:rsidR="006F3E59" w:rsidRPr="00063433" w:rsidRDefault="006F3E59" w:rsidP="006F3E59">
            <w:pPr>
              <w:jc w:val="center"/>
              <w:rPr>
                <w:rFonts w:asciiTheme="majorHAnsi" w:hAnsiTheme="majorHAnsi"/>
                <w:sz w:val="22"/>
                <w:szCs w:val="22"/>
              </w:rPr>
            </w:pPr>
          </w:p>
        </w:tc>
        <w:tc>
          <w:tcPr>
            <w:tcW w:w="1709" w:type="dxa"/>
          </w:tcPr>
          <w:p w:rsidR="006F3E59" w:rsidRPr="00063433" w:rsidRDefault="006F3E59" w:rsidP="006F3E59">
            <w:pPr>
              <w:jc w:val="center"/>
              <w:rPr>
                <w:rFonts w:asciiTheme="majorHAnsi" w:hAnsiTheme="majorHAnsi"/>
                <w:color w:val="000000"/>
                <w:sz w:val="22"/>
                <w:szCs w:val="22"/>
              </w:rPr>
            </w:pPr>
          </w:p>
          <w:p w:rsidR="006F3E59" w:rsidRPr="00063433" w:rsidRDefault="006F3E59" w:rsidP="006F3E59">
            <w:pPr>
              <w:jc w:val="center"/>
              <w:rPr>
                <w:rFonts w:asciiTheme="majorHAnsi" w:hAnsiTheme="majorHAnsi"/>
                <w:sz w:val="22"/>
                <w:szCs w:val="22"/>
              </w:rPr>
            </w:pPr>
          </w:p>
          <w:p w:rsidR="006F3E59" w:rsidRPr="00063433" w:rsidRDefault="006F3E59" w:rsidP="006F3E59">
            <w:pPr>
              <w:jc w:val="center"/>
              <w:rPr>
                <w:rFonts w:asciiTheme="majorHAnsi" w:hAnsiTheme="majorHAnsi"/>
                <w:sz w:val="22"/>
                <w:szCs w:val="22"/>
              </w:rPr>
            </w:pPr>
          </w:p>
        </w:tc>
        <w:tc>
          <w:tcPr>
            <w:tcW w:w="1485" w:type="dxa"/>
          </w:tcPr>
          <w:p w:rsidR="006F3E59" w:rsidRPr="00063433" w:rsidRDefault="006F3E59" w:rsidP="006F3E59">
            <w:pPr>
              <w:jc w:val="center"/>
              <w:rPr>
                <w:rFonts w:asciiTheme="majorHAnsi" w:hAnsiTheme="majorHAnsi"/>
                <w:sz w:val="22"/>
                <w:szCs w:val="22"/>
              </w:rPr>
            </w:pPr>
          </w:p>
        </w:tc>
        <w:tc>
          <w:tcPr>
            <w:tcW w:w="1515" w:type="dxa"/>
          </w:tcPr>
          <w:p w:rsidR="006F3E59" w:rsidRPr="00063433" w:rsidRDefault="006F3E59" w:rsidP="006F3E59">
            <w:pPr>
              <w:jc w:val="center"/>
              <w:rPr>
                <w:rFonts w:asciiTheme="majorHAnsi" w:hAnsiTheme="majorHAnsi"/>
                <w:sz w:val="22"/>
                <w:szCs w:val="22"/>
              </w:rPr>
            </w:pPr>
          </w:p>
          <w:p w:rsidR="006F3E59" w:rsidRPr="00063433" w:rsidRDefault="006F3E59" w:rsidP="006F3E59">
            <w:pPr>
              <w:jc w:val="center"/>
              <w:rPr>
                <w:rFonts w:asciiTheme="majorHAnsi" w:hAnsiTheme="majorHAnsi"/>
                <w:sz w:val="22"/>
                <w:szCs w:val="22"/>
              </w:rPr>
            </w:pPr>
          </w:p>
        </w:tc>
        <w:tc>
          <w:tcPr>
            <w:tcW w:w="1503" w:type="dxa"/>
          </w:tcPr>
          <w:p w:rsidR="006F3E59" w:rsidRPr="00063433" w:rsidRDefault="006F3E59" w:rsidP="006F3E59">
            <w:pPr>
              <w:jc w:val="center"/>
              <w:rPr>
                <w:rFonts w:asciiTheme="majorHAnsi" w:hAnsiTheme="majorHAnsi"/>
                <w:sz w:val="22"/>
                <w:szCs w:val="22"/>
              </w:rPr>
            </w:pPr>
          </w:p>
        </w:tc>
      </w:tr>
    </w:tbl>
    <w:p w:rsidR="006F3E59" w:rsidRPr="00063433" w:rsidRDefault="006F3E59" w:rsidP="006F3E59">
      <w:pPr>
        <w:rPr>
          <w:rFonts w:asciiTheme="majorHAnsi" w:hAnsiTheme="majorHAnsi"/>
          <w:sz w:val="22"/>
          <w:szCs w:val="22"/>
        </w:rPr>
      </w:pPr>
    </w:p>
    <w:p w:rsidR="006F3E59" w:rsidRPr="00063433" w:rsidRDefault="006F3E59" w:rsidP="006F3E59">
      <w:pPr>
        <w:pStyle w:val="Akapitzlist"/>
        <w:numPr>
          <w:ilvl w:val="0"/>
          <w:numId w:val="61"/>
        </w:numPr>
        <w:spacing w:line="360" w:lineRule="auto"/>
        <w:ind w:left="714" w:hanging="357"/>
        <w:jc w:val="both"/>
        <w:rPr>
          <w:rFonts w:asciiTheme="majorHAnsi" w:hAnsiTheme="majorHAnsi"/>
          <w:sz w:val="22"/>
          <w:szCs w:val="22"/>
        </w:rPr>
      </w:pPr>
      <w:r w:rsidRPr="00063433">
        <w:rPr>
          <w:rFonts w:asciiTheme="majorHAnsi" w:hAnsiTheme="majorHAnsi"/>
          <w:sz w:val="22"/>
          <w:szCs w:val="22"/>
        </w:rPr>
        <w:t>Roboty ujęte w kolumnach 1-5 zostały wykonane zgodnie z umową  (projektem</w:t>
      </w:r>
      <w:r w:rsidRPr="00063433">
        <w:rPr>
          <w:rFonts w:asciiTheme="majorHAnsi" w:hAnsiTheme="majorHAnsi"/>
          <w:sz w:val="22"/>
          <w:szCs w:val="22"/>
        </w:rPr>
        <w:br/>
        <w:t>i kosztorysem).</w:t>
      </w:r>
    </w:p>
    <w:p w:rsidR="006F3E59" w:rsidRPr="00063433" w:rsidRDefault="006F3E59" w:rsidP="006F3E59">
      <w:pPr>
        <w:pStyle w:val="Akapitzlist"/>
        <w:numPr>
          <w:ilvl w:val="0"/>
          <w:numId w:val="61"/>
        </w:numPr>
        <w:spacing w:line="360" w:lineRule="auto"/>
        <w:ind w:left="714" w:hanging="357"/>
        <w:jc w:val="both"/>
        <w:rPr>
          <w:rFonts w:asciiTheme="majorHAnsi" w:hAnsiTheme="majorHAnsi"/>
          <w:sz w:val="22"/>
          <w:szCs w:val="22"/>
        </w:rPr>
      </w:pPr>
      <w:r w:rsidRPr="00063433">
        <w:rPr>
          <w:rFonts w:asciiTheme="majorHAnsi" w:hAnsiTheme="majorHAnsi"/>
          <w:sz w:val="22"/>
          <w:szCs w:val="22"/>
        </w:rPr>
        <w:t>Ogólny stan i wartość robót wykonanych na dzień sporządzenia protokołu określa zestawienie wartości robót wykonanych od początku budowy, podane w ust. 5.</w:t>
      </w:r>
    </w:p>
    <w:p w:rsidR="006F3E59" w:rsidRPr="00764438" w:rsidRDefault="006F3E59" w:rsidP="006F3E59">
      <w:pPr>
        <w:rPr>
          <w:rFonts w:asciiTheme="majorHAnsi" w:hAnsiTheme="majorHAnsi"/>
        </w:rPr>
        <w:sectPr w:rsidR="006F3E59" w:rsidRPr="00764438" w:rsidSect="00D51383">
          <w:pgSz w:w="11906" w:h="16838"/>
          <w:pgMar w:top="1417" w:right="1417" w:bottom="1417" w:left="1417" w:header="708" w:footer="708" w:gutter="0"/>
          <w:cols w:space="708"/>
          <w:docGrid w:linePitch="360"/>
        </w:sectPr>
      </w:pPr>
    </w:p>
    <w:p w:rsidR="006F3E59" w:rsidRPr="00764438" w:rsidRDefault="006F3E59" w:rsidP="006F3E59">
      <w:pPr>
        <w:pStyle w:val="Akapitzlist"/>
        <w:numPr>
          <w:ilvl w:val="0"/>
          <w:numId w:val="61"/>
        </w:numPr>
        <w:spacing w:after="200" w:line="276" w:lineRule="auto"/>
        <w:jc w:val="both"/>
        <w:rPr>
          <w:rFonts w:asciiTheme="majorHAnsi" w:hAnsiTheme="majorHAnsi"/>
        </w:rPr>
      </w:pPr>
      <w:r w:rsidRPr="00764438">
        <w:rPr>
          <w:rFonts w:asciiTheme="majorHAnsi" w:hAnsiTheme="majorHAnsi"/>
        </w:rPr>
        <w:t>Zestawienie wartości wykonanych robót.</w:t>
      </w:r>
    </w:p>
    <w:p w:rsidR="006F3E59" w:rsidRPr="00764438" w:rsidRDefault="006F3E59" w:rsidP="006F3E59">
      <w:pPr>
        <w:pStyle w:val="Akapitzlist"/>
        <w:rPr>
          <w:rFonts w:asciiTheme="majorHAnsi" w:hAnsiTheme="majorHAnsi"/>
        </w:rPr>
      </w:pPr>
    </w:p>
    <w:p w:rsidR="006F3E59" w:rsidRPr="00764438" w:rsidRDefault="006F3E59" w:rsidP="006F3E59">
      <w:pPr>
        <w:pStyle w:val="Akapitzlist"/>
        <w:jc w:val="both"/>
        <w:rPr>
          <w:rFonts w:asciiTheme="majorHAnsi" w:hAnsiTheme="majorHAnsi"/>
        </w:rPr>
      </w:pPr>
    </w:p>
    <w:tbl>
      <w:tblPr>
        <w:tblW w:w="14591" w:type="dxa"/>
        <w:jc w:val="center"/>
        <w:tblCellMar>
          <w:left w:w="70" w:type="dxa"/>
          <w:right w:w="70" w:type="dxa"/>
        </w:tblCellMar>
        <w:tblLook w:val="04A0" w:firstRow="1" w:lastRow="0" w:firstColumn="1" w:lastColumn="0" w:noHBand="0" w:noVBand="1"/>
      </w:tblPr>
      <w:tblGrid>
        <w:gridCol w:w="532"/>
        <w:gridCol w:w="7396"/>
        <w:gridCol w:w="1701"/>
        <w:gridCol w:w="1701"/>
        <w:gridCol w:w="1560"/>
        <w:gridCol w:w="1701"/>
      </w:tblGrid>
      <w:tr w:rsidR="006F3E59" w:rsidRPr="00764438" w:rsidTr="00D51383">
        <w:trPr>
          <w:trHeight w:val="903"/>
          <w:jc w:val="center"/>
        </w:trPr>
        <w:tc>
          <w:tcPr>
            <w:tcW w:w="532" w:type="dxa"/>
            <w:tcBorders>
              <w:top w:val="single" w:sz="8" w:space="0" w:color="auto"/>
              <w:left w:val="single" w:sz="8" w:space="0" w:color="auto"/>
              <w:bottom w:val="single" w:sz="4" w:space="0" w:color="auto"/>
              <w:right w:val="single" w:sz="4" w:space="0" w:color="auto"/>
            </w:tcBorders>
            <w:shd w:val="clear" w:color="auto" w:fill="auto"/>
            <w:noWrap/>
            <w:vAlign w:val="center"/>
          </w:tcPr>
          <w:p w:rsidR="006F3E59" w:rsidRPr="00764438" w:rsidRDefault="006F3E59" w:rsidP="00D51383">
            <w:pPr>
              <w:jc w:val="center"/>
              <w:rPr>
                <w:rFonts w:asciiTheme="majorHAnsi" w:hAnsiTheme="majorHAnsi"/>
                <w:b/>
                <w:bCs/>
                <w:sz w:val="20"/>
                <w:szCs w:val="20"/>
              </w:rPr>
            </w:pPr>
            <w:r w:rsidRPr="00764438">
              <w:rPr>
                <w:rFonts w:asciiTheme="majorHAnsi" w:hAnsiTheme="majorHAnsi"/>
                <w:b/>
                <w:bCs/>
                <w:sz w:val="20"/>
                <w:szCs w:val="20"/>
              </w:rPr>
              <w:t>L.p.</w:t>
            </w:r>
          </w:p>
        </w:tc>
        <w:tc>
          <w:tcPr>
            <w:tcW w:w="7396" w:type="dxa"/>
            <w:tcBorders>
              <w:top w:val="single" w:sz="8" w:space="0" w:color="auto"/>
              <w:left w:val="nil"/>
              <w:bottom w:val="single" w:sz="4" w:space="0" w:color="auto"/>
              <w:right w:val="single" w:sz="4" w:space="0" w:color="auto"/>
            </w:tcBorders>
            <w:shd w:val="clear" w:color="auto" w:fill="auto"/>
            <w:vAlign w:val="center"/>
          </w:tcPr>
          <w:p w:rsidR="006F3E59" w:rsidRPr="00764438" w:rsidRDefault="006F3E59" w:rsidP="00D51383">
            <w:pPr>
              <w:jc w:val="center"/>
              <w:rPr>
                <w:rFonts w:asciiTheme="majorHAnsi" w:hAnsiTheme="majorHAnsi"/>
                <w:b/>
                <w:bCs/>
                <w:sz w:val="20"/>
                <w:szCs w:val="20"/>
              </w:rPr>
            </w:pPr>
            <w:r w:rsidRPr="00764438">
              <w:rPr>
                <w:rFonts w:asciiTheme="majorHAnsi" w:hAnsiTheme="majorHAnsi"/>
                <w:b/>
                <w:bCs/>
                <w:sz w:val="20"/>
                <w:szCs w:val="20"/>
              </w:rPr>
              <w:t>Rodzaje robót, asortymenty, elementy</w:t>
            </w:r>
          </w:p>
        </w:tc>
        <w:tc>
          <w:tcPr>
            <w:tcW w:w="1701" w:type="dxa"/>
            <w:tcBorders>
              <w:top w:val="single" w:sz="8" w:space="0" w:color="auto"/>
              <w:left w:val="nil"/>
              <w:bottom w:val="single" w:sz="4" w:space="0" w:color="auto"/>
              <w:right w:val="single" w:sz="4" w:space="0" w:color="auto"/>
            </w:tcBorders>
            <w:shd w:val="clear" w:color="auto" w:fill="auto"/>
            <w:vAlign w:val="center"/>
          </w:tcPr>
          <w:p w:rsidR="006F3E59" w:rsidRPr="00764438" w:rsidRDefault="006F3E59" w:rsidP="00D51383">
            <w:pPr>
              <w:jc w:val="center"/>
              <w:rPr>
                <w:rFonts w:asciiTheme="majorHAnsi" w:hAnsiTheme="majorHAnsi"/>
                <w:b/>
                <w:bCs/>
                <w:sz w:val="20"/>
                <w:szCs w:val="20"/>
              </w:rPr>
            </w:pPr>
            <w:r w:rsidRPr="00764438">
              <w:rPr>
                <w:rFonts w:asciiTheme="majorHAnsi" w:hAnsiTheme="majorHAnsi"/>
                <w:b/>
                <w:bCs/>
                <w:sz w:val="20"/>
                <w:szCs w:val="20"/>
              </w:rPr>
              <w:t>Wartość wg kosztorysu wykonawczego brutto</w:t>
            </w:r>
          </w:p>
        </w:tc>
        <w:tc>
          <w:tcPr>
            <w:tcW w:w="1701" w:type="dxa"/>
            <w:tcBorders>
              <w:top w:val="single" w:sz="8" w:space="0" w:color="auto"/>
              <w:left w:val="nil"/>
              <w:bottom w:val="single" w:sz="4" w:space="0" w:color="auto"/>
              <w:right w:val="single" w:sz="4" w:space="0" w:color="auto"/>
            </w:tcBorders>
            <w:shd w:val="clear" w:color="auto" w:fill="auto"/>
            <w:vAlign w:val="center"/>
          </w:tcPr>
          <w:p w:rsidR="006F3E59" w:rsidRPr="00764438" w:rsidRDefault="006F3E59" w:rsidP="00D51383">
            <w:pPr>
              <w:jc w:val="center"/>
              <w:rPr>
                <w:rFonts w:asciiTheme="majorHAnsi" w:hAnsiTheme="majorHAnsi"/>
                <w:b/>
                <w:bCs/>
                <w:sz w:val="20"/>
                <w:szCs w:val="20"/>
              </w:rPr>
            </w:pPr>
            <w:r w:rsidRPr="00764438">
              <w:rPr>
                <w:rFonts w:asciiTheme="majorHAnsi" w:hAnsiTheme="majorHAnsi"/>
                <w:b/>
                <w:bCs/>
                <w:sz w:val="20"/>
                <w:szCs w:val="20"/>
              </w:rPr>
              <w:t>Wartość robót od początku budowy</w:t>
            </w:r>
          </w:p>
        </w:tc>
        <w:tc>
          <w:tcPr>
            <w:tcW w:w="1560" w:type="dxa"/>
            <w:tcBorders>
              <w:top w:val="single" w:sz="8" w:space="0" w:color="auto"/>
              <w:left w:val="nil"/>
              <w:bottom w:val="single" w:sz="4" w:space="0" w:color="auto"/>
              <w:right w:val="single" w:sz="4" w:space="0" w:color="auto"/>
            </w:tcBorders>
            <w:shd w:val="clear" w:color="auto" w:fill="auto"/>
            <w:vAlign w:val="center"/>
          </w:tcPr>
          <w:p w:rsidR="006F3E59" w:rsidRPr="00764438" w:rsidRDefault="006F3E59" w:rsidP="00D51383">
            <w:pPr>
              <w:jc w:val="center"/>
              <w:rPr>
                <w:rFonts w:asciiTheme="majorHAnsi" w:hAnsiTheme="majorHAnsi"/>
                <w:b/>
                <w:bCs/>
                <w:sz w:val="20"/>
                <w:szCs w:val="20"/>
              </w:rPr>
            </w:pPr>
            <w:r w:rsidRPr="00764438">
              <w:rPr>
                <w:rFonts w:asciiTheme="majorHAnsi" w:hAnsiTheme="majorHAnsi"/>
                <w:b/>
                <w:bCs/>
                <w:sz w:val="20"/>
                <w:szCs w:val="20"/>
              </w:rPr>
              <w:t>Wartość robót wykonanych wg poprzedniego protokołu</w:t>
            </w:r>
          </w:p>
        </w:tc>
        <w:tc>
          <w:tcPr>
            <w:tcW w:w="1701" w:type="dxa"/>
            <w:tcBorders>
              <w:top w:val="single" w:sz="8" w:space="0" w:color="auto"/>
              <w:left w:val="nil"/>
              <w:bottom w:val="single" w:sz="4" w:space="0" w:color="auto"/>
              <w:right w:val="single" w:sz="4" w:space="0" w:color="auto"/>
            </w:tcBorders>
            <w:shd w:val="clear" w:color="auto" w:fill="auto"/>
            <w:vAlign w:val="center"/>
          </w:tcPr>
          <w:p w:rsidR="006F3E59" w:rsidRPr="00764438" w:rsidRDefault="006F3E59" w:rsidP="00D51383">
            <w:pPr>
              <w:jc w:val="center"/>
              <w:rPr>
                <w:rFonts w:asciiTheme="majorHAnsi" w:hAnsiTheme="majorHAnsi"/>
                <w:b/>
                <w:bCs/>
                <w:sz w:val="20"/>
                <w:szCs w:val="20"/>
              </w:rPr>
            </w:pPr>
            <w:r w:rsidRPr="00764438">
              <w:rPr>
                <w:rFonts w:asciiTheme="majorHAnsi" w:hAnsiTheme="majorHAnsi"/>
                <w:b/>
                <w:bCs/>
                <w:sz w:val="20"/>
                <w:szCs w:val="20"/>
              </w:rPr>
              <w:t>Wartość robót wykonanych w okresie rozliczeniowym</w:t>
            </w:r>
          </w:p>
        </w:tc>
      </w:tr>
      <w:tr w:rsidR="006F3E59" w:rsidRPr="00764438" w:rsidTr="00D51383">
        <w:trPr>
          <w:trHeight w:val="650"/>
          <w:jc w:val="center"/>
        </w:trPr>
        <w:tc>
          <w:tcPr>
            <w:tcW w:w="532" w:type="dxa"/>
            <w:tcBorders>
              <w:top w:val="single" w:sz="8" w:space="0" w:color="auto"/>
              <w:left w:val="single" w:sz="8" w:space="0" w:color="auto"/>
              <w:bottom w:val="single" w:sz="4" w:space="0" w:color="auto"/>
              <w:right w:val="single" w:sz="4" w:space="0" w:color="auto"/>
            </w:tcBorders>
            <w:shd w:val="clear" w:color="auto" w:fill="auto"/>
            <w:noWrap/>
            <w:vAlign w:val="center"/>
          </w:tcPr>
          <w:p w:rsidR="006F3E59" w:rsidRPr="00764438" w:rsidRDefault="006F3E59" w:rsidP="00D51383">
            <w:pPr>
              <w:jc w:val="center"/>
              <w:rPr>
                <w:rFonts w:asciiTheme="majorHAnsi" w:hAnsiTheme="majorHAnsi"/>
                <w:b/>
                <w:bCs/>
                <w:sz w:val="20"/>
                <w:szCs w:val="20"/>
              </w:rPr>
            </w:pPr>
            <w:r w:rsidRPr="00764438">
              <w:rPr>
                <w:rFonts w:asciiTheme="majorHAnsi" w:hAnsiTheme="majorHAnsi"/>
                <w:b/>
                <w:bCs/>
                <w:sz w:val="20"/>
                <w:szCs w:val="20"/>
              </w:rPr>
              <w:t>1.</w:t>
            </w:r>
          </w:p>
        </w:tc>
        <w:tc>
          <w:tcPr>
            <w:tcW w:w="7396" w:type="dxa"/>
            <w:tcBorders>
              <w:top w:val="single" w:sz="8" w:space="0" w:color="auto"/>
              <w:left w:val="nil"/>
              <w:bottom w:val="single" w:sz="4" w:space="0" w:color="auto"/>
              <w:right w:val="single" w:sz="4" w:space="0" w:color="auto"/>
            </w:tcBorders>
            <w:shd w:val="clear" w:color="auto" w:fill="auto"/>
            <w:vAlign w:val="center"/>
          </w:tcPr>
          <w:p w:rsidR="006F3E59" w:rsidRPr="00764438" w:rsidRDefault="006F3E59" w:rsidP="00D51383">
            <w:pPr>
              <w:rPr>
                <w:rFonts w:asciiTheme="majorHAnsi" w:hAnsiTheme="majorHAnsi"/>
                <w:b/>
                <w:sz w:val="20"/>
                <w:szCs w:val="20"/>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6F3E59" w:rsidRPr="00764438" w:rsidRDefault="006F3E59" w:rsidP="00D51383">
            <w:pPr>
              <w:jc w:val="center"/>
              <w:rPr>
                <w:rFonts w:asciiTheme="majorHAnsi" w:hAnsiTheme="majorHAnsi"/>
                <w:b/>
                <w:color w:val="000000"/>
                <w:sz w:val="20"/>
                <w:szCs w:val="20"/>
              </w:rPr>
            </w:pPr>
          </w:p>
          <w:p w:rsidR="006F3E59" w:rsidRPr="00764438" w:rsidRDefault="006F3E59" w:rsidP="00D51383">
            <w:pPr>
              <w:jc w:val="center"/>
              <w:rPr>
                <w:rFonts w:asciiTheme="majorHAnsi" w:hAnsiTheme="majorHAnsi"/>
                <w:b/>
                <w:color w:val="000000"/>
                <w:sz w:val="20"/>
                <w:szCs w:val="20"/>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6F3E59" w:rsidRPr="00764438" w:rsidRDefault="006F3E59" w:rsidP="00D51383">
            <w:pPr>
              <w:jc w:val="center"/>
              <w:rPr>
                <w:rFonts w:asciiTheme="majorHAnsi" w:hAnsiTheme="majorHAnsi"/>
                <w:b/>
                <w:color w:val="000000"/>
                <w:sz w:val="20"/>
                <w:szCs w:val="20"/>
              </w:rPr>
            </w:pPr>
          </w:p>
        </w:tc>
        <w:tc>
          <w:tcPr>
            <w:tcW w:w="1560" w:type="dxa"/>
            <w:tcBorders>
              <w:top w:val="single" w:sz="8" w:space="0" w:color="auto"/>
              <w:left w:val="nil"/>
              <w:bottom w:val="single" w:sz="4" w:space="0" w:color="auto"/>
              <w:right w:val="single" w:sz="4" w:space="0" w:color="auto"/>
            </w:tcBorders>
            <w:shd w:val="clear" w:color="auto" w:fill="auto"/>
            <w:vAlign w:val="bottom"/>
          </w:tcPr>
          <w:p w:rsidR="006F3E59" w:rsidRPr="00764438" w:rsidRDefault="006F3E59" w:rsidP="00D51383">
            <w:pPr>
              <w:rPr>
                <w:rFonts w:asciiTheme="majorHAnsi" w:hAnsiTheme="majorHAnsi"/>
                <w:color w:val="000000"/>
                <w:sz w:val="20"/>
                <w:szCs w:val="20"/>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6F3E59" w:rsidRPr="00764438" w:rsidRDefault="006F3E59" w:rsidP="00D51383">
            <w:pPr>
              <w:jc w:val="center"/>
              <w:rPr>
                <w:rFonts w:asciiTheme="majorHAnsi" w:hAnsiTheme="majorHAnsi"/>
                <w:b/>
                <w:color w:val="000000"/>
                <w:sz w:val="20"/>
                <w:szCs w:val="20"/>
              </w:rPr>
            </w:pPr>
          </w:p>
        </w:tc>
      </w:tr>
      <w:tr w:rsidR="006F3E59" w:rsidRPr="00764438" w:rsidTr="00D51383">
        <w:trPr>
          <w:trHeight w:val="400"/>
          <w:jc w:val="center"/>
        </w:trPr>
        <w:tc>
          <w:tcPr>
            <w:tcW w:w="532" w:type="dxa"/>
            <w:tcBorders>
              <w:top w:val="single" w:sz="8" w:space="0" w:color="auto"/>
              <w:left w:val="single" w:sz="8" w:space="0" w:color="auto"/>
              <w:bottom w:val="single" w:sz="4" w:space="0" w:color="auto"/>
              <w:right w:val="single" w:sz="4" w:space="0" w:color="auto"/>
            </w:tcBorders>
            <w:shd w:val="clear" w:color="auto" w:fill="auto"/>
            <w:noWrap/>
            <w:vAlign w:val="center"/>
          </w:tcPr>
          <w:p w:rsidR="006F3E59" w:rsidRPr="00764438" w:rsidRDefault="006F3E59" w:rsidP="00D51383">
            <w:pPr>
              <w:jc w:val="center"/>
              <w:rPr>
                <w:rFonts w:asciiTheme="majorHAnsi" w:hAnsiTheme="majorHAnsi"/>
                <w:b/>
                <w:bCs/>
                <w:sz w:val="20"/>
                <w:szCs w:val="20"/>
              </w:rPr>
            </w:pPr>
            <w:r w:rsidRPr="00764438">
              <w:rPr>
                <w:rFonts w:asciiTheme="majorHAnsi" w:hAnsiTheme="majorHAnsi"/>
                <w:b/>
                <w:sz w:val="20"/>
                <w:szCs w:val="20"/>
              </w:rPr>
              <w:t>2.</w:t>
            </w:r>
          </w:p>
        </w:tc>
        <w:tc>
          <w:tcPr>
            <w:tcW w:w="7396" w:type="dxa"/>
            <w:tcBorders>
              <w:top w:val="single" w:sz="8" w:space="0" w:color="auto"/>
              <w:left w:val="nil"/>
              <w:bottom w:val="single" w:sz="4" w:space="0" w:color="auto"/>
              <w:right w:val="single" w:sz="4" w:space="0" w:color="auto"/>
            </w:tcBorders>
            <w:shd w:val="clear" w:color="auto" w:fill="auto"/>
            <w:vAlign w:val="center"/>
          </w:tcPr>
          <w:p w:rsidR="006F3E59" w:rsidRPr="00764438" w:rsidRDefault="006F3E59" w:rsidP="00D51383">
            <w:pPr>
              <w:rPr>
                <w:rFonts w:asciiTheme="majorHAnsi" w:hAnsiTheme="majorHAnsi"/>
                <w:b/>
                <w:bCs/>
                <w:sz w:val="20"/>
                <w:szCs w:val="20"/>
              </w:rPr>
            </w:pPr>
          </w:p>
          <w:p w:rsidR="006F3E59" w:rsidRPr="00764438" w:rsidRDefault="006F3E59" w:rsidP="00D51383">
            <w:pPr>
              <w:rPr>
                <w:rFonts w:asciiTheme="majorHAnsi" w:hAnsiTheme="majorHAnsi"/>
                <w:b/>
                <w:bCs/>
                <w:sz w:val="20"/>
                <w:szCs w:val="20"/>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6F3E59" w:rsidRPr="00764438" w:rsidRDefault="006F3E59" w:rsidP="00D51383">
            <w:pPr>
              <w:jc w:val="center"/>
              <w:rPr>
                <w:rFonts w:asciiTheme="majorHAnsi" w:hAnsiTheme="majorHAnsi"/>
                <w:b/>
                <w:bCs/>
                <w:sz w:val="20"/>
                <w:szCs w:val="20"/>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6F3E59" w:rsidRPr="00764438" w:rsidRDefault="006F3E59" w:rsidP="00D51383">
            <w:pPr>
              <w:jc w:val="center"/>
              <w:rPr>
                <w:rFonts w:asciiTheme="majorHAnsi" w:hAnsiTheme="majorHAnsi"/>
                <w:b/>
                <w:bCs/>
                <w:sz w:val="20"/>
                <w:szCs w:val="20"/>
              </w:rPr>
            </w:pPr>
          </w:p>
        </w:tc>
        <w:tc>
          <w:tcPr>
            <w:tcW w:w="1560" w:type="dxa"/>
            <w:tcBorders>
              <w:top w:val="single" w:sz="8" w:space="0" w:color="auto"/>
              <w:left w:val="nil"/>
              <w:bottom w:val="single" w:sz="4" w:space="0" w:color="auto"/>
              <w:right w:val="single" w:sz="4" w:space="0" w:color="auto"/>
            </w:tcBorders>
            <w:shd w:val="clear" w:color="auto" w:fill="auto"/>
            <w:vAlign w:val="center"/>
          </w:tcPr>
          <w:p w:rsidR="006F3E59" w:rsidRPr="00764438" w:rsidRDefault="006F3E59" w:rsidP="00D51383">
            <w:pPr>
              <w:jc w:val="center"/>
              <w:rPr>
                <w:rFonts w:asciiTheme="majorHAnsi" w:hAnsiTheme="majorHAnsi"/>
                <w:bCs/>
                <w:sz w:val="20"/>
                <w:szCs w:val="20"/>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6F3E59" w:rsidRPr="00764438" w:rsidRDefault="006F3E59" w:rsidP="00D51383">
            <w:pPr>
              <w:jc w:val="center"/>
              <w:rPr>
                <w:rFonts w:asciiTheme="majorHAnsi" w:hAnsiTheme="majorHAnsi"/>
                <w:b/>
                <w:bCs/>
                <w:sz w:val="20"/>
                <w:szCs w:val="20"/>
              </w:rPr>
            </w:pPr>
          </w:p>
        </w:tc>
      </w:tr>
      <w:tr w:rsidR="006F3E59" w:rsidRPr="00764438" w:rsidTr="00D51383">
        <w:trPr>
          <w:trHeight w:val="419"/>
          <w:jc w:val="center"/>
        </w:trPr>
        <w:tc>
          <w:tcPr>
            <w:tcW w:w="532" w:type="dxa"/>
            <w:tcBorders>
              <w:top w:val="single" w:sz="8" w:space="0" w:color="auto"/>
              <w:left w:val="single" w:sz="8" w:space="0" w:color="auto"/>
              <w:bottom w:val="single" w:sz="4" w:space="0" w:color="auto"/>
              <w:right w:val="single" w:sz="4" w:space="0" w:color="auto"/>
            </w:tcBorders>
            <w:shd w:val="clear" w:color="auto" w:fill="auto"/>
            <w:noWrap/>
            <w:vAlign w:val="center"/>
          </w:tcPr>
          <w:p w:rsidR="006F3E59" w:rsidRPr="00764438" w:rsidRDefault="006F3E59" w:rsidP="00D51383">
            <w:pPr>
              <w:jc w:val="center"/>
              <w:rPr>
                <w:rFonts w:asciiTheme="majorHAnsi" w:hAnsiTheme="majorHAnsi"/>
                <w:b/>
                <w:bCs/>
                <w:sz w:val="20"/>
                <w:szCs w:val="20"/>
              </w:rPr>
            </w:pPr>
          </w:p>
        </w:tc>
        <w:tc>
          <w:tcPr>
            <w:tcW w:w="14059" w:type="dxa"/>
            <w:gridSpan w:val="5"/>
            <w:tcBorders>
              <w:top w:val="single" w:sz="8" w:space="0" w:color="auto"/>
              <w:left w:val="nil"/>
              <w:bottom w:val="single" w:sz="4" w:space="0" w:color="auto"/>
              <w:right w:val="single" w:sz="4" w:space="0" w:color="auto"/>
            </w:tcBorders>
            <w:shd w:val="clear" w:color="auto" w:fill="auto"/>
            <w:vAlign w:val="center"/>
          </w:tcPr>
          <w:p w:rsidR="006F3E59" w:rsidRPr="00764438" w:rsidRDefault="006F3E59" w:rsidP="00D51383">
            <w:pPr>
              <w:rPr>
                <w:rFonts w:asciiTheme="majorHAnsi" w:hAnsiTheme="majorHAnsi"/>
                <w:b/>
                <w:bCs/>
                <w:sz w:val="20"/>
                <w:szCs w:val="20"/>
              </w:rPr>
            </w:pPr>
          </w:p>
        </w:tc>
      </w:tr>
      <w:tr w:rsidR="006F3E59" w:rsidRPr="00764438" w:rsidTr="00D51383">
        <w:trPr>
          <w:trHeight w:val="397"/>
          <w:jc w:val="center"/>
        </w:trPr>
        <w:tc>
          <w:tcPr>
            <w:tcW w:w="532" w:type="dxa"/>
            <w:tcBorders>
              <w:top w:val="single" w:sz="8" w:space="0" w:color="auto"/>
              <w:left w:val="single" w:sz="8" w:space="0" w:color="auto"/>
              <w:bottom w:val="single" w:sz="4" w:space="0" w:color="auto"/>
              <w:right w:val="single" w:sz="4" w:space="0" w:color="auto"/>
            </w:tcBorders>
            <w:shd w:val="clear" w:color="auto" w:fill="auto"/>
            <w:noWrap/>
            <w:vAlign w:val="center"/>
          </w:tcPr>
          <w:p w:rsidR="006F3E59" w:rsidRPr="00764438" w:rsidRDefault="006F3E59" w:rsidP="00D51383">
            <w:pPr>
              <w:jc w:val="center"/>
              <w:rPr>
                <w:rFonts w:asciiTheme="majorHAnsi" w:hAnsiTheme="majorHAnsi"/>
                <w:bCs/>
                <w:sz w:val="20"/>
                <w:szCs w:val="20"/>
              </w:rPr>
            </w:pPr>
          </w:p>
        </w:tc>
        <w:tc>
          <w:tcPr>
            <w:tcW w:w="7396" w:type="dxa"/>
            <w:tcBorders>
              <w:top w:val="single" w:sz="8" w:space="0" w:color="auto"/>
              <w:left w:val="nil"/>
              <w:bottom w:val="single" w:sz="4" w:space="0" w:color="auto"/>
              <w:right w:val="single" w:sz="4" w:space="0" w:color="auto"/>
            </w:tcBorders>
            <w:shd w:val="clear" w:color="auto" w:fill="auto"/>
            <w:vAlign w:val="center"/>
          </w:tcPr>
          <w:p w:rsidR="006F3E59" w:rsidRPr="00764438" w:rsidRDefault="006F3E59" w:rsidP="00D51383">
            <w:pPr>
              <w:jc w:val="right"/>
              <w:rPr>
                <w:rFonts w:asciiTheme="majorHAnsi" w:hAnsiTheme="majorHAnsi"/>
                <w:b/>
                <w:bCs/>
                <w:sz w:val="20"/>
                <w:szCs w:val="20"/>
              </w:rPr>
            </w:pPr>
            <w:r w:rsidRPr="00764438">
              <w:rPr>
                <w:rFonts w:asciiTheme="majorHAnsi" w:hAnsiTheme="majorHAnsi"/>
                <w:b/>
                <w:bCs/>
                <w:sz w:val="20"/>
                <w:szCs w:val="20"/>
              </w:rPr>
              <w:t>Razem netto</w:t>
            </w:r>
          </w:p>
        </w:tc>
        <w:tc>
          <w:tcPr>
            <w:tcW w:w="1701" w:type="dxa"/>
            <w:tcBorders>
              <w:top w:val="single" w:sz="8" w:space="0" w:color="auto"/>
              <w:left w:val="nil"/>
              <w:bottom w:val="single" w:sz="4" w:space="0" w:color="auto"/>
              <w:right w:val="single" w:sz="4" w:space="0" w:color="auto"/>
            </w:tcBorders>
            <w:shd w:val="clear" w:color="auto" w:fill="auto"/>
            <w:vAlign w:val="center"/>
          </w:tcPr>
          <w:p w:rsidR="006F3E59" w:rsidRPr="00764438" w:rsidRDefault="006F3E59" w:rsidP="00D51383">
            <w:pPr>
              <w:jc w:val="center"/>
              <w:rPr>
                <w:rFonts w:asciiTheme="majorHAnsi" w:hAnsiTheme="majorHAnsi"/>
                <w:b/>
                <w:bCs/>
                <w:sz w:val="20"/>
                <w:szCs w:val="20"/>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6F3E59" w:rsidRPr="00764438" w:rsidRDefault="006F3E59" w:rsidP="00D51383">
            <w:pPr>
              <w:jc w:val="center"/>
              <w:rPr>
                <w:rFonts w:asciiTheme="majorHAnsi" w:hAnsiTheme="majorHAnsi"/>
                <w:b/>
                <w:bCs/>
                <w:sz w:val="20"/>
                <w:szCs w:val="20"/>
              </w:rPr>
            </w:pPr>
          </w:p>
        </w:tc>
        <w:tc>
          <w:tcPr>
            <w:tcW w:w="1560" w:type="dxa"/>
            <w:tcBorders>
              <w:top w:val="single" w:sz="8" w:space="0" w:color="auto"/>
              <w:left w:val="nil"/>
              <w:bottom w:val="single" w:sz="4" w:space="0" w:color="auto"/>
              <w:right w:val="single" w:sz="4" w:space="0" w:color="auto"/>
            </w:tcBorders>
            <w:shd w:val="clear" w:color="auto" w:fill="auto"/>
            <w:vAlign w:val="center"/>
          </w:tcPr>
          <w:p w:rsidR="006F3E59" w:rsidRPr="00764438" w:rsidRDefault="006F3E59" w:rsidP="00D51383">
            <w:pPr>
              <w:jc w:val="center"/>
              <w:rPr>
                <w:rFonts w:asciiTheme="majorHAnsi" w:hAnsiTheme="majorHAnsi"/>
                <w:bCs/>
                <w:sz w:val="20"/>
                <w:szCs w:val="20"/>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6F3E59" w:rsidRPr="00764438" w:rsidRDefault="006F3E59" w:rsidP="00D51383">
            <w:pPr>
              <w:jc w:val="center"/>
              <w:rPr>
                <w:rFonts w:asciiTheme="majorHAnsi" w:hAnsiTheme="majorHAnsi"/>
                <w:b/>
                <w:bCs/>
                <w:sz w:val="20"/>
                <w:szCs w:val="20"/>
              </w:rPr>
            </w:pPr>
          </w:p>
        </w:tc>
      </w:tr>
    </w:tbl>
    <w:p w:rsidR="006F3E59" w:rsidRPr="00764438" w:rsidRDefault="006F3E59" w:rsidP="006F3E59">
      <w:pPr>
        <w:pStyle w:val="Akapitzlist"/>
        <w:rPr>
          <w:rFonts w:asciiTheme="majorHAnsi" w:hAnsiTheme="majorHAnsi"/>
        </w:rPr>
      </w:pPr>
      <w:r w:rsidRPr="00764438">
        <w:rPr>
          <w:rFonts w:asciiTheme="majorHAnsi" w:hAnsiTheme="majorHAnsi"/>
        </w:rPr>
        <w:tab/>
      </w:r>
      <w:r w:rsidRPr="00764438">
        <w:rPr>
          <w:rFonts w:asciiTheme="majorHAnsi" w:hAnsiTheme="majorHAnsi"/>
        </w:rPr>
        <w:tab/>
      </w:r>
      <w:r w:rsidRPr="00764438">
        <w:rPr>
          <w:rFonts w:asciiTheme="majorHAnsi" w:hAnsiTheme="majorHAnsi"/>
        </w:rPr>
        <w:tab/>
      </w:r>
      <w:r w:rsidRPr="00764438">
        <w:rPr>
          <w:rFonts w:asciiTheme="majorHAnsi" w:hAnsiTheme="majorHAnsi"/>
        </w:rPr>
        <w:tab/>
      </w:r>
      <w:r w:rsidRPr="00764438">
        <w:rPr>
          <w:rFonts w:asciiTheme="majorHAnsi" w:hAnsiTheme="majorHAnsi"/>
        </w:rPr>
        <w:tab/>
      </w:r>
    </w:p>
    <w:p w:rsidR="006F3E59" w:rsidRPr="00764438" w:rsidRDefault="006F3E59" w:rsidP="006F3E59">
      <w:pPr>
        <w:pStyle w:val="Akapitzlist"/>
        <w:rPr>
          <w:rFonts w:asciiTheme="majorHAnsi" w:hAnsiTheme="majorHAnsi"/>
        </w:rPr>
      </w:pPr>
    </w:p>
    <w:p w:rsidR="006F3E59" w:rsidRPr="00764438" w:rsidRDefault="006F3E59" w:rsidP="006F3E59">
      <w:pPr>
        <w:pStyle w:val="Akapitzlist"/>
        <w:rPr>
          <w:rFonts w:asciiTheme="majorHAnsi" w:hAnsiTheme="majorHAnsi"/>
        </w:rPr>
      </w:pPr>
      <w:r w:rsidRPr="00764438">
        <w:rPr>
          <w:rFonts w:asciiTheme="majorHAnsi" w:hAnsiTheme="majorHAnsi"/>
        </w:rPr>
        <w:tab/>
      </w:r>
      <w:r w:rsidRPr="00764438">
        <w:rPr>
          <w:rFonts w:asciiTheme="majorHAnsi" w:hAnsiTheme="majorHAnsi"/>
        </w:rPr>
        <w:tab/>
      </w:r>
      <w:r w:rsidRPr="00764438">
        <w:rPr>
          <w:rFonts w:asciiTheme="majorHAnsi" w:hAnsiTheme="majorHAnsi"/>
        </w:rPr>
        <w:tab/>
      </w:r>
      <w:r w:rsidRPr="00764438">
        <w:rPr>
          <w:rFonts w:asciiTheme="majorHAnsi" w:hAnsiTheme="majorHAnsi"/>
        </w:rPr>
        <w:tab/>
      </w:r>
    </w:p>
    <w:p w:rsidR="006F3E59" w:rsidRPr="00764438" w:rsidRDefault="006F3E59" w:rsidP="006F3E59">
      <w:pPr>
        <w:pStyle w:val="Akapitzlist"/>
        <w:rPr>
          <w:rFonts w:asciiTheme="majorHAnsi" w:hAnsiTheme="majorHAnsi"/>
        </w:rPr>
      </w:pPr>
    </w:p>
    <w:p w:rsidR="006F3E59" w:rsidRPr="00764438" w:rsidRDefault="006F3E59" w:rsidP="006F3E59">
      <w:pPr>
        <w:pStyle w:val="Akapitzlist"/>
        <w:rPr>
          <w:rFonts w:asciiTheme="majorHAnsi" w:hAnsiTheme="majorHAnsi"/>
        </w:rPr>
      </w:pPr>
    </w:p>
    <w:p w:rsidR="006F3E59" w:rsidRPr="00764438" w:rsidRDefault="006F3E59" w:rsidP="006F3E59">
      <w:pPr>
        <w:pStyle w:val="Akapitzlist"/>
        <w:rPr>
          <w:rFonts w:asciiTheme="majorHAnsi" w:hAnsiTheme="majorHAnsi"/>
        </w:rPr>
      </w:pPr>
    </w:p>
    <w:p w:rsidR="006F3E59" w:rsidRPr="00764438" w:rsidRDefault="006F3E59" w:rsidP="006F3E59">
      <w:pPr>
        <w:pStyle w:val="Akapitzlist"/>
        <w:ind w:left="3552" w:firstLine="696"/>
        <w:rPr>
          <w:rFonts w:asciiTheme="majorHAnsi" w:hAnsiTheme="majorHAnsi"/>
        </w:rPr>
      </w:pPr>
      <w:r w:rsidRPr="00764438">
        <w:rPr>
          <w:rFonts w:asciiTheme="majorHAnsi" w:hAnsiTheme="majorHAnsi"/>
        </w:rPr>
        <w:t>Inspektor nadzoru                                                       Kierownik budowy</w:t>
      </w:r>
    </w:p>
    <w:p w:rsidR="006F3E59" w:rsidRPr="00764438" w:rsidRDefault="006F3E59" w:rsidP="006F3E59">
      <w:pPr>
        <w:pStyle w:val="Akapitzlist"/>
        <w:ind w:left="3552" w:firstLine="696"/>
        <w:rPr>
          <w:rFonts w:asciiTheme="majorHAnsi" w:hAnsiTheme="majorHAnsi"/>
        </w:rPr>
      </w:pPr>
    </w:p>
    <w:p w:rsidR="006F3E59" w:rsidRPr="00764438" w:rsidRDefault="006F3E59" w:rsidP="006F3E59">
      <w:pPr>
        <w:pStyle w:val="Akapitzlist"/>
        <w:ind w:left="3552" w:firstLine="696"/>
        <w:rPr>
          <w:rFonts w:asciiTheme="majorHAnsi" w:hAnsiTheme="majorHAnsi"/>
        </w:rPr>
      </w:pPr>
    </w:p>
    <w:p w:rsidR="006F3E59" w:rsidRPr="00764438" w:rsidRDefault="006F3E59" w:rsidP="006F3E59">
      <w:pPr>
        <w:pStyle w:val="Akapitzlist"/>
        <w:ind w:left="3552" w:firstLine="696"/>
        <w:rPr>
          <w:rFonts w:asciiTheme="majorHAnsi" w:hAnsiTheme="majorHAnsi"/>
        </w:rPr>
      </w:pPr>
      <w:r w:rsidRPr="00764438">
        <w:rPr>
          <w:rFonts w:asciiTheme="majorHAnsi" w:hAnsiTheme="majorHAnsi"/>
        </w:rPr>
        <w:tab/>
      </w:r>
      <w:r w:rsidRPr="00764438">
        <w:rPr>
          <w:rFonts w:asciiTheme="majorHAnsi" w:hAnsiTheme="majorHAnsi"/>
        </w:rPr>
        <w:tab/>
      </w:r>
    </w:p>
    <w:p w:rsidR="006F3E59" w:rsidRPr="00764438" w:rsidRDefault="006F3E59" w:rsidP="006F3E59">
      <w:pPr>
        <w:pStyle w:val="Akapitzlist"/>
        <w:rPr>
          <w:rFonts w:asciiTheme="majorHAnsi" w:hAnsiTheme="majorHAnsi"/>
        </w:rPr>
      </w:pPr>
      <w:r w:rsidRPr="00764438">
        <w:rPr>
          <w:rFonts w:asciiTheme="majorHAnsi" w:hAnsiTheme="majorHAnsi"/>
        </w:rPr>
        <w:t xml:space="preserve">Data:  </w:t>
      </w:r>
      <w:r w:rsidRPr="00764438">
        <w:rPr>
          <w:rFonts w:asciiTheme="majorHAnsi" w:hAnsiTheme="majorHAnsi"/>
        </w:rPr>
        <w:tab/>
      </w:r>
      <w:r w:rsidRPr="00764438">
        <w:rPr>
          <w:rFonts w:asciiTheme="majorHAnsi" w:hAnsiTheme="majorHAnsi"/>
        </w:rPr>
        <w:tab/>
      </w:r>
      <w:r w:rsidRPr="00764438">
        <w:rPr>
          <w:rFonts w:asciiTheme="majorHAnsi" w:hAnsiTheme="majorHAnsi"/>
        </w:rPr>
        <w:tab/>
      </w:r>
      <w:r w:rsidRPr="00764438">
        <w:rPr>
          <w:rFonts w:asciiTheme="majorHAnsi" w:hAnsiTheme="majorHAnsi"/>
        </w:rPr>
        <w:tab/>
        <w:t xml:space="preserve">   ……………………………..                                 ………………………………………..   </w:t>
      </w:r>
    </w:p>
    <w:p w:rsidR="0032261C" w:rsidRPr="00764438" w:rsidRDefault="0032261C" w:rsidP="0032261C">
      <w:pPr>
        <w:jc w:val="right"/>
        <w:rPr>
          <w:rFonts w:asciiTheme="majorHAnsi" w:hAnsiTheme="majorHAnsi"/>
          <w:sz w:val="22"/>
          <w:szCs w:val="22"/>
        </w:rPr>
      </w:pPr>
    </w:p>
    <w:p w:rsidR="0032261C" w:rsidRPr="00764438" w:rsidRDefault="0032261C" w:rsidP="0032261C">
      <w:pPr>
        <w:jc w:val="right"/>
        <w:rPr>
          <w:rFonts w:asciiTheme="majorHAnsi" w:hAnsiTheme="majorHAnsi"/>
          <w:sz w:val="22"/>
          <w:szCs w:val="22"/>
        </w:rPr>
      </w:pPr>
    </w:p>
    <w:p w:rsidR="000F2C41" w:rsidRPr="00764438" w:rsidRDefault="000F2C41" w:rsidP="008517B2">
      <w:pPr>
        <w:contextualSpacing/>
        <w:rPr>
          <w:rFonts w:asciiTheme="majorHAnsi" w:hAnsiTheme="majorHAnsi"/>
          <w:color w:val="000000" w:themeColor="text1"/>
          <w:sz w:val="22"/>
          <w:szCs w:val="22"/>
        </w:rPr>
      </w:pPr>
    </w:p>
    <w:sectPr w:rsidR="000F2C41" w:rsidRPr="00764438" w:rsidSect="006F3E59">
      <w:headerReference w:type="default" r:id="rId8"/>
      <w:footerReference w:type="even" r:id="rId9"/>
      <w:footerReference w:type="default" r:id="rId10"/>
      <w:pgSz w:w="16838" w:h="11906" w:orient="landscape"/>
      <w:pgMar w:top="1134" w:right="992" w:bottom="1134" w:left="1134" w:header="357" w:footer="4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49F" w:rsidRDefault="0001349F">
      <w:r>
        <w:separator/>
      </w:r>
    </w:p>
  </w:endnote>
  <w:endnote w:type="continuationSeparator" w:id="0">
    <w:p w:rsidR="0001349F" w:rsidRDefault="0001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Times New Roman"/>
    <w:charset w:val="00"/>
    <w:family w:val="auto"/>
    <w:pitch w:val="default"/>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Light">
    <w:panose1 w:val="00000000000000000000"/>
    <w:charset w:val="EE"/>
    <w:family w:val="auto"/>
    <w:notTrueType/>
    <w:pitch w:val="default"/>
    <w:sig w:usb0="00000005" w:usb1="00000000" w:usb2="00000000" w:usb3="00000000" w:csb0="00000002" w:csb1="00000000"/>
  </w:font>
  <w:font w:name="Carlito">
    <w:altName w:val="Times New Roman"/>
    <w:charset w:val="00"/>
    <w:family w:val="auto"/>
    <w:pitch w:val="variable"/>
  </w:font>
  <w:font w:name="TTE17BBB10t00">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9F" w:rsidRDefault="0001349F" w:rsidP="00F161B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1349F" w:rsidRDefault="0001349F" w:rsidP="00F56FE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9F" w:rsidRPr="00D8479C" w:rsidRDefault="0001349F" w:rsidP="00F56FE2">
    <w:pPr>
      <w:pStyle w:val="Stopka"/>
      <w:ind w:right="360"/>
      <w:rPr>
        <w:rFonts w:asciiTheme="majorHAnsi" w:hAnsiTheme="maj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49F" w:rsidRDefault="0001349F">
      <w:r>
        <w:separator/>
      </w:r>
    </w:p>
  </w:footnote>
  <w:footnote w:type="continuationSeparator" w:id="0">
    <w:p w:rsidR="0001349F" w:rsidRDefault="00013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9F" w:rsidRDefault="0001349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4"/>
    <w:lvl w:ilvl="0">
      <w:start w:val="1"/>
      <w:numFmt w:val="bullet"/>
      <w:lvlText w:val="-"/>
      <w:lvlJc w:val="left"/>
      <w:pPr>
        <w:tabs>
          <w:tab w:val="num" w:pos="360"/>
        </w:tabs>
        <w:ind w:left="360" w:hanging="360"/>
      </w:pPr>
      <w:rPr>
        <w:rFonts w:ascii="StarSymbol" w:hAnsi="Star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4"/>
    <w:multiLevelType w:val="singleLevel"/>
    <w:tmpl w:val="E3A26232"/>
    <w:name w:val="WW8Num22"/>
    <w:lvl w:ilvl="0">
      <w:start w:val="2"/>
      <w:numFmt w:val="decimal"/>
      <w:lvlText w:val="%1."/>
      <w:lvlJc w:val="left"/>
      <w:pPr>
        <w:tabs>
          <w:tab w:val="num" w:pos="360"/>
        </w:tabs>
        <w:ind w:left="360" w:hanging="360"/>
      </w:pPr>
      <w:rPr>
        <w:b/>
      </w:rPr>
    </w:lvl>
  </w:abstractNum>
  <w:abstractNum w:abstractNumId="2" w15:restartNumberingAfterBreak="0">
    <w:nsid w:val="0000001B"/>
    <w:multiLevelType w:val="multilevel"/>
    <w:tmpl w:val="3D4842F4"/>
    <w:name w:val="WW8Num29"/>
    <w:lvl w:ilvl="0">
      <w:start w:val="2"/>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26"/>
    <w:multiLevelType w:val="singleLevel"/>
    <w:tmpl w:val="C81A04A8"/>
    <w:name w:val="WW8Num39"/>
    <w:lvl w:ilvl="0">
      <w:start w:val="1"/>
      <w:numFmt w:val="decimal"/>
      <w:lvlText w:val="%1."/>
      <w:lvlJc w:val="left"/>
      <w:pPr>
        <w:tabs>
          <w:tab w:val="num" w:pos="360"/>
        </w:tabs>
        <w:ind w:left="360" w:hanging="360"/>
      </w:pPr>
      <w:rPr>
        <w:b w:val="0"/>
        <w:i w:val="0"/>
        <w:sz w:val="20"/>
        <w:szCs w:val="20"/>
      </w:rPr>
    </w:lvl>
  </w:abstractNum>
  <w:abstractNum w:abstractNumId="4" w15:restartNumberingAfterBreak="0">
    <w:nsid w:val="0000002B"/>
    <w:multiLevelType w:val="singleLevel"/>
    <w:tmpl w:val="0000002B"/>
    <w:name w:val="WW8Num49"/>
    <w:lvl w:ilvl="0">
      <w:start w:val="1"/>
      <w:numFmt w:val="decimal"/>
      <w:lvlText w:val="%1."/>
      <w:lvlJc w:val="left"/>
      <w:pPr>
        <w:tabs>
          <w:tab w:val="num" w:pos="720"/>
        </w:tabs>
        <w:ind w:left="720" w:hanging="360"/>
      </w:pPr>
    </w:lvl>
  </w:abstractNum>
  <w:abstractNum w:abstractNumId="5" w15:restartNumberingAfterBreak="0">
    <w:nsid w:val="00000034"/>
    <w:multiLevelType w:val="singleLevel"/>
    <w:tmpl w:val="674057C6"/>
    <w:name w:val="WW8Num53"/>
    <w:lvl w:ilvl="0">
      <w:start w:val="1"/>
      <w:numFmt w:val="decimal"/>
      <w:lvlText w:val="%1."/>
      <w:lvlJc w:val="left"/>
      <w:pPr>
        <w:tabs>
          <w:tab w:val="num" w:pos="360"/>
        </w:tabs>
        <w:ind w:left="360" w:hanging="360"/>
      </w:pPr>
      <w:rPr>
        <w:rFonts w:ascii="Times New Roman" w:hAnsi="Times New Roman" w:cs="Times New Roman" w:hint="default"/>
        <w:b w:val="0"/>
        <w:i w:val="0"/>
      </w:rPr>
    </w:lvl>
  </w:abstractNum>
  <w:abstractNum w:abstractNumId="6" w15:restartNumberingAfterBreak="0">
    <w:nsid w:val="002A669F"/>
    <w:multiLevelType w:val="hybridMultilevel"/>
    <w:tmpl w:val="EE92E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A02527"/>
    <w:multiLevelType w:val="hybridMultilevel"/>
    <w:tmpl w:val="10A8831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012513AF"/>
    <w:multiLevelType w:val="multilevel"/>
    <w:tmpl w:val="C3725DD4"/>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 w15:restartNumberingAfterBreak="0">
    <w:nsid w:val="04CC357A"/>
    <w:multiLevelType w:val="hybridMultilevel"/>
    <w:tmpl w:val="B43E3B40"/>
    <w:lvl w:ilvl="0" w:tplc="9950364A">
      <w:start w:val="1"/>
      <w:numFmt w:val="decimal"/>
      <w:lvlText w:val="%1)"/>
      <w:lvlJc w:val="left"/>
      <w:pPr>
        <w:ind w:left="720" w:hanging="360"/>
      </w:pPr>
      <w:rPr>
        <w:rFonts w:asciiTheme="majorHAnsi" w:eastAsia="Times New Roman" w:hAnsiTheme="majorHAnsi"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CE3CD9"/>
    <w:multiLevelType w:val="hybridMultilevel"/>
    <w:tmpl w:val="7368C71E"/>
    <w:lvl w:ilvl="0" w:tplc="D244301A">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C98436B"/>
    <w:multiLevelType w:val="hybridMultilevel"/>
    <w:tmpl w:val="4DFAC2AE"/>
    <w:lvl w:ilvl="0" w:tplc="04150011">
      <w:start w:val="1"/>
      <w:numFmt w:val="decimal"/>
      <w:lvlText w:val="%1)"/>
      <w:lvlJc w:val="left"/>
      <w:pPr>
        <w:ind w:left="783" w:hanging="360"/>
      </w:pPr>
      <w:rPr>
        <w:rFonts w:hint="default"/>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2" w15:restartNumberingAfterBreak="0">
    <w:nsid w:val="0D6046A3"/>
    <w:multiLevelType w:val="hybridMultilevel"/>
    <w:tmpl w:val="1B74BA28"/>
    <w:lvl w:ilvl="0" w:tplc="072C96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2F4AD3"/>
    <w:multiLevelType w:val="hybridMultilevel"/>
    <w:tmpl w:val="A762CDF4"/>
    <w:lvl w:ilvl="0" w:tplc="F81CCD0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0F612B10"/>
    <w:multiLevelType w:val="hybridMultilevel"/>
    <w:tmpl w:val="5E4261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A85EB7"/>
    <w:multiLevelType w:val="hybridMultilevel"/>
    <w:tmpl w:val="9C40EB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CC2A7C"/>
    <w:multiLevelType w:val="hybridMultilevel"/>
    <w:tmpl w:val="2482E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681DB4"/>
    <w:multiLevelType w:val="hybridMultilevel"/>
    <w:tmpl w:val="F0DE293A"/>
    <w:lvl w:ilvl="0" w:tplc="1FDC81B8">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3EF7470"/>
    <w:multiLevelType w:val="hybridMultilevel"/>
    <w:tmpl w:val="4DFAC2AE"/>
    <w:lvl w:ilvl="0" w:tplc="04150011">
      <w:start w:val="1"/>
      <w:numFmt w:val="decimal"/>
      <w:lvlText w:val="%1)"/>
      <w:lvlJc w:val="left"/>
      <w:pPr>
        <w:ind w:left="783" w:hanging="360"/>
      </w:pPr>
      <w:rPr>
        <w:rFonts w:hint="default"/>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9" w15:restartNumberingAfterBreak="0">
    <w:nsid w:val="195460BB"/>
    <w:multiLevelType w:val="hybridMultilevel"/>
    <w:tmpl w:val="A61AC1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A3B7F7A"/>
    <w:multiLevelType w:val="hybridMultilevel"/>
    <w:tmpl w:val="B43E3B40"/>
    <w:lvl w:ilvl="0" w:tplc="9950364A">
      <w:start w:val="1"/>
      <w:numFmt w:val="decimal"/>
      <w:lvlText w:val="%1)"/>
      <w:lvlJc w:val="left"/>
      <w:pPr>
        <w:ind w:left="720" w:hanging="360"/>
      </w:pPr>
      <w:rPr>
        <w:rFonts w:asciiTheme="majorHAnsi" w:eastAsia="Times New Roman" w:hAnsiTheme="majorHAnsi"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86135E"/>
    <w:multiLevelType w:val="hybridMultilevel"/>
    <w:tmpl w:val="F4841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8D7C48"/>
    <w:multiLevelType w:val="hybridMultilevel"/>
    <w:tmpl w:val="3CE8DB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9D3D8B"/>
    <w:multiLevelType w:val="hybridMultilevel"/>
    <w:tmpl w:val="25D2371E"/>
    <w:lvl w:ilvl="0" w:tplc="D7A8F10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DC62F9"/>
    <w:multiLevelType w:val="hybridMultilevel"/>
    <w:tmpl w:val="D13A3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6D0196"/>
    <w:multiLevelType w:val="hybridMultilevel"/>
    <w:tmpl w:val="869A4DA8"/>
    <w:lvl w:ilvl="0" w:tplc="9F96CAF2">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CB670CF"/>
    <w:multiLevelType w:val="multilevel"/>
    <w:tmpl w:val="1F94F94E"/>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7" w15:restartNumberingAfterBreak="0">
    <w:nsid w:val="3183374E"/>
    <w:multiLevelType w:val="hybridMultilevel"/>
    <w:tmpl w:val="AB4AB99E"/>
    <w:lvl w:ilvl="0" w:tplc="570A765C">
      <w:start w:val="1"/>
      <w:numFmt w:val="decimal"/>
      <w:lvlText w:val="%1)"/>
      <w:lvlJc w:val="left"/>
      <w:pPr>
        <w:tabs>
          <w:tab w:val="num" w:pos="720"/>
        </w:tabs>
        <w:ind w:left="720" w:hanging="360"/>
      </w:pPr>
      <w:rPr>
        <w:rFonts w:hint="default"/>
        <w:b w:val="0"/>
      </w:rPr>
    </w:lvl>
    <w:lvl w:ilvl="1" w:tplc="FDB478A4">
      <w:start w:val="3"/>
      <w:numFmt w:val="decimal"/>
      <w:lvlText w:val="%2"/>
      <w:lvlJc w:val="left"/>
      <w:pPr>
        <w:tabs>
          <w:tab w:val="num" w:pos="1080"/>
        </w:tabs>
        <w:ind w:left="1080" w:hanging="360"/>
      </w:pPr>
      <w:rPr>
        <w:rFonts w:ascii="Times New Roman" w:hAnsi="Times New Roman" w:cs="Times New Roman" w:hint="default"/>
        <w:b/>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32233227"/>
    <w:multiLevelType w:val="hybridMultilevel"/>
    <w:tmpl w:val="B6FA49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A745CC"/>
    <w:multiLevelType w:val="hybridMultilevel"/>
    <w:tmpl w:val="DAD84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B37BFC"/>
    <w:multiLevelType w:val="hybridMultilevel"/>
    <w:tmpl w:val="A61AC1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91D5DCB"/>
    <w:multiLevelType w:val="hybridMultilevel"/>
    <w:tmpl w:val="AE521C8E"/>
    <w:lvl w:ilvl="0" w:tplc="FB2A04CA">
      <w:start w:val="1"/>
      <w:numFmt w:val="decimal"/>
      <w:lvlText w:val="%1)"/>
      <w:lvlJc w:val="left"/>
      <w:pPr>
        <w:tabs>
          <w:tab w:val="num" w:pos="644"/>
        </w:tabs>
        <w:ind w:left="644" w:hanging="360"/>
      </w:pPr>
      <w:rPr>
        <w:rFonts w:asciiTheme="majorHAnsi" w:eastAsia="Calibri" w:hAnsiTheme="majorHAnsi" w:cs="Times New Roman"/>
        <w:color w:val="auto"/>
      </w:rPr>
    </w:lvl>
    <w:lvl w:ilvl="1" w:tplc="04150019" w:tentative="1">
      <w:start w:val="1"/>
      <w:numFmt w:val="lowerLetter"/>
      <w:lvlText w:val="%2."/>
      <w:lvlJc w:val="left"/>
      <w:pPr>
        <w:tabs>
          <w:tab w:val="num" w:pos="1184"/>
        </w:tabs>
        <w:ind w:left="1184" w:hanging="360"/>
      </w:pPr>
    </w:lvl>
    <w:lvl w:ilvl="2" w:tplc="0415001B">
      <w:start w:val="1"/>
      <w:numFmt w:val="lowerRoman"/>
      <w:lvlText w:val="%3."/>
      <w:lvlJc w:val="right"/>
      <w:pPr>
        <w:tabs>
          <w:tab w:val="num" w:pos="1904"/>
        </w:tabs>
        <w:ind w:left="1904" w:hanging="180"/>
      </w:pPr>
    </w:lvl>
    <w:lvl w:ilvl="3" w:tplc="0415000F" w:tentative="1">
      <w:start w:val="1"/>
      <w:numFmt w:val="decimal"/>
      <w:lvlText w:val="%4."/>
      <w:lvlJc w:val="left"/>
      <w:pPr>
        <w:tabs>
          <w:tab w:val="num" w:pos="2624"/>
        </w:tabs>
        <w:ind w:left="2624" w:hanging="360"/>
      </w:pPr>
    </w:lvl>
    <w:lvl w:ilvl="4" w:tplc="04150019" w:tentative="1">
      <w:start w:val="1"/>
      <w:numFmt w:val="lowerLetter"/>
      <w:lvlText w:val="%5."/>
      <w:lvlJc w:val="left"/>
      <w:pPr>
        <w:tabs>
          <w:tab w:val="num" w:pos="3344"/>
        </w:tabs>
        <w:ind w:left="3344" w:hanging="360"/>
      </w:pPr>
    </w:lvl>
    <w:lvl w:ilvl="5" w:tplc="0415001B" w:tentative="1">
      <w:start w:val="1"/>
      <w:numFmt w:val="lowerRoman"/>
      <w:lvlText w:val="%6."/>
      <w:lvlJc w:val="right"/>
      <w:pPr>
        <w:tabs>
          <w:tab w:val="num" w:pos="4064"/>
        </w:tabs>
        <w:ind w:left="4064" w:hanging="180"/>
      </w:pPr>
    </w:lvl>
    <w:lvl w:ilvl="6" w:tplc="0415000F" w:tentative="1">
      <w:start w:val="1"/>
      <w:numFmt w:val="decimal"/>
      <w:lvlText w:val="%7."/>
      <w:lvlJc w:val="left"/>
      <w:pPr>
        <w:tabs>
          <w:tab w:val="num" w:pos="4784"/>
        </w:tabs>
        <w:ind w:left="4784" w:hanging="360"/>
      </w:pPr>
    </w:lvl>
    <w:lvl w:ilvl="7" w:tplc="04150019" w:tentative="1">
      <w:start w:val="1"/>
      <w:numFmt w:val="lowerLetter"/>
      <w:lvlText w:val="%8."/>
      <w:lvlJc w:val="left"/>
      <w:pPr>
        <w:tabs>
          <w:tab w:val="num" w:pos="5504"/>
        </w:tabs>
        <w:ind w:left="5504" w:hanging="360"/>
      </w:pPr>
    </w:lvl>
    <w:lvl w:ilvl="8" w:tplc="0415001B" w:tentative="1">
      <w:start w:val="1"/>
      <w:numFmt w:val="lowerRoman"/>
      <w:lvlText w:val="%9."/>
      <w:lvlJc w:val="right"/>
      <w:pPr>
        <w:tabs>
          <w:tab w:val="num" w:pos="6224"/>
        </w:tabs>
        <w:ind w:left="6224" w:hanging="180"/>
      </w:pPr>
    </w:lvl>
  </w:abstractNum>
  <w:abstractNum w:abstractNumId="32" w15:restartNumberingAfterBreak="0">
    <w:nsid w:val="3A4C25F9"/>
    <w:multiLevelType w:val="hybridMultilevel"/>
    <w:tmpl w:val="CFF6A1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3CDD2AEA"/>
    <w:multiLevelType w:val="hybridMultilevel"/>
    <w:tmpl w:val="3F9E10BA"/>
    <w:lvl w:ilvl="0" w:tplc="F0241624">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E144FD0"/>
    <w:multiLevelType w:val="hybridMultilevel"/>
    <w:tmpl w:val="BCCC54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D0024E"/>
    <w:multiLevelType w:val="hybridMultilevel"/>
    <w:tmpl w:val="ED380868"/>
    <w:lvl w:ilvl="0" w:tplc="0415000F">
      <w:start w:val="1"/>
      <w:numFmt w:val="decimal"/>
      <w:lvlText w:val="%1."/>
      <w:lvlJc w:val="left"/>
      <w:pPr>
        <w:tabs>
          <w:tab w:val="num" w:pos="360"/>
        </w:tabs>
        <w:ind w:left="360" w:hanging="360"/>
      </w:pPr>
    </w:lvl>
    <w:lvl w:ilvl="1" w:tplc="8722C0FE">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3F2F40EF"/>
    <w:multiLevelType w:val="hybridMultilevel"/>
    <w:tmpl w:val="F91C49EC"/>
    <w:lvl w:ilvl="0" w:tplc="5D22706E">
      <w:start w:val="1"/>
      <w:numFmt w:val="decimal"/>
      <w:lvlText w:val="%1."/>
      <w:lvlJc w:val="left"/>
      <w:pPr>
        <w:ind w:left="502" w:hanging="360"/>
      </w:pPr>
      <w:rPr>
        <w:b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40746CA5"/>
    <w:multiLevelType w:val="hybridMultilevel"/>
    <w:tmpl w:val="6BB209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0A4023D"/>
    <w:multiLevelType w:val="hybridMultilevel"/>
    <w:tmpl w:val="C032E8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8B39A5"/>
    <w:multiLevelType w:val="hybridMultilevel"/>
    <w:tmpl w:val="64C07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9D0941"/>
    <w:multiLevelType w:val="hybridMultilevel"/>
    <w:tmpl w:val="07AC93C2"/>
    <w:lvl w:ilvl="0" w:tplc="57060928">
      <w:start w:val="1"/>
      <w:numFmt w:val="decimal"/>
      <w:lvlText w:val="%1)"/>
      <w:lvlJc w:val="left"/>
      <w:pPr>
        <w:tabs>
          <w:tab w:val="num" w:pos="786"/>
        </w:tabs>
        <w:ind w:left="786" w:hanging="360"/>
      </w:pPr>
      <w:rPr>
        <w:rFonts w:asciiTheme="majorHAnsi" w:eastAsia="Calibri" w:hAnsiTheme="majorHAnsi" w:cs="Times New Roman"/>
        <w:color w:val="auto"/>
      </w:rPr>
    </w:lvl>
    <w:lvl w:ilvl="1" w:tplc="04150017">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1" w15:restartNumberingAfterBreak="0">
    <w:nsid w:val="4A555BA6"/>
    <w:multiLevelType w:val="hybridMultilevel"/>
    <w:tmpl w:val="6498964E"/>
    <w:lvl w:ilvl="0" w:tplc="04150017">
      <w:start w:val="1"/>
      <w:numFmt w:val="lowerLetter"/>
      <w:lvlText w:val="%1)"/>
      <w:lvlJc w:val="left"/>
      <w:pPr>
        <w:ind w:left="1142" w:hanging="360"/>
      </w:p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42" w15:restartNumberingAfterBreak="0">
    <w:nsid w:val="4A572D6C"/>
    <w:multiLevelType w:val="hybridMultilevel"/>
    <w:tmpl w:val="0728D8A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C4C3989"/>
    <w:multiLevelType w:val="multilevel"/>
    <w:tmpl w:val="EA74223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4" w15:restartNumberingAfterBreak="0">
    <w:nsid w:val="4EAB3A3D"/>
    <w:multiLevelType w:val="hybridMultilevel"/>
    <w:tmpl w:val="1BF283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F203763"/>
    <w:multiLevelType w:val="hybridMultilevel"/>
    <w:tmpl w:val="1B887DA4"/>
    <w:lvl w:ilvl="0" w:tplc="6A9E86A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032113"/>
    <w:multiLevelType w:val="multilevel"/>
    <w:tmpl w:val="8426469A"/>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rPr>
        <w:color w:val="000000" w:themeColor="text1"/>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51A44B6D"/>
    <w:multiLevelType w:val="hybridMultilevel"/>
    <w:tmpl w:val="9E022FA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52F24C1D"/>
    <w:multiLevelType w:val="multilevel"/>
    <w:tmpl w:val="52B208AA"/>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9" w15:restartNumberingAfterBreak="0">
    <w:nsid w:val="553E6F87"/>
    <w:multiLevelType w:val="multilevel"/>
    <w:tmpl w:val="5E7644FA"/>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0" w15:restartNumberingAfterBreak="0">
    <w:nsid w:val="57052EF7"/>
    <w:multiLevelType w:val="hybridMultilevel"/>
    <w:tmpl w:val="B6FA49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A46464"/>
    <w:multiLevelType w:val="hybridMultilevel"/>
    <w:tmpl w:val="8C8A28AC"/>
    <w:lvl w:ilvl="0" w:tplc="BE125562">
      <w:start w:val="1"/>
      <w:numFmt w:val="decimal"/>
      <w:lvlText w:val="%1)"/>
      <w:lvlJc w:val="left"/>
      <w:pPr>
        <w:tabs>
          <w:tab w:val="num" w:pos="720"/>
        </w:tabs>
        <w:ind w:left="720" w:hanging="360"/>
      </w:pPr>
      <w:rPr>
        <w:rFonts w:asciiTheme="majorHAnsi" w:eastAsia="Calibri" w:hAnsiTheme="majorHAnsi" w:cs="Times New Roman"/>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2DE30FE"/>
    <w:multiLevelType w:val="hybridMultilevel"/>
    <w:tmpl w:val="AD38E868"/>
    <w:lvl w:ilvl="0" w:tplc="A478379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39B7DB5"/>
    <w:multiLevelType w:val="multilevel"/>
    <w:tmpl w:val="95846ABA"/>
    <w:lvl w:ilvl="0">
      <w:start w:val="14"/>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4" w15:restartNumberingAfterBreak="0">
    <w:nsid w:val="64305D26"/>
    <w:multiLevelType w:val="hybridMultilevel"/>
    <w:tmpl w:val="F59E5B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1E0992"/>
    <w:multiLevelType w:val="multilevel"/>
    <w:tmpl w:val="12E09858"/>
    <w:lvl w:ilvl="0">
      <w:start w:val="1"/>
      <w:numFmt w:val="decimal"/>
      <w:lvlText w:val="%1."/>
      <w:lvlJc w:val="left"/>
      <w:pPr>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56" w15:restartNumberingAfterBreak="0">
    <w:nsid w:val="658B5C3B"/>
    <w:multiLevelType w:val="hybridMultilevel"/>
    <w:tmpl w:val="ECE8177A"/>
    <w:lvl w:ilvl="0" w:tplc="070EE22C">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81F36F8"/>
    <w:multiLevelType w:val="hybridMultilevel"/>
    <w:tmpl w:val="ECE8177A"/>
    <w:lvl w:ilvl="0" w:tplc="070EE22C">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8E20486"/>
    <w:multiLevelType w:val="hybridMultilevel"/>
    <w:tmpl w:val="EF68EEEE"/>
    <w:lvl w:ilvl="0" w:tplc="B84CD0EC">
      <w:start w:val="1"/>
      <w:numFmt w:val="decimal"/>
      <w:lvlText w:val="%1)"/>
      <w:lvlJc w:val="left"/>
      <w:pPr>
        <w:tabs>
          <w:tab w:val="num" w:pos="786"/>
        </w:tabs>
        <w:ind w:left="786" w:hanging="360"/>
      </w:pPr>
      <w:rPr>
        <w:rFonts w:asciiTheme="majorHAnsi" w:eastAsia="Times New Roman" w:hAnsiTheme="majorHAnsi" w:cs="Times New Roman" w:hint="default"/>
      </w:rPr>
    </w:lvl>
    <w:lvl w:ilvl="1" w:tplc="CBBA167A">
      <w:start w:val="1"/>
      <w:numFmt w:val="decimal"/>
      <w:lvlText w:val="%2)"/>
      <w:lvlJc w:val="left"/>
      <w:pPr>
        <w:tabs>
          <w:tab w:val="num" w:pos="786"/>
        </w:tabs>
        <w:ind w:left="786" w:hanging="360"/>
      </w:pPr>
      <w:rPr>
        <w:rFonts w:asciiTheme="majorHAnsi" w:eastAsia="Times New Roman" w:hAnsiTheme="majorHAnsi" w:cs="Times New Roman"/>
      </w:rPr>
    </w:lvl>
    <w:lvl w:ilvl="2" w:tplc="0415001B">
      <w:start w:val="1"/>
      <w:numFmt w:val="lowerRoman"/>
      <w:lvlText w:val="%3."/>
      <w:lvlJc w:val="right"/>
      <w:pPr>
        <w:tabs>
          <w:tab w:val="num" w:pos="1506"/>
        </w:tabs>
        <w:ind w:left="1506" w:hanging="180"/>
      </w:pPr>
      <w:rPr>
        <w:rFonts w:cs="Times New Roman"/>
      </w:rPr>
    </w:lvl>
    <w:lvl w:ilvl="3" w:tplc="0415000F" w:tentative="1">
      <w:start w:val="1"/>
      <w:numFmt w:val="decimal"/>
      <w:lvlText w:val="%4."/>
      <w:lvlJc w:val="left"/>
      <w:pPr>
        <w:tabs>
          <w:tab w:val="num" w:pos="2226"/>
        </w:tabs>
        <w:ind w:left="2226" w:hanging="360"/>
      </w:pPr>
      <w:rPr>
        <w:rFonts w:cs="Times New Roman"/>
      </w:rPr>
    </w:lvl>
    <w:lvl w:ilvl="4" w:tplc="04150019" w:tentative="1">
      <w:start w:val="1"/>
      <w:numFmt w:val="lowerLetter"/>
      <w:lvlText w:val="%5."/>
      <w:lvlJc w:val="left"/>
      <w:pPr>
        <w:tabs>
          <w:tab w:val="num" w:pos="2946"/>
        </w:tabs>
        <w:ind w:left="2946" w:hanging="360"/>
      </w:pPr>
      <w:rPr>
        <w:rFonts w:cs="Times New Roman"/>
      </w:rPr>
    </w:lvl>
    <w:lvl w:ilvl="5" w:tplc="0415001B" w:tentative="1">
      <w:start w:val="1"/>
      <w:numFmt w:val="lowerRoman"/>
      <w:lvlText w:val="%6."/>
      <w:lvlJc w:val="right"/>
      <w:pPr>
        <w:tabs>
          <w:tab w:val="num" w:pos="3666"/>
        </w:tabs>
        <w:ind w:left="3666" w:hanging="180"/>
      </w:pPr>
      <w:rPr>
        <w:rFonts w:cs="Times New Roman"/>
      </w:rPr>
    </w:lvl>
    <w:lvl w:ilvl="6" w:tplc="0415000F" w:tentative="1">
      <w:start w:val="1"/>
      <w:numFmt w:val="decimal"/>
      <w:lvlText w:val="%7."/>
      <w:lvlJc w:val="left"/>
      <w:pPr>
        <w:tabs>
          <w:tab w:val="num" w:pos="4386"/>
        </w:tabs>
        <w:ind w:left="4386" w:hanging="360"/>
      </w:pPr>
      <w:rPr>
        <w:rFonts w:cs="Times New Roman"/>
      </w:rPr>
    </w:lvl>
    <w:lvl w:ilvl="7" w:tplc="04150019" w:tentative="1">
      <w:start w:val="1"/>
      <w:numFmt w:val="lowerLetter"/>
      <w:lvlText w:val="%8."/>
      <w:lvlJc w:val="left"/>
      <w:pPr>
        <w:tabs>
          <w:tab w:val="num" w:pos="5106"/>
        </w:tabs>
        <w:ind w:left="5106" w:hanging="360"/>
      </w:pPr>
      <w:rPr>
        <w:rFonts w:cs="Times New Roman"/>
      </w:rPr>
    </w:lvl>
    <w:lvl w:ilvl="8" w:tplc="0415001B" w:tentative="1">
      <w:start w:val="1"/>
      <w:numFmt w:val="lowerRoman"/>
      <w:lvlText w:val="%9."/>
      <w:lvlJc w:val="right"/>
      <w:pPr>
        <w:tabs>
          <w:tab w:val="num" w:pos="5826"/>
        </w:tabs>
        <w:ind w:left="5826" w:hanging="180"/>
      </w:pPr>
      <w:rPr>
        <w:rFonts w:cs="Times New Roman"/>
      </w:rPr>
    </w:lvl>
  </w:abstractNum>
  <w:abstractNum w:abstractNumId="59" w15:restartNumberingAfterBreak="0">
    <w:nsid w:val="6BA43717"/>
    <w:multiLevelType w:val="hybridMultilevel"/>
    <w:tmpl w:val="7368C71E"/>
    <w:lvl w:ilvl="0" w:tplc="D244301A">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6CDE6137"/>
    <w:multiLevelType w:val="multilevel"/>
    <w:tmpl w:val="EFC85CFC"/>
    <w:lvl w:ilvl="0">
      <w:start w:val="1"/>
      <w:numFmt w:val="decimal"/>
      <w:lvlText w:val="%1."/>
      <w:lvlJc w:val="left"/>
      <w:pPr>
        <w:ind w:left="360" w:hanging="360"/>
      </w:pPr>
      <w:rPr>
        <w:b w:val="0"/>
        <w:bCs/>
        <w:strike w:val="0"/>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61" w15:restartNumberingAfterBreak="0">
    <w:nsid w:val="6F7A5E30"/>
    <w:multiLevelType w:val="hybridMultilevel"/>
    <w:tmpl w:val="FCEA3DD0"/>
    <w:lvl w:ilvl="0" w:tplc="8722C0FE">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17436D7"/>
    <w:multiLevelType w:val="hybridMultilevel"/>
    <w:tmpl w:val="19AAD83A"/>
    <w:lvl w:ilvl="0" w:tplc="E79868EE">
      <w:start w:val="1"/>
      <w:numFmt w:val="lowerLetter"/>
      <w:lvlText w:val="%1)"/>
      <w:lvlJc w:val="left"/>
      <w:pPr>
        <w:ind w:left="1068" w:hanging="360"/>
      </w:pPr>
      <w:rPr>
        <w:rFonts w:asciiTheme="majorHAnsi" w:eastAsia="Times New Roman" w:hAnsiTheme="majorHAnsi" w:cs="Times New Roman"/>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3" w15:restartNumberingAfterBreak="0">
    <w:nsid w:val="735273E4"/>
    <w:multiLevelType w:val="hybridMultilevel"/>
    <w:tmpl w:val="C4A8FE74"/>
    <w:lvl w:ilvl="0" w:tplc="04150011">
      <w:start w:val="1"/>
      <w:numFmt w:val="decimal"/>
      <w:lvlText w:val="%1)"/>
      <w:lvlJc w:val="left"/>
      <w:pPr>
        <w:tabs>
          <w:tab w:val="num" w:pos="720"/>
        </w:tabs>
        <w:ind w:left="720" w:hanging="360"/>
      </w:pPr>
      <w:rPr>
        <w:rFonts w:hint="default"/>
        <w:b w:val="0"/>
        <w:color w:val="auto"/>
      </w:rPr>
    </w:lvl>
    <w:lvl w:ilvl="1" w:tplc="BC024D54">
      <w:start w:val="1"/>
      <w:numFmt w:val="decimal"/>
      <w:lvlText w:val="%2)"/>
      <w:lvlJc w:val="left"/>
      <w:pPr>
        <w:tabs>
          <w:tab w:val="num" w:pos="720"/>
        </w:tabs>
        <w:ind w:left="720" w:hanging="360"/>
      </w:pPr>
      <w:rPr>
        <w:rFonts w:asciiTheme="majorHAnsi" w:eastAsia="Times New Roman" w:hAnsiTheme="majorHAnsi" w:cs="Times New Roman"/>
        <w:b w:val="0"/>
        <w:color w:val="auto"/>
      </w:rPr>
    </w:lvl>
    <w:lvl w:ilvl="2" w:tplc="43FEC6F8">
      <w:start w:val="1"/>
      <w:numFmt w:val="upperRoman"/>
      <w:lvlText w:val="%3."/>
      <w:lvlJc w:val="left"/>
      <w:pPr>
        <w:ind w:left="1980" w:hanging="720"/>
      </w:pPr>
      <w:rPr>
        <w:rFonts w:ascii="Verdana" w:hAnsi="Verdana" w:hint="default"/>
        <w:b/>
        <w:color w:val="auto"/>
        <w:sz w:val="20"/>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64" w15:restartNumberingAfterBreak="0">
    <w:nsid w:val="775E25EB"/>
    <w:multiLevelType w:val="hybridMultilevel"/>
    <w:tmpl w:val="05DC1D1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5" w15:restartNumberingAfterBreak="0">
    <w:nsid w:val="789C50A7"/>
    <w:multiLevelType w:val="hybridMultilevel"/>
    <w:tmpl w:val="9F46EC18"/>
    <w:lvl w:ilvl="0" w:tplc="716EE41E">
      <w:start w:val="9"/>
      <w:numFmt w:val="bullet"/>
      <w:lvlText w:val="-"/>
      <w:lvlJc w:val="left"/>
      <w:pPr>
        <w:ind w:left="720" w:hanging="360"/>
      </w:pPr>
      <w:rPr>
        <w:rFonts w:ascii="Times New Roman" w:eastAsia="Times New Roman" w:hAnsi="Times New Roman"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A067848"/>
    <w:multiLevelType w:val="hybridMultilevel"/>
    <w:tmpl w:val="7C58A10A"/>
    <w:lvl w:ilvl="0" w:tplc="A55C30A4">
      <w:start w:val="1"/>
      <w:numFmt w:val="decimal"/>
      <w:lvlText w:val="%1."/>
      <w:lvlJc w:val="left"/>
      <w:pPr>
        <w:tabs>
          <w:tab w:val="num" w:pos="360"/>
        </w:tabs>
        <w:ind w:left="360" w:hanging="360"/>
      </w:pPr>
      <w:rPr>
        <w:rFonts w:hint="default"/>
        <w:b w:val="0"/>
        <w:strike w:val="0"/>
        <w:color w:val="auto"/>
        <w:sz w:val="22"/>
        <w:szCs w:val="22"/>
      </w:rPr>
    </w:lvl>
    <w:lvl w:ilvl="1" w:tplc="D31C8DE2">
      <w:start w:val="1"/>
      <w:numFmt w:val="decimal"/>
      <w:lvlText w:val="%2)"/>
      <w:lvlJc w:val="left"/>
      <w:pPr>
        <w:tabs>
          <w:tab w:val="num" w:pos="1440"/>
        </w:tabs>
        <w:ind w:left="1440" w:hanging="360"/>
      </w:pPr>
      <w:rPr>
        <w:rFonts w:asciiTheme="majorHAnsi" w:eastAsia="Times New Roman" w:hAnsiTheme="majorHAnsi" w:cs="Times New Roman"/>
        <w:color w:val="auto"/>
      </w:rPr>
    </w:lvl>
    <w:lvl w:ilvl="2" w:tplc="0415001B">
      <w:start w:val="1"/>
      <w:numFmt w:val="lowerRoman"/>
      <w:lvlText w:val="%3."/>
      <w:lvlJc w:val="right"/>
      <w:pPr>
        <w:tabs>
          <w:tab w:val="num" w:pos="2160"/>
        </w:tabs>
        <w:ind w:left="2160" w:hanging="180"/>
      </w:pPr>
    </w:lvl>
    <w:lvl w:ilvl="3" w:tplc="CF58FBA2">
      <w:start w:val="8"/>
      <w:numFmt w:val="decimal"/>
      <w:lvlText w:val="%4"/>
      <w:lvlJc w:val="left"/>
      <w:pPr>
        <w:ind w:left="2880" w:hanging="360"/>
      </w:pPr>
      <w:rPr>
        <w:rFonts w:hint="default"/>
        <w:b w:val="0"/>
      </w:rPr>
    </w:lvl>
    <w:lvl w:ilvl="4" w:tplc="977AA90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2"/>
  </w:num>
  <w:num w:numId="2">
    <w:abstractNumId w:val="65"/>
  </w:num>
  <w:num w:numId="3">
    <w:abstractNumId w:val="46"/>
  </w:num>
  <w:num w:numId="4">
    <w:abstractNumId w:val="63"/>
  </w:num>
  <w:num w:numId="5">
    <w:abstractNumId w:val="51"/>
  </w:num>
  <w:num w:numId="6">
    <w:abstractNumId w:val="31"/>
  </w:num>
  <w:num w:numId="7">
    <w:abstractNumId w:val="40"/>
  </w:num>
  <w:num w:numId="8">
    <w:abstractNumId w:val="58"/>
  </w:num>
  <w:num w:numId="9">
    <w:abstractNumId w:val="66"/>
  </w:num>
  <w:num w:numId="10">
    <w:abstractNumId w:val="35"/>
  </w:num>
  <w:num w:numId="11">
    <w:abstractNumId w:val="27"/>
  </w:num>
  <w:num w:numId="12">
    <w:abstractNumId w:val="61"/>
  </w:num>
  <w:num w:numId="13">
    <w:abstractNumId w:val="59"/>
  </w:num>
  <w:num w:numId="14">
    <w:abstractNumId w:val="33"/>
  </w:num>
  <w:num w:numId="15">
    <w:abstractNumId w:val="36"/>
  </w:num>
  <w:num w:numId="16">
    <w:abstractNumId w:val="44"/>
  </w:num>
  <w:num w:numId="17">
    <w:abstractNumId w:val="29"/>
  </w:num>
  <w:num w:numId="18">
    <w:abstractNumId w:val="30"/>
  </w:num>
  <w:num w:numId="19">
    <w:abstractNumId w:val="19"/>
  </w:num>
  <w:num w:numId="20">
    <w:abstractNumId w:val="25"/>
  </w:num>
  <w:num w:numId="21">
    <w:abstractNumId w:val="60"/>
  </w:num>
  <w:num w:numId="22">
    <w:abstractNumId w:val="10"/>
  </w:num>
  <w:num w:numId="23">
    <w:abstractNumId w:val="18"/>
  </w:num>
  <w:num w:numId="24">
    <w:abstractNumId w:val="55"/>
  </w:num>
  <w:num w:numId="25">
    <w:abstractNumId w:val="21"/>
  </w:num>
  <w:num w:numId="26">
    <w:abstractNumId w:val="15"/>
  </w:num>
  <w:num w:numId="27">
    <w:abstractNumId w:val="24"/>
  </w:num>
  <w:num w:numId="28">
    <w:abstractNumId w:val="37"/>
  </w:num>
  <w:num w:numId="29">
    <w:abstractNumId w:val="28"/>
  </w:num>
  <w:num w:numId="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17"/>
  </w:num>
  <w:num w:numId="33">
    <w:abstractNumId w:val="47"/>
  </w:num>
  <w:num w:numId="34">
    <w:abstractNumId w:val="38"/>
  </w:num>
  <w:num w:numId="35">
    <w:abstractNumId w:val="23"/>
  </w:num>
  <w:num w:numId="36">
    <w:abstractNumId w:val="62"/>
  </w:num>
  <w:num w:numId="37">
    <w:abstractNumId w:val="14"/>
  </w:num>
  <w:num w:numId="38">
    <w:abstractNumId w:val="11"/>
  </w:num>
  <w:num w:numId="39">
    <w:abstractNumId w:val="41"/>
  </w:num>
  <w:num w:numId="40">
    <w:abstractNumId w:val="22"/>
  </w:num>
  <w:num w:numId="41">
    <w:abstractNumId w:val="54"/>
  </w:num>
  <w:num w:numId="42">
    <w:abstractNumId w:val="42"/>
  </w:num>
  <w:num w:numId="43">
    <w:abstractNumId w:val="12"/>
  </w:num>
  <w:num w:numId="44">
    <w:abstractNumId w:val="39"/>
  </w:num>
  <w:num w:numId="45">
    <w:abstractNumId w:val="56"/>
  </w:num>
  <w:num w:numId="46">
    <w:abstractNumId w:val="57"/>
  </w:num>
  <w:num w:numId="47">
    <w:abstractNumId w:val="7"/>
  </w:num>
  <w:num w:numId="48">
    <w:abstractNumId w:val="16"/>
  </w:num>
  <w:num w:numId="49">
    <w:abstractNumId w:val="43"/>
  </w:num>
  <w:num w:numId="50">
    <w:abstractNumId w:val="34"/>
  </w:num>
  <w:num w:numId="51">
    <w:abstractNumId w:val="20"/>
  </w:num>
  <w:num w:numId="52">
    <w:abstractNumId w:val="9"/>
  </w:num>
  <w:num w:numId="53">
    <w:abstractNumId w:val="13"/>
  </w:num>
  <w:num w:numId="54">
    <w:abstractNumId w:val="49"/>
  </w:num>
  <w:num w:numId="55">
    <w:abstractNumId w:val="48"/>
  </w:num>
  <w:num w:numId="56">
    <w:abstractNumId w:val="26"/>
  </w:num>
  <w:num w:numId="57">
    <w:abstractNumId w:val="8"/>
  </w:num>
  <w:num w:numId="58">
    <w:abstractNumId w:val="53"/>
  </w:num>
  <w:num w:numId="59">
    <w:abstractNumId w:val="45"/>
  </w:num>
  <w:num w:numId="60">
    <w:abstractNumId w:val="50"/>
  </w:num>
  <w:num w:numId="61">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D30CA"/>
    <w:rsid w:val="000009A5"/>
    <w:rsid w:val="000028F1"/>
    <w:rsid w:val="00002A23"/>
    <w:rsid w:val="000046C0"/>
    <w:rsid w:val="0000490C"/>
    <w:rsid w:val="00004AAE"/>
    <w:rsid w:val="00006150"/>
    <w:rsid w:val="00007A5E"/>
    <w:rsid w:val="00010740"/>
    <w:rsid w:val="00010866"/>
    <w:rsid w:val="000109DE"/>
    <w:rsid w:val="00011959"/>
    <w:rsid w:val="00011986"/>
    <w:rsid w:val="000127DE"/>
    <w:rsid w:val="000127FF"/>
    <w:rsid w:val="00012EDF"/>
    <w:rsid w:val="000132F4"/>
    <w:rsid w:val="0001349F"/>
    <w:rsid w:val="00013676"/>
    <w:rsid w:val="00014200"/>
    <w:rsid w:val="0001426D"/>
    <w:rsid w:val="00014DFF"/>
    <w:rsid w:val="000153EB"/>
    <w:rsid w:val="00015748"/>
    <w:rsid w:val="000158E0"/>
    <w:rsid w:val="000169D9"/>
    <w:rsid w:val="00016A03"/>
    <w:rsid w:val="00021363"/>
    <w:rsid w:val="00022ABE"/>
    <w:rsid w:val="00023ACD"/>
    <w:rsid w:val="00024440"/>
    <w:rsid w:val="000244DF"/>
    <w:rsid w:val="000251E1"/>
    <w:rsid w:val="00025EEE"/>
    <w:rsid w:val="00026DD4"/>
    <w:rsid w:val="000272B2"/>
    <w:rsid w:val="00027407"/>
    <w:rsid w:val="0002773B"/>
    <w:rsid w:val="00027D1C"/>
    <w:rsid w:val="0003005D"/>
    <w:rsid w:val="00031585"/>
    <w:rsid w:val="00031604"/>
    <w:rsid w:val="0003182D"/>
    <w:rsid w:val="000327DE"/>
    <w:rsid w:val="00032933"/>
    <w:rsid w:val="00033DDE"/>
    <w:rsid w:val="00034A39"/>
    <w:rsid w:val="00034F2C"/>
    <w:rsid w:val="00035B43"/>
    <w:rsid w:val="000366AB"/>
    <w:rsid w:val="00037D4E"/>
    <w:rsid w:val="00037ED4"/>
    <w:rsid w:val="00040E87"/>
    <w:rsid w:val="00040F21"/>
    <w:rsid w:val="00041D61"/>
    <w:rsid w:val="00042587"/>
    <w:rsid w:val="000428A2"/>
    <w:rsid w:val="00042A8E"/>
    <w:rsid w:val="00043AF8"/>
    <w:rsid w:val="00043C2E"/>
    <w:rsid w:val="00046E41"/>
    <w:rsid w:val="00047B99"/>
    <w:rsid w:val="00047ECB"/>
    <w:rsid w:val="000507BE"/>
    <w:rsid w:val="00050D67"/>
    <w:rsid w:val="00052325"/>
    <w:rsid w:val="000530DC"/>
    <w:rsid w:val="0005377D"/>
    <w:rsid w:val="00054413"/>
    <w:rsid w:val="00054FFB"/>
    <w:rsid w:val="00060293"/>
    <w:rsid w:val="000602CB"/>
    <w:rsid w:val="000609C6"/>
    <w:rsid w:val="00061656"/>
    <w:rsid w:val="000616D1"/>
    <w:rsid w:val="00061818"/>
    <w:rsid w:val="00062AA4"/>
    <w:rsid w:val="00062E62"/>
    <w:rsid w:val="00063433"/>
    <w:rsid w:val="00063B70"/>
    <w:rsid w:val="00063BD9"/>
    <w:rsid w:val="00064059"/>
    <w:rsid w:val="0006712A"/>
    <w:rsid w:val="0006794C"/>
    <w:rsid w:val="00070BEB"/>
    <w:rsid w:val="00070C4D"/>
    <w:rsid w:val="00070DDE"/>
    <w:rsid w:val="00071BD4"/>
    <w:rsid w:val="00072E71"/>
    <w:rsid w:val="000772FB"/>
    <w:rsid w:val="00077372"/>
    <w:rsid w:val="000806E3"/>
    <w:rsid w:val="00082A7C"/>
    <w:rsid w:val="00084CC5"/>
    <w:rsid w:val="000874C4"/>
    <w:rsid w:val="00087B2C"/>
    <w:rsid w:val="00090D55"/>
    <w:rsid w:val="0009174D"/>
    <w:rsid w:val="000920A9"/>
    <w:rsid w:val="0009570E"/>
    <w:rsid w:val="000958DB"/>
    <w:rsid w:val="00097035"/>
    <w:rsid w:val="000970BF"/>
    <w:rsid w:val="000A05AE"/>
    <w:rsid w:val="000A118F"/>
    <w:rsid w:val="000A151C"/>
    <w:rsid w:val="000A1A3D"/>
    <w:rsid w:val="000A226E"/>
    <w:rsid w:val="000A26F9"/>
    <w:rsid w:val="000A2B50"/>
    <w:rsid w:val="000A3884"/>
    <w:rsid w:val="000A3B4F"/>
    <w:rsid w:val="000A4878"/>
    <w:rsid w:val="000A492A"/>
    <w:rsid w:val="000A4AC6"/>
    <w:rsid w:val="000A5C66"/>
    <w:rsid w:val="000A6785"/>
    <w:rsid w:val="000A7C39"/>
    <w:rsid w:val="000A7CB2"/>
    <w:rsid w:val="000B0A7D"/>
    <w:rsid w:val="000B1136"/>
    <w:rsid w:val="000B13F5"/>
    <w:rsid w:val="000B1E58"/>
    <w:rsid w:val="000B25AA"/>
    <w:rsid w:val="000B2F5F"/>
    <w:rsid w:val="000B3557"/>
    <w:rsid w:val="000B3A42"/>
    <w:rsid w:val="000B3C72"/>
    <w:rsid w:val="000B4EA3"/>
    <w:rsid w:val="000B511E"/>
    <w:rsid w:val="000B51C1"/>
    <w:rsid w:val="000B5AA3"/>
    <w:rsid w:val="000B71F0"/>
    <w:rsid w:val="000B77A5"/>
    <w:rsid w:val="000C0616"/>
    <w:rsid w:val="000C092F"/>
    <w:rsid w:val="000C0A97"/>
    <w:rsid w:val="000C130B"/>
    <w:rsid w:val="000C238D"/>
    <w:rsid w:val="000C292E"/>
    <w:rsid w:val="000C3820"/>
    <w:rsid w:val="000C3C6E"/>
    <w:rsid w:val="000C3FC9"/>
    <w:rsid w:val="000C4ABE"/>
    <w:rsid w:val="000C557B"/>
    <w:rsid w:val="000C5AC4"/>
    <w:rsid w:val="000C6375"/>
    <w:rsid w:val="000C64A6"/>
    <w:rsid w:val="000C6C72"/>
    <w:rsid w:val="000C6DDE"/>
    <w:rsid w:val="000C74A8"/>
    <w:rsid w:val="000D0245"/>
    <w:rsid w:val="000D0376"/>
    <w:rsid w:val="000D06EB"/>
    <w:rsid w:val="000D0B90"/>
    <w:rsid w:val="000D162E"/>
    <w:rsid w:val="000D17F1"/>
    <w:rsid w:val="000D1E5B"/>
    <w:rsid w:val="000D2C37"/>
    <w:rsid w:val="000D36B5"/>
    <w:rsid w:val="000D3AE7"/>
    <w:rsid w:val="000D3DD9"/>
    <w:rsid w:val="000D49E3"/>
    <w:rsid w:val="000D55E5"/>
    <w:rsid w:val="000D5E55"/>
    <w:rsid w:val="000D7503"/>
    <w:rsid w:val="000D7BEC"/>
    <w:rsid w:val="000E08DD"/>
    <w:rsid w:val="000E0A18"/>
    <w:rsid w:val="000E1CAD"/>
    <w:rsid w:val="000E2DED"/>
    <w:rsid w:val="000E3DB4"/>
    <w:rsid w:val="000E4903"/>
    <w:rsid w:val="000E4EF1"/>
    <w:rsid w:val="000E5582"/>
    <w:rsid w:val="000E56CF"/>
    <w:rsid w:val="000E5BB2"/>
    <w:rsid w:val="000E5F6F"/>
    <w:rsid w:val="000E6C53"/>
    <w:rsid w:val="000E7711"/>
    <w:rsid w:val="000F075A"/>
    <w:rsid w:val="000F18D5"/>
    <w:rsid w:val="000F2C41"/>
    <w:rsid w:val="000F2C6F"/>
    <w:rsid w:val="000F2E02"/>
    <w:rsid w:val="000F37BA"/>
    <w:rsid w:val="000F3993"/>
    <w:rsid w:val="000F3B17"/>
    <w:rsid w:val="000F4669"/>
    <w:rsid w:val="000F4B99"/>
    <w:rsid w:val="000F4BB3"/>
    <w:rsid w:val="000F56CF"/>
    <w:rsid w:val="000F685C"/>
    <w:rsid w:val="000F6C23"/>
    <w:rsid w:val="000F6C48"/>
    <w:rsid w:val="000F6CB2"/>
    <w:rsid w:val="000F6CBE"/>
    <w:rsid w:val="000F730E"/>
    <w:rsid w:val="000F75BF"/>
    <w:rsid w:val="000F7983"/>
    <w:rsid w:val="00100F0A"/>
    <w:rsid w:val="00101483"/>
    <w:rsid w:val="00102EBA"/>
    <w:rsid w:val="001038BE"/>
    <w:rsid w:val="001045CA"/>
    <w:rsid w:val="00104B77"/>
    <w:rsid w:val="001053D9"/>
    <w:rsid w:val="00105B70"/>
    <w:rsid w:val="00105D31"/>
    <w:rsid w:val="001070F2"/>
    <w:rsid w:val="00107119"/>
    <w:rsid w:val="00110A49"/>
    <w:rsid w:val="00110BE4"/>
    <w:rsid w:val="00110D7C"/>
    <w:rsid w:val="001116F0"/>
    <w:rsid w:val="00112501"/>
    <w:rsid w:val="00114278"/>
    <w:rsid w:val="00114721"/>
    <w:rsid w:val="00114F9D"/>
    <w:rsid w:val="001150E0"/>
    <w:rsid w:val="0011662E"/>
    <w:rsid w:val="00116B68"/>
    <w:rsid w:val="001206CA"/>
    <w:rsid w:val="00122025"/>
    <w:rsid w:val="0012229A"/>
    <w:rsid w:val="0012281A"/>
    <w:rsid w:val="001229DE"/>
    <w:rsid w:val="001229EF"/>
    <w:rsid w:val="00123395"/>
    <w:rsid w:val="0012345D"/>
    <w:rsid w:val="001237D0"/>
    <w:rsid w:val="00124455"/>
    <w:rsid w:val="00124732"/>
    <w:rsid w:val="00124DE4"/>
    <w:rsid w:val="00124E62"/>
    <w:rsid w:val="00125437"/>
    <w:rsid w:val="001266F8"/>
    <w:rsid w:val="001275C9"/>
    <w:rsid w:val="00127634"/>
    <w:rsid w:val="00127692"/>
    <w:rsid w:val="00127786"/>
    <w:rsid w:val="00127A73"/>
    <w:rsid w:val="00130280"/>
    <w:rsid w:val="00130D20"/>
    <w:rsid w:val="001310AD"/>
    <w:rsid w:val="00131515"/>
    <w:rsid w:val="00132268"/>
    <w:rsid w:val="00132620"/>
    <w:rsid w:val="0013269A"/>
    <w:rsid w:val="001326AF"/>
    <w:rsid w:val="00132E7C"/>
    <w:rsid w:val="001331A9"/>
    <w:rsid w:val="001340FE"/>
    <w:rsid w:val="001347B5"/>
    <w:rsid w:val="00134B8F"/>
    <w:rsid w:val="0013519A"/>
    <w:rsid w:val="00136087"/>
    <w:rsid w:val="001360D7"/>
    <w:rsid w:val="00137006"/>
    <w:rsid w:val="00137059"/>
    <w:rsid w:val="0013775B"/>
    <w:rsid w:val="001407D0"/>
    <w:rsid w:val="00141BCF"/>
    <w:rsid w:val="0014227A"/>
    <w:rsid w:val="0014272D"/>
    <w:rsid w:val="00143125"/>
    <w:rsid w:val="0014314C"/>
    <w:rsid w:val="001436BB"/>
    <w:rsid w:val="00143D94"/>
    <w:rsid w:val="0014444E"/>
    <w:rsid w:val="00145288"/>
    <w:rsid w:val="00145D6F"/>
    <w:rsid w:val="0014638F"/>
    <w:rsid w:val="00146F15"/>
    <w:rsid w:val="00146F4F"/>
    <w:rsid w:val="00147D61"/>
    <w:rsid w:val="00147E9A"/>
    <w:rsid w:val="0015032D"/>
    <w:rsid w:val="00150F33"/>
    <w:rsid w:val="0015210E"/>
    <w:rsid w:val="00153B02"/>
    <w:rsid w:val="00153C69"/>
    <w:rsid w:val="00153CC6"/>
    <w:rsid w:val="00155B5B"/>
    <w:rsid w:val="00156147"/>
    <w:rsid w:val="00157FF7"/>
    <w:rsid w:val="00160088"/>
    <w:rsid w:val="0016030B"/>
    <w:rsid w:val="00160A74"/>
    <w:rsid w:val="001621B9"/>
    <w:rsid w:val="00162674"/>
    <w:rsid w:val="00162947"/>
    <w:rsid w:val="00162C3F"/>
    <w:rsid w:val="00162E8E"/>
    <w:rsid w:val="00163ADA"/>
    <w:rsid w:val="00164027"/>
    <w:rsid w:val="001649EB"/>
    <w:rsid w:val="00165870"/>
    <w:rsid w:val="00165D8F"/>
    <w:rsid w:val="00165F88"/>
    <w:rsid w:val="001664E0"/>
    <w:rsid w:val="00166CF0"/>
    <w:rsid w:val="0017132D"/>
    <w:rsid w:val="00171ED9"/>
    <w:rsid w:val="00172019"/>
    <w:rsid w:val="00172150"/>
    <w:rsid w:val="00173945"/>
    <w:rsid w:val="00175416"/>
    <w:rsid w:val="001757A4"/>
    <w:rsid w:val="00175CB6"/>
    <w:rsid w:val="00176035"/>
    <w:rsid w:val="001765B4"/>
    <w:rsid w:val="00177912"/>
    <w:rsid w:val="00180C0D"/>
    <w:rsid w:val="00181CF4"/>
    <w:rsid w:val="00182124"/>
    <w:rsid w:val="00183AC1"/>
    <w:rsid w:val="00183C76"/>
    <w:rsid w:val="0018435B"/>
    <w:rsid w:val="00184428"/>
    <w:rsid w:val="001844DB"/>
    <w:rsid w:val="00186FD2"/>
    <w:rsid w:val="00187D9B"/>
    <w:rsid w:val="00187F09"/>
    <w:rsid w:val="001900DE"/>
    <w:rsid w:val="0019064F"/>
    <w:rsid w:val="00191A92"/>
    <w:rsid w:val="00193B20"/>
    <w:rsid w:val="00195FCE"/>
    <w:rsid w:val="0019603F"/>
    <w:rsid w:val="00197D37"/>
    <w:rsid w:val="001A0749"/>
    <w:rsid w:val="001A0B40"/>
    <w:rsid w:val="001A0BED"/>
    <w:rsid w:val="001A0D38"/>
    <w:rsid w:val="001A11E1"/>
    <w:rsid w:val="001A142D"/>
    <w:rsid w:val="001A1780"/>
    <w:rsid w:val="001A194B"/>
    <w:rsid w:val="001A19F1"/>
    <w:rsid w:val="001A1DC9"/>
    <w:rsid w:val="001A1EFE"/>
    <w:rsid w:val="001A2913"/>
    <w:rsid w:val="001A35CE"/>
    <w:rsid w:val="001A3F71"/>
    <w:rsid w:val="001A429E"/>
    <w:rsid w:val="001A4C8F"/>
    <w:rsid w:val="001A5D6A"/>
    <w:rsid w:val="001A6573"/>
    <w:rsid w:val="001A6830"/>
    <w:rsid w:val="001A6AFB"/>
    <w:rsid w:val="001A714C"/>
    <w:rsid w:val="001B0A20"/>
    <w:rsid w:val="001B1AAC"/>
    <w:rsid w:val="001B1AD6"/>
    <w:rsid w:val="001B200D"/>
    <w:rsid w:val="001B293A"/>
    <w:rsid w:val="001B3427"/>
    <w:rsid w:val="001B37BA"/>
    <w:rsid w:val="001B3F9E"/>
    <w:rsid w:val="001B4B8B"/>
    <w:rsid w:val="001B4BAB"/>
    <w:rsid w:val="001B5BC4"/>
    <w:rsid w:val="001B5CE6"/>
    <w:rsid w:val="001B67C2"/>
    <w:rsid w:val="001B67C3"/>
    <w:rsid w:val="001B6860"/>
    <w:rsid w:val="001B6B7B"/>
    <w:rsid w:val="001B6F34"/>
    <w:rsid w:val="001B6FF9"/>
    <w:rsid w:val="001B7DAF"/>
    <w:rsid w:val="001C0C3D"/>
    <w:rsid w:val="001C293A"/>
    <w:rsid w:val="001C2D0C"/>
    <w:rsid w:val="001C36B6"/>
    <w:rsid w:val="001C3B78"/>
    <w:rsid w:val="001C4273"/>
    <w:rsid w:val="001C564B"/>
    <w:rsid w:val="001C58DC"/>
    <w:rsid w:val="001C5B82"/>
    <w:rsid w:val="001C5EF3"/>
    <w:rsid w:val="001C6543"/>
    <w:rsid w:val="001C6A6B"/>
    <w:rsid w:val="001C6AFD"/>
    <w:rsid w:val="001C796A"/>
    <w:rsid w:val="001D0593"/>
    <w:rsid w:val="001D0A99"/>
    <w:rsid w:val="001D1C53"/>
    <w:rsid w:val="001D1EA9"/>
    <w:rsid w:val="001D25DC"/>
    <w:rsid w:val="001D2868"/>
    <w:rsid w:val="001D4291"/>
    <w:rsid w:val="001D49C6"/>
    <w:rsid w:val="001D698C"/>
    <w:rsid w:val="001D7333"/>
    <w:rsid w:val="001D7EE6"/>
    <w:rsid w:val="001D7EEE"/>
    <w:rsid w:val="001E019B"/>
    <w:rsid w:val="001E0378"/>
    <w:rsid w:val="001E094F"/>
    <w:rsid w:val="001E0D88"/>
    <w:rsid w:val="001E0D9A"/>
    <w:rsid w:val="001E15CB"/>
    <w:rsid w:val="001E1B44"/>
    <w:rsid w:val="001E290E"/>
    <w:rsid w:val="001E2E46"/>
    <w:rsid w:val="001E3273"/>
    <w:rsid w:val="001E3AA4"/>
    <w:rsid w:val="001E3D26"/>
    <w:rsid w:val="001E49DE"/>
    <w:rsid w:val="001E4AC5"/>
    <w:rsid w:val="001E4F4C"/>
    <w:rsid w:val="001E50DE"/>
    <w:rsid w:val="001E578A"/>
    <w:rsid w:val="001E627B"/>
    <w:rsid w:val="001E7E8E"/>
    <w:rsid w:val="001E7F54"/>
    <w:rsid w:val="001F033B"/>
    <w:rsid w:val="001F0CB2"/>
    <w:rsid w:val="001F0F59"/>
    <w:rsid w:val="001F118C"/>
    <w:rsid w:val="001F2CDE"/>
    <w:rsid w:val="001F2F27"/>
    <w:rsid w:val="001F3606"/>
    <w:rsid w:val="001F3E3A"/>
    <w:rsid w:val="001F45CB"/>
    <w:rsid w:val="001F509F"/>
    <w:rsid w:val="001F54B6"/>
    <w:rsid w:val="001F72CC"/>
    <w:rsid w:val="001F787B"/>
    <w:rsid w:val="001F7A75"/>
    <w:rsid w:val="001F7DEA"/>
    <w:rsid w:val="002000C4"/>
    <w:rsid w:val="00200FD2"/>
    <w:rsid w:val="00200FEF"/>
    <w:rsid w:val="00201523"/>
    <w:rsid w:val="00201E6F"/>
    <w:rsid w:val="00202112"/>
    <w:rsid w:val="0020213E"/>
    <w:rsid w:val="002030E9"/>
    <w:rsid w:val="00203508"/>
    <w:rsid w:val="00203EFC"/>
    <w:rsid w:val="00204153"/>
    <w:rsid w:val="0020526E"/>
    <w:rsid w:val="00205B11"/>
    <w:rsid w:val="00205DFD"/>
    <w:rsid w:val="00205EC0"/>
    <w:rsid w:val="00205F91"/>
    <w:rsid w:val="00206327"/>
    <w:rsid w:val="00207086"/>
    <w:rsid w:val="00207964"/>
    <w:rsid w:val="00210423"/>
    <w:rsid w:val="002107DC"/>
    <w:rsid w:val="002111D3"/>
    <w:rsid w:val="002112A5"/>
    <w:rsid w:val="002117AB"/>
    <w:rsid w:val="00211DC9"/>
    <w:rsid w:val="002131DA"/>
    <w:rsid w:val="002137A4"/>
    <w:rsid w:val="002139C0"/>
    <w:rsid w:val="00213D17"/>
    <w:rsid w:val="00214245"/>
    <w:rsid w:val="002146C7"/>
    <w:rsid w:val="00215F13"/>
    <w:rsid w:val="0021661F"/>
    <w:rsid w:val="002202FC"/>
    <w:rsid w:val="0022062F"/>
    <w:rsid w:val="00220CDA"/>
    <w:rsid w:val="00220CEF"/>
    <w:rsid w:val="00220F21"/>
    <w:rsid w:val="00220F4D"/>
    <w:rsid w:val="002231A1"/>
    <w:rsid w:val="00223B0D"/>
    <w:rsid w:val="00223C51"/>
    <w:rsid w:val="00223D8C"/>
    <w:rsid w:val="002250FF"/>
    <w:rsid w:val="00225336"/>
    <w:rsid w:val="00225E37"/>
    <w:rsid w:val="002273A9"/>
    <w:rsid w:val="002275AE"/>
    <w:rsid w:val="00227AF6"/>
    <w:rsid w:val="00227C3C"/>
    <w:rsid w:val="00230405"/>
    <w:rsid w:val="00230DEF"/>
    <w:rsid w:val="0023172C"/>
    <w:rsid w:val="0023211D"/>
    <w:rsid w:val="00232D03"/>
    <w:rsid w:val="00232DA1"/>
    <w:rsid w:val="00232E6C"/>
    <w:rsid w:val="002331BA"/>
    <w:rsid w:val="002335B4"/>
    <w:rsid w:val="00233B0F"/>
    <w:rsid w:val="0023408D"/>
    <w:rsid w:val="002341D0"/>
    <w:rsid w:val="00235582"/>
    <w:rsid w:val="0023559F"/>
    <w:rsid w:val="002357BF"/>
    <w:rsid w:val="00237194"/>
    <w:rsid w:val="00237EB0"/>
    <w:rsid w:val="00240A27"/>
    <w:rsid w:val="00241022"/>
    <w:rsid w:val="00243098"/>
    <w:rsid w:val="00243529"/>
    <w:rsid w:val="00243B13"/>
    <w:rsid w:val="00243E59"/>
    <w:rsid w:val="002459F3"/>
    <w:rsid w:val="0024629B"/>
    <w:rsid w:val="00246A6F"/>
    <w:rsid w:val="00252241"/>
    <w:rsid w:val="002522EA"/>
    <w:rsid w:val="00253706"/>
    <w:rsid w:val="0025425D"/>
    <w:rsid w:val="00254618"/>
    <w:rsid w:val="002548C9"/>
    <w:rsid w:val="00255575"/>
    <w:rsid w:val="002557D3"/>
    <w:rsid w:val="002559E9"/>
    <w:rsid w:val="00256B81"/>
    <w:rsid w:val="00256FB4"/>
    <w:rsid w:val="002570D8"/>
    <w:rsid w:val="0025726D"/>
    <w:rsid w:val="002573E2"/>
    <w:rsid w:val="00257DB8"/>
    <w:rsid w:val="00260E9B"/>
    <w:rsid w:val="002610BE"/>
    <w:rsid w:val="002619EB"/>
    <w:rsid w:val="00261DC0"/>
    <w:rsid w:val="00262678"/>
    <w:rsid w:val="00262699"/>
    <w:rsid w:val="00262ED9"/>
    <w:rsid w:val="00263774"/>
    <w:rsid w:val="00263C2B"/>
    <w:rsid w:val="0026507E"/>
    <w:rsid w:val="0026584D"/>
    <w:rsid w:val="00265872"/>
    <w:rsid w:val="002658AA"/>
    <w:rsid w:val="002661B3"/>
    <w:rsid w:val="0026621A"/>
    <w:rsid w:val="002674F9"/>
    <w:rsid w:val="00267B2C"/>
    <w:rsid w:val="00267E93"/>
    <w:rsid w:val="00270402"/>
    <w:rsid w:val="00270700"/>
    <w:rsid w:val="00270D28"/>
    <w:rsid w:val="00270F1D"/>
    <w:rsid w:val="00271B6E"/>
    <w:rsid w:val="00272CE0"/>
    <w:rsid w:val="002739F3"/>
    <w:rsid w:val="00274246"/>
    <w:rsid w:val="00274302"/>
    <w:rsid w:val="002744DF"/>
    <w:rsid w:val="00274ED3"/>
    <w:rsid w:val="00275606"/>
    <w:rsid w:val="00275669"/>
    <w:rsid w:val="00275D5B"/>
    <w:rsid w:val="002763BB"/>
    <w:rsid w:val="0027757B"/>
    <w:rsid w:val="002811C3"/>
    <w:rsid w:val="00281F22"/>
    <w:rsid w:val="00282CE5"/>
    <w:rsid w:val="00282D1F"/>
    <w:rsid w:val="002841F4"/>
    <w:rsid w:val="002847FD"/>
    <w:rsid w:val="00284D3B"/>
    <w:rsid w:val="00285C73"/>
    <w:rsid w:val="00285D04"/>
    <w:rsid w:val="00286361"/>
    <w:rsid w:val="00287DF1"/>
    <w:rsid w:val="00287F63"/>
    <w:rsid w:val="00290840"/>
    <w:rsid w:val="00290D72"/>
    <w:rsid w:val="0029161E"/>
    <w:rsid w:val="00292651"/>
    <w:rsid w:val="002962F3"/>
    <w:rsid w:val="00296EBA"/>
    <w:rsid w:val="0029747E"/>
    <w:rsid w:val="00297703"/>
    <w:rsid w:val="00297E61"/>
    <w:rsid w:val="002A3887"/>
    <w:rsid w:val="002A39A0"/>
    <w:rsid w:val="002A3B11"/>
    <w:rsid w:val="002A3EE4"/>
    <w:rsid w:val="002A41D5"/>
    <w:rsid w:val="002A43E2"/>
    <w:rsid w:val="002A4535"/>
    <w:rsid w:val="002A613D"/>
    <w:rsid w:val="002A62D2"/>
    <w:rsid w:val="002A653C"/>
    <w:rsid w:val="002A716C"/>
    <w:rsid w:val="002A750E"/>
    <w:rsid w:val="002A7DB2"/>
    <w:rsid w:val="002B08D4"/>
    <w:rsid w:val="002B1B64"/>
    <w:rsid w:val="002B1D8A"/>
    <w:rsid w:val="002B247E"/>
    <w:rsid w:val="002B2CCA"/>
    <w:rsid w:val="002B2E88"/>
    <w:rsid w:val="002B32AD"/>
    <w:rsid w:val="002B36CC"/>
    <w:rsid w:val="002B3C95"/>
    <w:rsid w:val="002B4B67"/>
    <w:rsid w:val="002B5E12"/>
    <w:rsid w:val="002B6E7F"/>
    <w:rsid w:val="002B7082"/>
    <w:rsid w:val="002B7630"/>
    <w:rsid w:val="002B7C7B"/>
    <w:rsid w:val="002C01E2"/>
    <w:rsid w:val="002C0A17"/>
    <w:rsid w:val="002C0AAD"/>
    <w:rsid w:val="002C173C"/>
    <w:rsid w:val="002C17D3"/>
    <w:rsid w:val="002C1E0B"/>
    <w:rsid w:val="002C2A4D"/>
    <w:rsid w:val="002C32F8"/>
    <w:rsid w:val="002C3CE5"/>
    <w:rsid w:val="002C3F4A"/>
    <w:rsid w:val="002C4655"/>
    <w:rsid w:val="002C494A"/>
    <w:rsid w:val="002C49B4"/>
    <w:rsid w:val="002C5122"/>
    <w:rsid w:val="002C567D"/>
    <w:rsid w:val="002C5D69"/>
    <w:rsid w:val="002C6832"/>
    <w:rsid w:val="002C778F"/>
    <w:rsid w:val="002C79A7"/>
    <w:rsid w:val="002D0FF5"/>
    <w:rsid w:val="002D17D6"/>
    <w:rsid w:val="002D1C24"/>
    <w:rsid w:val="002D263F"/>
    <w:rsid w:val="002D29E2"/>
    <w:rsid w:val="002D38DD"/>
    <w:rsid w:val="002D4190"/>
    <w:rsid w:val="002D4663"/>
    <w:rsid w:val="002D60FB"/>
    <w:rsid w:val="002D6255"/>
    <w:rsid w:val="002D6ED3"/>
    <w:rsid w:val="002E14E4"/>
    <w:rsid w:val="002E2087"/>
    <w:rsid w:val="002E2EFE"/>
    <w:rsid w:val="002E319C"/>
    <w:rsid w:val="002E46F4"/>
    <w:rsid w:val="002E4B6D"/>
    <w:rsid w:val="002E5354"/>
    <w:rsid w:val="002E6073"/>
    <w:rsid w:val="002E71C7"/>
    <w:rsid w:val="002E72BA"/>
    <w:rsid w:val="002E7486"/>
    <w:rsid w:val="002F1445"/>
    <w:rsid w:val="002F1463"/>
    <w:rsid w:val="002F3284"/>
    <w:rsid w:val="002F3CBA"/>
    <w:rsid w:val="002F3ED0"/>
    <w:rsid w:val="002F414D"/>
    <w:rsid w:val="002F4B14"/>
    <w:rsid w:val="002F62A2"/>
    <w:rsid w:val="002F6AF9"/>
    <w:rsid w:val="002F7BCB"/>
    <w:rsid w:val="002F7E80"/>
    <w:rsid w:val="00300B48"/>
    <w:rsid w:val="00301530"/>
    <w:rsid w:val="00301A63"/>
    <w:rsid w:val="003021B5"/>
    <w:rsid w:val="00302306"/>
    <w:rsid w:val="003036A4"/>
    <w:rsid w:val="00304595"/>
    <w:rsid w:val="00304AF6"/>
    <w:rsid w:val="00304C1B"/>
    <w:rsid w:val="00304FDF"/>
    <w:rsid w:val="0030513D"/>
    <w:rsid w:val="003057D3"/>
    <w:rsid w:val="003063E7"/>
    <w:rsid w:val="0030666A"/>
    <w:rsid w:val="00307115"/>
    <w:rsid w:val="00307123"/>
    <w:rsid w:val="003072FA"/>
    <w:rsid w:val="00307370"/>
    <w:rsid w:val="00307510"/>
    <w:rsid w:val="00310010"/>
    <w:rsid w:val="00310817"/>
    <w:rsid w:val="00310AEC"/>
    <w:rsid w:val="00310E86"/>
    <w:rsid w:val="00311396"/>
    <w:rsid w:val="0031190F"/>
    <w:rsid w:val="0031228E"/>
    <w:rsid w:val="003125D3"/>
    <w:rsid w:val="00312B43"/>
    <w:rsid w:val="00313457"/>
    <w:rsid w:val="003134F2"/>
    <w:rsid w:val="00313F86"/>
    <w:rsid w:val="00314E00"/>
    <w:rsid w:val="0031514A"/>
    <w:rsid w:val="00315A15"/>
    <w:rsid w:val="00316035"/>
    <w:rsid w:val="003160D2"/>
    <w:rsid w:val="00317389"/>
    <w:rsid w:val="00317625"/>
    <w:rsid w:val="003178A3"/>
    <w:rsid w:val="00317E3A"/>
    <w:rsid w:val="00317ECD"/>
    <w:rsid w:val="003201FC"/>
    <w:rsid w:val="00320629"/>
    <w:rsid w:val="00321D4C"/>
    <w:rsid w:val="00321E35"/>
    <w:rsid w:val="00322057"/>
    <w:rsid w:val="003224C5"/>
    <w:rsid w:val="00322607"/>
    <w:rsid w:val="0032261C"/>
    <w:rsid w:val="0032281A"/>
    <w:rsid w:val="00323DF8"/>
    <w:rsid w:val="0032420E"/>
    <w:rsid w:val="00324C4C"/>
    <w:rsid w:val="00325DF4"/>
    <w:rsid w:val="00327414"/>
    <w:rsid w:val="0032758F"/>
    <w:rsid w:val="003309AC"/>
    <w:rsid w:val="00331988"/>
    <w:rsid w:val="003331F3"/>
    <w:rsid w:val="0033410A"/>
    <w:rsid w:val="00334BFC"/>
    <w:rsid w:val="00336089"/>
    <w:rsid w:val="003360A3"/>
    <w:rsid w:val="003361BA"/>
    <w:rsid w:val="003375CF"/>
    <w:rsid w:val="0034241C"/>
    <w:rsid w:val="00342B48"/>
    <w:rsid w:val="00343ACF"/>
    <w:rsid w:val="00343BE0"/>
    <w:rsid w:val="00344346"/>
    <w:rsid w:val="003444E8"/>
    <w:rsid w:val="00344B39"/>
    <w:rsid w:val="00344BC4"/>
    <w:rsid w:val="00344F89"/>
    <w:rsid w:val="00345282"/>
    <w:rsid w:val="003460B3"/>
    <w:rsid w:val="00346729"/>
    <w:rsid w:val="00346AB8"/>
    <w:rsid w:val="00350E67"/>
    <w:rsid w:val="00351AA3"/>
    <w:rsid w:val="00352778"/>
    <w:rsid w:val="00353398"/>
    <w:rsid w:val="003538E6"/>
    <w:rsid w:val="00354058"/>
    <w:rsid w:val="0035449B"/>
    <w:rsid w:val="00354E8E"/>
    <w:rsid w:val="003568D7"/>
    <w:rsid w:val="00356D0F"/>
    <w:rsid w:val="0035716B"/>
    <w:rsid w:val="0036131C"/>
    <w:rsid w:val="0036133A"/>
    <w:rsid w:val="00362261"/>
    <w:rsid w:val="00362AA9"/>
    <w:rsid w:val="00363946"/>
    <w:rsid w:val="00363A0B"/>
    <w:rsid w:val="003646B9"/>
    <w:rsid w:val="0036565E"/>
    <w:rsid w:val="00367057"/>
    <w:rsid w:val="0036713D"/>
    <w:rsid w:val="00367143"/>
    <w:rsid w:val="003676A6"/>
    <w:rsid w:val="003678B5"/>
    <w:rsid w:val="00370417"/>
    <w:rsid w:val="0037432B"/>
    <w:rsid w:val="0037531D"/>
    <w:rsid w:val="00375B56"/>
    <w:rsid w:val="0037638A"/>
    <w:rsid w:val="003769E8"/>
    <w:rsid w:val="00380499"/>
    <w:rsid w:val="0038088F"/>
    <w:rsid w:val="00380E35"/>
    <w:rsid w:val="003817B8"/>
    <w:rsid w:val="00382161"/>
    <w:rsid w:val="00382D40"/>
    <w:rsid w:val="0038365C"/>
    <w:rsid w:val="00383D66"/>
    <w:rsid w:val="00383DE8"/>
    <w:rsid w:val="00383FC7"/>
    <w:rsid w:val="00384153"/>
    <w:rsid w:val="003849DE"/>
    <w:rsid w:val="00384B76"/>
    <w:rsid w:val="003852FE"/>
    <w:rsid w:val="00385591"/>
    <w:rsid w:val="003864C4"/>
    <w:rsid w:val="00386C43"/>
    <w:rsid w:val="00386E11"/>
    <w:rsid w:val="003871D0"/>
    <w:rsid w:val="003906E3"/>
    <w:rsid w:val="00390B21"/>
    <w:rsid w:val="00390EAA"/>
    <w:rsid w:val="00391FBF"/>
    <w:rsid w:val="003921BE"/>
    <w:rsid w:val="00392482"/>
    <w:rsid w:val="003925FD"/>
    <w:rsid w:val="0039309E"/>
    <w:rsid w:val="00393549"/>
    <w:rsid w:val="003939CF"/>
    <w:rsid w:val="00393A38"/>
    <w:rsid w:val="00394FF0"/>
    <w:rsid w:val="0039512F"/>
    <w:rsid w:val="00395760"/>
    <w:rsid w:val="0039667D"/>
    <w:rsid w:val="00396FCF"/>
    <w:rsid w:val="00397A53"/>
    <w:rsid w:val="00397A5E"/>
    <w:rsid w:val="003A1495"/>
    <w:rsid w:val="003A18FF"/>
    <w:rsid w:val="003A1D39"/>
    <w:rsid w:val="003A1F96"/>
    <w:rsid w:val="003A206F"/>
    <w:rsid w:val="003A278B"/>
    <w:rsid w:val="003A4924"/>
    <w:rsid w:val="003A4DB7"/>
    <w:rsid w:val="003A4E02"/>
    <w:rsid w:val="003A4EBB"/>
    <w:rsid w:val="003A5391"/>
    <w:rsid w:val="003A5725"/>
    <w:rsid w:val="003A66D4"/>
    <w:rsid w:val="003A72F5"/>
    <w:rsid w:val="003A73C9"/>
    <w:rsid w:val="003A7417"/>
    <w:rsid w:val="003B0265"/>
    <w:rsid w:val="003B0B54"/>
    <w:rsid w:val="003B0DCC"/>
    <w:rsid w:val="003B160E"/>
    <w:rsid w:val="003B1BC7"/>
    <w:rsid w:val="003B26B7"/>
    <w:rsid w:val="003B2917"/>
    <w:rsid w:val="003B2C4C"/>
    <w:rsid w:val="003B2F89"/>
    <w:rsid w:val="003B396C"/>
    <w:rsid w:val="003B3A3E"/>
    <w:rsid w:val="003B40C8"/>
    <w:rsid w:val="003B42C4"/>
    <w:rsid w:val="003B51F2"/>
    <w:rsid w:val="003B5344"/>
    <w:rsid w:val="003B79E6"/>
    <w:rsid w:val="003C0C6F"/>
    <w:rsid w:val="003C1C57"/>
    <w:rsid w:val="003C1DA8"/>
    <w:rsid w:val="003C2295"/>
    <w:rsid w:val="003C2424"/>
    <w:rsid w:val="003C316F"/>
    <w:rsid w:val="003C3735"/>
    <w:rsid w:val="003C38EB"/>
    <w:rsid w:val="003C4327"/>
    <w:rsid w:val="003C47DF"/>
    <w:rsid w:val="003C4D7C"/>
    <w:rsid w:val="003C50EC"/>
    <w:rsid w:val="003C5706"/>
    <w:rsid w:val="003C5D89"/>
    <w:rsid w:val="003C6AC7"/>
    <w:rsid w:val="003C7869"/>
    <w:rsid w:val="003D1BF0"/>
    <w:rsid w:val="003D27FA"/>
    <w:rsid w:val="003D3572"/>
    <w:rsid w:val="003D3B2F"/>
    <w:rsid w:val="003D4516"/>
    <w:rsid w:val="003D4D76"/>
    <w:rsid w:val="003D5481"/>
    <w:rsid w:val="003D54CA"/>
    <w:rsid w:val="003D5579"/>
    <w:rsid w:val="003D5E9C"/>
    <w:rsid w:val="003D63DB"/>
    <w:rsid w:val="003D66AF"/>
    <w:rsid w:val="003E05C8"/>
    <w:rsid w:val="003E0C18"/>
    <w:rsid w:val="003E161E"/>
    <w:rsid w:val="003E1893"/>
    <w:rsid w:val="003E1E78"/>
    <w:rsid w:val="003E3C6F"/>
    <w:rsid w:val="003E4550"/>
    <w:rsid w:val="003E4B26"/>
    <w:rsid w:val="003E5A33"/>
    <w:rsid w:val="003E5DCB"/>
    <w:rsid w:val="003E6346"/>
    <w:rsid w:val="003E6436"/>
    <w:rsid w:val="003E6715"/>
    <w:rsid w:val="003E7075"/>
    <w:rsid w:val="003F00B6"/>
    <w:rsid w:val="003F0334"/>
    <w:rsid w:val="003F24C6"/>
    <w:rsid w:val="003F34EF"/>
    <w:rsid w:val="003F4235"/>
    <w:rsid w:val="003F427A"/>
    <w:rsid w:val="003F4823"/>
    <w:rsid w:val="003F7268"/>
    <w:rsid w:val="003F7293"/>
    <w:rsid w:val="003F75DB"/>
    <w:rsid w:val="00401902"/>
    <w:rsid w:val="00402C36"/>
    <w:rsid w:val="00402CB3"/>
    <w:rsid w:val="00402FCD"/>
    <w:rsid w:val="00404D60"/>
    <w:rsid w:val="00404F0C"/>
    <w:rsid w:val="004056DB"/>
    <w:rsid w:val="00405D17"/>
    <w:rsid w:val="004061F8"/>
    <w:rsid w:val="00406D9E"/>
    <w:rsid w:val="00410F59"/>
    <w:rsid w:val="00411DB9"/>
    <w:rsid w:val="004128CB"/>
    <w:rsid w:val="00413A07"/>
    <w:rsid w:val="0041462F"/>
    <w:rsid w:val="00415E59"/>
    <w:rsid w:val="004171EC"/>
    <w:rsid w:val="004172B5"/>
    <w:rsid w:val="00417B9C"/>
    <w:rsid w:val="004216F2"/>
    <w:rsid w:val="00421D26"/>
    <w:rsid w:val="0042233B"/>
    <w:rsid w:val="00422CCD"/>
    <w:rsid w:val="0042387C"/>
    <w:rsid w:val="0042617E"/>
    <w:rsid w:val="00426A54"/>
    <w:rsid w:val="00427252"/>
    <w:rsid w:val="00427614"/>
    <w:rsid w:val="00430167"/>
    <w:rsid w:val="00430A3B"/>
    <w:rsid w:val="00430A58"/>
    <w:rsid w:val="00432BF5"/>
    <w:rsid w:val="00432EC3"/>
    <w:rsid w:val="00432F38"/>
    <w:rsid w:val="00432FF8"/>
    <w:rsid w:val="00433921"/>
    <w:rsid w:val="00433C46"/>
    <w:rsid w:val="004340D1"/>
    <w:rsid w:val="004346E3"/>
    <w:rsid w:val="004350E9"/>
    <w:rsid w:val="00436EB2"/>
    <w:rsid w:val="00437136"/>
    <w:rsid w:val="00437FA7"/>
    <w:rsid w:val="004402D0"/>
    <w:rsid w:val="00440A23"/>
    <w:rsid w:val="0044144F"/>
    <w:rsid w:val="00441897"/>
    <w:rsid w:val="00441D10"/>
    <w:rsid w:val="00442223"/>
    <w:rsid w:val="00442AE7"/>
    <w:rsid w:val="004442B8"/>
    <w:rsid w:val="004446DD"/>
    <w:rsid w:val="0044471A"/>
    <w:rsid w:val="00444878"/>
    <w:rsid w:val="0044565C"/>
    <w:rsid w:val="004463EF"/>
    <w:rsid w:val="00446BD5"/>
    <w:rsid w:val="00447839"/>
    <w:rsid w:val="00447B22"/>
    <w:rsid w:val="00450618"/>
    <w:rsid w:val="00450D3C"/>
    <w:rsid w:val="0045142A"/>
    <w:rsid w:val="00452D1A"/>
    <w:rsid w:val="0045332F"/>
    <w:rsid w:val="00453DAB"/>
    <w:rsid w:val="00454330"/>
    <w:rsid w:val="00454C55"/>
    <w:rsid w:val="004550B8"/>
    <w:rsid w:val="00455166"/>
    <w:rsid w:val="00455A49"/>
    <w:rsid w:val="00456758"/>
    <w:rsid w:val="0045687A"/>
    <w:rsid w:val="00456A48"/>
    <w:rsid w:val="004574FA"/>
    <w:rsid w:val="00457BB7"/>
    <w:rsid w:val="00460C38"/>
    <w:rsid w:val="00460DAB"/>
    <w:rsid w:val="00460E7C"/>
    <w:rsid w:val="004616D3"/>
    <w:rsid w:val="00461F3E"/>
    <w:rsid w:val="00462107"/>
    <w:rsid w:val="00462D0B"/>
    <w:rsid w:val="00463F24"/>
    <w:rsid w:val="00464BCF"/>
    <w:rsid w:val="00464DCC"/>
    <w:rsid w:val="004654CB"/>
    <w:rsid w:val="00465BF4"/>
    <w:rsid w:val="00465ECC"/>
    <w:rsid w:val="00466CCC"/>
    <w:rsid w:val="00466F00"/>
    <w:rsid w:val="00466F2C"/>
    <w:rsid w:val="004671F7"/>
    <w:rsid w:val="00467829"/>
    <w:rsid w:val="004678D1"/>
    <w:rsid w:val="00470DDD"/>
    <w:rsid w:val="004712C9"/>
    <w:rsid w:val="00471B96"/>
    <w:rsid w:val="00472035"/>
    <w:rsid w:val="00472042"/>
    <w:rsid w:val="004727AF"/>
    <w:rsid w:val="0047315A"/>
    <w:rsid w:val="00473A12"/>
    <w:rsid w:val="00473D02"/>
    <w:rsid w:val="00474513"/>
    <w:rsid w:val="00474948"/>
    <w:rsid w:val="00475341"/>
    <w:rsid w:val="00475836"/>
    <w:rsid w:val="00475CE8"/>
    <w:rsid w:val="004776C3"/>
    <w:rsid w:val="004805CD"/>
    <w:rsid w:val="00480D00"/>
    <w:rsid w:val="00480F98"/>
    <w:rsid w:val="00481554"/>
    <w:rsid w:val="00481F8D"/>
    <w:rsid w:val="00482B32"/>
    <w:rsid w:val="004830D5"/>
    <w:rsid w:val="00483198"/>
    <w:rsid w:val="004837E9"/>
    <w:rsid w:val="004838BA"/>
    <w:rsid w:val="00483AFF"/>
    <w:rsid w:val="00483FB5"/>
    <w:rsid w:val="00484DA0"/>
    <w:rsid w:val="00485991"/>
    <w:rsid w:val="00485E09"/>
    <w:rsid w:val="0048648D"/>
    <w:rsid w:val="00486C8A"/>
    <w:rsid w:val="00487AFE"/>
    <w:rsid w:val="00490971"/>
    <w:rsid w:val="004909CB"/>
    <w:rsid w:val="0049157E"/>
    <w:rsid w:val="00491CA1"/>
    <w:rsid w:val="00492764"/>
    <w:rsid w:val="00493219"/>
    <w:rsid w:val="004935E4"/>
    <w:rsid w:val="004936B0"/>
    <w:rsid w:val="00493F7C"/>
    <w:rsid w:val="00494098"/>
    <w:rsid w:val="00494C09"/>
    <w:rsid w:val="00497220"/>
    <w:rsid w:val="004974A6"/>
    <w:rsid w:val="00497E95"/>
    <w:rsid w:val="004A01C2"/>
    <w:rsid w:val="004A0208"/>
    <w:rsid w:val="004A02DE"/>
    <w:rsid w:val="004A05C4"/>
    <w:rsid w:val="004A1DF7"/>
    <w:rsid w:val="004A28C6"/>
    <w:rsid w:val="004A414D"/>
    <w:rsid w:val="004A6910"/>
    <w:rsid w:val="004A794E"/>
    <w:rsid w:val="004A7BE2"/>
    <w:rsid w:val="004A7FD3"/>
    <w:rsid w:val="004B0133"/>
    <w:rsid w:val="004B0958"/>
    <w:rsid w:val="004B29D8"/>
    <w:rsid w:val="004B2B24"/>
    <w:rsid w:val="004B2CBC"/>
    <w:rsid w:val="004B383C"/>
    <w:rsid w:val="004B4848"/>
    <w:rsid w:val="004B527E"/>
    <w:rsid w:val="004B555C"/>
    <w:rsid w:val="004B5640"/>
    <w:rsid w:val="004B5888"/>
    <w:rsid w:val="004B5E47"/>
    <w:rsid w:val="004B6DF0"/>
    <w:rsid w:val="004C0562"/>
    <w:rsid w:val="004C0684"/>
    <w:rsid w:val="004C2B1B"/>
    <w:rsid w:val="004C2D15"/>
    <w:rsid w:val="004C4257"/>
    <w:rsid w:val="004C42E2"/>
    <w:rsid w:val="004C5564"/>
    <w:rsid w:val="004C65DE"/>
    <w:rsid w:val="004C6806"/>
    <w:rsid w:val="004C7B25"/>
    <w:rsid w:val="004C7C0A"/>
    <w:rsid w:val="004D0472"/>
    <w:rsid w:val="004D1668"/>
    <w:rsid w:val="004D2116"/>
    <w:rsid w:val="004D3BE3"/>
    <w:rsid w:val="004D3F6F"/>
    <w:rsid w:val="004D487E"/>
    <w:rsid w:val="004D490A"/>
    <w:rsid w:val="004D506B"/>
    <w:rsid w:val="004D56C8"/>
    <w:rsid w:val="004D60C9"/>
    <w:rsid w:val="004D6284"/>
    <w:rsid w:val="004D676F"/>
    <w:rsid w:val="004D7B9A"/>
    <w:rsid w:val="004D7C18"/>
    <w:rsid w:val="004E0290"/>
    <w:rsid w:val="004E0832"/>
    <w:rsid w:val="004E0EF5"/>
    <w:rsid w:val="004E1411"/>
    <w:rsid w:val="004E16C6"/>
    <w:rsid w:val="004E30BF"/>
    <w:rsid w:val="004E3959"/>
    <w:rsid w:val="004E3B80"/>
    <w:rsid w:val="004E3D2A"/>
    <w:rsid w:val="004E5C5A"/>
    <w:rsid w:val="004E6175"/>
    <w:rsid w:val="004E642B"/>
    <w:rsid w:val="004E6A4F"/>
    <w:rsid w:val="004E707D"/>
    <w:rsid w:val="004E75C3"/>
    <w:rsid w:val="004E7F4D"/>
    <w:rsid w:val="004F009F"/>
    <w:rsid w:val="004F0C55"/>
    <w:rsid w:val="004F1B79"/>
    <w:rsid w:val="004F286F"/>
    <w:rsid w:val="004F32BD"/>
    <w:rsid w:val="004F3C35"/>
    <w:rsid w:val="004F471E"/>
    <w:rsid w:val="004F493C"/>
    <w:rsid w:val="004F503B"/>
    <w:rsid w:val="004F57C0"/>
    <w:rsid w:val="004F641A"/>
    <w:rsid w:val="004F67A6"/>
    <w:rsid w:val="00500002"/>
    <w:rsid w:val="005009FC"/>
    <w:rsid w:val="00502269"/>
    <w:rsid w:val="00502333"/>
    <w:rsid w:val="00502662"/>
    <w:rsid w:val="00502DE3"/>
    <w:rsid w:val="0050341B"/>
    <w:rsid w:val="005034B8"/>
    <w:rsid w:val="005044E6"/>
    <w:rsid w:val="005045F3"/>
    <w:rsid w:val="00504606"/>
    <w:rsid w:val="00505668"/>
    <w:rsid w:val="005069F7"/>
    <w:rsid w:val="00506E85"/>
    <w:rsid w:val="005075CF"/>
    <w:rsid w:val="00507900"/>
    <w:rsid w:val="0051010C"/>
    <w:rsid w:val="00510184"/>
    <w:rsid w:val="0051055B"/>
    <w:rsid w:val="00510A9E"/>
    <w:rsid w:val="00510C13"/>
    <w:rsid w:val="00510ECC"/>
    <w:rsid w:val="00511128"/>
    <w:rsid w:val="005113BB"/>
    <w:rsid w:val="0051158D"/>
    <w:rsid w:val="00511F0F"/>
    <w:rsid w:val="0051217E"/>
    <w:rsid w:val="005134A7"/>
    <w:rsid w:val="00514EA9"/>
    <w:rsid w:val="005158A0"/>
    <w:rsid w:val="00516250"/>
    <w:rsid w:val="00516DA2"/>
    <w:rsid w:val="0051730F"/>
    <w:rsid w:val="005173AD"/>
    <w:rsid w:val="005208A5"/>
    <w:rsid w:val="0052141E"/>
    <w:rsid w:val="00521434"/>
    <w:rsid w:val="0052256E"/>
    <w:rsid w:val="00523652"/>
    <w:rsid w:val="00523AE7"/>
    <w:rsid w:val="00523C62"/>
    <w:rsid w:val="005242A8"/>
    <w:rsid w:val="00524AFF"/>
    <w:rsid w:val="00525E9D"/>
    <w:rsid w:val="005262C9"/>
    <w:rsid w:val="00526C20"/>
    <w:rsid w:val="0053010A"/>
    <w:rsid w:val="0053084E"/>
    <w:rsid w:val="0053097C"/>
    <w:rsid w:val="00530C10"/>
    <w:rsid w:val="005323D5"/>
    <w:rsid w:val="00532871"/>
    <w:rsid w:val="00532B9D"/>
    <w:rsid w:val="0053374F"/>
    <w:rsid w:val="00533EE7"/>
    <w:rsid w:val="00534371"/>
    <w:rsid w:val="00534FA3"/>
    <w:rsid w:val="005353D8"/>
    <w:rsid w:val="00537957"/>
    <w:rsid w:val="00537C45"/>
    <w:rsid w:val="0054022C"/>
    <w:rsid w:val="0054126E"/>
    <w:rsid w:val="00541909"/>
    <w:rsid w:val="00541A31"/>
    <w:rsid w:val="00542425"/>
    <w:rsid w:val="0054244C"/>
    <w:rsid w:val="00542C53"/>
    <w:rsid w:val="0054430F"/>
    <w:rsid w:val="00544A95"/>
    <w:rsid w:val="00544DC4"/>
    <w:rsid w:val="005450DB"/>
    <w:rsid w:val="00545332"/>
    <w:rsid w:val="00547E25"/>
    <w:rsid w:val="005502B3"/>
    <w:rsid w:val="005509B9"/>
    <w:rsid w:val="005516EC"/>
    <w:rsid w:val="0055173D"/>
    <w:rsid w:val="005523CC"/>
    <w:rsid w:val="00552C1B"/>
    <w:rsid w:val="00553086"/>
    <w:rsid w:val="00554526"/>
    <w:rsid w:val="005554C6"/>
    <w:rsid w:val="00555B6B"/>
    <w:rsid w:val="00555C49"/>
    <w:rsid w:val="00556DCB"/>
    <w:rsid w:val="0055732D"/>
    <w:rsid w:val="00557406"/>
    <w:rsid w:val="005576A0"/>
    <w:rsid w:val="00557BF3"/>
    <w:rsid w:val="00560461"/>
    <w:rsid w:val="00560D3A"/>
    <w:rsid w:val="00561518"/>
    <w:rsid w:val="00561826"/>
    <w:rsid w:val="00561C2D"/>
    <w:rsid w:val="00563884"/>
    <w:rsid w:val="0056431B"/>
    <w:rsid w:val="005644EE"/>
    <w:rsid w:val="00564F26"/>
    <w:rsid w:val="00565171"/>
    <w:rsid w:val="005662C1"/>
    <w:rsid w:val="005664D4"/>
    <w:rsid w:val="00566600"/>
    <w:rsid w:val="00566E6F"/>
    <w:rsid w:val="005677D4"/>
    <w:rsid w:val="00567974"/>
    <w:rsid w:val="00567DB6"/>
    <w:rsid w:val="00570D48"/>
    <w:rsid w:val="005715D1"/>
    <w:rsid w:val="00572314"/>
    <w:rsid w:val="0057285A"/>
    <w:rsid w:val="00572A42"/>
    <w:rsid w:val="00572C23"/>
    <w:rsid w:val="00573064"/>
    <w:rsid w:val="005736F5"/>
    <w:rsid w:val="005757B7"/>
    <w:rsid w:val="00575822"/>
    <w:rsid w:val="00576110"/>
    <w:rsid w:val="00576A80"/>
    <w:rsid w:val="00580513"/>
    <w:rsid w:val="00581114"/>
    <w:rsid w:val="005815C3"/>
    <w:rsid w:val="00581B37"/>
    <w:rsid w:val="00582006"/>
    <w:rsid w:val="00582C51"/>
    <w:rsid w:val="00582E38"/>
    <w:rsid w:val="00583A1A"/>
    <w:rsid w:val="00584DA6"/>
    <w:rsid w:val="00585875"/>
    <w:rsid w:val="00585D20"/>
    <w:rsid w:val="00585DC0"/>
    <w:rsid w:val="005860B5"/>
    <w:rsid w:val="005866AF"/>
    <w:rsid w:val="00586FBE"/>
    <w:rsid w:val="00587788"/>
    <w:rsid w:val="0058785F"/>
    <w:rsid w:val="00587EFF"/>
    <w:rsid w:val="005907E9"/>
    <w:rsid w:val="00591DF5"/>
    <w:rsid w:val="00593C07"/>
    <w:rsid w:val="00593FCB"/>
    <w:rsid w:val="00594153"/>
    <w:rsid w:val="00594650"/>
    <w:rsid w:val="0059539C"/>
    <w:rsid w:val="005956D6"/>
    <w:rsid w:val="00595962"/>
    <w:rsid w:val="005961D8"/>
    <w:rsid w:val="00596247"/>
    <w:rsid w:val="005964A5"/>
    <w:rsid w:val="005966DC"/>
    <w:rsid w:val="005969E2"/>
    <w:rsid w:val="00596C36"/>
    <w:rsid w:val="00597718"/>
    <w:rsid w:val="005A0C85"/>
    <w:rsid w:val="005A1E5F"/>
    <w:rsid w:val="005A3D2E"/>
    <w:rsid w:val="005A4D47"/>
    <w:rsid w:val="005A5BF3"/>
    <w:rsid w:val="005A66FC"/>
    <w:rsid w:val="005A6BA1"/>
    <w:rsid w:val="005A7638"/>
    <w:rsid w:val="005A7EF9"/>
    <w:rsid w:val="005B0208"/>
    <w:rsid w:val="005B2210"/>
    <w:rsid w:val="005B2975"/>
    <w:rsid w:val="005B36A7"/>
    <w:rsid w:val="005B3C7D"/>
    <w:rsid w:val="005B529B"/>
    <w:rsid w:val="005B6168"/>
    <w:rsid w:val="005B7339"/>
    <w:rsid w:val="005B7697"/>
    <w:rsid w:val="005C003A"/>
    <w:rsid w:val="005C034B"/>
    <w:rsid w:val="005C0886"/>
    <w:rsid w:val="005C18A6"/>
    <w:rsid w:val="005C1C5B"/>
    <w:rsid w:val="005C2B24"/>
    <w:rsid w:val="005C2C09"/>
    <w:rsid w:val="005C2F9F"/>
    <w:rsid w:val="005C30AE"/>
    <w:rsid w:val="005C37DB"/>
    <w:rsid w:val="005C37E2"/>
    <w:rsid w:val="005C4543"/>
    <w:rsid w:val="005C4725"/>
    <w:rsid w:val="005C4E2A"/>
    <w:rsid w:val="005C5659"/>
    <w:rsid w:val="005C67C9"/>
    <w:rsid w:val="005C6901"/>
    <w:rsid w:val="005C6A30"/>
    <w:rsid w:val="005C7E06"/>
    <w:rsid w:val="005D0311"/>
    <w:rsid w:val="005D0829"/>
    <w:rsid w:val="005D0CF8"/>
    <w:rsid w:val="005D1477"/>
    <w:rsid w:val="005D2ED3"/>
    <w:rsid w:val="005D3E56"/>
    <w:rsid w:val="005D3FA8"/>
    <w:rsid w:val="005D421D"/>
    <w:rsid w:val="005D5FB0"/>
    <w:rsid w:val="005D6D10"/>
    <w:rsid w:val="005D6E7B"/>
    <w:rsid w:val="005D7A65"/>
    <w:rsid w:val="005E0422"/>
    <w:rsid w:val="005E28D1"/>
    <w:rsid w:val="005E2B7A"/>
    <w:rsid w:val="005E35CE"/>
    <w:rsid w:val="005E3627"/>
    <w:rsid w:val="005E4247"/>
    <w:rsid w:val="005E4C28"/>
    <w:rsid w:val="005E529C"/>
    <w:rsid w:val="005E659A"/>
    <w:rsid w:val="005E6622"/>
    <w:rsid w:val="005E6F18"/>
    <w:rsid w:val="005E78A3"/>
    <w:rsid w:val="005F032F"/>
    <w:rsid w:val="005F05B2"/>
    <w:rsid w:val="005F0751"/>
    <w:rsid w:val="005F0CFC"/>
    <w:rsid w:val="005F0E9F"/>
    <w:rsid w:val="005F19E4"/>
    <w:rsid w:val="005F3AF8"/>
    <w:rsid w:val="005F3C50"/>
    <w:rsid w:val="005F3E2C"/>
    <w:rsid w:val="005F5795"/>
    <w:rsid w:val="005F6735"/>
    <w:rsid w:val="005F7BB1"/>
    <w:rsid w:val="005F7DA2"/>
    <w:rsid w:val="00600F64"/>
    <w:rsid w:val="0060105D"/>
    <w:rsid w:val="0060110E"/>
    <w:rsid w:val="00601548"/>
    <w:rsid w:val="00601C9C"/>
    <w:rsid w:val="00602114"/>
    <w:rsid w:val="00602576"/>
    <w:rsid w:val="006034F0"/>
    <w:rsid w:val="00605218"/>
    <w:rsid w:val="00605ACE"/>
    <w:rsid w:val="00606656"/>
    <w:rsid w:val="00607CF4"/>
    <w:rsid w:val="00610499"/>
    <w:rsid w:val="006118E3"/>
    <w:rsid w:val="00611F85"/>
    <w:rsid w:val="0061215F"/>
    <w:rsid w:val="00612369"/>
    <w:rsid w:val="0061246F"/>
    <w:rsid w:val="00612537"/>
    <w:rsid w:val="00613302"/>
    <w:rsid w:val="006146A2"/>
    <w:rsid w:val="00615CDE"/>
    <w:rsid w:val="00616992"/>
    <w:rsid w:val="006208BF"/>
    <w:rsid w:val="00621DB5"/>
    <w:rsid w:val="00622D0C"/>
    <w:rsid w:val="0062332E"/>
    <w:rsid w:val="006235BA"/>
    <w:rsid w:val="006241CA"/>
    <w:rsid w:val="0062446A"/>
    <w:rsid w:val="00624892"/>
    <w:rsid w:val="00624CF1"/>
    <w:rsid w:val="00625F5E"/>
    <w:rsid w:val="00626327"/>
    <w:rsid w:val="00626A5D"/>
    <w:rsid w:val="006279DE"/>
    <w:rsid w:val="00630106"/>
    <w:rsid w:val="006309E3"/>
    <w:rsid w:val="00631A4B"/>
    <w:rsid w:val="00632243"/>
    <w:rsid w:val="006362EF"/>
    <w:rsid w:val="00636C47"/>
    <w:rsid w:val="00636C98"/>
    <w:rsid w:val="00636D22"/>
    <w:rsid w:val="00636F60"/>
    <w:rsid w:val="00637FA1"/>
    <w:rsid w:val="006400B1"/>
    <w:rsid w:val="006405A7"/>
    <w:rsid w:val="0064077A"/>
    <w:rsid w:val="006417AB"/>
    <w:rsid w:val="0064290A"/>
    <w:rsid w:val="00643690"/>
    <w:rsid w:val="00643D5C"/>
    <w:rsid w:val="00643DA2"/>
    <w:rsid w:val="00644295"/>
    <w:rsid w:val="00645001"/>
    <w:rsid w:val="006455FD"/>
    <w:rsid w:val="006474D7"/>
    <w:rsid w:val="006500A6"/>
    <w:rsid w:val="00650467"/>
    <w:rsid w:val="00650BDC"/>
    <w:rsid w:val="00651EE4"/>
    <w:rsid w:val="00652DEE"/>
    <w:rsid w:val="00653664"/>
    <w:rsid w:val="00653B5D"/>
    <w:rsid w:val="006542FB"/>
    <w:rsid w:val="00654509"/>
    <w:rsid w:val="0065514C"/>
    <w:rsid w:val="006560D7"/>
    <w:rsid w:val="00656453"/>
    <w:rsid w:val="006564B3"/>
    <w:rsid w:val="00657E79"/>
    <w:rsid w:val="006607D1"/>
    <w:rsid w:val="00661761"/>
    <w:rsid w:val="00662077"/>
    <w:rsid w:val="006632D6"/>
    <w:rsid w:val="00664385"/>
    <w:rsid w:val="00664394"/>
    <w:rsid w:val="00664495"/>
    <w:rsid w:val="00664A0E"/>
    <w:rsid w:val="00664F50"/>
    <w:rsid w:val="00665233"/>
    <w:rsid w:val="0066581F"/>
    <w:rsid w:val="00666364"/>
    <w:rsid w:val="006667EA"/>
    <w:rsid w:val="00666B96"/>
    <w:rsid w:val="00667ED6"/>
    <w:rsid w:val="00670728"/>
    <w:rsid w:val="00671219"/>
    <w:rsid w:val="006717F2"/>
    <w:rsid w:val="00671ACA"/>
    <w:rsid w:val="00672636"/>
    <w:rsid w:val="00672C19"/>
    <w:rsid w:val="00673B76"/>
    <w:rsid w:val="0067509C"/>
    <w:rsid w:val="00675FF5"/>
    <w:rsid w:val="00676676"/>
    <w:rsid w:val="00677AD3"/>
    <w:rsid w:val="00677E15"/>
    <w:rsid w:val="00680739"/>
    <w:rsid w:val="006808C9"/>
    <w:rsid w:val="00681CDA"/>
    <w:rsid w:val="00681CE3"/>
    <w:rsid w:val="00681D2C"/>
    <w:rsid w:val="006826FE"/>
    <w:rsid w:val="0068336D"/>
    <w:rsid w:val="00683FC2"/>
    <w:rsid w:val="00684C9A"/>
    <w:rsid w:val="00685AFA"/>
    <w:rsid w:val="00685BCF"/>
    <w:rsid w:val="00685D3E"/>
    <w:rsid w:val="00687038"/>
    <w:rsid w:val="0068704E"/>
    <w:rsid w:val="00687076"/>
    <w:rsid w:val="006906B3"/>
    <w:rsid w:val="006913F1"/>
    <w:rsid w:val="00691AC6"/>
    <w:rsid w:val="006923A4"/>
    <w:rsid w:val="00692D80"/>
    <w:rsid w:val="00693270"/>
    <w:rsid w:val="00693C50"/>
    <w:rsid w:val="00694046"/>
    <w:rsid w:val="006951EE"/>
    <w:rsid w:val="00695DB5"/>
    <w:rsid w:val="00695E79"/>
    <w:rsid w:val="006963BD"/>
    <w:rsid w:val="0069653A"/>
    <w:rsid w:val="0069688F"/>
    <w:rsid w:val="00696AE7"/>
    <w:rsid w:val="00696C56"/>
    <w:rsid w:val="00697388"/>
    <w:rsid w:val="006974B3"/>
    <w:rsid w:val="006A05BB"/>
    <w:rsid w:val="006A05D1"/>
    <w:rsid w:val="006A09D6"/>
    <w:rsid w:val="006A18E9"/>
    <w:rsid w:val="006A3265"/>
    <w:rsid w:val="006A40AA"/>
    <w:rsid w:val="006A44B2"/>
    <w:rsid w:val="006A5705"/>
    <w:rsid w:val="006A5C77"/>
    <w:rsid w:val="006A61BC"/>
    <w:rsid w:val="006A787A"/>
    <w:rsid w:val="006B042F"/>
    <w:rsid w:val="006B0451"/>
    <w:rsid w:val="006B0954"/>
    <w:rsid w:val="006B1304"/>
    <w:rsid w:val="006B1840"/>
    <w:rsid w:val="006B2973"/>
    <w:rsid w:val="006B3FF8"/>
    <w:rsid w:val="006B4043"/>
    <w:rsid w:val="006B43E5"/>
    <w:rsid w:val="006B4916"/>
    <w:rsid w:val="006B5C24"/>
    <w:rsid w:val="006B67AD"/>
    <w:rsid w:val="006B67C6"/>
    <w:rsid w:val="006B6953"/>
    <w:rsid w:val="006B6B1C"/>
    <w:rsid w:val="006B6B34"/>
    <w:rsid w:val="006B7004"/>
    <w:rsid w:val="006B7095"/>
    <w:rsid w:val="006B77FC"/>
    <w:rsid w:val="006B7BA4"/>
    <w:rsid w:val="006C0029"/>
    <w:rsid w:val="006C05FF"/>
    <w:rsid w:val="006C0F78"/>
    <w:rsid w:val="006C1311"/>
    <w:rsid w:val="006C164B"/>
    <w:rsid w:val="006C265F"/>
    <w:rsid w:val="006C26C6"/>
    <w:rsid w:val="006C325B"/>
    <w:rsid w:val="006C36A2"/>
    <w:rsid w:val="006C37AF"/>
    <w:rsid w:val="006C407B"/>
    <w:rsid w:val="006C4450"/>
    <w:rsid w:val="006C4672"/>
    <w:rsid w:val="006C6647"/>
    <w:rsid w:val="006C69A5"/>
    <w:rsid w:val="006C6FFB"/>
    <w:rsid w:val="006C7032"/>
    <w:rsid w:val="006C7FF3"/>
    <w:rsid w:val="006D01CE"/>
    <w:rsid w:val="006D0211"/>
    <w:rsid w:val="006D0D66"/>
    <w:rsid w:val="006D119D"/>
    <w:rsid w:val="006D3078"/>
    <w:rsid w:val="006D4CD8"/>
    <w:rsid w:val="006D548D"/>
    <w:rsid w:val="006D5DA5"/>
    <w:rsid w:val="006D5F62"/>
    <w:rsid w:val="006D65A8"/>
    <w:rsid w:val="006D73FC"/>
    <w:rsid w:val="006E0E58"/>
    <w:rsid w:val="006E2613"/>
    <w:rsid w:val="006E2E2A"/>
    <w:rsid w:val="006E3446"/>
    <w:rsid w:val="006E3623"/>
    <w:rsid w:val="006E3E1A"/>
    <w:rsid w:val="006E460C"/>
    <w:rsid w:val="006E571E"/>
    <w:rsid w:val="006E576D"/>
    <w:rsid w:val="006E591F"/>
    <w:rsid w:val="006E6278"/>
    <w:rsid w:val="006E66B6"/>
    <w:rsid w:val="006E6CCA"/>
    <w:rsid w:val="006E6F1E"/>
    <w:rsid w:val="006F0A96"/>
    <w:rsid w:val="006F1650"/>
    <w:rsid w:val="006F1743"/>
    <w:rsid w:val="006F345E"/>
    <w:rsid w:val="006F3E59"/>
    <w:rsid w:val="006F4564"/>
    <w:rsid w:val="006F5E23"/>
    <w:rsid w:val="006F5E4A"/>
    <w:rsid w:val="006F621B"/>
    <w:rsid w:val="006F6393"/>
    <w:rsid w:val="006F682C"/>
    <w:rsid w:val="006F70DC"/>
    <w:rsid w:val="006F772A"/>
    <w:rsid w:val="006F7D55"/>
    <w:rsid w:val="00700858"/>
    <w:rsid w:val="00700995"/>
    <w:rsid w:val="00701241"/>
    <w:rsid w:val="00702E97"/>
    <w:rsid w:val="00703D71"/>
    <w:rsid w:val="007040A1"/>
    <w:rsid w:val="007042C7"/>
    <w:rsid w:val="00704549"/>
    <w:rsid w:val="00704C89"/>
    <w:rsid w:val="00704CEB"/>
    <w:rsid w:val="0070553B"/>
    <w:rsid w:val="00706CCB"/>
    <w:rsid w:val="00710A4B"/>
    <w:rsid w:val="00711102"/>
    <w:rsid w:val="00711DD7"/>
    <w:rsid w:val="00712BB3"/>
    <w:rsid w:val="00715212"/>
    <w:rsid w:val="00715D2A"/>
    <w:rsid w:val="0071697D"/>
    <w:rsid w:val="00716DA6"/>
    <w:rsid w:val="00717D1D"/>
    <w:rsid w:val="00717E76"/>
    <w:rsid w:val="007200E2"/>
    <w:rsid w:val="00720C68"/>
    <w:rsid w:val="00720C8A"/>
    <w:rsid w:val="007213BB"/>
    <w:rsid w:val="007214DB"/>
    <w:rsid w:val="00723130"/>
    <w:rsid w:val="007234C7"/>
    <w:rsid w:val="007235C7"/>
    <w:rsid w:val="0072495B"/>
    <w:rsid w:val="00724E53"/>
    <w:rsid w:val="007258AC"/>
    <w:rsid w:val="00725B72"/>
    <w:rsid w:val="00726972"/>
    <w:rsid w:val="0072788C"/>
    <w:rsid w:val="00731D95"/>
    <w:rsid w:val="00732B95"/>
    <w:rsid w:val="00732D2D"/>
    <w:rsid w:val="00734637"/>
    <w:rsid w:val="00734CD2"/>
    <w:rsid w:val="0073579D"/>
    <w:rsid w:val="0074046E"/>
    <w:rsid w:val="0074109E"/>
    <w:rsid w:val="00742A7A"/>
    <w:rsid w:val="00744186"/>
    <w:rsid w:val="0074442B"/>
    <w:rsid w:val="00744B64"/>
    <w:rsid w:val="00745541"/>
    <w:rsid w:val="00745634"/>
    <w:rsid w:val="00746034"/>
    <w:rsid w:val="00746183"/>
    <w:rsid w:val="0074696D"/>
    <w:rsid w:val="00746D26"/>
    <w:rsid w:val="00746ED7"/>
    <w:rsid w:val="00746F81"/>
    <w:rsid w:val="0074765C"/>
    <w:rsid w:val="00747743"/>
    <w:rsid w:val="007508CC"/>
    <w:rsid w:val="00751403"/>
    <w:rsid w:val="007517EF"/>
    <w:rsid w:val="00751BFB"/>
    <w:rsid w:val="00752409"/>
    <w:rsid w:val="00752494"/>
    <w:rsid w:val="00752557"/>
    <w:rsid w:val="00752AE0"/>
    <w:rsid w:val="00753F65"/>
    <w:rsid w:val="00756A6F"/>
    <w:rsid w:val="00756C6A"/>
    <w:rsid w:val="00757608"/>
    <w:rsid w:val="0076038B"/>
    <w:rsid w:val="00760707"/>
    <w:rsid w:val="007618FF"/>
    <w:rsid w:val="00761A18"/>
    <w:rsid w:val="007630F0"/>
    <w:rsid w:val="00763F15"/>
    <w:rsid w:val="00764438"/>
    <w:rsid w:val="0076456A"/>
    <w:rsid w:val="007657AF"/>
    <w:rsid w:val="00765853"/>
    <w:rsid w:val="007665C8"/>
    <w:rsid w:val="007665F1"/>
    <w:rsid w:val="00767455"/>
    <w:rsid w:val="007676CA"/>
    <w:rsid w:val="007676DB"/>
    <w:rsid w:val="00767BE7"/>
    <w:rsid w:val="00767DFF"/>
    <w:rsid w:val="00770727"/>
    <w:rsid w:val="0077074B"/>
    <w:rsid w:val="007713F9"/>
    <w:rsid w:val="00774848"/>
    <w:rsid w:val="00775467"/>
    <w:rsid w:val="007756FC"/>
    <w:rsid w:val="00775B1C"/>
    <w:rsid w:val="00776EA8"/>
    <w:rsid w:val="00777A26"/>
    <w:rsid w:val="00777DB1"/>
    <w:rsid w:val="00780184"/>
    <w:rsid w:val="0078154A"/>
    <w:rsid w:val="00781BA0"/>
    <w:rsid w:val="0078200E"/>
    <w:rsid w:val="0078256B"/>
    <w:rsid w:val="00782981"/>
    <w:rsid w:val="00782B9B"/>
    <w:rsid w:val="00782C41"/>
    <w:rsid w:val="0078452B"/>
    <w:rsid w:val="00785473"/>
    <w:rsid w:val="007858DE"/>
    <w:rsid w:val="00785BBC"/>
    <w:rsid w:val="0078624C"/>
    <w:rsid w:val="00786969"/>
    <w:rsid w:val="00787A4F"/>
    <w:rsid w:val="00790360"/>
    <w:rsid w:val="00790507"/>
    <w:rsid w:val="007906CA"/>
    <w:rsid w:val="007908EF"/>
    <w:rsid w:val="00790D28"/>
    <w:rsid w:val="00790F42"/>
    <w:rsid w:val="00791475"/>
    <w:rsid w:val="007933E9"/>
    <w:rsid w:val="007938DD"/>
    <w:rsid w:val="0079392E"/>
    <w:rsid w:val="00793FC3"/>
    <w:rsid w:val="0079423B"/>
    <w:rsid w:val="00796EB2"/>
    <w:rsid w:val="007A04C3"/>
    <w:rsid w:val="007A0E0B"/>
    <w:rsid w:val="007A1146"/>
    <w:rsid w:val="007A186B"/>
    <w:rsid w:val="007A1E31"/>
    <w:rsid w:val="007A219B"/>
    <w:rsid w:val="007A24C9"/>
    <w:rsid w:val="007A33FA"/>
    <w:rsid w:val="007A3BCC"/>
    <w:rsid w:val="007A403D"/>
    <w:rsid w:val="007A4838"/>
    <w:rsid w:val="007A4A20"/>
    <w:rsid w:val="007A4FE6"/>
    <w:rsid w:val="007A51D6"/>
    <w:rsid w:val="007A531F"/>
    <w:rsid w:val="007A6307"/>
    <w:rsid w:val="007A7A7F"/>
    <w:rsid w:val="007A7C8F"/>
    <w:rsid w:val="007A7EA6"/>
    <w:rsid w:val="007B1144"/>
    <w:rsid w:val="007B161B"/>
    <w:rsid w:val="007B36DC"/>
    <w:rsid w:val="007B5127"/>
    <w:rsid w:val="007B51C3"/>
    <w:rsid w:val="007B549D"/>
    <w:rsid w:val="007B694D"/>
    <w:rsid w:val="007B69FB"/>
    <w:rsid w:val="007B7BF8"/>
    <w:rsid w:val="007C01EE"/>
    <w:rsid w:val="007C0BB5"/>
    <w:rsid w:val="007C0ECC"/>
    <w:rsid w:val="007C19E4"/>
    <w:rsid w:val="007C1B0F"/>
    <w:rsid w:val="007C2094"/>
    <w:rsid w:val="007C24AE"/>
    <w:rsid w:val="007C2ED4"/>
    <w:rsid w:val="007C49DA"/>
    <w:rsid w:val="007C5B9E"/>
    <w:rsid w:val="007C5BBA"/>
    <w:rsid w:val="007C5E4B"/>
    <w:rsid w:val="007C7297"/>
    <w:rsid w:val="007C7983"/>
    <w:rsid w:val="007C7F64"/>
    <w:rsid w:val="007D0C3E"/>
    <w:rsid w:val="007D0E34"/>
    <w:rsid w:val="007D0FF4"/>
    <w:rsid w:val="007D1687"/>
    <w:rsid w:val="007D1A11"/>
    <w:rsid w:val="007D1C86"/>
    <w:rsid w:val="007D2D1B"/>
    <w:rsid w:val="007D33F8"/>
    <w:rsid w:val="007D40EA"/>
    <w:rsid w:val="007D42F6"/>
    <w:rsid w:val="007D4370"/>
    <w:rsid w:val="007D441E"/>
    <w:rsid w:val="007D45B7"/>
    <w:rsid w:val="007D599E"/>
    <w:rsid w:val="007D5AFF"/>
    <w:rsid w:val="007D5DB1"/>
    <w:rsid w:val="007D6048"/>
    <w:rsid w:val="007D6144"/>
    <w:rsid w:val="007D681B"/>
    <w:rsid w:val="007D7C6F"/>
    <w:rsid w:val="007D7E93"/>
    <w:rsid w:val="007E0EE5"/>
    <w:rsid w:val="007E1037"/>
    <w:rsid w:val="007E10BB"/>
    <w:rsid w:val="007E20B8"/>
    <w:rsid w:val="007E2D1E"/>
    <w:rsid w:val="007E3159"/>
    <w:rsid w:val="007E53C6"/>
    <w:rsid w:val="007E5ED6"/>
    <w:rsid w:val="007E707A"/>
    <w:rsid w:val="007E78EF"/>
    <w:rsid w:val="007E7D42"/>
    <w:rsid w:val="007F0437"/>
    <w:rsid w:val="007F076A"/>
    <w:rsid w:val="007F141C"/>
    <w:rsid w:val="007F1D4D"/>
    <w:rsid w:val="007F2352"/>
    <w:rsid w:val="007F266B"/>
    <w:rsid w:val="007F3A38"/>
    <w:rsid w:val="007F3C05"/>
    <w:rsid w:val="007F50E7"/>
    <w:rsid w:val="007F5165"/>
    <w:rsid w:val="007F5329"/>
    <w:rsid w:val="007F573A"/>
    <w:rsid w:val="007F5C7D"/>
    <w:rsid w:val="007F7204"/>
    <w:rsid w:val="007F772F"/>
    <w:rsid w:val="008004BA"/>
    <w:rsid w:val="008009EF"/>
    <w:rsid w:val="0080171B"/>
    <w:rsid w:val="00801796"/>
    <w:rsid w:val="00801CC8"/>
    <w:rsid w:val="00801CFF"/>
    <w:rsid w:val="008022E0"/>
    <w:rsid w:val="00802AB8"/>
    <w:rsid w:val="00802C24"/>
    <w:rsid w:val="00804C70"/>
    <w:rsid w:val="00811332"/>
    <w:rsid w:val="00811E81"/>
    <w:rsid w:val="00811F98"/>
    <w:rsid w:val="008124F9"/>
    <w:rsid w:val="00812501"/>
    <w:rsid w:val="00812E81"/>
    <w:rsid w:val="0081521A"/>
    <w:rsid w:val="0081560C"/>
    <w:rsid w:val="00815F9B"/>
    <w:rsid w:val="00816DE8"/>
    <w:rsid w:val="0081713E"/>
    <w:rsid w:val="00817205"/>
    <w:rsid w:val="00817AEA"/>
    <w:rsid w:val="008202D4"/>
    <w:rsid w:val="008203B3"/>
    <w:rsid w:val="008206BF"/>
    <w:rsid w:val="00820DFE"/>
    <w:rsid w:val="00821756"/>
    <w:rsid w:val="008217BB"/>
    <w:rsid w:val="0082230E"/>
    <w:rsid w:val="008225B5"/>
    <w:rsid w:val="00822B16"/>
    <w:rsid w:val="00824253"/>
    <w:rsid w:val="00825A39"/>
    <w:rsid w:val="00825B5E"/>
    <w:rsid w:val="0082725E"/>
    <w:rsid w:val="00827AA5"/>
    <w:rsid w:val="00830E57"/>
    <w:rsid w:val="00831671"/>
    <w:rsid w:val="00831E9C"/>
    <w:rsid w:val="00832227"/>
    <w:rsid w:val="008329F6"/>
    <w:rsid w:val="00833991"/>
    <w:rsid w:val="00834AF2"/>
    <w:rsid w:val="00834B07"/>
    <w:rsid w:val="00835139"/>
    <w:rsid w:val="0083592A"/>
    <w:rsid w:val="0083668D"/>
    <w:rsid w:val="00836835"/>
    <w:rsid w:val="00841022"/>
    <w:rsid w:val="00841799"/>
    <w:rsid w:val="008426CD"/>
    <w:rsid w:val="00842BA5"/>
    <w:rsid w:val="00842E0D"/>
    <w:rsid w:val="00842EAF"/>
    <w:rsid w:val="00843EEE"/>
    <w:rsid w:val="008442B7"/>
    <w:rsid w:val="0084468D"/>
    <w:rsid w:val="00845271"/>
    <w:rsid w:val="008459AB"/>
    <w:rsid w:val="008459CD"/>
    <w:rsid w:val="00850525"/>
    <w:rsid w:val="00850D1F"/>
    <w:rsid w:val="008517B2"/>
    <w:rsid w:val="00851A5B"/>
    <w:rsid w:val="008523CB"/>
    <w:rsid w:val="008525AE"/>
    <w:rsid w:val="0085265A"/>
    <w:rsid w:val="00852A66"/>
    <w:rsid w:val="008535B9"/>
    <w:rsid w:val="00853B9E"/>
    <w:rsid w:val="00853D24"/>
    <w:rsid w:val="00854AB5"/>
    <w:rsid w:val="00854C39"/>
    <w:rsid w:val="0085507E"/>
    <w:rsid w:val="008552DE"/>
    <w:rsid w:val="00855507"/>
    <w:rsid w:val="00855523"/>
    <w:rsid w:val="00856367"/>
    <w:rsid w:val="00856B92"/>
    <w:rsid w:val="00857400"/>
    <w:rsid w:val="008579E3"/>
    <w:rsid w:val="00857D61"/>
    <w:rsid w:val="00860075"/>
    <w:rsid w:val="00860E9B"/>
    <w:rsid w:val="00863163"/>
    <w:rsid w:val="00865093"/>
    <w:rsid w:val="00865319"/>
    <w:rsid w:val="00865680"/>
    <w:rsid w:val="00865EFA"/>
    <w:rsid w:val="0087299E"/>
    <w:rsid w:val="00872D92"/>
    <w:rsid w:val="00872FF9"/>
    <w:rsid w:val="00873614"/>
    <w:rsid w:val="00873AF8"/>
    <w:rsid w:val="00873EA9"/>
    <w:rsid w:val="00875031"/>
    <w:rsid w:val="00875C43"/>
    <w:rsid w:val="00875C51"/>
    <w:rsid w:val="00875E79"/>
    <w:rsid w:val="00876322"/>
    <w:rsid w:val="00876639"/>
    <w:rsid w:val="0087684F"/>
    <w:rsid w:val="00876A5A"/>
    <w:rsid w:val="00876B86"/>
    <w:rsid w:val="00877A8D"/>
    <w:rsid w:val="00880D5B"/>
    <w:rsid w:val="0088151F"/>
    <w:rsid w:val="008820AC"/>
    <w:rsid w:val="008829DE"/>
    <w:rsid w:val="00882DD9"/>
    <w:rsid w:val="008839E4"/>
    <w:rsid w:val="00883CE9"/>
    <w:rsid w:val="008849D4"/>
    <w:rsid w:val="0088559F"/>
    <w:rsid w:val="00885884"/>
    <w:rsid w:val="00885DB7"/>
    <w:rsid w:val="00885EAB"/>
    <w:rsid w:val="00886123"/>
    <w:rsid w:val="0088622B"/>
    <w:rsid w:val="00886320"/>
    <w:rsid w:val="008865F0"/>
    <w:rsid w:val="008867F3"/>
    <w:rsid w:val="00886E6D"/>
    <w:rsid w:val="008923C7"/>
    <w:rsid w:val="00892785"/>
    <w:rsid w:val="00892977"/>
    <w:rsid w:val="008932E2"/>
    <w:rsid w:val="00893450"/>
    <w:rsid w:val="00894FC8"/>
    <w:rsid w:val="008955A8"/>
    <w:rsid w:val="00895769"/>
    <w:rsid w:val="0089579A"/>
    <w:rsid w:val="00895B64"/>
    <w:rsid w:val="00895EC4"/>
    <w:rsid w:val="00896921"/>
    <w:rsid w:val="00896B9F"/>
    <w:rsid w:val="00897046"/>
    <w:rsid w:val="008972A6"/>
    <w:rsid w:val="00897D0D"/>
    <w:rsid w:val="008A02DB"/>
    <w:rsid w:val="008A0BD1"/>
    <w:rsid w:val="008A0ED8"/>
    <w:rsid w:val="008A0EE4"/>
    <w:rsid w:val="008A1369"/>
    <w:rsid w:val="008A236C"/>
    <w:rsid w:val="008A23DC"/>
    <w:rsid w:val="008A26DC"/>
    <w:rsid w:val="008A33D0"/>
    <w:rsid w:val="008A36C7"/>
    <w:rsid w:val="008A39FF"/>
    <w:rsid w:val="008A3EA1"/>
    <w:rsid w:val="008A48F0"/>
    <w:rsid w:val="008A49DB"/>
    <w:rsid w:val="008A506F"/>
    <w:rsid w:val="008A54C9"/>
    <w:rsid w:val="008A5A8C"/>
    <w:rsid w:val="008A5DCA"/>
    <w:rsid w:val="008A77F4"/>
    <w:rsid w:val="008A79EF"/>
    <w:rsid w:val="008A7C41"/>
    <w:rsid w:val="008B0198"/>
    <w:rsid w:val="008B0457"/>
    <w:rsid w:val="008B1148"/>
    <w:rsid w:val="008B1309"/>
    <w:rsid w:val="008B167A"/>
    <w:rsid w:val="008B1ACE"/>
    <w:rsid w:val="008B292F"/>
    <w:rsid w:val="008B36CB"/>
    <w:rsid w:val="008B3B64"/>
    <w:rsid w:val="008B3D76"/>
    <w:rsid w:val="008B42C5"/>
    <w:rsid w:val="008B4362"/>
    <w:rsid w:val="008B439C"/>
    <w:rsid w:val="008B54F2"/>
    <w:rsid w:val="008B6A0F"/>
    <w:rsid w:val="008B7833"/>
    <w:rsid w:val="008B7D1C"/>
    <w:rsid w:val="008B7DAD"/>
    <w:rsid w:val="008C06B5"/>
    <w:rsid w:val="008C0E26"/>
    <w:rsid w:val="008C1B6B"/>
    <w:rsid w:val="008C2840"/>
    <w:rsid w:val="008C2848"/>
    <w:rsid w:val="008C3D82"/>
    <w:rsid w:val="008C4039"/>
    <w:rsid w:val="008C4CA5"/>
    <w:rsid w:val="008C586A"/>
    <w:rsid w:val="008C5E90"/>
    <w:rsid w:val="008C620B"/>
    <w:rsid w:val="008C676E"/>
    <w:rsid w:val="008C682D"/>
    <w:rsid w:val="008C6BAA"/>
    <w:rsid w:val="008C6E3D"/>
    <w:rsid w:val="008C7902"/>
    <w:rsid w:val="008C7CC1"/>
    <w:rsid w:val="008C7E00"/>
    <w:rsid w:val="008D1042"/>
    <w:rsid w:val="008D11DC"/>
    <w:rsid w:val="008D127E"/>
    <w:rsid w:val="008D12A1"/>
    <w:rsid w:val="008D1704"/>
    <w:rsid w:val="008D3240"/>
    <w:rsid w:val="008D3584"/>
    <w:rsid w:val="008D36DC"/>
    <w:rsid w:val="008D3839"/>
    <w:rsid w:val="008D5248"/>
    <w:rsid w:val="008D5F77"/>
    <w:rsid w:val="008D6235"/>
    <w:rsid w:val="008D6822"/>
    <w:rsid w:val="008D6CDB"/>
    <w:rsid w:val="008D744E"/>
    <w:rsid w:val="008E0D30"/>
    <w:rsid w:val="008E15F0"/>
    <w:rsid w:val="008E1A69"/>
    <w:rsid w:val="008E1C66"/>
    <w:rsid w:val="008E2959"/>
    <w:rsid w:val="008E2B07"/>
    <w:rsid w:val="008E4702"/>
    <w:rsid w:val="008E4713"/>
    <w:rsid w:val="008E541E"/>
    <w:rsid w:val="008E644D"/>
    <w:rsid w:val="008F1011"/>
    <w:rsid w:val="008F2EC5"/>
    <w:rsid w:val="008F3922"/>
    <w:rsid w:val="008F4388"/>
    <w:rsid w:val="008F460A"/>
    <w:rsid w:val="008F524B"/>
    <w:rsid w:val="008F59C8"/>
    <w:rsid w:val="008F5C3D"/>
    <w:rsid w:val="008F6210"/>
    <w:rsid w:val="008F63FC"/>
    <w:rsid w:val="008F69B9"/>
    <w:rsid w:val="008F6B1E"/>
    <w:rsid w:val="009008DC"/>
    <w:rsid w:val="0090093E"/>
    <w:rsid w:val="00900997"/>
    <w:rsid w:val="0090140D"/>
    <w:rsid w:val="00902034"/>
    <w:rsid w:val="0090282E"/>
    <w:rsid w:val="00903131"/>
    <w:rsid w:val="00903A87"/>
    <w:rsid w:val="0090462D"/>
    <w:rsid w:val="0090550F"/>
    <w:rsid w:val="00906455"/>
    <w:rsid w:val="009073BF"/>
    <w:rsid w:val="00907C5F"/>
    <w:rsid w:val="00910237"/>
    <w:rsid w:val="009104A6"/>
    <w:rsid w:val="00910CA1"/>
    <w:rsid w:val="00911136"/>
    <w:rsid w:val="00911312"/>
    <w:rsid w:val="00912C83"/>
    <w:rsid w:val="00913052"/>
    <w:rsid w:val="00913531"/>
    <w:rsid w:val="00913B19"/>
    <w:rsid w:val="00914331"/>
    <w:rsid w:val="00915688"/>
    <w:rsid w:val="009178A9"/>
    <w:rsid w:val="00920207"/>
    <w:rsid w:val="0092074B"/>
    <w:rsid w:val="009207D2"/>
    <w:rsid w:val="0092097B"/>
    <w:rsid w:val="00921752"/>
    <w:rsid w:val="00921856"/>
    <w:rsid w:val="00921FC5"/>
    <w:rsid w:val="0092319D"/>
    <w:rsid w:val="009232E0"/>
    <w:rsid w:val="009239A0"/>
    <w:rsid w:val="00923B98"/>
    <w:rsid w:val="00924993"/>
    <w:rsid w:val="009252A5"/>
    <w:rsid w:val="009256E6"/>
    <w:rsid w:val="009260F2"/>
    <w:rsid w:val="00931505"/>
    <w:rsid w:val="00932812"/>
    <w:rsid w:val="00933206"/>
    <w:rsid w:val="00933A3F"/>
    <w:rsid w:val="00933A4E"/>
    <w:rsid w:val="00934822"/>
    <w:rsid w:val="00934F15"/>
    <w:rsid w:val="00935173"/>
    <w:rsid w:val="00935F66"/>
    <w:rsid w:val="009364E3"/>
    <w:rsid w:val="009365DA"/>
    <w:rsid w:val="00937B0B"/>
    <w:rsid w:val="00937B51"/>
    <w:rsid w:val="00937EBA"/>
    <w:rsid w:val="0094061F"/>
    <w:rsid w:val="00940CC9"/>
    <w:rsid w:val="009415F6"/>
    <w:rsid w:val="00941F2D"/>
    <w:rsid w:val="00941FB9"/>
    <w:rsid w:val="00942501"/>
    <w:rsid w:val="0094262E"/>
    <w:rsid w:val="00942634"/>
    <w:rsid w:val="00942651"/>
    <w:rsid w:val="00942D4C"/>
    <w:rsid w:val="00943231"/>
    <w:rsid w:val="0094473D"/>
    <w:rsid w:val="0094696B"/>
    <w:rsid w:val="00946F7F"/>
    <w:rsid w:val="00947B30"/>
    <w:rsid w:val="009501D9"/>
    <w:rsid w:val="0095079E"/>
    <w:rsid w:val="00950E03"/>
    <w:rsid w:val="00951177"/>
    <w:rsid w:val="009513FC"/>
    <w:rsid w:val="009514D6"/>
    <w:rsid w:val="0095153C"/>
    <w:rsid w:val="00951A20"/>
    <w:rsid w:val="00951ED9"/>
    <w:rsid w:val="009521F8"/>
    <w:rsid w:val="00952774"/>
    <w:rsid w:val="009527A1"/>
    <w:rsid w:val="009529BD"/>
    <w:rsid w:val="009538DC"/>
    <w:rsid w:val="00954CD4"/>
    <w:rsid w:val="009550DB"/>
    <w:rsid w:val="009554AC"/>
    <w:rsid w:val="009559FA"/>
    <w:rsid w:val="0095666C"/>
    <w:rsid w:val="009567E7"/>
    <w:rsid w:val="00956CEA"/>
    <w:rsid w:val="00956F84"/>
    <w:rsid w:val="00960470"/>
    <w:rsid w:val="00961470"/>
    <w:rsid w:val="00961F0A"/>
    <w:rsid w:val="00962925"/>
    <w:rsid w:val="00962BCE"/>
    <w:rsid w:val="009642E5"/>
    <w:rsid w:val="009646C2"/>
    <w:rsid w:val="00964B0A"/>
    <w:rsid w:val="0096532E"/>
    <w:rsid w:val="0096533A"/>
    <w:rsid w:val="00965B06"/>
    <w:rsid w:val="00966EFF"/>
    <w:rsid w:val="00966F01"/>
    <w:rsid w:val="00967C2F"/>
    <w:rsid w:val="009702B1"/>
    <w:rsid w:val="00970E4F"/>
    <w:rsid w:val="00971BAB"/>
    <w:rsid w:val="009728D7"/>
    <w:rsid w:val="00973002"/>
    <w:rsid w:val="00974C4C"/>
    <w:rsid w:val="009755B5"/>
    <w:rsid w:val="00975CD7"/>
    <w:rsid w:val="009760CB"/>
    <w:rsid w:val="009771C5"/>
    <w:rsid w:val="009803B1"/>
    <w:rsid w:val="00982D4C"/>
    <w:rsid w:val="009830EF"/>
    <w:rsid w:val="00983BE9"/>
    <w:rsid w:val="00983E51"/>
    <w:rsid w:val="00984617"/>
    <w:rsid w:val="00984CD8"/>
    <w:rsid w:val="00985B31"/>
    <w:rsid w:val="00985CD0"/>
    <w:rsid w:val="0098699C"/>
    <w:rsid w:val="00986F18"/>
    <w:rsid w:val="00987127"/>
    <w:rsid w:val="0098753D"/>
    <w:rsid w:val="00987839"/>
    <w:rsid w:val="00987F52"/>
    <w:rsid w:val="009912A1"/>
    <w:rsid w:val="0099146F"/>
    <w:rsid w:val="00991BA6"/>
    <w:rsid w:val="00991E68"/>
    <w:rsid w:val="009931A2"/>
    <w:rsid w:val="0099388E"/>
    <w:rsid w:val="00993D92"/>
    <w:rsid w:val="00995286"/>
    <w:rsid w:val="00995523"/>
    <w:rsid w:val="00996333"/>
    <w:rsid w:val="00997839"/>
    <w:rsid w:val="009A0467"/>
    <w:rsid w:val="009A0F09"/>
    <w:rsid w:val="009A165F"/>
    <w:rsid w:val="009A1A80"/>
    <w:rsid w:val="009A2B4E"/>
    <w:rsid w:val="009A360C"/>
    <w:rsid w:val="009A3A9B"/>
    <w:rsid w:val="009A3E26"/>
    <w:rsid w:val="009A3E88"/>
    <w:rsid w:val="009A498B"/>
    <w:rsid w:val="009A4E50"/>
    <w:rsid w:val="009A4E95"/>
    <w:rsid w:val="009A5390"/>
    <w:rsid w:val="009A5AAA"/>
    <w:rsid w:val="009A6D43"/>
    <w:rsid w:val="009A6DD7"/>
    <w:rsid w:val="009A714F"/>
    <w:rsid w:val="009A7B23"/>
    <w:rsid w:val="009A7B26"/>
    <w:rsid w:val="009A7F63"/>
    <w:rsid w:val="009B0AA1"/>
    <w:rsid w:val="009B0C73"/>
    <w:rsid w:val="009B15A7"/>
    <w:rsid w:val="009B167B"/>
    <w:rsid w:val="009B1AE0"/>
    <w:rsid w:val="009B1AFA"/>
    <w:rsid w:val="009B2765"/>
    <w:rsid w:val="009B287F"/>
    <w:rsid w:val="009B2C21"/>
    <w:rsid w:val="009B2FF8"/>
    <w:rsid w:val="009B30C1"/>
    <w:rsid w:val="009B3B37"/>
    <w:rsid w:val="009B4782"/>
    <w:rsid w:val="009B6988"/>
    <w:rsid w:val="009B76D4"/>
    <w:rsid w:val="009C0881"/>
    <w:rsid w:val="009C1B06"/>
    <w:rsid w:val="009C2A60"/>
    <w:rsid w:val="009C2F34"/>
    <w:rsid w:val="009C3D61"/>
    <w:rsid w:val="009C40DF"/>
    <w:rsid w:val="009C4C27"/>
    <w:rsid w:val="009C5D03"/>
    <w:rsid w:val="009C741E"/>
    <w:rsid w:val="009D07B9"/>
    <w:rsid w:val="009D13E8"/>
    <w:rsid w:val="009D1963"/>
    <w:rsid w:val="009D1E8B"/>
    <w:rsid w:val="009D22B5"/>
    <w:rsid w:val="009D23BB"/>
    <w:rsid w:val="009D2447"/>
    <w:rsid w:val="009D24CA"/>
    <w:rsid w:val="009D2D92"/>
    <w:rsid w:val="009D308C"/>
    <w:rsid w:val="009D31FD"/>
    <w:rsid w:val="009D401F"/>
    <w:rsid w:val="009D4105"/>
    <w:rsid w:val="009D463B"/>
    <w:rsid w:val="009D5B6E"/>
    <w:rsid w:val="009D5B9F"/>
    <w:rsid w:val="009D5DC9"/>
    <w:rsid w:val="009D5E98"/>
    <w:rsid w:val="009D7110"/>
    <w:rsid w:val="009D750D"/>
    <w:rsid w:val="009D7A0E"/>
    <w:rsid w:val="009E00FC"/>
    <w:rsid w:val="009E076E"/>
    <w:rsid w:val="009E08D4"/>
    <w:rsid w:val="009E11BD"/>
    <w:rsid w:val="009E1EA1"/>
    <w:rsid w:val="009E20CE"/>
    <w:rsid w:val="009E2A31"/>
    <w:rsid w:val="009E3054"/>
    <w:rsid w:val="009E4AE8"/>
    <w:rsid w:val="009E4C8A"/>
    <w:rsid w:val="009E525D"/>
    <w:rsid w:val="009E64F4"/>
    <w:rsid w:val="009E71F7"/>
    <w:rsid w:val="009F0762"/>
    <w:rsid w:val="009F08B3"/>
    <w:rsid w:val="009F08CF"/>
    <w:rsid w:val="009F0964"/>
    <w:rsid w:val="009F119A"/>
    <w:rsid w:val="009F16A2"/>
    <w:rsid w:val="009F23E9"/>
    <w:rsid w:val="009F2965"/>
    <w:rsid w:val="009F2999"/>
    <w:rsid w:val="009F2AE3"/>
    <w:rsid w:val="009F7752"/>
    <w:rsid w:val="009F7841"/>
    <w:rsid w:val="009F7F82"/>
    <w:rsid w:val="00A0046A"/>
    <w:rsid w:val="00A0048E"/>
    <w:rsid w:val="00A00ABE"/>
    <w:rsid w:val="00A00DA0"/>
    <w:rsid w:val="00A01266"/>
    <w:rsid w:val="00A020AF"/>
    <w:rsid w:val="00A02855"/>
    <w:rsid w:val="00A03254"/>
    <w:rsid w:val="00A03292"/>
    <w:rsid w:val="00A03916"/>
    <w:rsid w:val="00A042B2"/>
    <w:rsid w:val="00A056F9"/>
    <w:rsid w:val="00A10995"/>
    <w:rsid w:val="00A10D37"/>
    <w:rsid w:val="00A10D4B"/>
    <w:rsid w:val="00A12442"/>
    <w:rsid w:val="00A14DFE"/>
    <w:rsid w:val="00A15371"/>
    <w:rsid w:val="00A171FC"/>
    <w:rsid w:val="00A17F2B"/>
    <w:rsid w:val="00A20B07"/>
    <w:rsid w:val="00A21825"/>
    <w:rsid w:val="00A21A5F"/>
    <w:rsid w:val="00A21C4E"/>
    <w:rsid w:val="00A21F43"/>
    <w:rsid w:val="00A22B78"/>
    <w:rsid w:val="00A22C91"/>
    <w:rsid w:val="00A2393C"/>
    <w:rsid w:val="00A23ED4"/>
    <w:rsid w:val="00A2515C"/>
    <w:rsid w:val="00A2550E"/>
    <w:rsid w:val="00A25584"/>
    <w:rsid w:val="00A258F8"/>
    <w:rsid w:val="00A265D4"/>
    <w:rsid w:val="00A26C85"/>
    <w:rsid w:val="00A30340"/>
    <w:rsid w:val="00A32670"/>
    <w:rsid w:val="00A32EF6"/>
    <w:rsid w:val="00A331E0"/>
    <w:rsid w:val="00A3520F"/>
    <w:rsid w:val="00A35442"/>
    <w:rsid w:val="00A3607F"/>
    <w:rsid w:val="00A362F7"/>
    <w:rsid w:val="00A363A3"/>
    <w:rsid w:val="00A37367"/>
    <w:rsid w:val="00A379E2"/>
    <w:rsid w:val="00A37D2B"/>
    <w:rsid w:val="00A400C7"/>
    <w:rsid w:val="00A40494"/>
    <w:rsid w:val="00A412C7"/>
    <w:rsid w:val="00A415F3"/>
    <w:rsid w:val="00A41D91"/>
    <w:rsid w:val="00A41EBA"/>
    <w:rsid w:val="00A424AC"/>
    <w:rsid w:val="00A42F79"/>
    <w:rsid w:val="00A43091"/>
    <w:rsid w:val="00A4429F"/>
    <w:rsid w:val="00A44EDC"/>
    <w:rsid w:val="00A45541"/>
    <w:rsid w:val="00A457EC"/>
    <w:rsid w:val="00A465FC"/>
    <w:rsid w:val="00A46A7C"/>
    <w:rsid w:val="00A46C0F"/>
    <w:rsid w:val="00A46CC6"/>
    <w:rsid w:val="00A47D40"/>
    <w:rsid w:val="00A50007"/>
    <w:rsid w:val="00A51EA0"/>
    <w:rsid w:val="00A5261D"/>
    <w:rsid w:val="00A52F6C"/>
    <w:rsid w:val="00A532D0"/>
    <w:rsid w:val="00A541F1"/>
    <w:rsid w:val="00A5466A"/>
    <w:rsid w:val="00A54A3F"/>
    <w:rsid w:val="00A57147"/>
    <w:rsid w:val="00A571EA"/>
    <w:rsid w:val="00A572E3"/>
    <w:rsid w:val="00A5735E"/>
    <w:rsid w:val="00A5747A"/>
    <w:rsid w:val="00A5762B"/>
    <w:rsid w:val="00A57D17"/>
    <w:rsid w:val="00A60155"/>
    <w:rsid w:val="00A60766"/>
    <w:rsid w:val="00A60E1B"/>
    <w:rsid w:val="00A610EC"/>
    <w:rsid w:val="00A62461"/>
    <w:rsid w:val="00A62754"/>
    <w:rsid w:val="00A629CE"/>
    <w:rsid w:val="00A629F4"/>
    <w:rsid w:val="00A62D17"/>
    <w:rsid w:val="00A64487"/>
    <w:rsid w:val="00A65BA2"/>
    <w:rsid w:val="00A66C1E"/>
    <w:rsid w:val="00A66DB1"/>
    <w:rsid w:val="00A66EFD"/>
    <w:rsid w:val="00A6722E"/>
    <w:rsid w:val="00A6767A"/>
    <w:rsid w:val="00A7006B"/>
    <w:rsid w:val="00A7020C"/>
    <w:rsid w:val="00A70D1F"/>
    <w:rsid w:val="00A71005"/>
    <w:rsid w:val="00A713F8"/>
    <w:rsid w:val="00A71854"/>
    <w:rsid w:val="00A71EE3"/>
    <w:rsid w:val="00A727AF"/>
    <w:rsid w:val="00A72818"/>
    <w:rsid w:val="00A72919"/>
    <w:rsid w:val="00A73C0B"/>
    <w:rsid w:val="00A7536D"/>
    <w:rsid w:val="00A75BA7"/>
    <w:rsid w:val="00A75BF2"/>
    <w:rsid w:val="00A75C33"/>
    <w:rsid w:val="00A768C2"/>
    <w:rsid w:val="00A776C4"/>
    <w:rsid w:val="00A809CB"/>
    <w:rsid w:val="00A809EF"/>
    <w:rsid w:val="00A81FE5"/>
    <w:rsid w:val="00A828E1"/>
    <w:rsid w:val="00A839F1"/>
    <w:rsid w:val="00A846BD"/>
    <w:rsid w:val="00A846DC"/>
    <w:rsid w:val="00A84B50"/>
    <w:rsid w:val="00A85FF3"/>
    <w:rsid w:val="00A8627D"/>
    <w:rsid w:val="00A865F0"/>
    <w:rsid w:val="00A868DE"/>
    <w:rsid w:val="00A86CBE"/>
    <w:rsid w:val="00A87B1D"/>
    <w:rsid w:val="00A87C23"/>
    <w:rsid w:val="00A87FD1"/>
    <w:rsid w:val="00A904D3"/>
    <w:rsid w:val="00A90AA6"/>
    <w:rsid w:val="00A91665"/>
    <w:rsid w:val="00A927B5"/>
    <w:rsid w:val="00A9341D"/>
    <w:rsid w:val="00A954A2"/>
    <w:rsid w:val="00A95A07"/>
    <w:rsid w:val="00A95AF1"/>
    <w:rsid w:val="00A95B1E"/>
    <w:rsid w:val="00A95E89"/>
    <w:rsid w:val="00A972CA"/>
    <w:rsid w:val="00A973F3"/>
    <w:rsid w:val="00A97407"/>
    <w:rsid w:val="00A97808"/>
    <w:rsid w:val="00AA0204"/>
    <w:rsid w:val="00AA05C9"/>
    <w:rsid w:val="00AA12AD"/>
    <w:rsid w:val="00AA1592"/>
    <w:rsid w:val="00AA29A7"/>
    <w:rsid w:val="00AA3204"/>
    <w:rsid w:val="00AA33D3"/>
    <w:rsid w:val="00AA481B"/>
    <w:rsid w:val="00AA509E"/>
    <w:rsid w:val="00AA516E"/>
    <w:rsid w:val="00AA51AF"/>
    <w:rsid w:val="00AA52BF"/>
    <w:rsid w:val="00AA6035"/>
    <w:rsid w:val="00AA6066"/>
    <w:rsid w:val="00AA6C1F"/>
    <w:rsid w:val="00AA7ADB"/>
    <w:rsid w:val="00AA7CB1"/>
    <w:rsid w:val="00AA7EE7"/>
    <w:rsid w:val="00AB014B"/>
    <w:rsid w:val="00AB0C34"/>
    <w:rsid w:val="00AB2B78"/>
    <w:rsid w:val="00AB3301"/>
    <w:rsid w:val="00AB3CC0"/>
    <w:rsid w:val="00AB3E1D"/>
    <w:rsid w:val="00AB4033"/>
    <w:rsid w:val="00AB44A8"/>
    <w:rsid w:val="00AB4F77"/>
    <w:rsid w:val="00AB5E68"/>
    <w:rsid w:val="00AB730B"/>
    <w:rsid w:val="00AB7462"/>
    <w:rsid w:val="00AB77B6"/>
    <w:rsid w:val="00AB796B"/>
    <w:rsid w:val="00AC020F"/>
    <w:rsid w:val="00AC039A"/>
    <w:rsid w:val="00AC0A61"/>
    <w:rsid w:val="00AC107F"/>
    <w:rsid w:val="00AC11F9"/>
    <w:rsid w:val="00AC1EEF"/>
    <w:rsid w:val="00AC34AA"/>
    <w:rsid w:val="00AC3575"/>
    <w:rsid w:val="00AC3BFE"/>
    <w:rsid w:val="00AC3C29"/>
    <w:rsid w:val="00AC3F3F"/>
    <w:rsid w:val="00AC5A89"/>
    <w:rsid w:val="00AC693C"/>
    <w:rsid w:val="00AC6965"/>
    <w:rsid w:val="00AC69C5"/>
    <w:rsid w:val="00AC6C26"/>
    <w:rsid w:val="00AC73A9"/>
    <w:rsid w:val="00AC77ED"/>
    <w:rsid w:val="00AD0552"/>
    <w:rsid w:val="00AD076E"/>
    <w:rsid w:val="00AD0927"/>
    <w:rsid w:val="00AD14ED"/>
    <w:rsid w:val="00AD15AB"/>
    <w:rsid w:val="00AD1F0E"/>
    <w:rsid w:val="00AD3106"/>
    <w:rsid w:val="00AD523E"/>
    <w:rsid w:val="00AD6256"/>
    <w:rsid w:val="00AD6C29"/>
    <w:rsid w:val="00AD7056"/>
    <w:rsid w:val="00AD7141"/>
    <w:rsid w:val="00AE09F2"/>
    <w:rsid w:val="00AE0EF7"/>
    <w:rsid w:val="00AE227A"/>
    <w:rsid w:val="00AE2469"/>
    <w:rsid w:val="00AE2865"/>
    <w:rsid w:val="00AE3267"/>
    <w:rsid w:val="00AE3BBB"/>
    <w:rsid w:val="00AE436B"/>
    <w:rsid w:val="00AE4C1B"/>
    <w:rsid w:val="00AE518C"/>
    <w:rsid w:val="00AE5C93"/>
    <w:rsid w:val="00AE674C"/>
    <w:rsid w:val="00AE6A59"/>
    <w:rsid w:val="00AE6E47"/>
    <w:rsid w:val="00AE7A4A"/>
    <w:rsid w:val="00AF0C45"/>
    <w:rsid w:val="00AF1203"/>
    <w:rsid w:val="00AF1DAA"/>
    <w:rsid w:val="00AF202C"/>
    <w:rsid w:val="00AF251C"/>
    <w:rsid w:val="00AF2FF7"/>
    <w:rsid w:val="00AF39D9"/>
    <w:rsid w:val="00AF44F2"/>
    <w:rsid w:val="00AF4AA1"/>
    <w:rsid w:val="00AF5F3E"/>
    <w:rsid w:val="00AF621F"/>
    <w:rsid w:val="00AF63CD"/>
    <w:rsid w:val="00AF6BC3"/>
    <w:rsid w:val="00AF7118"/>
    <w:rsid w:val="00AF72BF"/>
    <w:rsid w:val="00AF73FC"/>
    <w:rsid w:val="00AF76A3"/>
    <w:rsid w:val="00AF76AC"/>
    <w:rsid w:val="00AF77D5"/>
    <w:rsid w:val="00AF7CBF"/>
    <w:rsid w:val="00B00A13"/>
    <w:rsid w:val="00B01239"/>
    <w:rsid w:val="00B01A96"/>
    <w:rsid w:val="00B01B53"/>
    <w:rsid w:val="00B02F93"/>
    <w:rsid w:val="00B02FBC"/>
    <w:rsid w:val="00B03502"/>
    <w:rsid w:val="00B036E5"/>
    <w:rsid w:val="00B0375A"/>
    <w:rsid w:val="00B04102"/>
    <w:rsid w:val="00B0441B"/>
    <w:rsid w:val="00B044B9"/>
    <w:rsid w:val="00B052B3"/>
    <w:rsid w:val="00B057B2"/>
    <w:rsid w:val="00B0731F"/>
    <w:rsid w:val="00B073A4"/>
    <w:rsid w:val="00B07422"/>
    <w:rsid w:val="00B07A04"/>
    <w:rsid w:val="00B07CC1"/>
    <w:rsid w:val="00B07E65"/>
    <w:rsid w:val="00B07ED8"/>
    <w:rsid w:val="00B10F80"/>
    <w:rsid w:val="00B1148C"/>
    <w:rsid w:val="00B1157A"/>
    <w:rsid w:val="00B11A06"/>
    <w:rsid w:val="00B11D22"/>
    <w:rsid w:val="00B11F61"/>
    <w:rsid w:val="00B12995"/>
    <w:rsid w:val="00B13AE9"/>
    <w:rsid w:val="00B143B2"/>
    <w:rsid w:val="00B14761"/>
    <w:rsid w:val="00B1699C"/>
    <w:rsid w:val="00B171DE"/>
    <w:rsid w:val="00B17526"/>
    <w:rsid w:val="00B17819"/>
    <w:rsid w:val="00B20F36"/>
    <w:rsid w:val="00B21721"/>
    <w:rsid w:val="00B232CF"/>
    <w:rsid w:val="00B242B7"/>
    <w:rsid w:val="00B24E4E"/>
    <w:rsid w:val="00B25CF9"/>
    <w:rsid w:val="00B26160"/>
    <w:rsid w:val="00B267A6"/>
    <w:rsid w:val="00B26969"/>
    <w:rsid w:val="00B26F79"/>
    <w:rsid w:val="00B272AD"/>
    <w:rsid w:val="00B2786D"/>
    <w:rsid w:val="00B32124"/>
    <w:rsid w:val="00B32161"/>
    <w:rsid w:val="00B32234"/>
    <w:rsid w:val="00B325D6"/>
    <w:rsid w:val="00B326F3"/>
    <w:rsid w:val="00B328D7"/>
    <w:rsid w:val="00B33F8F"/>
    <w:rsid w:val="00B34204"/>
    <w:rsid w:val="00B34CF1"/>
    <w:rsid w:val="00B35F30"/>
    <w:rsid w:val="00B364A1"/>
    <w:rsid w:val="00B3673A"/>
    <w:rsid w:val="00B36ABB"/>
    <w:rsid w:val="00B3760E"/>
    <w:rsid w:val="00B37A6B"/>
    <w:rsid w:val="00B4062A"/>
    <w:rsid w:val="00B421BC"/>
    <w:rsid w:val="00B42D47"/>
    <w:rsid w:val="00B434E0"/>
    <w:rsid w:val="00B43975"/>
    <w:rsid w:val="00B441EE"/>
    <w:rsid w:val="00B456B6"/>
    <w:rsid w:val="00B456F7"/>
    <w:rsid w:val="00B50671"/>
    <w:rsid w:val="00B50A27"/>
    <w:rsid w:val="00B50F2D"/>
    <w:rsid w:val="00B511F0"/>
    <w:rsid w:val="00B5151A"/>
    <w:rsid w:val="00B5172D"/>
    <w:rsid w:val="00B51F42"/>
    <w:rsid w:val="00B52585"/>
    <w:rsid w:val="00B52CEA"/>
    <w:rsid w:val="00B530FC"/>
    <w:rsid w:val="00B5526E"/>
    <w:rsid w:val="00B558D0"/>
    <w:rsid w:val="00B560C9"/>
    <w:rsid w:val="00B562E0"/>
    <w:rsid w:val="00B568C5"/>
    <w:rsid w:val="00B56B8D"/>
    <w:rsid w:val="00B604D8"/>
    <w:rsid w:val="00B616ED"/>
    <w:rsid w:val="00B6191C"/>
    <w:rsid w:val="00B62C4E"/>
    <w:rsid w:val="00B6419A"/>
    <w:rsid w:val="00B64235"/>
    <w:rsid w:val="00B64286"/>
    <w:rsid w:val="00B6434C"/>
    <w:rsid w:val="00B644A5"/>
    <w:rsid w:val="00B64B31"/>
    <w:rsid w:val="00B659CD"/>
    <w:rsid w:val="00B66155"/>
    <w:rsid w:val="00B668D6"/>
    <w:rsid w:val="00B67D8C"/>
    <w:rsid w:val="00B709A3"/>
    <w:rsid w:val="00B70D48"/>
    <w:rsid w:val="00B70EDB"/>
    <w:rsid w:val="00B71250"/>
    <w:rsid w:val="00B71373"/>
    <w:rsid w:val="00B717D2"/>
    <w:rsid w:val="00B71EDF"/>
    <w:rsid w:val="00B73388"/>
    <w:rsid w:val="00B740FA"/>
    <w:rsid w:val="00B75DDD"/>
    <w:rsid w:val="00B76E1F"/>
    <w:rsid w:val="00B7726A"/>
    <w:rsid w:val="00B80EEC"/>
    <w:rsid w:val="00B81112"/>
    <w:rsid w:val="00B81405"/>
    <w:rsid w:val="00B814DF"/>
    <w:rsid w:val="00B820B2"/>
    <w:rsid w:val="00B82D61"/>
    <w:rsid w:val="00B83A0A"/>
    <w:rsid w:val="00B83A61"/>
    <w:rsid w:val="00B83F62"/>
    <w:rsid w:val="00B84C4C"/>
    <w:rsid w:val="00B853B6"/>
    <w:rsid w:val="00B86D7E"/>
    <w:rsid w:val="00B875AF"/>
    <w:rsid w:val="00B87C98"/>
    <w:rsid w:val="00B90209"/>
    <w:rsid w:val="00B90811"/>
    <w:rsid w:val="00B909BC"/>
    <w:rsid w:val="00B90F46"/>
    <w:rsid w:val="00B9121E"/>
    <w:rsid w:val="00B914E5"/>
    <w:rsid w:val="00B91AED"/>
    <w:rsid w:val="00B92ADA"/>
    <w:rsid w:val="00B933EC"/>
    <w:rsid w:val="00B93500"/>
    <w:rsid w:val="00B942C4"/>
    <w:rsid w:val="00B94735"/>
    <w:rsid w:val="00B96154"/>
    <w:rsid w:val="00B961A1"/>
    <w:rsid w:val="00B967CB"/>
    <w:rsid w:val="00B96F4B"/>
    <w:rsid w:val="00BA02AB"/>
    <w:rsid w:val="00BA0953"/>
    <w:rsid w:val="00BA0B2F"/>
    <w:rsid w:val="00BA0ECB"/>
    <w:rsid w:val="00BA14E8"/>
    <w:rsid w:val="00BA2F88"/>
    <w:rsid w:val="00BA32DE"/>
    <w:rsid w:val="00BA38B0"/>
    <w:rsid w:val="00BA3E0D"/>
    <w:rsid w:val="00BA3FAF"/>
    <w:rsid w:val="00BA5B25"/>
    <w:rsid w:val="00BA6893"/>
    <w:rsid w:val="00BA6956"/>
    <w:rsid w:val="00BB122E"/>
    <w:rsid w:val="00BB16D1"/>
    <w:rsid w:val="00BB23A7"/>
    <w:rsid w:val="00BB24E2"/>
    <w:rsid w:val="00BB32A9"/>
    <w:rsid w:val="00BB395B"/>
    <w:rsid w:val="00BB3DCB"/>
    <w:rsid w:val="00BB4B1C"/>
    <w:rsid w:val="00BB5A8C"/>
    <w:rsid w:val="00BB5D38"/>
    <w:rsid w:val="00BB5DD1"/>
    <w:rsid w:val="00BB5F70"/>
    <w:rsid w:val="00BB62AE"/>
    <w:rsid w:val="00BB7B94"/>
    <w:rsid w:val="00BC071F"/>
    <w:rsid w:val="00BC0C3E"/>
    <w:rsid w:val="00BC0E5B"/>
    <w:rsid w:val="00BC1102"/>
    <w:rsid w:val="00BC2496"/>
    <w:rsid w:val="00BC2AEF"/>
    <w:rsid w:val="00BC46D4"/>
    <w:rsid w:val="00BC643A"/>
    <w:rsid w:val="00BC7EEE"/>
    <w:rsid w:val="00BD0EFC"/>
    <w:rsid w:val="00BD1ED3"/>
    <w:rsid w:val="00BD2D6D"/>
    <w:rsid w:val="00BD30CA"/>
    <w:rsid w:val="00BD3DA2"/>
    <w:rsid w:val="00BD52FA"/>
    <w:rsid w:val="00BD5875"/>
    <w:rsid w:val="00BD5BA8"/>
    <w:rsid w:val="00BD61E7"/>
    <w:rsid w:val="00BD7797"/>
    <w:rsid w:val="00BD7AD7"/>
    <w:rsid w:val="00BD7DEC"/>
    <w:rsid w:val="00BE0174"/>
    <w:rsid w:val="00BE09DE"/>
    <w:rsid w:val="00BE143F"/>
    <w:rsid w:val="00BE18FC"/>
    <w:rsid w:val="00BE21F9"/>
    <w:rsid w:val="00BE229E"/>
    <w:rsid w:val="00BE24BC"/>
    <w:rsid w:val="00BE29E5"/>
    <w:rsid w:val="00BE2F34"/>
    <w:rsid w:val="00BE4050"/>
    <w:rsid w:val="00BE45B9"/>
    <w:rsid w:val="00BE54F2"/>
    <w:rsid w:val="00BE5C3C"/>
    <w:rsid w:val="00BE65B4"/>
    <w:rsid w:val="00BE6F73"/>
    <w:rsid w:val="00BE7118"/>
    <w:rsid w:val="00BE768D"/>
    <w:rsid w:val="00BF0032"/>
    <w:rsid w:val="00BF03F5"/>
    <w:rsid w:val="00BF0E70"/>
    <w:rsid w:val="00BF2423"/>
    <w:rsid w:val="00BF2A47"/>
    <w:rsid w:val="00BF3A2A"/>
    <w:rsid w:val="00BF3F0F"/>
    <w:rsid w:val="00BF3F7A"/>
    <w:rsid w:val="00BF4A9D"/>
    <w:rsid w:val="00BF5435"/>
    <w:rsid w:val="00BF6599"/>
    <w:rsid w:val="00BF6681"/>
    <w:rsid w:val="00BF7DC0"/>
    <w:rsid w:val="00C00854"/>
    <w:rsid w:val="00C00DF9"/>
    <w:rsid w:val="00C011D9"/>
    <w:rsid w:val="00C03BF4"/>
    <w:rsid w:val="00C05528"/>
    <w:rsid w:val="00C05CCB"/>
    <w:rsid w:val="00C06460"/>
    <w:rsid w:val="00C06514"/>
    <w:rsid w:val="00C06BB2"/>
    <w:rsid w:val="00C0748C"/>
    <w:rsid w:val="00C076AD"/>
    <w:rsid w:val="00C07703"/>
    <w:rsid w:val="00C07957"/>
    <w:rsid w:val="00C07E45"/>
    <w:rsid w:val="00C10146"/>
    <w:rsid w:val="00C10A07"/>
    <w:rsid w:val="00C11576"/>
    <w:rsid w:val="00C11D14"/>
    <w:rsid w:val="00C13605"/>
    <w:rsid w:val="00C14494"/>
    <w:rsid w:val="00C15046"/>
    <w:rsid w:val="00C15265"/>
    <w:rsid w:val="00C16091"/>
    <w:rsid w:val="00C1645F"/>
    <w:rsid w:val="00C16B07"/>
    <w:rsid w:val="00C17B26"/>
    <w:rsid w:val="00C17FF9"/>
    <w:rsid w:val="00C20273"/>
    <w:rsid w:val="00C20774"/>
    <w:rsid w:val="00C211B0"/>
    <w:rsid w:val="00C216FB"/>
    <w:rsid w:val="00C22EE4"/>
    <w:rsid w:val="00C241ED"/>
    <w:rsid w:val="00C24289"/>
    <w:rsid w:val="00C24B08"/>
    <w:rsid w:val="00C25488"/>
    <w:rsid w:val="00C25E08"/>
    <w:rsid w:val="00C26FB0"/>
    <w:rsid w:val="00C27C7D"/>
    <w:rsid w:val="00C3048B"/>
    <w:rsid w:val="00C30ABE"/>
    <w:rsid w:val="00C31512"/>
    <w:rsid w:val="00C317D6"/>
    <w:rsid w:val="00C32805"/>
    <w:rsid w:val="00C32E4B"/>
    <w:rsid w:val="00C33C5A"/>
    <w:rsid w:val="00C33EC8"/>
    <w:rsid w:val="00C34020"/>
    <w:rsid w:val="00C34208"/>
    <w:rsid w:val="00C345E1"/>
    <w:rsid w:val="00C361CF"/>
    <w:rsid w:val="00C362D5"/>
    <w:rsid w:val="00C372F9"/>
    <w:rsid w:val="00C375BF"/>
    <w:rsid w:val="00C409E4"/>
    <w:rsid w:val="00C416F8"/>
    <w:rsid w:val="00C41C91"/>
    <w:rsid w:val="00C421A6"/>
    <w:rsid w:val="00C423A2"/>
    <w:rsid w:val="00C42E81"/>
    <w:rsid w:val="00C43859"/>
    <w:rsid w:val="00C44222"/>
    <w:rsid w:val="00C44B26"/>
    <w:rsid w:val="00C45047"/>
    <w:rsid w:val="00C452D2"/>
    <w:rsid w:val="00C46207"/>
    <w:rsid w:val="00C46E54"/>
    <w:rsid w:val="00C479C8"/>
    <w:rsid w:val="00C47B0F"/>
    <w:rsid w:val="00C5099D"/>
    <w:rsid w:val="00C5101E"/>
    <w:rsid w:val="00C5112E"/>
    <w:rsid w:val="00C512A4"/>
    <w:rsid w:val="00C5286E"/>
    <w:rsid w:val="00C530AC"/>
    <w:rsid w:val="00C5320C"/>
    <w:rsid w:val="00C53DD5"/>
    <w:rsid w:val="00C54AD2"/>
    <w:rsid w:val="00C56466"/>
    <w:rsid w:val="00C56B08"/>
    <w:rsid w:val="00C56B97"/>
    <w:rsid w:val="00C56D4D"/>
    <w:rsid w:val="00C57AF1"/>
    <w:rsid w:val="00C57B5E"/>
    <w:rsid w:val="00C57D1A"/>
    <w:rsid w:val="00C603A2"/>
    <w:rsid w:val="00C61F11"/>
    <w:rsid w:val="00C62411"/>
    <w:rsid w:val="00C6264D"/>
    <w:rsid w:val="00C63915"/>
    <w:rsid w:val="00C64C20"/>
    <w:rsid w:val="00C64C2C"/>
    <w:rsid w:val="00C65CAE"/>
    <w:rsid w:val="00C65DC8"/>
    <w:rsid w:val="00C65E0F"/>
    <w:rsid w:val="00C67073"/>
    <w:rsid w:val="00C70332"/>
    <w:rsid w:val="00C711E4"/>
    <w:rsid w:val="00C71680"/>
    <w:rsid w:val="00C72658"/>
    <w:rsid w:val="00C726CD"/>
    <w:rsid w:val="00C73190"/>
    <w:rsid w:val="00C742C5"/>
    <w:rsid w:val="00C744B8"/>
    <w:rsid w:val="00C750C7"/>
    <w:rsid w:val="00C75B66"/>
    <w:rsid w:val="00C75ED1"/>
    <w:rsid w:val="00C75F1A"/>
    <w:rsid w:val="00C76124"/>
    <w:rsid w:val="00C77842"/>
    <w:rsid w:val="00C817F2"/>
    <w:rsid w:val="00C82C8F"/>
    <w:rsid w:val="00C82D43"/>
    <w:rsid w:val="00C831D9"/>
    <w:rsid w:val="00C834D2"/>
    <w:rsid w:val="00C83D49"/>
    <w:rsid w:val="00C845B6"/>
    <w:rsid w:val="00C84985"/>
    <w:rsid w:val="00C84E5D"/>
    <w:rsid w:val="00C856FE"/>
    <w:rsid w:val="00C8586E"/>
    <w:rsid w:val="00C86408"/>
    <w:rsid w:val="00C86BE9"/>
    <w:rsid w:val="00C9070F"/>
    <w:rsid w:val="00C91080"/>
    <w:rsid w:val="00C93BEF"/>
    <w:rsid w:val="00C94055"/>
    <w:rsid w:val="00C94663"/>
    <w:rsid w:val="00C9499B"/>
    <w:rsid w:val="00C95A37"/>
    <w:rsid w:val="00C969AF"/>
    <w:rsid w:val="00C978F7"/>
    <w:rsid w:val="00C97DAF"/>
    <w:rsid w:val="00CA173C"/>
    <w:rsid w:val="00CA248B"/>
    <w:rsid w:val="00CA2656"/>
    <w:rsid w:val="00CA3941"/>
    <w:rsid w:val="00CA47E4"/>
    <w:rsid w:val="00CA4C5F"/>
    <w:rsid w:val="00CA5CF3"/>
    <w:rsid w:val="00CA5D7A"/>
    <w:rsid w:val="00CA5F21"/>
    <w:rsid w:val="00CA630D"/>
    <w:rsid w:val="00CA7362"/>
    <w:rsid w:val="00CB0470"/>
    <w:rsid w:val="00CB28F4"/>
    <w:rsid w:val="00CB3464"/>
    <w:rsid w:val="00CB355F"/>
    <w:rsid w:val="00CB3B3A"/>
    <w:rsid w:val="00CB3F13"/>
    <w:rsid w:val="00CB52B8"/>
    <w:rsid w:val="00CB64E3"/>
    <w:rsid w:val="00CB6765"/>
    <w:rsid w:val="00CB6C64"/>
    <w:rsid w:val="00CB70A7"/>
    <w:rsid w:val="00CB7C8A"/>
    <w:rsid w:val="00CC03CD"/>
    <w:rsid w:val="00CC09DA"/>
    <w:rsid w:val="00CC1C21"/>
    <w:rsid w:val="00CC1F69"/>
    <w:rsid w:val="00CC2306"/>
    <w:rsid w:val="00CC28E1"/>
    <w:rsid w:val="00CC29A7"/>
    <w:rsid w:val="00CC2ED0"/>
    <w:rsid w:val="00CC32FC"/>
    <w:rsid w:val="00CC3A77"/>
    <w:rsid w:val="00CC3AFD"/>
    <w:rsid w:val="00CC4329"/>
    <w:rsid w:val="00CC538D"/>
    <w:rsid w:val="00CC6BBF"/>
    <w:rsid w:val="00CC70B4"/>
    <w:rsid w:val="00CC7904"/>
    <w:rsid w:val="00CD0AB3"/>
    <w:rsid w:val="00CD1F25"/>
    <w:rsid w:val="00CD223B"/>
    <w:rsid w:val="00CD290D"/>
    <w:rsid w:val="00CD2AD4"/>
    <w:rsid w:val="00CD2D8D"/>
    <w:rsid w:val="00CD3F01"/>
    <w:rsid w:val="00CD4D8C"/>
    <w:rsid w:val="00CD58FC"/>
    <w:rsid w:val="00CD7433"/>
    <w:rsid w:val="00CE0169"/>
    <w:rsid w:val="00CE1561"/>
    <w:rsid w:val="00CE15E1"/>
    <w:rsid w:val="00CE2B88"/>
    <w:rsid w:val="00CE32A6"/>
    <w:rsid w:val="00CE3C87"/>
    <w:rsid w:val="00CE59AB"/>
    <w:rsid w:val="00CE5D0A"/>
    <w:rsid w:val="00CE616C"/>
    <w:rsid w:val="00CE64D2"/>
    <w:rsid w:val="00CE6FDF"/>
    <w:rsid w:val="00CE7AD1"/>
    <w:rsid w:val="00CF01D1"/>
    <w:rsid w:val="00CF09BC"/>
    <w:rsid w:val="00CF0E4A"/>
    <w:rsid w:val="00CF0E7E"/>
    <w:rsid w:val="00CF0EEC"/>
    <w:rsid w:val="00CF1342"/>
    <w:rsid w:val="00CF149D"/>
    <w:rsid w:val="00CF2352"/>
    <w:rsid w:val="00CF2DE9"/>
    <w:rsid w:val="00CF3115"/>
    <w:rsid w:val="00CF3A9E"/>
    <w:rsid w:val="00CF3D17"/>
    <w:rsid w:val="00CF4325"/>
    <w:rsid w:val="00CF452A"/>
    <w:rsid w:val="00CF480D"/>
    <w:rsid w:val="00CF6357"/>
    <w:rsid w:val="00CF6D51"/>
    <w:rsid w:val="00CF6F90"/>
    <w:rsid w:val="00CF7842"/>
    <w:rsid w:val="00CF7899"/>
    <w:rsid w:val="00D0023C"/>
    <w:rsid w:val="00D00687"/>
    <w:rsid w:val="00D014CC"/>
    <w:rsid w:val="00D02637"/>
    <w:rsid w:val="00D0343B"/>
    <w:rsid w:val="00D036DB"/>
    <w:rsid w:val="00D03FD1"/>
    <w:rsid w:val="00D0406A"/>
    <w:rsid w:val="00D04629"/>
    <w:rsid w:val="00D049D2"/>
    <w:rsid w:val="00D063F5"/>
    <w:rsid w:val="00D0648A"/>
    <w:rsid w:val="00D07090"/>
    <w:rsid w:val="00D07A1D"/>
    <w:rsid w:val="00D10015"/>
    <w:rsid w:val="00D10076"/>
    <w:rsid w:val="00D106F2"/>
    <w:rsid w:val="00D10784"/>
    <w:rsid w:val="00D10CC6"/>
    <w:rsid w:val="00D115F2"/>
    <w:rsid w:val="00D12502"/>
    <w:rsid w:val="00D12B1C"/>
    <w:rsid w:val="00D132FB"/>
    <w:rsid w:val="00D13B35"/>
    <w:rsid w:val="00D13BCB"/>
    <w:rsid w:val="00D14326"/>
    <w:rsid w:val="00D149C7"/>
    <w:rsid w:val="00D14DD3"/>
    <w:rsid w:val="00D15346"/>
    <w:rsid w:val="00D15364"/>
    <w:rsid w:val="00D160E4"/>
    <w:rsid w:val="00D161F5"/>
    <w:rsid w:val="00D1672D"/>
    <w:rsid w:val="00D20052"/>
    <w:rsid w:val="00D20E7E"/>
    <w:rsid w:val="00D21904"/>
    <w:rsid w:val="00D222CA"/>
    <w:rsid w:val="00D23656"/>
    <w:rsid w:val="00D26AC5"/>
    <w:rsid w:val="00D26D0A"/>
    <w:rsid w:val="00D26F34"/>
    <w:rsid w:val="00D30B69"/>
    <w:rsid w:val="00D30F2C"/>
    <w:rsid w:val="00D3112A"/>
    <w:rsid w:val="00D31AB4"/>
    <w:rsid w:val="00D3235D"/>
    <w:rsid w:val="00D33A44"/>
    <w:rsid w:val="00D3497D"/>
    <w:rsid w:val="00D3522B"/>
    <w:rsid w:val="00D355F6"/>
    <w:rsid w:val="00D3566C"/>
    <w:rsid w:val="00D36473"/>
    <w:rsid w:val="00D40770"/>
    <w:rsid w:val="00D4091B"/>
    <w:rsid w:val="00D4120A"/>
    <w:rsid w:val="00D41465"/>
    <w:rsid w:val="00D4176A"/>
    <w:rsid w:val="00D4263F"/>
    <w:rsid w:val="00D426D9"/>
    <w:rsid w:val="00D42C5F"/>
    <w:rsid w:val="00D42D23"/>
    <w:rsid w:val="00D44019"/>
    <w:rsid w:val="00D44C85"/>
    <w:rsid w:val="00D4500F"/>
    <w:rsid w:val="00D474CD"/>
    <w:rsid w:val="00D50C64"/>
    <w:rsid w:val="00D51383"/>
    <w:rsid w:val="00D52E6F"/>
    <w:rsid w:val="00D53611"/>
    <w:rsid w:val="00D53DBB"/>
    <w:rsid w:val="00D5434C"/>
    <w:rsid w:val="00D5600F"/>
    <w:rsid w:val="00D5647F"/>
    <w:rsid w:val="00D56C87"/>
    <w:rsid w:val="00D57629"/>
    <w:rsid w:val="00D57F53"/>
    <w:rsid w:val="00D61747"/>
    <w:rsid w:val="00D61FDC"/>
    <w:rsid w:val="00D62897"/>
    <w:rsid w:val="00D633B7"/>
    <w:rsid w:val="00D635F9"/>
    <w:rsid w:val="00D6376B"/>
    <w:rsid w:val="00D63C0B"/>
    <w:rsid w:val="00D63C96"/>
    <w:rsid w:val="00D641DE"/>
    <w:rsid w:val="00D652BC"/>
    <w:rsid w:val="00D66C00"/>
    <w:rsid w:val="00D674FC"/>
    <w:rsid w:val="00D67A59"/>
    <w:rsid w:val="00D700A1"/>
    <w:rsid w:val="00D700A2"/>
    <w:rsid w:val="00D701DA"/>
    <w:rsid w:val="00D70CA7"/>
    <w:rsid w:val="00D711FB"/>
    <w:rsid w:val="00D71E11"/>
    <w:rsid w:val="00D7208C"/>
    <w:rsid w:val="00D7296B"/>
    <w:rsid w:val="00D738A7"/>
    <w:rsid w:val="00D7458E"/>
    <w:rsid w:val="00D7531A"/>
    <w:rsid w:val="00D75864"/>
    <w:rsid w:val="00D768CC"/>
    <w:rsid w:val="00D76A86"/>
    <w:rsid w:val="00D770D9"/>
    <w:rsid w:val="00D810EE"/>
    <w:rsid w:val="00D83935"/>
    <w:rsid w:val="00D845C9"/>
    <w:rsid w:val="00D8479C"/>
    <w:rsid w:val="00D847E8"/>
    <w:rsid w:val="00D84AEA"/>
    <w:rsid w:val="00D85106"/>
    <w:rsid w:val="00D8525D"/>
    <w:rsid w:val="00D853DB"/>
    <w:rsid w:val="00D86AE3"/>
    <w:rsid w:val="00D87F9C"/>
    <w:rsid w:val="00D90163"/>
    <w:rsid w:val="00D90351"/>
    <w:rsid w:val="00D90D38"/>
    <w:rsid w:val="00D91487"/>
    <w:rsid w:val="00D92AA4"/>
    <w:rsid w:val="00D93365"/>
    <w:rsid w:val="00D938FF"/>
    <w:rsid w:val="00D94502"/>
    <w:rsid w:val="00D9504D"/>
    <w:rsid w:val="00D950DF"/>
    <w:rsid w:val="00D950E7"/>
    <w:rsid w:val="00D9529F"/>
    <w:rsid w:val="00D95318"/>
    <w:rsid w:val="00D96BA9"/>
    <w:rsid w:val="00D96BE8"/>
    <w:rsid w:val="00D9702F"/>
    <w:rsid w:val="00D972AF"/>
    <w:rsid w:val="00DA06B2"/>
    <w:rsid w:val="00DA0B63"/>
    <w:rsid w:val="00DA1ED2"/>
    <w:rsid w:val="00DA2A06"/>
    <w:rsid w:val="00DA31DF"/>
    <w:rsid w:val="00DA493B"/>
    <w:rsid w:val="00DA4ED0"/>
    <w:rsid w:val="00DA51B9"/>
    <w:rsid w:val="00DA5BC3"/>
    <w:rsid w:val="00DA6062"/>
    <w:rsid w:val="00DA61D3"/>
    <w:rsid w:val="00DA66F1"/>
    <w:rsid w:val="00DA6999"/>
    <w:rsid w:val="00DA6A75"/>
    <w:rsid w:val="00DA727A"/>
    <w:rsid w:val="00DA78F9"/>
    <w:rsid w:val="00DA7F75"/>
    <w:rsid w:val="00DB0631"/>
    <w:rsid w:val="00DB2708"/>
    <w:rsid w:val="00DB29EE"/>
    <w:rsid w:val="00DB2BAD"/>
    <w:rsid w:val="00DB483B"/>
    <w:rsid w:val="00DB6901"/>
    <w:rsid w:val="00DB6A00"/>
    <w:rsid w:val="00DC0384"/>
    <w:rsid w:val="00DC0B46"/>
    <w:rsid w:val="00DC1279"/>
    <w:rsid w:val="00DC135F"/>
    <w:rsid w:val="00DC1711"/>
    <w:rsid w:val="00DC22B4"/>
    <w:rsid w:val="00DC22C1"/>
    <w:rsid w:val="00DC282B"/>
    <w:rsid w:val="00DC36F5"/>
    <w:rsid w:val="00DC4D79"/>
    <w:rsid w:val="00DC61FC"/>
    <w:rsid w:val="00DC642B"/>
    <w:rsid w:val="00DC6518"/>
    <w:rsid w:val="00DC72A7"/>
    <w:rsid w:val="00DC7A28"/>
    <w:rsid w:val="00DC7B14"/>
    <w:rsid w:val="00DD0128"/>
    <w:rsid w:val="00DD1338"/>
    <w:rsid w:val="00DD1AD6"/>
    <w:rsid w:val="00DD2840"/>
    <w:rsid w:val="00DD2EF8"/>
    <w:rsid w:val="00DD4380"/>
    <w:rsid w:val="00DD5AA5"/>
    <w:rsid w:val="00DD6115"/>
    <w:rsid w:val="00DD63FB"/>
    <w:rsid w:val="00DD656E"/>
    <w:rsid w:val="00DE1D1D"/>
    <w:rsid w:val="00DE249D"/>
    <w:rsid w:val="00DE32B4"/>
    <w:rsid w:val="00DE3300"/>
    <w:rsid w:val="00DE3420"/>
    <w:rsid w:val="00DE5250"/>
    <w:rsid w:val="00DE5816"/>
    <w:rsid w:val="00DE5C96"/>
    <w:rsid w:val="00DE6D42"/>
    <w:rsid w:val="00DE70F2"/>
    <w:rsid w:val="00DE71CC"/>
    <w:rsid w:val="00DE79CA"/>
    <w:rsid w:val="00DE7E31"/>
    <w:rsid w:val="00DF0484"/>
    <w:rsid w:val="00DF09AD"/>
    <w:rsid w:val="00DF0C7F"/>
    <w:rsid w:val="00DF0F68"/>
    <w:rsid w:val="00DF1336"/>
    <w:rsid w:val="00DF1642"/>
    <w:rsid w:val="00DF20D9"/>
    <w:rsid w:val="00DF21CA"/>
    <w:rsid w:val="00DF2861"/>
    <w:rsid w:val="00DF3251"/>
    <w:rsid w:val="00DF34BA"/>
    <w:rsid w:val="00DF3741"/>
    <w:rsid w:val="00DF4575"/>
    <w:rsid w:val="00DF4E3A"/>
    <w:rsid w:val="00DF4E61"/>
    <w:rsid w:val="00DF56D0"/>
    <w:rsid w:val="00DF5736"/>
    <w:rsid w:val="00DF5CB4"/>
    <w:rsid w:val="00DF774E"/>
    <w:rsid w:val="00E00EE5"/>
    <w:rsid w:val="00E01F43"/>
    <w:rsid w:val="00E02137"/>
    <w:rsid w:val="00E02477"/>
    <w:rsid w:val="00E02523"/>
    <w:rsid w:val="00E02749"/>
    <w:rsid w:val="00E039CA"/>
    <w:rsid w:val="00E04A36"/>
    <w:rsid w:val="00E04ABE"/>
    <w:rsid w:val="00E05802"/>
    <w:rsid w:val="00E05C88"/>
    <w:rsid w:val="00E0601A"/>
    <w:rsid w:val="00E06511"/>
    <w:rsid w:val="00E06D1B"/>
    <w:rsid w:val="00E0732B"/>
    <w:rsid w:val="00E073E2"/>
    <w:rsid w:val="00E076AB"/>
    <w:rsid w:val="00E07943"/>
    <w:rsid w:val="00E10079"/>
    <w:rsid w:val="00E10216"/>
    <w:rsid w:val="00E102BE"/>
    <w:rsid w:val="00E11C9B"/>
    <w:rsid w:val="00E136F3"/>
    <w:rsid w:val="00E14245"/>
    <w:rsid w:val="00E14757"/>
    <w:rsid w:val="00E15008"/>
    <w:rsid w:val="00E159E0"/>
    <w:rsid w:val="00E1666C"/>
    <w:rsid w:val="00E1750D"/>
    <w:rsid w:val="00E1757D"/>
    <w:rsid w:val="00E17C5A"/>
    <w:rsid w:val="00E17DDA"/>
    <w:rsid w:val="00E201A0"/>
    <w:rsid w:val="00E20DB1"/>
    <w:rsid w:val="00E2108E"/>
    <w:rsid w:val="00E2116D"/>
    <w:rsid w:val="00E215EF"/>
    <w:rsid w:val="00E2262F"/>
    <w:rsid w:val="00E22A10"/>
    <w:rsid w:val="00E2339F"/>
    <w:rsid w:val="00E23FE0"/>
    <w:rsid w:val="00E25881"/>
    <w:rsid w:val="00E259FD"/>
    <w:rsid w:val="00E27BBD"/>
    <w:rsid w:val="00E27C15"/>
    <w:rsid w:val="00E27D1C"/>
    <w:rsid w:val="00E27F05"/>
    <w:rsid w:val="00E30A1B"/>
    <w:rsid w:val="00E30E6C"/>
    <w:rsid w:val="00E31865"/>
    <w:rsid w:val="00E31BA5"/>
    <w:rsid w:val="00E31EE5"/>
    <w:rsid w:val="00E32979"/>
    <w:rsid w:val="00E33040"/>
    <w:rsid w:val="00E33949"/>
    <w:rsid w:val="00E34BBF"/>
    <w:rsid w:val="00E357D0"/>
    <w:rsid w:val="00E3614E"/>
    <w:rsid w:val="00E3651D"/>
    <w:rsid w:val="00E36894"/>
    <w:rsid w:val="00E36CC6"/>
    <w:rsid w:val="00E36E72"/>
    <w:rsid w:val="00E3713A"/>
    <w:rsid w:val="00E37E23"/>
    <w:rsid w:val="00E37EB2"/>
    <w:rsid w:val="00E40112"/>
    <w:rsid w:val="00E407B0"/>
    <w:rsid w:val="00E41E06"/>
    <w:rsid w:val="00E4281C"/>
    <w:rsid w:val="00E42D28"/>
    <w:rsid w:val="00E43054"/>
    <w:rsid w:val="00E4343F"/>
    <w:rsid w:val="00E4347B"/>
    <w:rsid w:val="00E43D58"/>
    <w:rsid w:val="00E442EC"/>
    <w:rsid w:val="00E44695"/>
    <w:rsid w:val="00E44D17"/>
    <w:rsid w:val="00E451D5"/>
    <w:rsid w:val="00E45B52"/>
    <w:rsid w:val="00E4628A"/>
    <w:rsid w:val="00E4691F"/>
    <w:rsid w:val="00E4718A"/>
    <w:rsid w:val="00E500BE"/>
    <w:rsid w:val="00E50E27"/>
    <w:rsid w:val="00E52218"/>
    <w:rsid w:val="00E52A75"/>
    <w:rsid w:val="00E52DEA"/>
    <w:rsid w:val="00E5365D"/>
    <w:rsid w:val="00E53F67"/>
    <w:rsid w:val="00E54B85"/>
    <w:rsid w:val="00E54FEF"/>
    <w:rsid w:val="00E55055"/>
    <w:rsid w:val="00E55C47"/>
    <w:rsid w:val="00E568F5"/>
    <w:rsid w:val="00E57443"/>
    <w:rsid w:val="00E579F1"/>
    <w:rsid w:val="00E57AD6"/>
    <w:rsid w:val="00E57AEB"/>
    <w:rsid w:val="00E60DE1"/>
    <w:rsid w:val="00E60FD4"/>
    <w:rsid w:val="00E6238D"/>
    <w:rsid w:val="00E62D17"/>
    <w:rsid w:val="00E62E5F"/>
    <w:rsid w:val="00E63083"/>
    <w:rsid w:val="00E63640"/>
    <w:rsid w:val="00E6453F"/>
    <w:rsid w:val="00E64BD8"/>
    <w:rsid w:val="00E655C8"/>
    <w:rsid w:val="00E65E65"/>
    <w:rsid w:val="00E66F79"/>
    <w:rsid w:val="00E67715"/>
    <w:rsid w:val="00E70012"/>
    <w:rsid w:val="00E70BD7"/>
    <w:rsid w:val="00E713A3"/>
    <w:rsid w:val="00E7209B"/>
    <w:rsid w:val="00E7223C"/>
    <w:rsid w:val="00E732F5"/>
    <w:rsid w:val="00E73C5F"/>
    <w:rsid w:val="00E740A9"/>
    <w:rsid w:val="00E74626"/>
    <w:rsid w:val="00E75B71"/>
    <w:rsid w:val="00E75CD0"/>
    <w:rsid w:val="00E76F38"/>
    <w:rsid w:val="00E77F28"/>
    <w:rsid w:val="00E80AE9"/>
    <w:rsid w:val="00E81456"/>
    <w:rsid w:val="00E82023"/>
    <w:rsid w:val="00E82E14"/>
    <w:rsid w:val="00E83045"/>
    <w:rsid w:val="00E832C9"/>
    <w:rsid w:val="00E84A11"/>
    <w:rsid w:val="00E8579E"/>
    <w:rsid w:val="00E865A9"/>
    <w:rsid w:val="00E90607"/>
    <w:rsid w:val="00E90A87"/>
    <w:rsid w:val="00E90BAE"/>
    <w:rsid w:val="00E934E9"/>
    <w:rsid w:val="00E935AF"/>
    <w:rsid w:val="00E941CA"/>
    <w:rsid w:val="00E942AF"/>
    <w:rsid w:val="00E94600"/>
    <w:rsid w:val="00E95898"/>
    <w:rsid w:val="00E95968"/>
    <w:rsid w:val="00E95D55"/>
    <w:rsid w:val="00E960FE"/>
    <w:rsid w:val="00E969D2"/>
    <w:rsid w:val="00E96B19"/>
    <w:rsid w:val="00E97984"/>
    <w:rsid w:val="00EA02E4"/>
    <w:rsid w:val="00EA07C6"/>
    <w:rsid w:val="00EA0A4D"/>
    <w:rsid w:val="00EA114A"/>
    <w:rsid w:val="00EA1273"/>
    <w:rsid w:val="00EA16E8"/>
    <w:rsid w:val="00EA1764"/>
    <w:rsid w:val="00EA3965"/>
    <w:rsid w:val="00EA3FAB"/>
    <w:rsid w:val="00EA4CCF"/>
    <w:rsid w:val="00EA5956"/>
    <w:rsid w:val="00EA5B9D"/>
    <w:rsid w:val="00EA6DE9"/>
    <w:rsid w:val="00EA7713"/>
    <w:rsid w:val="00EA7D80"/>
    <w:rsid w:val="00EB087C"/>
    <w:rsid w:val="00EB173F"/>
    <w:rsid w:val="00EB1E45"/>
    <w:rsid w:val="00EB238E"/>
    <w:rsid w:val="00EB2588"/>
    <w:rsid w:val="00EB2C51"/>
    <w:rsid w:val="00EB2D39"/>
    <w:rsid w:val="00EB357A"/>
    <w:rsid w:val="00EB40F1"/>
    <w:rsid w:val="00EB5885"/>
    <w:rsid w:val="00EB5F30"/>
    <w:rsid w:val="00EB6075"/>
    <w:rsid w:val="00EC053C"/>
    <w:rsid w:val="00EC0E00"/>
    <w:rsid w:val="00EC195E"/>
    <w:rsid w:val="00EC2238"/>
    <w:rsid w:val="00EC2869"/>
    <w:rsid w:val="00EC29B5"/>
    <w:rsid w:val="00EC2C52"/>
    <w:rsid w:val="00EC322C"/>
    <w:rsid w:val="00EC32CE"/>
    <w:rsid w:val="00EC373E"/>
    <w:rsid w:val="00EC3AE9"/>
    <w:rsid w:val="00EC3ECD"/>
    <w:rsid w:val="00EC400A"/>
    <w:rsid w:val="00EC4124"/>
    <w:rsid w:val="00EC5699"/>
    <w:rsid w:val="00EC6738"/>
    <w:rsid w:val="00EC7381"/>
    <w:rsid w:val="00ED0930"/>
    <w:rsid w:val="00ED1818"/>
    <w:rsid w:val="00ED1D39"/>
    <w:rsid w:val="00ED24CC"/>
    <w:rsid w:val="00ED2E5C"/>
    <w:rsid w:val="00ED2FD2"/>
    <w:rsid w:val="00ED3882"/>
    <w:rsid w:val="00ED39F9"/>
    <w:rsid w:val="00ED4A18"/>
    <w:rsid w:val="00ED5328"/>
    <w:rsid w:val="00ED6DB7"/>
    <w:rsid w:val="00ED7571"/>
    <w:rsid w:val="00EE0269"/>
    <w:rsid w:val="00EE0D69"/>
    <w:rsid w:val="00EE1937"/>
    <w:rsid w:val="00EE3486"/>
    <w:rsid w:val="00EE3FD3"/>
    <w:rsid w:val="00EE4559"/>
    <w:rsid w:val="00EE49B0"/>
    <w:rsid w:val="00EE66A8"/>
    <w:rsid w:val="00EE6CCE"/>
    <w:rsid w:val="00EE787E"/>
    <w:rsid w:val="00EF083F"/>
    <w:rsid w:val="00EF257D"/>
    <w:rsid w:val="00EF380E"/>
    <w:rsid w:val="00EF3B8B"/>
    <w:rsid w:val="00EF3DCA"/>
    <w:rsid w:val="00EF5627"/>
    <w:rsid w:val="00EF71B2"/>
    <w:rsid w:val="00F007AA"/>
    <w:rsid w:val="00F00E00"/>
    <w:rsid w:val="00F00E3D"/>
    <w:rsid w:val="00F010CD"/>
    <w:rsid w:val="00F012CA"/>
    <w:rsid w:val="00F01353"/>
    <w:rsid w:val="00F01803"/>
    <w:rsid w:val="00F01B25"/>
    <w:rsid w:val="00F02464"/>
    <w:rsid w:val="00F035B7"/>
    <w:rsid w:val="00F068F3"/>
    <w:rsid w:val="00F06A4C"/>
    <w:rsid w:val="00F07AE5"/>
    <w:rsid w:val="00F104B8"/>
    <w:rsid w:val="00F11385"/>
    <w:rsid w:val="00F114F3"/>
    <w:rsid w:val="00F120B2"/>
    <w:rsid w:val="00F13499"/>
    <w:rsid w:val="00F13688"/>
    <w:rsid w:val="00F146E0"/>
    <w:rsid w:val="00F15B3B"/>
    <w:rsid w:val="00F16167"/>
    <w:rsid w:val="00F161BE"/>
    <w:rsid w:val="00F16720"/>
    <w:rsid w:val="00F16E23"/>
    <w:rsid w:val="00F17DFA"/>
    <w:rsid w:val="00F20081"/>
    <w:rsid w:val="00F22319"/>
    <w:rsid w:val="00F22505"/>
    <w:rsid w:val="00F22F14"/>
    <w:rsid w:val="00F234FD"/>
    <w:rsid w:val="00F23B5D"/>
    <w:rsid w:val="00F23DF5"/>
    <w:rsid w:val="00F24CC2"/>
    <w:rsid w:val="00F25A68"/>
    <w:rsid w:val="00F25BD8"/>
    <w:rsid w:val="00F30503"/>
    <w:rsid w:val="00F30F28"/>
    <w:rsid w:val="00F30FD0"/>
    <w:rsid w:val="00F31B60"/>
    <w:rsid w:val="00F32189"/>
    <w:rsid w:val="00F32499"/>
    <w:rsid w:val="00F32E7A"/>
    <w:rsid w:val="00F341BE"/>
    <w:rsid w:val="00F3521A"/>
    <w:rsid w:val="00F35DF8"/>
    <w:rsid w:val="00F35F78"/>
    <w:rsid w:val="00F365CA"/>
    <w:rsid w:val="00F36B2F"/>
    <w:rsid w:val="00F36EB4"/>
    <w:rsid w:val="00F3729B"/>
    <w:rsid w:val="00F40F3A"/>
    <w:rsid w:val="00F412E0"/>
    <w:rsid w:val="00F41C16"/>
    <w:rsid w:val="00F42D49"/>
    <w:rsid w:val="00F44B7F"/>
    <w:rsid w:val="00F45095"/>
    <w:rsid w:val="00F4653C"/>
    <w:rsid w:val="00F46998"/>
    <w:rsid w:val="00F5100C"/>
    <w:rsid w:val="00F526E5"/>
    <w:rsid w:val="00F52E9D"/>
    <w:rsid w:val="00F53128"/>
    <w:rsid w:val="00F53694"/>
    <w:rsid w:val="00F53A05"/>
    <w:rsid w:val="00F53ECA"/>
    <w:rsid w:val="00F53F82"/>
    <w:rsid w:val="00F54BE8"/>
    <w:rsid w:val="00F55043"/>
    <w:rsid w:val="00F55A8E"/>
    <w:rsid w:val="00F55BD2"/>
    <w:rsid w:val="00F56AC8"/>
    <w:rsid w:val="00F56FE2"/>
    <w:rsid w:val="00F57903"/>
    <w:rsid w:val="00F57BB3"/>
    <w:rsid w:val="00F57BEA"/>
    <w:rsid w:val="00F6018B"/>
    <w:rsid w:val="00F60541"/>
    <w:rsid w:val="00F6074A"/>
    <w:rsid w:val="00F60AA5"/>
    <w:rsid w:val="00F617A6"/>
    <w:rsid w:val="00F61E2A"/>
    <w:rsid w:val="00F638B0"/>
    <w:rsid w:val="00F65AAA"/>
    <w:rsid w:val="00F66699"/>
    <w:rsid w:val="00F667ED"/>
    <w:rsid w:val="00F669E0"/>
    <w:rsid w:val="00F66A15"/>
    <w:rsid w:val="00F66F38"/>
    <w:rsid w:val="00F67A39"/>
    <w:rsid w:val="00F70582"/>
    <w:rsid w:val="00F71656"/>
    <w:rsid w:val="00F716BD"/>
    <w:rsid w:val="00F71B9C"/>
    <w:rsid w:val="00F72975"/>
    <w:rsid w:val="00F72D45"/>
    <w:rsid w:val="00F73E0F"/>
    <w:rsid w:val="00F74603"/>
    <w:rsid w:val="00F74AEF"/>
    <w:rsid w:val="00F7667C"/>
    <w:rsid w:val="00F76914"/>
    <w:rsid w:val="00F76E26"/>
    <w:rsid w:val="00F820CF"/>
    <w:rsid w:val="00F8285C"/>
    <w:rsid w:val="00F829E0"/>
    <w:rsid w:val="00F83D67"/>
    <w:rsid w:val="00F853C4"/>
    <w:rsid w:val="00F857BF"/>
    <w:rsid w:val="00F85818"/>
    <w:rsid w:val="00F85A20"/>
    <w:rsid w:val="00F86687"/>
    <w:rsid w:val="00F8683B"/>
    <w:rsid w:val="00F87F88"/>
    <w:rsid w:val="00F90429"/>
    <w:rsid w:val="00F90536"/>
    <w:rsid w:val="00F90E01"/>
    <w:rsid w:val="00F91143"/>
    <w:rsid w:val="00F92CDB"/>
    <w:rsid w:val="00F93418"/>
    <w:rsid w:val="00F93ACE"/>
    <w:rsid w:val="00F94159"/>
    <w:rsid w:val="00F94287"/>
    <w:rsid w:val="00F9612D"/>
    <w:rsid w:val="00F96FB4"/>
    <w:rsid w:val="00F97589"/>
    <w:rsid w:val="00F97B49"/>
    <w:rsid w:val="00FA0883"/>
    <w:rsid w:val="00FA08F3"/>
    <w:rsid w:val="00FA125E"/>
    <w:rsid w:val="00FA19D3"/>
    <w:rsid w:val="00FA1BE4"/>
    <w:rsid w:val="00FA1BFB"/>
    <w:rsid w:val="00FA3A4B"/>
    <w:rsid w:val="00FA3A95"/>
    <w:rsid w:val="00FA3CAB"/>
    <w:rsid w:val="00FA50B2"/>
    <w:rsid w:val="00FA5EBD"/>
    <w:rsid w:val="00FA6D44"/>
    <w:rsid w:val="00FA7150"/>
    <w:rsid w:val="00FB008A"/>
    <w:rsid w:val="00FB0258"/>
    <w:rsid w:val="00FB070B"/>
    <w:rsid w:val="00FB0F03"/>
    <w:rsid w:val="00FB10AE"/>
    <w:rsid w:val="00FB10D5"/>
    <w:rsid w:val="00FB152A"/>
    <w:rsid w:val="00FB1840"/>
    <w:rsid w:val="00FB2083"/>
    <w:rsid w:val="00FB21DA"/>
    <w:rsid w:val="00FB2FB9"/>
    <w:rsid w:val="00FB3904"/>
    <w:rsid w:val="00FB3ABD"/>
    <w:rsid w:val="00FB4321"/>
    <w:rsid w:val="00FB4A42"/>
    <w:rsid w:val="00FB51AF"/>
    <w:rsid w:val="00FB5EFE"/>
    <w:rsid w:val="00FB62F3"/>
    <w:rsid w:val="00FB6684"/>
    <w:rsid w:val="00FB6B41"/>
    <w:rsid w:val="00FB6D8B"/>
    <w:rsid w:val="00FC0E22"/>
    <w:rsid w:val="00FC1024"/>
    <w:rsid w:val="00FC1938"/>
    <w:rsid w:val="00FC320C"/>
    <w:rsid w:val="00FC3237"/>
    <w:rsid w:val="00FC33B3"/>
    <w:rsid w:val="00FC3A4A"/>
    <w:rsid w:val="00FC3A8A"/>
    <w:rsid w:val="00FC4578"/>
    <w:rsid w:val="00FC46D4"/>
    <w:rsid w:val="00FC5071"/>
    <w:rsid w:val="00FC6309"/>
    <w:rsid w:val="00FD03CB"/>
    <w:rsid w:val="00FD0E43"/>
    <w:rsid w:val="00FD2612"/>
    <w:rsid w:val="00FD3021"/>
    <w:rsid w:val="00FD3475"/>
    <w:rsid w:val="00FD49F5"/>
    <w:rsid w:val="00FD63AD"/>
    <w:rsid w:val="00FD653E"/>
    <w:rsid w:val="00FD6665"/>
    <w:rsid w:val="00FD6973"/>
    <w:rsid w:val="00FD6A5C"/>
    <w:rsid w:val="00FD7488"/>
    <w:rsid w:val="00FD7999"/>
    <w:rsid w:val="00FE1ACB"/>
    <w:rsid w:val="00FE1CC8"/>
    <w:rsid w:val="00FE1E1A"/>
    <w:rsid w:val="00FE2178"/>
    <w:rsid w:val="00FE2AC2"/>
    <w:rsid w:val="00FE2EB9"/>
    <w:rsid w:val="00FE36D7"/>
    <w:rsid w:val="00FE4B1A"/>
    <w:rsid w:val="00FE4C61"/>
    <w:rsid w:val="00FE7217"/>
    <w:rsid w:val="00FF0F24"/>
    <w:rsid w:val="00FF1397"/>
    <w:rsid w:val="00FF17D2"/>
    <w:rsid w:val="00FF2AFD"/>
    <w:rsid w:val="00FF2D7D"/>
    <w:rsid w:val="00FF33BA"/>
    <w:rsid w:val="00FF3710"/>
    <w:rsid w:val="00FF392D"/>
    <w:rsid w:val="00FF5B66"/>
    <w:rsid w:val="00FF5EAB"/>
    <w:rsid w:val="00FF5EDC"/>
    <w:rsid w:val="00FF6998"/>
    <w:rsid w:val="00FF6EED"/>
    <w:rsid w:val="00FF776E"/>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8D143467-F21A-4A0E-B86C-9D3A0049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2469"/>
    <w:rPr>
      <w:sz w:val="24"/>
      <w:szCs w:val="24"/>
    </w:rPr>
  </w:style>
  <w:style w:type="paragraph" w:styleId="Nagwek1">
    <w:name w:val="heading 1"/>
    <w:basedOn w:val="Normalny"/>
    <w:next w:val="Normalny"/>
    <w:link w:val="Nagwek1Znak"/>
    <w:autoRedefine/>
    <w:qFormat/>
    <w:rsid w:val="00DB0631"/>
    <w:pPr>
      <w:keepNext/>
      <w:ind w:left="709"/>
      <w:jc w:val="center"/>
      <w:outlineLvl w:val="0"/>
    </w:pPr>
    <w:rPr>
      <w:rFonts w:asciiTheme="majorHAnsi" w:hAnsiTheme="majorHAnsi"/>
      <w:b/>
      <w:color w:val="000000" w:themeColor="text1"/>
      <w:sz w:val="22"/>
      <w:szCs w:val="22"/>
    </w:rPr>
  </w:style>
  <w:style w:type="paragraph" w:styleId="Nagwek2">
    <w:name w:val="heading 2"/>
    <w:basedOn w:val="Normalny"/>
    <w:next w:val="Normalny"/>
    <w:link w:val="Nagwek2Znak"/>
    <w:autoRedefine/>
    <w:qFormat/>
    <w:rsid w:val="008A3EA1"/>
    <w:pPr>
      <w:keepNext/>
      <w:spacing w:before="120" w:line="360" w:lineRule="auto"/>
      <w:contextualSpacing/>
      <w:jc w:val="center"/>
      <w:outlineLvl w:val="1"/>
    </w:pPr>
    <w:rPr>
      <w:rFonts w:ascii="Calibri Light" w:hAnsi="Calibri Light"/>
      <w:b/>
      <w:sz w:val="28"/>
    </w:rPr>
  </w:style>
  <w:style w:type="paragraph" w:styleId="Nagwek3">
    <w:name w:val="heading 3"/>
    <w:basedOn w:val="Normalny"/>
    <w:next w:val="Normalny"/>
    <w:qFormat/>
    <w:rsid w:val="008B7833"/>
    <w:pPr>
      <w:keepNext/>
      <w:outlineLvl w:val="2"/>
    </w:pPr>
    <w:rPr>
      <w:rFonts w:ascii="Arial" w:hAnsi="Arial"/>
      <w:b/>
      <w:szCs w:val="20"/>
    </w:rPr>
  </w:style>
  <w:style w:type="paragraph" w:styleId="Nagwek4">
    <w:name w:val="heading 4"/>
    <w:basedOn w:val="Normalny"/>
    <w:next w:val="Normalny"/>
    <w:link w:val="Nagwek4Znak"/>
    <w:qFormat/>
    <w:rsid w:val="008B7833"/>
    <w:pPr>
      <w:keepNext/>
      <w:jc w:val="center"/>
      <w:outlineLvl w:val="3"/>
    </w:pPr>
    <w:rPr>
      <w:rFonts w:ascii="Garamond" w:hAnsi="Garamond"/>
      <w:b/>
      <w:bCs/>
      <w:color w:val="000000"/>
    </w:rPr>
  </w:style>
  <w:style w:type="paragraph" w:styleId="Nagwek5">
    <w:name w:val="heading 5"/>
    <w:basedOn w:val="Normalny"/>
    <w:next w:val="Normalny"/>
    <w:qFormat/>
    <w:rsid w:val="008B7833"/>
    <w:pPr>
      <w:keepNext/>
      <w:jc w:val="both"/>
      <w:outlineLvl w:val="4"/>
    </w:pPr>
    <w:rPr>
      <w:rFonts w:ascii="Arial" w:hAnsi="Arial"/>
      <w:b/>
      <w:szCs w:val="20"/>
    </w:rPr>
  </w:style>
  <w:style w:type="paragraph" w:styleId="Nagwek6">
    <w:name w:val="heading 6"/>
    <w:basedOn w:val="Normalny"/>
    <w:next w:val="Normalny"/>
    <w:qFormat/>
    <w:rsid w:val="008B7833"/>
    <w:pPr>
      <w:keepNext/>
      <w:spacing w:line="360" w:lineRule="auto"/>
      <w:jc w:val="both"/>
      <w:outlineLvl w:val="5"/>
    </w:pPr>
    <w:rPr>
      <w:rFonts w:ascii="Garamond" w:hAnsi="Garamond"/>
      <w:b/>
      <w:color w:val="000000"/>
    </w:rPr>
  </w:style>
  <w:style w:type="paragraph" w:styleId="Nagwek7">
    <w:name w:val="heading 7"/>
    <w:basedOn w:val="Normalny"/>
    <w:next w:val="Normalny"/>
    <w:qFormat/>
    <w:rsid w:val="008B7833"/>
    <w:pPr>
      <w:keepNext/>
      <w:jc w:val="both"/>
      <w:outlineLvl w:val="6"/>
    </w:pPr>
    <w:rPr>
      <w:rFonts w:ascii="Garamond" w:hAnsi="Garamond"/>
      <w:b/>
      <w:bCs/>
      <w:color w:val="0000FF"/>
    </w:rPr>
  </w:style>
  <w:style w:type="paragraph" w:styleId="Nagwek8">
    <w:name w:val="heading 8"/>
    <w:basedOn w:val="Normalny"/>
    <w:next w:val="Normalny"/>
    <w:link w:val="Nagwek8Znak"/>
    <w:qFormat/>
    <w:rsid w:val="008B7833"/>
    <w:pPr>
      <w:keepNext/>
      <w:tabs>
        <w:tab w:val="right" w:leader="underscore" w:pos="9072"/>
      </w:tabs>
      <w:spacing w:before="120" w:after="120"/>
      <w:ind w:left="426"/>
      <w:jc w:val="center"/>
      <w:outlineLvl w:val="7"/>
    </w:pPr>
    <w:rPr>
      <w:rFonts w:ascii="Book Antiqua" w:hAnsi="Book Antiqua"/>
      <w:b/>
      <w:bCs/>
    </w:rPr>
  </w:style>
  <w:style w:type="paragraph" w:styleId="Nagwek9">
    <w:name w:val="heading 9"/>
    <w:basedOn w:val="Normalny"/>
    <w:next w:val="Normalny"/>
    <w:qFormat/>
    <w:rsid w:val="008B783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8B7833"/>
    <w:pPr>
      <w:tabs>
        <w:tab w:val="center" w:pos="4536"/>
        <w:tab w:val="right" w:pos="9072"/>
      </w:tabs>
    </w:pPr>
  </w:style>
  <w:style w:type="paragraph" w:styleId="Stopka">
    <w:name w:val="footer"/>
    <w:basedOn w:val="Normalny"/>
    <w:rsid w:val="008B7833"/>
    <w:pPr>
      <w:tabs>
        <w:tab w:val="center" w:pos="4536"/>
        <w:tab w:val="right" w:pos="9072"/>
      </w:tabs>
    </w:pPr>
  </w:style>
  <w:style w:type="character" w:styleId="Numerstrony">
    <w:name w:val="page number"/>
    <w:basedOn w:val="Domylnaczcionkaakapitu"/>
    <w:rsid w:val="008B7833"/>
  </w:style>
  <w:style w:type="paragraph" w:styleId="Tekstpodstawowy2">
    <w:name w:val="Body Text 2"/>
    <w:basedOn w:val="Normalny"/>
    <w:link w:val="Tekstpodstawowy2Znak"/>
    <w:uiPriority w:val="99"/>
    <w:rsid w:val="008B7833"/>
    <w:rPr>
      <w:rFonts w:ascii="Garamond" w:hAnsi="Garamond"/>
      <w:b/>
    </w:rPr>
  </w:style>
  <w:style w:type="paragraph" w:styleId="Tytu">
    <w:name w:val="Title"/>
    <w:basedOn w:val="Normalny"/>
    <w:qFormat/>
    <w:rsid w:val="008B7833"/>
    <w:pPr>
      <w:widowControl w:val="0"/>
      <w:tabs>
        <w:tab w:val="left" w:pos="142"/>
      </w:tabs>
      <w:autoSpaceDE w:val="0"/>
      <w:autoSpaceDN w:val="0"/>
      <w:ind w:hanging="284"/>
      <w:jc w:val="center"/>
    </w:pPr>
    <w:rPr>
      <w:rFonts w:ascii="Arial" w:hAnsi="Arial" w:cs="Arial"/>
      <w:b/>
      <w:bCs/>
      <w:sz w:val="20"/>
      <w:szCs w:val="20"/>
    </w:rPr>
  </w:style>
  <w:style w:type="paragraph" w:styleId="Tekstpodstawowywcity">
    <w:name w:val="Body Text Indent"/>
    <w:basedOn w:val="Normalny"/>
    <w:link w:val="TekstpodstawowywcityZnak"/>
    <w:uiPriority w:val="99"/>
    <w:rsid w:val="008B7833"/>
    <w:pPr>
      <w:ind w:left="360" w:hanging="180"/>
      <w:jc w:val="both"/>
    </w:pPr>
    <w:rPr>
      <w:rFonts w:ascii="Garamond" w:hAnsi="Garamond"/>
    </w:rPr>
  </w:style>
  <w:style w:type="paragraph" w:styleId="Tekstpodstawowywcity2">
    <w:name w:val="Body Text Indent 2"/>
    <w:basedOn w:val="Normalny"/>
    <w:link w:val="Tekstpodstawowywcity2Znak"/>
    <w:rsid w:val="008B7833"/>
    <w:pPr>
      <w:spacing w:line="360" w:lineRule="auto"/>
      <w:ind w:left="360"/>
      <w:jc w:val="both"/>
    </w:pPr>
    <w:rPr>
      <w:rFonts w:ascii="Garamond" w:hAnsi="Garamond"/>
      <w:b/>
      <w:bCs/>
      <w:color w:val="000000"/>
    </w:rPr>
  </w:style>
  <w:style w:type="paragraph" w:styleId="Tekstpodstawowywcity3">
    <w:name w:val="Body Text Indent 3"/>
    <w:basedOn w:val="Normalny"/>
    <w:rsid w:val="008B7833"/>
    <w:pPr>
      <w:spacing w:line="360" w:lineRule="auto"/>
      <w:ind w:left="360"/>
      <w:jc w:val="both"/>
    </w:pPr>
    <w:rPr>
      <w:rFonts w:ascii="Garamond" w:hAnsi="Garamond"/>
      <w:color w:val="000000"/>
    </w:rPr>
  </w:style>
  <w:style w:type="paragraph" w:styleId="Tekstpodstawowy3">
    <w:name w:val="Body Text 3"/>
    <w:basedOn w:val="Normalny"/>
    <w:link w:val="Tekstpodstawowy3Znak"/>
    <w:rsid w:val="008B7833"/>
    <w:pPr>
      <w:jc w:val="both"/>
    </w:pPr>
    <w:rPr>
      <w:rFonts w:ascii="Arial" w:hAnsi="Arial"/>
      <w:b/>
      <w:color w:val="FF0000"/>
      <w:szCs w:val="20"/>
    </w:rPr>
  </w:style>
  <w:style w:type="paragraph" w:styleId="Tekstpodstawowy">
    <w:name w:val="Body Text"/>
    <w:basedOn w:val="Normalny"/>
    <w:link w:val="TekstpodstawowyZnak"/>
    <w:rsid w:val="008B7833"/>
    <w:pPr>
      <w:jc w:val="both"/>
    </w:pPr>
    <w:rPr>
      <w:rFonts w:ascii="Arial" w:hAnsi="Arial"/>
      <w:b/>
      <w:szCs w:val="20"/>
    </w:rPr>
  </w:style>
  <w:style w:type="paragraph" w:customStyle="1" w:styleId="pkt">
    <w:name w:val="pkt"/>
    <w:basedOn w:val="Normalny"/>
    <w:rsid w:val="008B7833"/>
    <w:pPr>
      <w:spacing w:before="60" w:after="60"/>
      <w:ind w:left="851" w:hanging="295"/>
      <w:jc w:val="both"/>
    </w:pPr>
  </w:style>
  <w:style w:type="character" w:styleId="Hipercze">
    <w:name w:val="Hyperlink"/>
    <w:uiPriority w:val="99"/>
    <w:rsid w:val="008B7833"/>
    <w:rPr>
      <w:color w:val="0000FF"/>
      <w:u w:val="single"/>
    </w:rPr>
  </w:style>
  <w:style w:type="table" w:styleId="Tabela-Siatka">
    <w:name w:val="Table Grid"/>
    <w:basedOn w:val="Standardowy"/>
    <w:uiPriority w:val="59"/>
    <w:rsid w:val="00BD3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1F3E3A"/>
    <w:pPr>
      <w:suppressAutoHyphens/>
      <w:spacing w:line="360" w:lineRule="auto"/>
      <w:ind w:left="360"/>
      <w:jc w:val="both"/>
    </w:pPr>
    <w:rPr>
      <w:rFonts w:ascii="Garamond" w:hAnsi="Garamond"/>
      <w:b/>
      <w:bCs/>
      <w:color w:val="000000"/>
      <w:lang w:eastAsia="ar-SA"/>
    </w:rPr>
  </w:style>
  <w:style w:type="paragraph" w:styleId="Tekstdymka">
    <w:name w:val="Balloon Text"/>
    <w:basedOn w:val="Normalny"/>
    <w:link w:val="TekstdymkaZnak"/>
    <w:rsid w:val="0090140D"/>
    <w:rPr>
      <w:rFonts w:ascii="Tahoma" w:hAnsi="Tahoma" w:cs="Tahoma"/>
      <w:sz w:val="16"/>
      <w:szCs w:val="16"/>
    </w:rPr>
  </w:style>
  <w:style w:type="paragraph" w:customStyle="1" w:styleId="punkty">
    <w:name w:val="punkty"/>
    <w:link w:val="punktyZnak"/>
    <w:rsid w:val="009E11BD"/>
    <w:pPr>
      <w:widowControl w:val="0"/>
      <w:tabs>
        <w:tab w:val="num" w:pos="360"/>
        <w:tab w:val="left" w:pos="964"/>
      </w:tabs>
      <w:spacing w:before="120" w:after="40"/>
      <w:ind w:left="360" w:hanging="360"/>
      <w:jc w:val="both"/>
    </w:pPr>
    <w:rPr>
      <w:color w:val="000000"/>
      <w:sz w:val="24"/>
      <w:szCs w:val="24"/>
    </w:rPr>
  </w:style>
  <w:style w:type="paragraph" w:customStyle="1" w:styleId="Tekstpodstawowy21">
    <w:name w:val="Tekst podstawowy 21"/>
    <w:basedOn w:val="Normalny"/>
    <w:rsid w:val="00BA6956"/>
    <w:pPr>
      <w:suppressAutoHyphens/>
      <w:jc w:val="both"/>
    </w:pPr>
    <w:rPr>
      <w:sz w:val="20"/>
      <w:szCs w:val="20"/>
      <w:lang w:eastAsia="ar-SA"/>
    </w:rPr>
  </w:style>
  <w:style w:type="paragraph" w:customStyle="1" w:styleId="punktya">
    <w:name w:val="punkty a.)"/>
    <w:link w:val="punktyaZnakZnak"/>
    <w:rsid w:val="002C2A4D"/>
    <w:pPr>
      <w:jc w:val="both"/>
    </w:pPr>
    <w:rPr>
      <w:sz w:val="24"/>
      <w:szCs w:val="24"/>
    </w:rPr>
  </w:style>
  <w:style w:type="paragraph" w:styleId="Listapunktowana2">
    <w:name w:val="List Bullet 2"/>
    <w:basedOn w:val="Normalny"/>
    <w:autoRedefine/>
    <w:rsid w:val="002A3887"/>
    <w:pPr>
      <w:tabs>
        <w:tab w:val="left" w:pos="-1080"/>
      </w:tabs>
      <w:ind w:left="720" w:hanging="360"/>
      <w:jc w:val="both"/>
    </w:pPr>
    <w:rPr>
      <w:rFonts w:ascii="Trebuchet MS" w:hAnsi="Trebuchet MS"/>
      <w:sz w:val="20"/>
      <w:szCs w:val="20"/>
    </w:rPr>
  </w:style>
  <w:style w:type="character" w:customStyle="1" w:styleId="punktyZnak">
    <w:name w:val="punkty Znak"/>
    <w:link w:val="punkty"/>
    <w:rsid w:val="002C2A4D"/>
    <w:rPr>
      <w:color w:val="000000"/>
      <w:sz w:val="24"/>
      <w:szCs w:val="24"/>
      <w:lang w:val="pl-PL" w:eastAsia="pl-PL" w:bidi="ar-SA"/>
    </w:rPr>
  </w:style>
  <w:style w:type="paragraph" w:styleId="Zwykytekst">
    <w:name w:val="Plain Text"/>
    <w:basedOn w:val="Normalny"/>
    <w:link w:val="ZwykytekstZnak"/>
    <w:rsid w:val="005353D8"/>
    <w:rPr>
      <w:rFonts w:ascii="Courier New" w:hAnsi="Courier New" w:cs="Courier New"/>
      <w:sz w:val="20"/>
      <w:szCs w:val="20"/>
    </w:rPr>
  </w:style>
  <w:style w:type="character" w:customStyle="1" w:styleId="ZwykytekstZnak">
    <w:name w:val="Zwykły tekst Znak"/>
    <w:link w:val="Zwykytekst"/>
    <w:rsid w:val="005353D8"/>
    <w:rPr>
      <w:rFonts w:ascii="Courier New" w:hAnsi="Courier New" w:cs="Courier New"/>
      <w:lang w:val="pl-PL" w:eastAsia="pl-PL" w:bidi="ar-SA"/>
    </w:rPr>
  </w:style>
  <w:style w:type="paragraph" w:styleId="Mapadokumentu">
    <w:name w:val="Document Map"/>
    <w:basedOn w:val="Normalny"/>
    <w:semiHidden/>
    <w:rsid w:val="002459F3"/>
    <w:pPr>
      <w:shd w:val="clear" w:color="auto" w:fill="000080"/>
    </w:pPr>
    <w:rPr>
      <w:rFonts w:ascii="Tahoma" w:hAnsi="Tahoma" w:cs="Tahoma"/>
      <w:sz w:val="20"/>
      <w:szCs w:val="20"/>
    </w:rPr>
  </w:style>
  <w:style w:type="paragraph" w:customStyle="1" w:styleId="Akapitzlist1">
    <w:name w:val="Akapit z listą1"/>
    <w:basedOn w:val="Normalny"/>
    <w:rsid w:val="00FF6EED"/>
    <w:pPr>
      <w:ind w:left="720"/>
      <w:contextualSpacing/>
    </w:pPr>
    <w:rPr>
      <w:rFonts w:ascii="Arial" w:hAnsi="Arial"/>
      <w:sz w:val="22"/>
    </w:rPr>
  </w:style>
  <w:style w:type="paragraph" w:styleId="NormalnyWeb">
    <w:name w:val="Normal (Web)"/>
    <w:basedOn w:val="Normalny"/>
    <w:rsid w:val="002273A9"/>
    <w:pPr>
      <w:spacing w:before="100" w:beforeAutospacing="1" w:after="100" w:afterAutospacing="1"/>
    </w:pPr>
  </w:style>
  <w:style w:type="paragraph" w:customStyle="1" w:styleId="ZnakZnak2ZnakZnak">
    <w:name w:val="Znak Znak2 Znak Znak"/>
    <w:basedOn w:val="Normalny"/>
    <w:rsid w:val="00157FF7"/>
  </w:style>
  <w:style w:type="paragraph" w:customStyle="1" w:styleId="ZnakZnak3">
    <w:name w:val="Znak Znak3"/>
    <w:basedOn w:val="Normalny"/>
    <w:rsid w:val="0078200E"/>
  </w:style>
  <w:style w:type="character" w:customStyle="1" w:styleId="text">
    <w:name w:val="text"/>
    <w:basedOn w:val="Domylnaczcionkaakapitu"/>
    <w:rsid w:val="003E05C8"/>
  </w:style>
  <w:style w:type="character" w:customStyle="1" w:styleId="punktyaZnakZnak">
    <w:name w:val="punkty a.) Znak Znak"/>
    <w:link w:val="punktya"/>
    <w:locked/>
    <w:rsid w:val="001E578A"/>
    <w:rPr>
      <w:sz w:val="24"/>
      <w:szCs w:val="24"/>
      <w:lang w:val="pl-PL" w:eastAsia="pl-PL" w:bidi="ar-SA"/>
    </w:rPr>
  </w:style>
  <w:style w:type="paragraph" w:customStyle="1" w:styleId="WW-Tekstpodstawowywcity2">
    <w:name w:val="WW-Tekst podstawowy wcięty 2"/>
    <w:basedOn w:val="Normalny"/>
    <w:rsid w:val="00C72658"/>
    <w:pPr>
      <w:suppressAutoHyphens/>
      <w:spacing w:after="120" w:line="480" w:lineRule="auto"/>
      <w:ind w:left="283"/>
    </w:pPr>
    <w:rPr>
      <w:lang w:eastAsia="ar-SA"/>
    </w:rPr>
  </w:style>
  <w:style w:type="paragraph" w:customStyle="1" w:styleId="Standard">
    <w:name w:val="Standard"/>
    <w:rsid w:val="00E77F28"/>
    <w:pPr>
      <w:widowControl w:val="0"/>
      <w:suppressAutoHyphens/>
      <w:textAlignment w:val="baseline"/>
    </w:pPr>
    <w:rPr>
      <w:rFonts w:eastAsia="Arial Unicode MS"/>
      <w:color w:val="000000"/>
      <w:kern w:val="1"/>
      <w:sz w:val="24"/>
      <w:szCs w:val="24"/>
      <w:lang w:val="en-US" w:eastAsia="en-US" w:bidi="en-US"/>
    </w:rPr>
  </w:style>
  <w:style w:type="paragraph" w:customStyle="1" w:styleId="Tekstpodstawowy31">
    <w:name w:val="Tekst podstawowy 31"/>
    <w:basedOn w:val="Normalny"/>
    <w:rsid w:val="00E77F28"/>
    <w:pPr>
      <w:suppressAutoHyphens/>
      <w:jc w:val="both"/>
    </w:pPr>
    <w:rPr>
      <w:rFonts w:ascii="Arial" w:hAnsi="Arial" w:cs="Arial"/>
      <w:b/>
      <w:color w:val="FF0000"/>
      <w:szCs w:val="20"/>
      <w:lang w:eastAsia="ar-SA"/>
    </w:rPr>
  </w:style>
  <w:style w:type="paragraph" w:customStyle="1" w:styleId="Akapitzlist10">
    <w:name w:val="Akapit z listą1"/>
    <w:basedOn w:val="Normalny"/>
    <w:uiPriority w:val="99"/>
    <w:rsid w:val="000C0A97"/>
    <w:pPr>
      <w:ind w:left="720"/>
      <w:contextualSpacing/>
    </w:pPr>
    <w:rPr>
      <w:rFonts w:ascii="Arial" w:hAnsi="Arial"/>
      <w:sz w:val="22"/>
    </w:rPr>
  </w:style>
  <w:style w:type="paragraph" w:customStyle="1" w:styleId="Default">
    <w:name w:val="Default"/>
    <w:rsid w:val="006B1304"/>
    <w:pPr>
      <w:autoSpaceDE w:val="0"/>
      <w:autoSpaceDN w:val="0"/>
      <w:adjustRightInd w:val="0"/>
    </w:pPr>
    <w:rPr>
      <w:color w:val="000000"/>
      <w:sz w:val="24"/>
      <w:szCs w:val="24"/>
    </w:rPr>
  </w:style>
  <w:style w:type="character" w:customStyle="1" w:styleId="TekstpodstawowyZnak">
    <w:name w:val="Tekst podstawowy Znak"/>
    <w:link w:val="Tekstpodstawowy"/>
    <w:rsid w:val="006B6B34"/>
    <w:rPr>
      <w:rFonts w:ascii="Arial" w:hAnsi="Arial"/>
      <w:b/>
      <w:sz w:val="24"/>
    </w:rPr>
  </w:style>
  <w:style w:type="character" w:customStyle="1" w:styleId="Tekstpodstawowy3Znak">
    <w:name w:val="Tekst podstawowy 3 Znak"/>
    <w:link w:val="Tekstpodstawowy3"/>
    <w:rsid w:val="006B6B34"/>
    <w:rPr>
      <w:rFonts w:ascii="Arial" w:hAnsi="Arial"/>
      <w:b/>
      <w:color w:val="FF0000"/>
      <w:sz w:val="24"/>
    </w:rPr>
  </w:style>
  <w:style w:type="paragraph" w:styleId="Tekstprzypisukocowego">
    <w:name w:val="endnote text"/>
    <w:basedOn w:val="Normalny"/>
    <w:link w:val="TekstprzypisukocowegoZnak"/>
    <w:rsid w:val="00E3713A"/>
    <w:rPr>
      <w:sz w:val="20"/>
      <w:szCs w:val="20"/>
    </w:rPr>
  </w:style>
  <w:style w:type="character" w:customStyle="1" w:styleId="TekstprzypisukocowegoZnak">
    <w:name w:val="Tekst przypisu końcowego Znak"/>
    <w:basedOn w:val="Domylnaczcionkaakapitu"/>
    <w:link w:val="Tekstprzypisukocowego"/>
    <w:rsid w:val="00E3713A"/>
  </w:style>
  <w:style w:type="character" w:styleId="Odwoanieprzypisukocowego">
    <w:name w:val="endnote reference"/>
    <w:rsid w:val="00E3713A"/>
    <w:rPr>
      <w:vertAlign w:val="superscript"/>
    </w:rPr>
  </w:style>
  <w:style w:type="paragraph" w:customStyle="1" w:styleId="ZnakZnak2">
    <w:name w:val="Znak Znak2"/>
    <w:basedOn w:val="Normalny"/>
    <w:rsid w:val="001F54B6"/>
  </w:style>
  <w:style w:type="character" w:customStyle="1" w:styleId="Nagwek8Znak">
    <w:name w:val="Nagłówek 8 Znak"/>
    <w:link w:val="Nagwek8"/>
    <w:rsid w:val="009A4E50"/>
    <w:rPr>
      <w:rFonts w:ascii="Book Antiqua" w:hAnsi="Book Antiqua"/>
      <w:b/>
      <w:bCs/>
      <w:sz w:val="24"/>
      <w:szCs w:val="24"/>
    </w:rPr>
  </w:style>
  <w:style w:type="paragraph" w:styleId="Akapitzlist">
    <w:name w:val="List Paragraph"/>
    <w:basedOn w:val="Normalny"/>
    <w:uiPriority w:val="34"/>
    <w:qFormat/>
    <w:rsid w:val="002B7C7B"/>
    <w:pPr>
      <w:ind w:left="720"/>
      <w:contextualSpacing/>
    </w:pPr>
  </w:style>
  <w:style w:type="character" w:customStyle="1" w:styleId="TekstdymkaZnak">
    <w:name w:val="Tekst dymka Znak"/>
    <w:link w:val="Tekstdymka"/>
    <w:rsid w:val="00A71EE3"/>
    <w:rPr>
      <w:rFonts w:ascii="Tahoma" w:hAnsi="Tahoma" w:cs="Tahoma"/>
      <w:sz w:val="16"/>
      <w:szCs w:val="16"/>
    </w:rPr>
  </w:style>
  <w:style w:type="character" w:customStyle="1" w:styleId="Nagwek4Znak">
    <w:name w:val="Nagłówek 4 Znak"/>
    <w:link w:val="Nagwek4"/>
    <w:rsid w:val="00A71EE3"/>
    <w:rPr>
      <w:rFonts w:ascii="Garamond" w:hAnsi="Garamond"/>
      <w:b/>
      <w:bCs/>
      <w:color w:val="000000"/>
      <w:sz w:val="24"/>
      <w:szCs w:val="24"/>
    </w:rPr>
  </w:style>
  <w:style w:type="character" w:customStyle="1" w:styleId="Tekstpodstawowywcity2Znak">
    <w:name w:val="Tekst podstawowy wcięty 2 Znak"/>
    <w:link w:val="Tekstpodstawowywcity2"/>
    <w:rsid w:val="00A71EE3"/>
    <w:rPr>
      <w:rFonts w:ascii="Garamond" w:hAnsi="Garamond"/>
      <w:b/>
      <w:bCs/>
      <w:color w:val="000000"/>
      <w:sz w:val="24"/>
      <w:szCs w:val="24"/>
    </w:rPr>
  </w:style>
  <w:style w:type="character" w:customStyle="1" w:styleId="TekstpodstawowywcityZnak">
    <w:name w:val="Tekst podstawowy wcięty Znak"/>
    <w:link w:val="Tekstpodstawowywcity"/>
    <w:uiPriority w:val="99"/>
    <w:rsid w:val="00A71EE3"/>
    <w:rPr>
      <w:rFonts w:ascii="Garamond" w:hAnsi="Garamond"/>
      <w:sz w:val="24"/>
      <w:szCs w:val="24"/>
    </w:rPr>
  </w:style>
  <w:style w:type="character" w:customStyle="1" w:styleId="Tekstpodstawowy2Znak">
    <w:name w:val="Tekst podstawowy 2 Znak"/>
    <w:basedOn w:val="Domylnaczcionkaakapitu"/>
    <w:link w:val="Tekstpodstawowy2"/>
    <w:uiPriority w:val="99"/>
    <w:locked/>
    <w:rsid w:val="008523CB"/>
    <w:rPr>
      <w:rFonts w:ascii="Garamond" w:hAnsi="Garamond"/>
      <w:b/>
      <w:sz w:val="24"/>
      <w:szCs w:val="24"/>
    </w:rPr>
  </w:style>
  <w:style w:type="character" w:styleId="Odwoaniedokomentarza">
    <w:name w:val="annotation reference"/>
    <w:basedOn w:val="Domylnaczcionkaakapitu"/>
    <w:semiHidden/>
    <w:unhideWhenUsed/>
    <w:rsid w:val="00B967CB"/>
    <w:rPr>
      <w:sz w:val="16"/>
      <w:szCs w:val="16"/>
    </w:rPr>
  </w:style>
  <w:style w:type="paragraph" w:styleId="Tekstkomentarza">
    <w:name w:val="annotation text"/>
    <w:basedOn w:val="Normalny"/>
    <w:link w:val="TekstkomentarzaZnak"/>
    <w:semiHidden/>
    <w:unhideWhenUsed/>
    <w:rsid w:val="00B967CB"/>
    <w:rPr>
      <w:sz w:val="20"/>
      <w:szCs w:val="20"/>
    </w:rPr>
  </w:style>
  <w:style w:type="character" w:customStyle="1" w:styleId="TekstkomentarzaZnak">
    <w:name w:val="Tekst komentarza Znak"/>
    <w:basedOn w:val="Domylnaczcionkaakapitu"/>
    <w:link w:val="Tekstkomentarza"/>
    <w:semiHidden/>
    <w:rsid w:val="00B967CB"/>
  </w:style>
  <w:style w:type="paragraph" w:styleId="Tematkomentarza">
    <w:name w:val="annotation subject"/>
    <w:basedOn w:val="Tekstkomentarza"/>
    <w:next w:val="Tekstkomentarza"/>
    <w:link w:val="TematkomentarzaZnak"/>
    <w:semiHidden/>
    <w:unhideWhenUsed/>
    <w:rsid w:val="00B967CB"/>
    <w:rPr>
      <w:b/>
      <w:bCs/>
    </w:rPr>
  </w:style>
  <w:style w:type="character" w:customStyle="1" w:styleId="TematkomentarzaZnak">
    <w:name w:val="Temat komentarza Znak"/>
    <w:basedOn w:val="TekstkomentarzaZnak"/>
    <w:link w:val="Tematkomentarza"/>
    <w:semiHidden/>
    <w:rsid w:val="00B967CB"/>
    <w:rPr>
      <w:b/>
      <w:bCs/>
    </w:rPr>
  </w:style>
  <w:style w:type="paragraph" w:styleId="Bezodstpw">
    <w:name w:val="No Spacing"/>
    <w:uiPriority w:val="1"/>
    <w:qFormat/>
    <w:rsid w:val="007F076A"/>
    <w:rPr>
      <w:sz w:val="24"/>
      <w:szCs w:val="24"/>
    </w:rPr>
  </w:style>
  <w:style w:type="character" w:styleId="UyteHipercze">
    <w:name w:val="FollowedHyperlink"/>
    <w:basedOn w:val="Domylnaczcionkaakapitu"/>
    <w:uiPriority w:val="99"/>
    <w:semiHidden/>
    <w:unhideWhenUsed/>
    <w:rsid w:val="000F2C41"/>
    <w:rPr>
      <w:color w:val="800080"/>
      <w:u w:val="single"/>
    </w:rPr>
  </w:style>
  <w:style w:type="paragraph" w:customStyle="1" w:styleId="xl63">
    <w:name w:val="xl63"/>
    <w:basedOn w:val="Normalny"/>
    <w:rsid w:val="000F2C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Normalny"/>
    <w:rsid w:val="000F2C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ny"/>
    <w:rsid w:val="000F2C4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ny"/>
    <w:rsid w:val="000F2C4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Normalny"/>
    <w:rsid w:val="000F2C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8">
    <w:name w:val="xl68"/>
    <w:basedOn w:val="Normalny"/>
    <w:rsid w:val="000F2C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9">
    <w:name w:val="xl69"/>
    <w:basedOn w:val="Normalny"/>
    <w:rsid w:val="000F2C41"/>
    <w:pPr>
      <w:spacing w:before="100" w:beforeAutospacing="1" w:after="100" w:afterAutospacing="1"/>
      <w:jc w:val="center"/>
      <w:textAlignment w:val="center"/>
    </w:pPr>
    <w:rPr>
      <w:b/>
      <w:bCs/>
    </w:rPr>
  </w:style>
  <w:style w:type="paragraph" w:customStyle="1" w:styleId="xl70">
    <w:name w:val="xl70"/>
    <w:basedOn w:val="Normalny"/>
    <w:rsid w:val="000F2C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0F2C41"/>
    <w:pPr>
      <w:spacing w:before="100" w:beforeAutospacing="1" w:after="100" w:afterAutospacing="1"/>
      <w:textAlignment w:val="center"/>
    </w:pPr>
  </w:style>
  <w:style w:type="paragraph" w:customStyle="1" w:styleId="xl72">
    <w:name w:val="xl72"/>
    <w:basedOn w:val="Normalny"/>
    <w:rsid w:val="000F2C4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3">
    <w:name w:val="xl73"/>
    <w:basedOn w:val="Normalny"/>
    <w:rsid w:val="000F2C4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4">
    <w:name w:val="xl74"/>
    <w:basedOn w:val="Normalny"/>
    <w:rsid w:val="000F2C4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5">
    <w:name w:val="xl75"/>
    <w:basedOn w:val="Normalny"/>
    <w:rsid w:val="000F2C41"/>
    <w:pPr>
      <w:spacing w:before="100" w:beforeAutospacing="1" w:after="100" w:afterAutospacing="1"/>
      <w:jc w:val="center"/>
      <w:textAlignment w:val="center"/>
    </w:pPr>
  </w:style>
  <w:style w:type="paragraph" w:customStyle="1" w:styleId="xl76">
    <w:name w:val="xl76"/>
    <w:basedOn w:val="Normalny"/>
    <w:rsid w:val="000F2C4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0F2C41"/>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8">
    <w:name w:val="xl78"/>
    <w:basedOn w:val="Normalny"/>
    <w:rsid w:val="000F2C41"/>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79">
    <w:name w:val="xl79"/>
    <w:basedOn w:val="Normalny"/>
    <w:rsid w:val="000F2C41"/>
    <w:pPr>
      <w:spacing w:before="100" w:beforeAutospacing="1" w:after="100" w:afterAutospacing="1"/>
      <w:textAlignment w:val="center"/>
    </w:pPr>
  </w:style>
  <w:style w:type="paragraph" w:customStyle="1" w:styleId="xl80">
    <w:name w:val="xl80"/>
    <w:basedOn w:val="Normalny"/>
    <w:rsid w:val="000F2C41"/>
    <w:pPr>
      <w:spacing w:before="100" w:beforeAutospacing="1" w:after="100" w:afterAutospacing="1"/>
      <w:jc w:val="right"/>
      <w:textAlignment w:val="center"/>
    </w:pPr>
  </w:style>
  <w:style w:type="paragraph" w:customStyle="1" w:styleId="xl81">
    <w:name w:val="xl81"/>
    <w:basedOn w:val="Normalny"/>
    <w:rsid w:val="000F2C41"/>
    <w:pPr>
      <w:spacing w:before="100" w:beforeAutospacing="1" w:after="100" w:afterAutospacing="1"/>
      <w:jc w:val="center"/>
      <w:textAlignment w:val="center"/>
    </w:pPr>
  </w:style>
  <w:style w:type="paragraph" w:customStyle="1" w:styleId="xl82">
    <w:name w:val="xl82"/>
    <w:basedOn w:val="Normalny"/>
    <w:rsid w:val="000F2C4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3">
    <w:name w:val="xl83"/>
    <w:basedOn w:val="Normalny"/>
    <w:rsid w:val="000F2C4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4">
    <w:name w:val="xl84"/>
    <w:basedOn w:val="Normalny"/>
    <w:rsid w:val="000F2C41"/>
    <w:pPr>
      <w:spacing w:before="100" w:beforeAutospacing="1" w:after="100" w:afterAutospacing="1"/>
      <w:textAlignment w:val="center"/>
    </w:pPr>
    <w:rPr>
      <w:b/>
      <w:bCs/>
    </w:rPr>
  </w:style>
  <w:style w:type="paragraph" w:customStyle="1" w:styleId="xl85">
    <w:name w:val="xl85"/>
    <w:basedOn w:val="Normalny"/>
    <w:rsid w:val="000F2C41"/>
    <w:pPr>
      <w:spacing w:before="100" w:beforeAutospacing="1" w:after="100" w:afterAutospacing="1"/>
      <w:textAlignment w:val="center"/>
    </w:pPr>
  </w:style>
  <w:style w:type="paragraph" w:customStyle="1" w:styleId="xl86">
    <w:name w:val="xl86"/>
    <w:basedOn w:val="Normalny"/>
    <w:rsid w:val="000F2C41"/>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87">
    <w:name w:val="xl87"/>
    <w:basedOn w:val="Normalny"/>
    <w:rsid w:val="000F2C41"/>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88">
    <w:name w:val="xl88"/>
    <w:basedOn w:val="Normalny"/>
    <w:rsid w:val="000F2C4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89">
    <w:name w:val="xl89"/>
    <w:basedOn w:val="Normalny"/>
    <w:rsid w:val="000F2C41"/>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0">
    <w:name w:val="xl90"/>
    <w:basedOn w:val="Normalny"/>
    <w:rsid w:val="000F2C41"/>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Normalny"/>
    <w:rsid w:val="000F2C41"/>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2">
    <w:name w:val="xl92"/>
    <w:basedOn w:val="Normalny"/>
    <w:rsid w:val="000F2C41"/>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Normalny"/>
    <w:rsid w:val="000F2C41"/>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4">
    <w:name w:val="xl94"/>
    <w:basedOn w:val="Normalny"/>
    <w:rsid w:val="000F2C41"/>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Normalny"/>
    <w:rsid w:val="000F2C4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rsid w:val="000F2C41"/>
    <w:pPr>
      <w:pBdr>
        <w:top w:val="single" w:sz="8" w:space="0" w:color="auto"/>
        <w:left w:val="single" w:sz="4" w:space="0" w:color="auto"/>
        <w:bottom w:val="single" w:sz="8" w:space="0" w:color="auto"/>
      </w:pBdr>
      <w:spacing w:before="100" w:beforeAutospacing="1" w:after="100" w:afterAutospacing="1"/>
      <w:textAlignment w:val="center"/>
    </w:pPr>
    <w:rPr>
      <w:b/>
      <w:bCs/>
    </w:rPr>
  </w:style>
  <w:style w:type="paragraph" w:customStyle="1" w:styleId="xl97">
    <w:name w:val="xl97"/>
    <w:basedOn w:val="Normalny"/>
    <w:rsid w:val="000F2C4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Normalny"/>
    <w:rsid w:val="000F2C41"/>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Normalny"/>
    <w:rsid w:val="000F2C4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Normalny"/>
    <w:rsid w:val="000F2C4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Normalny"/>
    <w:rsid w:val="000F2C41"/>
    <w:pPr>
      <w:pBdr>
        <w:left w:val="single" w:sz="4" w:space="0" w:color="auto"/>
        <w:bottom w:val="single" w:sz="4" w:space="0" w:color="auto"/>
      </w:pBdr>
      <w:spacing w:before="100" w:beforeAutospacing="1" w:after="100" w:afterAutospacing="1"/>
      <w:textAlignment w:val="center"/>
    </w:pPr>
  </w:style>
  <w:style w:type="paragraph" w:customStyle="1" w:styleId="xl102">
    <w:name w:val="xl102"/>
    <w:basedOn w:val="Normalny"/>
    <w:rsid w:val="000F2C41"/>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3">
    <w:name w:val="xl103"/>
    <w:basedOn w:val="Normalny"/>
    <w:rsid w:val="000F2C41"/>
    <w:pPr>
      <w:pBdr>
        <w:top w:val="single" w:sz="4" w:space="0" w:color="auto"/>
        <w:bottom w:val="single" w:sz="4" w:space="0" w:color="auto"/>
      </w:pBdr>
      <w:spacing w:before="100" w:beforeAutospacing="1" w:after="100" w:afterAutospacing="1"/>
      <w:textAlignment w:val="center"/>
    </w:pPr>
    <w:rPr>
      <w:b/>
      <w:bCs/>
    </w:rPr>
  </w:style>
  <w:style w:type="paragraph" w:customStyle="1" w:styleId="xl104">
    <w:name w:val="xl104"/>
    <w:basedOn w:val="Normalny"/>
    <w:rsid w:val="000F2C41"/>
    <w:pPr>
      <w:pBdr>
        <w:top w:val="single" w:sz="4"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105">
    <w:name w:val="xl105"/>
    <w:basedOn w:val="Normalny"/>
    <w:rsid w:val="000F2C41"/>
    <w:pPr>
      <w:spacing w:before="100" w:beforeAutospacing="1" w:after="100" w:afterAutospacing="1"/>
      <w:textAlignment w:val="center"/>
    </w:pPr>
    <w:rPr>
      <w:b/>
      <w:bCs/>
    </w:rPr>
  </w:style>
  <w:style w:type="paragraph" w:customStyle="1" w:styleId="xl106">
    <w:name w:val="xl106"/>
    <w:basedOn w:val="Normalny"/>
    <w:rsid w:val="000F2C41"/>
    <w:pPr>
      <w:spacing w:before="100" w:beforeAutospacing="1" w:after="100" w:afterAutospacing="1"/>
      <w:jc w:val="center"/>
      <w:textAlignment w:val="center"/>
    </w:pPr>
    <w:rPr>
      <w:b/>
      <w:bCs/>
      <w:color w:val="000000"/>
    </w:rPr>
  </w:style>
  <w:style w:type="paragraph" w:customStyle="1" w:styleId="xl107">
    <w:name w:val="xl107"/>
    <w:basedOn w:val="Normalny"/>
    <w:rsid w:val="000F2C41"/>
    <w:pPr>
      <w:pBdr>
        <w:bottom w:val="single" w:sz="8" w:space="0" w:color="auto"/>
      </w:pBdr>
      <w:spacing w:before="100" w:beforeAutospacing="1" w:after="100" w:afterAutospacing="1"/>
      <w:jc w:val="center"/>
      <w:textAlignment w:val="center"/>
    </w:pPr>
    <w:rPr>
      <w:b/>
      <w:bCs/>
      <w:color w:val="000000"/>
    </w:rPr>
  </w:style>
  <w:style w:type="paragraph" w:customStyle="1" w:styleId="xl108">
    <w:name w:val="xl108"/>
    <w:basedOn w:val="Normalny"/>
    <w:rsid w:val="000F2C41"/>
    <w:pPr>
      <w:spacing w:before="100" w:beforeAutospacing="1" w:after="100" w:afterAutospacing="1"/>
      <w:textAlignment w:val="center"/>
    </w:pPr>
  </w:style>
  <w:style w:type="paragraph" w:customStyle="1" w:styleId="xl109">
    <w:name w:val="xl109"/>
    <w:basedOn w:val="Normalny"/>
    <w:rsid w:val="000F2C41"/>
    <w:pPr>
      <w:pBdr>
        <w:bottom w:val="single" w:sz="8" w:space="0" w:color="auto"/>
      </w:pBdr>
      <w:spacing w:before="100" w:beforeAutospacing="1" w:after="100" w:afterAutospacing="1"/>
      <w:jc w:val="center"/>
      <w:textAlignment w:val="center"/>
    </w:pPr>
    <w:rPr>
      <w:b/>
      <w:bCs/>
    </w:rPr>
  </w:style>
  <w:style w:type="paragraph" w:customStyle="1" w:styleId="xl110">
    <w:name w:val="xl110"/>
    <w:basedOn w:val="Normalny"/>
    <w:rsid w:val="000F2C41"/>
    <w:pPr>
      <w:pBdr>
        <w:left w:val="single" w:sz="4" w:space="0" w:color="auto"/>
        <w:bottom w:val="single" w:sz="4" w:space="0" w:color="auto"/>
      </w:pBdr>
      <w:spacing w:before="100" w:beforeAutospacing="1" w:after="100" w:afterAutospacing="1"/>
      <w:textAlignment w:val="center"/>
    </w:pPr>
    <w:rPr>
      <w:b/>
      <w:bCs/>
    </w:rPr>
  </w:style>
  <w:style w:type="paragraph" w:customStyle="1" w:styleId="xl111">
    <w:name w:val="xl111"/>
    <w:basedOn w:val="Normalny"/>
    <w:rsid w:val="000F2C41"/>
    <w:pPr>
      <w:pBdr>
        <w:bottom w:val="single" w:sz="4" w:space="0" w:color="auto"/>
      </w:pBdr>
      <w:spacing w:before="100" w:beforeAutospacing="1" w:after="100" w:afterAutospacing="1"/>
      <w:textAlignment w:val="center"/>
    </w:pPr>
    <w:rPr>
      <w:b/>
      <w:bCs/>
    </w:rPr>
  </w:style>
  <w:style w:type="paragraph" w:customStyle="1" w:styleId="xl112">
    <w:name w:val="xl112"/>
    <w:basedOn w:val="Normalny"/>
    <w:rsid w:val="000F2C41"/>
    <w:pPr>
      <w:pBdr>
        <w:bottom w:val="single" w:sz="4" w:space="0" w:color="auto"/>
        <w:right w:val="single" w:sz="8" w:space="0" w:color="auto"/>
      </w:pBdr>
      <w:spacing w:before="100" w:beforeAutospacing="1" w:after="100" w:afterAutospacing="1"/>
      <w:textAlignment w:val="center"/>
    </w:pPr>
    <w:rPr>
      <w:b/>
      <w:bCs/>
    </w:rPr>
  </w:style>
  <w:style w:type="character" w:styleId="Pogrubienie">
    <w:name w:val="Strong"/>
    <w:basedOn w:val="Domylnaczcionkaakapitu"/>
    <w:uiPriority w:val="22"/>
    <w:qFormat/>
    <w:rsid w:val="001B4BAB"/>
    <w:rPr>
      <w:b/>
      <w:bCs/>
    </w:rPr>
  </w:style>
  <w:style w:type="character" w:customStyle="1" w:styleId="Nagwek1Znak">
    <w:name w:val="Nagłówek 1 Znak"/>
    <w:basedOn w:val="Domylnaczcionkaakapitu"/>
    <w:link w:val="Nagwek1"/>
    <w:rsid w:val="00DB0631"/>
    <w:rPr>
      <w:rFonts w:asciiTheme="majorHAnsi" w:hAnsiTheme="majorHAnsi"/>
      <w:b/>
      <w:color w:val="000000" w:themeColor="text1"/>
      <w:sz w:val="22"/>
      <w:szCs w:val="22"/>
    </w:rPr>
  </w:style>
  <w:style w:type="character" w:customStyle="1" w:styleId="Nagwek2Znak">
    <w:name w:val="Nagłówek 2 Znak"/>
    <w:basedOn w:val="Domylnaczcionkaakapitu"/>
    <w:link w:val="Nagwek2"/>
    <w:rsid w:val="00061818"/>
    <w:rPr>
      <w:rFonts w:ascii="Calibri Light" w:hAnsi="Calibri Light"/>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6049">
      <w:bodyDiv w:val="1"/>
      <w:marLeft w:val="0"/>
      <w:marRight w:val="0"/>
      <w:marTop w:val="0"/>
      <w:marBottom w:val="0"/>
      <w:divBdr>
        <w:top w:val="none" w:sz="0" w:space="0" w:color="auto"/>
        <w:left w:val="none" w:sz="0" w:space="0" w:color="auto"/>
        <w:bottom w:val="none" w:sz="0" w:space="0" w:color="auto"/>
        <w:right w:val="none" w:sz="0" w:space="0" w:color="auto"/>
      </w:divBdr>
    </w:div>
    <w:div w:id="471100756">
      <w:bodyDiv w:val="1"/>
      <w:marLeft w:val="0"/>
      <w:marRight w:val="0"/>
      <w:marTop w:val="0"/>
      <w:marBottom w:val="0"/>
      <w:divBdr>
        <w:top w:val="none" w:sz="0" w:space="0" w:color="auto"/>
        <w:left w:val="none" w:sz="0" w:space="0" w:color="auto"/>
        <w:bottom w:val="none" w:sz="0" w:space="0" w:color="auto"/>
        <w:right w:val="none" w:sz="0" w:space="0" w:color="auto"/>
      </w:divBdr>
    </w:div>
    <w:div w:id="564220938">
      <w:bodyDiv w:val="1"/>
      <w:marLeft w:val="0"/>
      <w:marRight w:val="0"/>
      <w:marTop w:val="0"/>
      <w:marBottom w:val="0"/>
      <w:divBdr>
        <w:top w:val="none" w:sz="0" w:space="0" w:color="auto"/>
        <w:left w:val="none" w:sz="0" w:space="0" w:color="auto"/>
        <w:bottom w:val="none" w:sz="0" w:space="0" w:color="auto"/>
        <w:right w:val="none" w:sz="0" w:space="0" w:color="auto"/>
      </w:divBdr>
    </w:div>
    <w:div w:id="627664277">
      <w:bodyDiv w:val="1"/>
      <w:marLeft w:val="0"/>
      <w:marRight w:val="0"/>
      <w:marTop w:val="0"/>
      <w:marBottom w:val="0"/>
      <w:divBdr>
        <w:top w:val="none" w:sz="0" w:space="0" w:color="auto"/>
        <w:left w:val="none" w:sz="0" w:space="0" w:color="auto"/>
        <w:bottom w:val="none" w:sz="0" w:space="0" w:color="auto"/>
        <w:right w:val="none" w:sz="0" w:space="0" w:color="auto"/>
      </w:divBdr>
    </w:div>
    <w:div w:id="727149995">
      <w:bodyDiv w:val="1"/>
      <w:marLeft w:val="0"/>
      <w:marRight w:val="0"/>
      <w:marTop w:val="0"/>
      <w:marBottom w:val="0"/>
      <w:divBdr>
        <w:top w:val="none" w:sz="0" w:space="0" w:color="auto"/>
        <w:left w:val="none" w:sz="0" w:space="0" w:color="auto"/>
        <w:bottom w:val="none" w:sz="0" w:space="0" w:color="auto"/>
        <w:right w:val="none" w:sz="0" w:space="0" w:color="auto"/>
      </w:divBdr>
    </w:div>
    <w:div w:id="1028216834">
      <w:bodyDiv w:val="1"/>
      <w:marLeft w:val="0"/>
      <w:marRight w:val="0"/>
      <w:marTop w:val="0"/>
      <w:marBottom w:val="0"/>
      <w:divBdr>
        <w:top w:val="none" w:sz="0" w:space="0" w:color="auto"/>
        <w:left w:val="none" w:sz="0" w:space="0" w:color="auto"/>
        <w:bottom w:val="none" w:sz="0" w:space="0" w:color="auto"/>
        <w:right w:val="none" w:sz="0" w:space="0" w:color="auto"/>
      </w:divBdr>
    </w:div>
    <w:div w:id="1029910117">
      <w:bodyDiv w:val="1"/>
      <w:marLeft w:val="0"/>
      <w:marRight w:val="0"/>
      <w:marTop w:val="0"/>
      <w:marBottom w:val="0"/>
      <w:divBdr>
        <w:top w:val="none" w:sz="0" w:space="0" w:color="auto"/>
        <w:left w:val="none" w:sz="0" w:space="0" w:color="auto"/>
        <w:bottom w:val="none" w:sz="0" w:space="0" w:color="auto"/>
        <w:right w:val="none" w:sz="0" w:space="0" w:color="auto"/>
      </w:divBdr>
    </w:div>
    <w:div w:id="1061709862">
      <w:bodyDiv w:val="1"/>
      <w:marLeft w:val="0"/>
      <w:marRight w:val="0"/>
      <w:marTop w:val="0"/>
      <w:marBottom w:val="0"/>
      <w:divBdr>
        <w:top w:val="none" w:sz="0" w:space="0" w:color="auto"/>
        <w:left w:val="none" w:sz="0" w:space="0" w:color="auto"/>
        <w:bottom w:val="none" w:sz="0" w:space="0" w:color="auto"/>
        <w:right w:val="none" w:sz="0" w:space="0" w:color="auto"/>
      </w:divBdr>
    </w:div>
    <w:div w:id="1237669919">
      <w:bodyDiv w:val="1"/>
      <w:marLeft w:val="0"/>
      <w:marRight w:val="0"/>
      <w:marTop w:val="0"/>
      <w:marBottom w:val="0"/>
      <w:divBdr>
        <w:top w:val="none" w:sz="0" w:space="0" w:color="auto"/>
        <w:left w:val="none" w:sz="0" w:space="0" w:color="auto"/>
        <w:bottom w:val="none" w:sz="0" w:space="0" w:color="auto"/>
        <w:right w:val="none" w:sz="0" w:space="0" w:color="auto"/>
      </w:divBdr>
    </w:div>
    <w:div w:id="1245725248">
      <w:bodyDiv w:val="1"/>
      <w:marLeft w:val="0"/>
      <w:marRight w:val="0"/>
      <w:marTop w:val="0"/>
      <w:marBottom w:val="0"/>
      <w:divBdr>
        <w:top w:val="none" w:sz="0" w:space="0" w:color="auto"/>
        <w:left w:val="none" w:sz="0" w:space="0" w:color="auto"/>
        <w:bottom w:val="none" w:sz="0" w:space="0" w:color="auto"/>
        <w:right w:val="none" w:sz="0" w:space="0" w:color="auto"/>
      </w:divBdr>
    </w:div>
    <w:div w:id="1269898518">
      <w:bodyDiv w:val="1"/>
      <w:marLeft w:val="0"/>
      <w:marRight w:val="0"/>
      <w:marTop w:val="0"/>
      <w:marBottom w:val="0"/>
      <w:divBdr>
        <w:top w:val="none" w:sz="0" w:space="0" w:color="auto"/>
        <w:left w:val="none" w:sz="0" w:space="0" w:color="auto"/>
        <w:bottom w:val="none" w:sz="0" w:space="0" w:color="auto"/>
        <w:right w:val="none" w:sz="0" w:space="0" w:color="auto"/>
      </w:divBdr>
    </w:div>
    <w:div w:id="1287546652">
      <w:bodyDiv w:val="1"/>
      <w:marLeft w:val="0"/>
      <w:marRight w:val="0"/>
      <w:marTop w:val="0"/>
      <w:marBottom w:val="0"/>
      <w:divBdr>
        <w:top w:val="none" w:sz="0" w:space="0" w:color="auto"/>
        <w:left w:val="none" w:sz="0" w:space="0" w:color="auto"/>
        <w:bottom w:val="none" w:sz="0" w:space="0" w:color="auto"/>
        <w:right w:val="none" w:sz="0" w:space="0" w:color="auto"/>
      </w:divBdr>
    </w:div>
    <w:div w:id="1296915298">
      <w:bodyDiv w:val="1"/>
      <w:marLeft w:val="0"/>
      <w:marRight w:val="0"/>
      <w:marTop w:val="0"/>
      <w:marBottom w:val="0"/>
      <w:divBdr>
        <w:top w:val="none" w:sz="0" w:space="0" w:color="auto"/>
        <w:left w:val="none" w:sz="0" w:space="0" w:color="auto"/>
        <w:bottom w:val="none" w:sz="0" w:space="0" w:color="auto"/>
        <w:right w:val="none" w:sz="0" w:space="0" w:color="auto"/>
      </w:divBdr>
    </w:div>
    <w:div w:id="1354961608">
      <w:bodyDiv w:val="1"/>
      <w:marLeft w:val="0"/>
      <w:marRight w:val="0"/>
      <w:marTop w:val="0"/>
      <w:marBottom w:val="0"/>
      <w:divBdr>
        <w:top w:val="none" w:sz="0" w:space="0" w:color="auto"/>
        <w:left w:val="none" w:sz="0" w:space="0" w:color="auto"/>
        <w:bottom w:val="none" w:sz="0" w:space="0" w:color="auto"/>
        <w:right w:val="none" w:sz="0" w:space="0" w:color="auto"/>
      </w:divBdr>
    </w:div>
    <w:div w:id="1433234630">
      <w:bodyDiv w:val="1"/>
      <w:marLeft w:val="0"/>
      <w:marRight w:val="0"/>
      <w:marTop w:val="0"/>
      <w:marBottom w:val="0"/>
      <w:divBdr>
        <w:top w:val="none" w:sz="0" w:space="0" w:color="auto"/>
        <w:left w:val="none" w:sz="0" w:space="0" w:color="auto"/>
        <w:bottom w:val="none" w:sz="0" w:space="0" w:color="auto"/>
        <w:right w:val="none" w:sz="0" w:space="0" w:color="auto"/>
      </w:divBdr>
    </w:div>
    <w:div w:id="1549609982">
      <w:bodyDiv w:val="1"/>
      <w:marLeft w:val="0"/>
      <w:marRight w:val="0"/>
      <w:marTop w:val="0"/>
      <w:marBottom w:val="0"/>
      <w:divBdr>
        <w:top w:val="none" w:sz="0" w:space="0" w:color="auto"/>
        <w:left w:val="none" w:sz="0" w:space="0" w:color="auto"/>
        <w:bottom w:val="none" w:sz="0" w:space="0" w:color="auto"/>
        <w:right w:val="none" w:sz="0" w:space="0" w:color="auto"/>
      </w:divBdr>
    </w:div>
    <w:div w:id="1563443964">
      <w:bodyDiv w:val="1"/>
      <w:marLeft w:val="0"/>
      <w:marRight w:val="0"/>
      <w:marTop w:val="0"/>
      <w:marBottom w:val="0"/>
      <w:divBdr>
        <w:top w:val="none" w:sz="0" w:space="0" w:color="auto"/>
        <w:left w:val="none" w:sz="0" w:space="0" w:color="auto"/>
        <w:bottom w:val="none" w:sz="0" w:space="0" w:color="auto"/>
        <w:right w:val="none" w:sz="0" w:space="0" w:color="auto"/>
      </w:divBdr>
    </w:div>
    <w:div w:id="1744989112">
      <w:bodyDiv w:val="1"/>
      <w:marLeft w:val="0"/>
      <w:marRight w:val="0"/>
      <w:marTop w:val="0"/>
      <w:marBottom w:val="0"/>
      <w:divBdr>
        <w:top w:val="none" w:sz="0" w:space="0" w:color="auto"/>
        <w:left w:val="none" w:sz="0" w:space="0" w:color="auto"/>
        <w:bottom w:val="none" w:sz="0" w:space="0" w:color="auto"/>
        <w:right w:val="none" w:sz="0" w:space="0" w:color="auto"/>
      </w:divBdr>
    </w:div>
    <w:div w:id="1824004981">
      <w:bodyDiv w:val="1"/>
      <w:marLeft w:val="0"/>
      <w:marRight w:val="0"/>
      <w:marTop w:val="0"/>
      <w:marBottom w:val="0"/>
      <w:divBdr>
        <w:top w:val="none" w:sz="0" w:space="0" w:color="auto"/>
        <w:left w:val="none" w:sz="0" w:space="0" w:color="auto"/>
        <w:bottom w:val="none" w:sz="0" w:space="0" w:color="auto"/>
        <w:right w:val="none" w:sz="0" w:space="0" w:color="auto"/>
      </w:divBdr>
    </w:div>
    <w:div w:id="1926527779">
      <w:bodyDiv w:val="1"/>
      <w:marLeft w:val="0"/>
      <w:marRight w:val="0"/>
      <w:marTop w:val="0"/>
      <w:marBottom w:val="0"/>
      <w:divBdr>
        <w:top w:val="none" w:sz="0" w:space="0" w:color="auto"/>
        <w:left w:val="none" w:sz="0" w:space="0" w:color="auto"/>
        <w:bottom w:val="none" w:sz="0" w:space="0" w:color="auto"/>
        <w:right w:val="none" w:sz="0" w:space="0" w:color="auto"/>
      </w:divBdr>
    </w:div>
    <w:div w:id="212156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B953B-7D54-4FE4-A2AB-0B7A92AF9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30</Pages>
  <Words>10646</Words>
  <Characters>63879</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powyżej  60 tys</vt:lpstr>
    </vt:vector>
  </TitlesOfParts>
  <Company>Urząd Miejski</Company>
  <LinksUpToDate>false</LinksUpToDate>
  <CharactersWithSpaces>74377</CharactersWithSpaces>
  <SharedDoc>false</SharedDoc>
  <HLinks>
    <vt:vector size="30" baseType="variant">
      <vt:variant>
        <vt:i4>6815771</vt:i4>
      </vt:variant>
      <vt:variant>
        <vt:i4>12</vt:i4>
      </vt:variant>
      <vt:variant>
        <vt:i4>0</vt:i4>
      </vt:variant>
      <vt:variant>
        <vt:i4>5</vt:i4>
      </vt:variant>
      <vt:variant>
        <vt:lpwstr>mailto:din@um.bialystok.pl</vt:lpwstr>
      </vt:variant>
      <vt:variant>
        <vt:lpwstr/>
      </vt:variant>
      <vt:variant>
        <vt:i4>196684</vt:i4>
      </vt:variant>
      <vt:variant>
        <vt:i4>9</vt:i4>
      </vt:variant>
      <vt:variant>
        <vt:i4>0</vt:i4>
      </vt:variant>
      <vt:variant>
        <vt:i4>5</vt:i4>
      </vt:variant>
      <vt:variant>
        <vt:lpwstr>http://www.bip.bialystok.pl/</vt:lpwstr>
      </vt:variant>
      <vt:variant>
        <vt:lpwstr/>
      </vt:variant>
      <vt:variant>
        <vt:i4>6815771</vt:i4>
      </vt:variant>
      <vt:variant>
        <vt:i4>6</vt:i4>
      </vt:variant>
      <vt:variant>
        <vt:i4>0</vt:i4>
      </vt:variant>
      <vt:variant>
        <vt:i4>5</vt:i4>
      </vt:variant>
      <vt:variant>
        <vt:lpwstr>mailto:din@um.bialystok.pl</vt:lpwstr>
      </vt:variant>
      <vt:variant>
        <vt:lpwstr/>
      </vt:variant>
      <vt:variant>
        <vt:i4>6815771</vt:i4>
      </vt:variant>
      <vt:variant>
        <vt:i4>3</vt:i4>
      </vt:variant>
      <vt:variant>
        <vt:i4>0</vt:i4>
      </vt:variant>
      <vt:variant>
        <vt:i4>5</vt:i4>
      </vt:variant>
      <vt:variant>
        <vt:lpwstr>mailto:din@um.bialystok.pl</vt:lpwstr>
      </vt:variant>
      <vt:variant>
        <vt:lpwstr/>
      </vt:variant>
      <vt:variant>
        <vt:i4>196684</vt:i4>
      </vt:variant>
      <vt:variant>
        <vt:i4>0</vt:i4>
      </vt:variant>
      <vt:variant>
        <vt:i4>0</vt:i4>
      </vt:variant>
      <vt:variant>
        <vt:i4>5</vt:i4>
      </vt:variant>
      <vt:variant>
        <vt:lpwstr>http://www.bip.bialystok.pl/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powyżej  60 tys</dc:title>
  <dc:creator>Urząd Miejski</dc:creator>
  <cp:lastModifiedBy>Paulina Jedlińska</cp:lastModifiedBy>
  <cp:revision>21</cp:revision>
  <cp:lastPrinted>2018-01-31T13:18:00Z</cp:lastPrinted>
  <dcterms:created xsi:type="dcterms:W3CDTF">2018-01-17T14:34:00Z</dcterms:created>
  <dcterms:modified xsi:type="dcterms:W3CDTF">2018-01-31T13:21:00Z</dcterms:modified>
</cp:coreProperties>
</file>